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2A858812" w:rsidR="00F65B85" w:rsidRPr="00F8592F" w:rsidRDefault="00566740" w:rsidP="00566740">
      <w:pPr>
        <w:pStyle w:val="NoSpacing"/>
        <w:rPr>
          <w:b/>
          <w:bCs/>
          <w:sz w:val="28"/>
          <w:szCs w:val="28"/>
        </w:rPr>
      </w:pPr>
      <w:r w:rsidRPr="00F8592F">
        <w:rPr>
          <w:b/>
          <w:bCs/>
          <w:sz w:val="28"/>
          <w:szCs w:val="28"/>
        </w:rPr>
        <w:t xml:space="preserve">                      </w:t>
      </w:r>
      <w:r w:rsidR="003344B8" w:rsidRPr="00F8592F">
        <w:rPr>
          <w:b/>
          <w:bCs/>
          <w:sz w:val="28"/>
          <w:szCs w:val="28"/>
        </w:rPr>
        <w:t xml:space="preserve">   </w:t>
      </w:r>
      <w:r w:rsidRPr="00F8592F">
        <w:rPr>
          <w:b/>
          <w:bCs/>
          <w:sz w:val="28"/>
          <w:szCs w:val="28"/>
        </w:rPr>
        <w:t xml:space="preserve"> </w:t>
      </w:r>
      <w:r w:rsidR="00105384" w:rsidRPr="00F8592F">
        <w:rPr>
          <w:b/>
          <w:bCs/>
          <w:sz w:val="28"/>
          <w:szCs w:val="28"/>
        </w:rPr>
        <w:t xml:space="preserve">  </w:t>
      </w:r>
      <w:r w:rsidR="00F65B85" w:rsidRPr="00F8592F">
        <w:rPr>
          <w:b/>
          <w:bCs/>
          <w:sz w:val="28"/>
          <w:szCs w:val="28"/>
        </w:rPr>
        <w:t xml:space="preserve">Leadership </w:t>
      </w:r>
      <w:r w:rsidR="00536A17" w:rsidRPr="00F8592F">
        <w:rPr>
          <w:b/>
          <w:bCs/>
          <w:sz w:val="28"/>
          <w:szCs w:val="28"/>
        </w:rPr>
        <w:t>Council Meeting</w:t>
      </w:r>
      <w:r w:rsidR="00FA1ACC" w:rsidRPr="00F8592F">
        <w:rPr>
          <w:b/>
          <w:bCs/>
          <w:sz w:val="28"/>
          <w:szCs w:val="28"/>
        </w:rPr>
        <w:t xml:space="preserve"> </w:t>
      </w:r>
    </w:p>
    <w:p w14:paraId="2F2602AA" w14:textId="0DF5F1C8" w:rsidR="00F65B85" w:rsidRPr="00F8592F" w:rsidRDefault="00566740" w:rsidP="00566740">
      <w:pPr>
        <w:pStyle w:val="NoSpacing"/>
        <w:rPr>
          <w:b/>
          <w:bCs/>
          <w:sz w:val="28"/>
          <w:szCs w:val="28"/>
        </w:rPr>
      </w:pPr>
      <w:r w:rsidRPr="00F8592F">
        <w:rPr>
          <w:b/>
          <w:bCs/>
          <w:sz w:val="28"/>
          <w:szCs w:val="28"/>
        </w:rPr>
        <w:t xml:space="preserve">                                    </w:t>
      </w:r>
      <w:r w:rsidR="00CB24F7" w:rsidRPr="00F8592F">
        <w:rPr>
          <w:b/>
          <w:bCs/>
          <w:sz w:val="28"/>
          <w:szCs w:val="28"/>
        </w:rPr>
        <w:t>19</w:t>
      </w:r>
      <w:r w:rsidR="002F6AAF" w:rsidRPr="00F8592F">
        <w:rPr>
          <w:b/>
          <w:bCs/>
          <w:sz w:val="28"/>
          <w:szCs w:val="28"/>
        </w:rPr>
        <w:t xml:space="preserve"> </w:t>
      </w:r>
      <w:r w:rsidR="00CB24F7" w:rsidRPr="00F8592F">
        <w:rPr>
          <w:b/>
          <w:bCs/>
          <w:sz w:val="28"/>
          <w:szCs w:val="28"/>
        </w:rPr>
        <w:t xml:space="preserve">September </w:t>
      </w:r>
      <w:r w:rsidR="002F6AAF" w:rsidRPr="00F8592F">
        <w:rPr>
          <w:b/>
          <w:bCs/>
          <w:sz w:val="28"/>
          <w:szCs w:val="28"/>
        </w:rPr>
        <w:t>2024</w:t>
      </w:r>
    </w:p>
    <w:p w14:paraId="44750533" w14:textId="043B033E" w:rsidR="00CB24F7" w:rsidRPr="00F8592F" w:rsidRDefault="00CB24F7" w:rsidP="00566740">
      <w:pPr>
        <w:pStyle w:val="NoSpacing"/>
        <w:rPr>
          <w:b/>
          <w:bCs/>
          <w:sz w:val="28"/>
          <w:szCs w:val="28"/>
        </w:rPr>
      </w:pPr>
    </w:p>
    <w:p w14:paraId="2861710C" w14:textId="272D1E82" w:rsidR="00B1545E" w:rsidRDefault="00F8592F" w:rsidP="00B1545E">
      <w:pPr>
        <w:pStyle w:val="NoSpacing"/>
        <w:rPr>
          <w:i/>
          <w:iCs/>
        </w:rPr>
      </w:pPr>
      <w:r>
        <w:rPr>
          <w:i/>
          <w:iCs/>
        </w:rPr>
        <w:t xml:space="preserve"> </w:t>
      </w:r>
      <w:r w:rsidR="00B1545E">
        <w:rPr>
          <w:i/>
          <w:iCs/>
        </w:rPr>
        <w:t xml:space="preserve">     </w:t>
      </w:r>
      <w:r w:rsidR="00105384">
        <w:rPr>
          <w:i/>
          <w:iCs/>
        </w:rPr>
        <w:t xml:space="preserve">  </w:t>
      </w:r>
      <w:r w:rsidR="0065194A">
        <w:rPr>
          <w:i/>
          <w:iCs/>
        </w:rPr>
        <w:t xml:space="preserve"> </w:t>
      </w:r>
      <w:r>
        <w:rPr>
          <w:i/>
          <w:iCs/>
        </w:rPr>
        <w:t xml:space="preserve">       </w:t>
      </w:r>
      <w:r w:rsidR="0065194A">
        <w:rPr>
          <w:i/>
          <w:iCs/>
        </w:rPr>
        <w:t xml:space="preserve"> </w:t>
      </w:r>
      <w:r w:rsidR="00B1545E" w:rsidRPr="00B1545E">
        <w:rPr>
          <w:i/>
          <w:iCs/>
        </w:rPr>
        <w:t>North Carolina Department of Environmental Quality</w:t>
      </w:r>
    </w:p>
    <w:p w14:paraId="4B71D485" w14:textId="5DB8631B" w:rsidR="00B1545E" w:rsidRDefault="00B1545E" w:rsidP="0065194A">
      <w:pPr>
        <w:pStyle w:val="NoSpacing"/>
        <w:ind w:left="2880"/>
        <w:rPr>
          <w:rStyle w:val="lrzxr"/>
        </w:rPr>
      </w:pPr>
      <w:r>
        <w:rPr>
          <w:i/>
          <w:iCs/>
        </w:rPr>
        <w:t xml:space="preserve">  </w:t>
      </w:r>
      <w:r w:rsidR="00F8592F">
        <w:rPr>
          <w:i/>
          <w:iCs/>
        </w:rPr>
        <w:t xml:space="preserve">   </w:t>
      </w:r>
      <w:r>
        <w:rPr>
          <w:i/>
          <w:iCs/>
        </w:rPr>
        <w:t xml:space="preserve">    </w:t>
      </w:r>
      <w:r w:rsidR="00F8592F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rPr>
          <w:rStyle w:val="lrzxr"/>
        </w:rPr>
        <w:t>217 W Jones St, Raleigh, NC 27603</w:t>
      </w:r>
    </w:p>
    <w:p w14:paraId="5433CABA" w14:textId="4718819E" w:rsidR="00CB24F7" w:rsidRDefault="00F8592F" w:rsidP="00CB24F7">
      <w:pPr>
        <w:pStyle w:val="NoSpacing"/>
        <w:ind w:left="3600" w:firstLine="720"/>
        <w:rPr>
          <w:rStyle w:val="lrzxr"/>
        </w:rPr>
      </w:pPr>
      <w:r>
        <w:rPr>
          <w:rStyle w:val="lrzxr"/>
        </w:rPr>
        <w:t xml:space="preserve">   </w:t>
      </w:r>
      <w:r w:rsidR="00CB24F7" w:rsidRPr="00CB24F7">
        <w:rPr>
          <w:rStyle w:val="lrzxr"/>
        </w:rPr>
        <w:t xml:space="preserve">Rm </w:t>
      </w:r>
      <w:r>
        <w:rPr>
          <w:rStyle w:val="lrzxr"/>
        </w:rPr>
        <w:t>4001</w:t>
      </w:r>
    </w:p>
    <w:p w14:paraId="5164A4B6" w14:textId="77777777" w:rsidR="00D54B7B" w:rsidRDefault="00D54B7B" w:rsidP="0065194A">
      <w:pPr>
        <w:pStyle w:val="NoSpacing"/>
        <w:ind w:left="2880"/>
        <w:rPr>
          <w:i/>
          <w:iCs/>
        </w:rPr>
      </w:pPr>
    </w:p>
    <w:p w14:paraId="0D65758F" w14:textId="2A1D34B6" w:rsidR="001A5509" w:rsidRDefault="001A5509" w:rsidP="00F8592F">
      <w:pPr>
        <w:jc w:val="center"/>
        <w:rPr>
          <w:rFonts w:ascii="Segoe UI" w:eastAsia="Times New Roman" w:hAnsi="Segoe UI" w:cs="Segoe UI"/>
          <w:color w:val="242424"/>
          <w:sz w:val="22"/>
          <w:szCs w:val="22"/>
        </w:rPr>
      </w:pPr>
      <w:hyperlink r:id="rId8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085BAE7E" w14:textId="31D1AAAF" w:rsidR="001A5509" w:rsidRDefault="001A5509" w:rsidP="00F8592F">
      <w:pPr>
        <w:jc w:val="center"/>
        <w:rPr>
          <w:rFonts w:ascii="Segoe UI" w:eastAsia="Times New Roman" w:hAnsi="Segoe UI" w:cs="Segoe UI"/>
          <w:color w:val="242424"/>
          <w:sz w:val="22"/>
          <w:szCs w:val="22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283 776 126 077</w:t>
      </w:r>
    </w:p>
    <w:p w14:paraId="4041CC73" w14:textId="538DD723" w:rsidR="001A5509" w:rsidRDefault="001A5509" w:rsidP="00F8592F">
      <w:pPr>
        <w:jc w:val="center"/>
        <w:rPr>
          <w:rFonts w:ascii="Segoe UI" w:eastAsia="Times New Roman" w:hAnsi="Segoe UI" w:cs="Segoe UI"/>
          <w:color w:val="242424"/>
          <w:sz w:val="22"/>
          <w:szCs w:val="22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vbEpkY</w:t>
      </w:r>
      <w:proofErr w:type="spellEnd"/>
    </w:p>
    <w:p w14:paraId="1978B857" w14:textId="03833236" w:rsidR="00D54B7B" w:rsidRDefault="00D54B7B" w:rsidP="005840D3">
      <w:pPr>
        <w:ind w:left="1440" w:firstLine="720"/>
        <w:rPr>
          <w:rFonts w:ascii="Segoe UI" w:eastAsia="Times New Roman" w:hAnsi="Segoe UI" w:cs="Segoe UI"/>
          <w:color w:val="FF0000"/>
        </w:rPr>
      </w:pPr>
    </w:p>
    <w:p w14:paraId="5B29E296" w14:textId="77777777" w:rsidR="00F8592F" w:rsidRPr="005840D3" w:rsidRDefault="00F8592F" w:rsidP="005840D3">
      <w:pPr>
        <w:ind w:left="1440" w:firstLine="720"/>
        <w:rPr>
          <w:rFonts w:ascii="Segoe UI" w:eastAsia="Times New Roman" w:hAnsi="Segoe UI" w:cs="Segoe UI"/>
          <w:color w:val="FF0000"/>
        </w:rPr>
      </w:pPr>
    </w:p>
    <w:p w14:paraId="1E1A3085" w14:textId="4AF5CA01" w:rsidR="00566740" w:rsidRPr="00F8592F" w:rsidRDefault="00E46D3A" w:rsidP="00E46D3A">
      <w:pPr>
        <w:pStyle w:val="NoSpacing"/>
        <w:ind w:left="-360" w:firstLine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0000"/>
        </w:rPr>
        <w:t xml:space="preserve">                                                                </w:t>
      </w:r>
      <w:r w:rsidR="003C30A1">
        <w:rPr>
          <w:rFonts w:cstheme="minorHAnsi"/>
          <w:b/>
          <w:bCs/>
          <w:color w:val="FF0000"/>
        </w:rPr>
        <w:tab/>
      </w:r>
      <w:r w:rsidR="003C30A1">
        <w:rPr>
          <w:rFonts w:cstheme="minorHAnsi"/>
          <w:b/>
          <w:bCs/>
          <w:color w:val="FF0000"/>
        </w:rPr>
        <w:tab/>
      </w:r>
      <w:r w:rsidR="004704C7">
        <w:rPr>
          <w:rFonts w:cstheme="minorHAnsi"/>
          <w:b/>
          <w:bCs/>
          <w:color w:val="FF0000"/>
        </w:rPr>
        <w:t xml:space="preserve"> </w:t>
      </w:r>
      <w:r w:rsidR="001B2304" w:rsidRPr="00505AFE">
        <w:rPr>
          <w:rFonts w:cstheme="minorHAnsi"/>
          <w:b/>
          <w:bCs/>
        </w:rPr>
        <w:t>AGENDA</w:t>
      </w:r>
    </w:p>
    <w:p w14:paraId="0760AC61" w14:textId="6856DE0D" w:rsidR="007253FE" w:rsidRPr="00F8592F" w:rsidRDefault="007253FE" w:rsidP="007253FE">
      <w:pPr>
        <w:pStyle w:val="NoSpacing"/>
        <w:rPr>
          <w:rFonts w:cstheme="minorHAnsi"/>
          <w:sz w:val="24"/>
          <w:szCs w:val="24"/>
        </w:rPr>
      </w:pPr>
    </w:p>
    <w:p w14:paraId="6215B140" w14:textId="1904E631" w:rsidR="00CF08DC" w:rsidRPr="00505AFE" w:rsidRDefault="007253FE" w:rsidP="003C30A1">
      <w:pPr>
        <w:pStyle w:val="NoSpacing"/>
        <w:ind w:firstLine="720"/>
        <w:rPr>
          <w:rFonts w:ascii="Calibri" w:hAnsi="Calibri" w:cs="Calibri"/>
          <w:color w:val="000000"/>
          <w:shd w:val="clear" w:color="auto" w:fill="FFFFFF"/>
        </w:rPr>
      </w:pPr>
      <w:r w:rsidRPr="00101FC7">
        <w:rPr>
          <w:rFonts w:cstheme="minorHAnsi"/>
          <w:b/>
          <w:bCs/>
        </w:rPr>
        <w:t>1</w:t>
      </w:r>
      <w:r w:rsidR="00910A67" w:rsidRPr="00101FC7">
        <w:rPr>
          <w:rFonts w:cstheme="minorHAnsi"/>
          <w:b/>
          <w:bCs/>
        </w:rPr>
        <w:t>:00</w:t>
      </w:r>
      <w:r w:rsidRPr="00101FC7">
        <w:rPr>
          <w:rFonts w:cstheme="minorHAnsi"/>
          <w:b/>
          <w:bCs/>
        </w:rPr>
        <w:t xml:space="preserve"> </w:t>
      </w:r>
      <w:r w:rsidR="00AA373C" w:rsidRPr="00101FC7">
        <w:rPr>
          <w:rFonts w:cstheme="minorHAnsi"/>
          <w:b/>
          <w:bCs/>
        </w:rPr>
        <w:t xml:space="preserve"> </w:t>
      </w:r>
      <w:r w:rsidRPr="00101FC7">
        <w:rPr>
          <w:rFonts w:cstheme="minorHAnsi"/>
          <w:b/>
          <w:bCs/>
        </w:rPr>
        <w:tab/>
      </w:r>
      <w:r w:rsidRPr="00505AFE">
        <w:rPr>
          <w:rFonts w:cstheme="minorHAnsi"/>
          <w:b/>
          <w:bCs/>
        </w:rPr>
        <w:t xml:space="preserve">Welcome </w:t>
      </w:r>
      <w:r w:rsidR="00167E2C" w:rsidRPr="00505AFE">
        <w:rPr>
          <w:rFonts w:cstheme="minorHAnsi"/>
          <w:b/>
          <w:bCs/>
        </w:rPr>
        <w:t xml:space="preserve"> </w:t>
      </w:r>
      <w:r w:rsidR="00167E2C" w:rsidRPr="00505AFE">
        <w:rPr>
          <w:rFonts w:cstheme="minorHAnsi"/>
          <w:b/>
          <w:bCs/>
        </w:rPr>
        <w:tab/>
      </w:r>
      <w:r w:rsidR="00167E2C"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="00F03241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</w:t>
      </w:r>
      <w:r w:rsidR="00CF08DC" w:rsidRPr="00505AFE">
        <w:rPr>
          <w:rFonts w:cstheme="minorHAnsi"/>
        </w:rPr>
        <w:t xml:space="preserve">r. </w:t>
      </w:r>
      <w:r w:rsidR="0065194A" w:rsidRPr="00505AFE">
        <w:rPr>
          <w:rFonts w:cstheme="minorHAnsi"/>
        </w:rPr>
        <w:t>Kirk Havens</w:t>
      </w:r>
    </w:p>
    <w:p w14:paraId="607B1F12" w14:textId="4E0FEACF" w:rsidR="007253FE" w:rsidRPr="00505AFE" w:rsidRDefault="00A837E3" w:rsidP="003C30A1">
      <w:pPr>
        <w:pStyle w:val="NoSpacing"/>
        <w:ind w:left="1440" w:firstLine="720"/>
        <w:rPr>
          <w:rFonts w:cstheme="minorHAnsi"/>
        </w:rPr>
      </w:pPr>
      <w:r w:rsidRPr="00505AFE">
        <w:rPr>
          <w:rFonts w:cstheme="minorHAnsi"/>
        </w:rPr>
        <w:t>Agenda Review</w:t>
      </w:r>
      <w:r w:rsidR="00C428BF" w:rsidRPr="00505AFE">
        <w:rPr>
          <w:rFonts w:cstheme="minorHAnsi"/>
        </w:rPr>
        <w:tab/>
      </w:r>
    </w:p>
    <w:p w14:paraId="794C117A" w14:textId="55AFE881" w:rsidR="00910A67" w:rsidRPr="006017EF" w:rsidRDefault="00A837E3" w:rsidP="003C30A1">
      <w:pPr>
        <w:pStyle w:val="NoSpacing"/>
        <w:ind w:left="1440" w:firstLine="720"/>
        <w:rPr>
          <w:rFonts w:cstheme="minorHAnsi"/>
        </w:rPr>
      </w:pPr>
      <w:r w:rsidRPr="006017EF">
        <w:rPr>
          <w:rFonts w:cstheme="minorHAnsi"/>
        </w:rPr>
        <w:t>Public Comment</w:t>
      </w:r>
      <w:r w:rsidR="009A51C0" w:rsidRPr="006017EF">
        <w:rPr>
          <w:rFonts w:cstheme="minorHAnsi"/>
        </w:rPr>
        <w:t>s</w:t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</w:p>
    <w:p w14:paraId="499D1880" w14:textId="77777777" w:rsidR="00E1616A" w:rsidRPr="00101FC7" w:rsidRDefault="00E1616A" w:rsidP="00A837E3">
      <w:pPr>
        <w:pStyle w:val="NoSpacing"/>
        <w:rPr>
          <w:rFonts w:cstheme="minorHAnsi"/>
          <w:b/>
          <w:bCs/>
        </w:rPr>
      </w:pPr>
    </w:p>
    <w:p w14:paraId="466118F5" w14:textId="7BA9D08A" w:rsidR="00A45E6F" w:rsidRPr="00505AFE" w:rsidRDefault="006E0DA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 w:rsidR="00910A67" w:rsidRPr="00101FC7">
        <w:rPr>
          <w:rFonts w:cstheme="minorHAnsi"/>
          <w:b/>
          <w:bCs/>
        </w:rPr>
        <w:t>:</w:t>
      </w:r>
      <w:r w:rsidR="0090173A" w:rsidRPr="00101FC7">
        <w:rPr>
          <w:rFonts w:cstheme="minorHAnsi"/>
          <w:b/>
          <w:bCs/>
        </w:rPr>
        <w:t>05</w:t>
      </w:r>
      <w:r w:rsidR="00AA373C" w:rsidRPr="00101FC7">
        <w:rPr>
          <w:rFonts w:cstheme="minorHAnsi"/>
          <w:b/>
          <w:bCs/>
        </w:rPr>
        <w:t xml:space="preserve"> </w:t>
      </w:r>
      <w:r w:rsidR="00910A67" w:rsidRPr="00101FC7">
        <w:rPr>
          <w:rFonts w:cstheme="minorHAnsi"/>
          <w:b/>
          <w:bCs/>
        </w:rPr>
        <w:tab/>
      </w:r>
      <w:r w:rsidR="00A837E3" w:rsidRPr="00101FC7">
        <w:rPr>
          <w:rFonts w:cstheme="minorHAnsi"/>
          <w:b/>
          <w:bCs/>
        </w:rPr>
        <w:t>Director’s Briefing</w:t>
      </w:r>
      <w:r w:rsidR="00910A67" w:rsidRPr="00505AFE">
        <w:rPr>
          <w:rFonts w:cstheme="minorHAnsi"/>
        </w:rPr>
        <w:tab/>
      </w:r>
      <w:r w:rsidR="00910A67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Dr. Bill Crowell</w:t>
      </w:r>
    </w:p>
    <w:p w14:paraId="429FE62A" w14:textId="5BC7DB35" w:rsidR="001B2304" w:rsidRPr="00505AFE" w:rsidRDefault="001B2304" w:rsidP="00A837E3">
      <w:pPr>
        <w:pStyle w:val="NoSpacing"/>
        <w:rPr>
          <w:rFonts w:cstheme="minorHAnsi"/>
        </w:rPr>
      </w:pPr>
    </w:p>
    <w:p w14:paraId="59BEFB24" w14:textId="16AD3FF9" w:rsidR="00F24C2F" w:rsidRPr="00505AFE" w:rsidRDefault="006E0DA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 w:rsidR="00167E2C" w:rsidRPr="00101FC7">
        <w:rPr>
          <w:rFonts w:cstheme="minorHAnsi"/>
          <w:b/>
          <w:bCs/>
        </w:rPr>
        <w:t>:</w:t>
      </w:r>
      <w:r w:rsidR="0090173A" w:rsidRPr="00101FC7">
        <w:rPr>
          <w:rFonts w:cstheme="minorHAnsi"/>
          <w:b/>
          <w:bCs/>
        </w:rPr>
        <w:t>1</w:t>
      </w:r>
      <w:r w:rsidR="0065194A" w:rsidRPr="00101FC7">
        <w:rPr>
          <w:rFonts w:cstheme="minorHAnsi"/>
          <w:b/>
          <w:bCs/>
        </w:rPr>
        <w:t>0</w:t>
      </w:r>
      <w:r w:rsidR="00167E2C" w:rsidRPr="00101FC7">
        <w:rPr>
          <w:rFonts w:cstheme="minorHAnsi"/>
          <w:b/>
          <w:bCs/>
        </w:rPr>
        <w:t xml:space="preserve">  </w:t>
      </w:r>
      <w:r w:rsidR="00167E2C" w:rsidRPr="00101FC7">
        <w:rPr>
          <w:rFonts w:cstheme="minorHAnsi"/>
          <w:b/>
          <w:bCs/>
        </w:rPr>
        <w:tab/>
        <w:t>S</w:t>
      </w:r>
      <w:r w:rsidR="004704C7">
        <w:rPr>
          <w:rFonts w:cstheme="minorHAnsi"/>
          <w:b/>
          <w:bCs/>
        </w:rPr>
        <w:t xml:space="preserve">cience &amp; </w:t>
      </w:r>
      <w:r w:rsidR="00167E2C" w:rsidRPr="00101FC7">
        <w:rPr>
          <w:rFonts w:cstheme="minorHAnsi"/>
          <w:b/>
          <w:bCs/>
        </w:rPr>
        <w:t>T</w:t>
      </w:r>
      <w:r w:rsidR="004704C7">
        <w:rPr>
          <w:rFonts w:cstheme="minorHAnsi"/>
          <w:b/>
          <w:bCs/>
        </w:rPr>
        <w:t>echnical Advisory Committee</w:t>
      </w:r>
      <w:r w:rsidR="00167E2C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8B1089">
        <w:rPr>
          <w:rFonts w:cstheme="minorHAnsi"/>
        </w:rPr>
        <w:t xml:space="preserve">Dr. </w:t>
      </w:r>
      <w:r w:rsidR="00915CAA">
        <w:rPr>
          <w:rFonts w:cstheme="minorHAnsi"/>
        </w:rPr>
        <w:t>Dean Carpenter</w:t>
      </w:r>
    </w:p>
    <w:p w14:paraId="2D0413C1" w14:textId="77777777" w:rsidR="00C530CB" w:rsidRPr="00505AFE" w:rsidRDefault="00C530CB" w:rsidP="00C530CB">
      <w:pPr>
        <w:pStyle w:val="NoSpacing"/>
        <w:rPr>
          <w:rFonts w:cstheme="minorHAnsi"/>
        </w:rPr>
      </w:pPr>
    </w:p>
    <w:p w14:paraId="1EE41960" w14:textId="04143288" w:rsidR="00F24C2F" w:rsidRDefault="00F24C2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1:</w:t>
      </w:r>
      <w:r w:rsidR="0090173A" w:rsidRPr="00101FC7">
        <w:rPr>
          <w:rFonts w:cstheme="minorHAnsi"/>
          <w:b/>
          <w:bCs/>
        </w:rPr>
        <w:t>20</w:t>
      </w:r>
      <w:r w:rsidRPr="00101FC7">
        <w:rPr>
          <w:rFonts w:cstheme="minorHAnsi"/>
          <w:b/>
          <w:bCs/>
        </w:rPr>
        <w:t xml:space="preserve">  </w:t>
      </w:r>
      <w:r w:rsidRPr="00101FC7">
        <w:rPr>
          <w:rFonts w:cstheme="minorHAnsi"/>
          <w:b/>
          <w:bCs/>
        </w:rPr>
        <w:tab/>
      </w:r>
      <w:r w:rsidR="004704C7">
        <w:rPr>
          <w:rFonts w:cstheme="minorHAnsi"/>
          <w:b/>
          <w:bCs/>
        </w:rPr>
        <w:t xml:space="preserve">Citizen </w:t>
      </w:r>
      <w:r w:rsidR="004704C7">
        <w:rPr>
          <w:rFonts w:cstheme="minorHAnsi"/>
          <w:b/>
          <w:bCs/>
        </w:rPr>
        <w:t>Advisory Committee</w:t>
      </w:r>
      <w:r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4704C7">
        <w:rPr>
          <w:rFonts w:cstheme="minorHAnsi"/>
        </w:rPr>
        <w:t>Ms. Heather Jennings</w:t>
      </w:r>
    </w:p>
    <w:p w14:paraId="61E4BAEE" w14:textId="14FF97EB" w:rsidR="00F24C2F" w:rsidRPr="00101FC7" w:rsidRDefault="00F30659" w:rsidP="006017EF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tab/>
      </w:r>
    </w:p>
    <w:p w14:paraId="1510E827" w14:textId="1603E315" w:rsidR="007B51DB" w:rsidRDefault="009E2126" w:rsidP="007B51DB">
      <w:pPr>
        <w:pStyle w:val="NoSpacing"/>
        <w:ind w:left="720" w:right="-90"/>
        <w:rPr>
          <w:rFonts w:cstheme="minorHAnsi"/>
          <w:color w:val="0432FF"/>
        </w:rPr>
      </w:pPr>
      <w:r w:rsidRPr="00101FC7">
        <w:rPr>
          <w:rFonts w:cstheme="minorHAnsi"/>
          <w:b/>
          <w:bCs/>
        </w:rPr>
        <w:t>1</w:t>
      </w:r>
      <w:r w:rsidR="00105384" w:rsidRPr="00101FC7">
        <w:rPr>
          <w:rFonts w:cstheme="minorHAnsi"/>
          <w:b/>
          <w:bCs/>
        </w:rPr>
        <w:t>:</w:t>
      </w:r>
      <w:r w:rsidR="0090173A" w:rsidRPr="00101FC7">
        <w:rPr>
          <w:rFonts w:cstheme="minorHAnsi"/>
          <w:b/>
          <w:bCs/>
        </w:rPr>
        <w:t>30</w:t>
      </w:r>
      <w:r w:rsidR="00105384" w:rsidRPr="00101FC7">
        <w:rPr>
          <w:rFonts w:cstheme="minorHAnsi"/>
          <w:b/>
          <w:bCs/>
        </w:rPr>
        <w:t xml:space="preserve"> </w:t>
      </w:r>
      <w:r w:rsidR="00105384" w:rsidRPr="00101FC7">
        <w:rPr>
          <w:rFonts w:cstheme="minorHAnsi"/>
          <w:b/>
          <w:bCs/>
        </w:rPr>
        <w:tab/>
      </w:r>
      <w:r w:rsidR="007B51DB" w:rsidRPr="007B51DB">
        <w:rPr>
          <w:rFonts w:cstheme="minorHAnsi"/>
          <w:b/>
          <w:bCs/>
        </w:rPr>
        <w:t>North Carolina Flood Resiliency Blueprint</w:t>
      </w:r>
      <w:r w:rsidR="006017EF" w:rsidRPr="00101FC7">
        <w:rPr>
          <w:rFonts w:cstheme="minorHAnsi"/>
        </w:rPr>
        <w:tab/>
      </w:r>
      <w:r w:rsidR="0095755C" w:rsidRPr="00101FC7">
        <w:rPr>
          <w:rFonts w:cstheme="minorHAnsi"/>
        </w:rPr>
        <w:tab/>
      </w:r>
      <w:r w:rsidR="001A5509">
        <w:rPr>
          <w:rFonts w:cstheme="minorHAnsi"/>
        </w:rPr>
        <w:t xml:space="preserve">Mr. </w:t>
      </w:r>
      <w:r w:rsidR="007B51DB" w:rsidRPr="00D3794C">
        <w:rPr>
          <w:rFonts w:cstheme="minorHAnsi"/>
        </w:rPr>
        <w:t xml:space="preserve">Stuart Brown, </w:t>
      </w:r>
    </w:p>
    <w:p w14:paraId="6D7FAB6A" w14:textId="523664BE" w:rsidR="001A5509" w:rsidRPr="001A5509" w:rsidRDefault="001A5509" w:rsidP="001A5509">
      <w:pPr>
        <w:pStyle w:val="NoSpacing"/>
        <w:ind w:left="5760" w:right="-90" w:firstLine="720"/>
        <w:rPr>
          <w:rFonts w:cstheme="minorHAnsi"/>
        </w:rPr>
      </w:pPr>
      <w:r w:rsidRPr="001A5509">
        <w:rPr>
          <w:rFonts w:cstheme="minorHAnsi"/>
        </w:rPr>
        <w:t>North Carolina Flood Resiliency Manager</w:t>
      </w:r>
    </w:p>
    <w:p w14:paraId="7AB4EFEB" w14:textId="236D5047" w:rsidR="00051477" w:rsidRPr="007B51DB" w:rsidRDefault="007B51DB" w:rsidP="007B51DB">
      <w:pPr>
        <w:pStyle w:val="NoSpacing"/>
        <w:ind w:left="5760" w:right="-90" w:firstLine="720"/>
        <w:rPr>
          <w:rFonts w:cstheme="minorHAnsi"/>
        </w:rPr>
      </w:pPr>
      <w:r w:rsidRPr="007B51DB">
        <w:rPr>
          <w:rFonts w:cstheme="minorHAnsi"/>
        </w:rPr>
        <w:t>NC Division of Mitigation Services</w:t>
      </w:r>
      <w:r w:rsidR="006017EF" w:rsidRPr="007B51DB">
        <w:rPr>
          <w:rFonts w:cstheme="minorHAnsi"/>
        </w:rPr>
        <w:t xml:space="preserve"> </w:t>
      </w:r>
    </w:p>
    <w:p w14:paraId="6509F7E6" w14:textId="77777777" w:rsidR="00FE03B6" w:rsidRPr="0090173A" w:rsidRDefault="00FE03B6" w:rsidP="00FE03B6">
      <w:pPr>
        <w:pStyle w:val="NoSpacing"/>
        <w:ind w:left="5760" w:right="-90" w:firstLine="720"/>
        <w:rPr>
          <w:rFonts w:cstheme="minorHAnsi"/>
        </w:rPr>
      </w:pPr>
    </w:p>
    <w:p w14:paraId="46987521" w14:textId="6CC293FF" w:rsidR="00F87E4F" w:rsidRDefault="001D40AF" w:rsidP="003C30A1">
      <w:pPr>
        <w:pStyle w:val="NoSpacing"/>
        <w:ind w:firstLine="720"/>
        <w:rPr>
          <w:rFonts w:ascii="Calibri" w:hAnsi="Calibri" w:cs="Calibri"/>
          <w:color w:val="242424"/>
        </w:rPr>
      </w:pPr>
      <w:r w:rsidRPr="00101FC7">
        <w:rPr>
          <w:rFonts w:cstheme="minorHAnsi"/>
          <w:b/>
          <w:bCs/>
        </w:rPr>
        <w:t>2</w:t>
      </w:r>
      <w:r w:rsidR="008941DD" w:rsidRPr="00101FC7">
        <w:rPr>
          <w:rFonts w:cstheme="minorHAnsi"/>
          <w:b/>
          <w:bCs/>
        </w:rPr>
        <w:t>:</w:t>
      </w:r>
      <w:r w:rsidR="005840D3" w:rsidRPr="00101FC7">
        <w:rPr>
          <w:rFonts w:cstheme="minorHAnsi"/>
          <w:b/>
          <w:bCs/>
        </w:rPr>
        <w:t>0</w:t>
      </w:r>
      <w:r w:rsidR="003C30A1" w:rsidRPr="00101FC7">
        <w:rPr>
          <w:rFonts w:cstheme="minorHAnsi"/>
          <w:b/>
          <w:bCs/>
        </w:rPr>
        <w:t>0</w:t>
      </w:r>
      <w:r w:rsidR="008941DD" w:rsidRPr="00101FC7">
        <w:rPr>
          <w:rFonts w:cstheme="minorHAnsi"/>
          <w:b/>
          <w:bCs/>
        </w:rPr>
        <w:tab/>
      </w:r>
      <w:r w:rsidR="00F87E4F" w:rsidRPr="00A62F8F">
        <w:rPr>
          <w:rFonts w:cstheme="minorHAnsi"/>
          <w:b/>
          <w:bCs/>
        </w:rPr>
        <w:t xml:space="preserve">ACC- </w:t>
      </w:r>
      <w:r w:rsidR="005409B7" w:rsidRPr="00A62F8F">
        <w:rPr>
          <w:rFonts w:cstheme="minorHAnsi"/>
          <w:b/>
          <w:bCs/>
        </w:rPr>
        <w:t>Climate Pollution Reduction Grant</w:t>
      </w:r>
      <w:r w:rsidR="005840D3" w:rsidRPr="00A62F8F">
        <w:rPr>
          <w:rFonts w:cstheme="minorHAnsi"/>
          <w:b/>
          <w:bCs/>
          <w:color w:val="0432FF"/>
        </w:rPr>
        <w:tab/>
      </w:r>
      <w:r w:rsidR="00FE03B6">
        <w:rPr>
          <w:rFonts w:cstheme="minorHAnsi"/>
          <w:b/>
          <w:bCs/>
          <w:color w:val="0432FF"/>
        </w:rPr>
        <w:tab/>
      </w:r>
      <w:r w:rsidR="00E407ED">
        <w:rPr>
          <w:rFonts w:ascii="Calibri" w:hAnsi="Calibri" w:cs="Calibri"/>
          <w:color w:val="242424"/>
        </w:rPr>
        <w:t>Ms. B</w:t>
      </w:r>
      <w:r w:rsidR="00F87E4F" w:rsidRPr="00F87E4F">
        <w:rPr>
          <w:rFonts w:ascii="Calibri" w:hAnsi="Calibri" w:cs="Calibri"/>
          <w:color w:val="242424"/>
        </w:rPr>
        <w:t xml:space="preserve">ailey </w:t>
      </w:r>
      <w:proofErr w:type="spellStart"/>
      <w:r w:rsidR="00F87E4F" w:rsidRPr="00F87E4F">
        <w:rPr>
          <w:rFonts w:ascii="Calibri" w:hAnsi="Calibri" w:cs="Calibri"/>
          <w:color w:val="242424"/>
        </w:rPr>
        <w:t>Recktenwald</w:t>
      </w:r>
      <w:proofErr w:type="spellEnd"/>
      <w:r w:rsidR="00F87E4F" w:rsidRPr="00F87E4F">
        <w:rPr>
          <w:rFonts w:ascii="Calibri" w:hAnsi="Calibri" w:cs="Calibri"/>
          <w:color w:val="242424"/>
        </w:rPr>
        <w:t>,</w:t>
      </w:r>
      <w:r w:rsidR="00F87E4F">
        <w:rPr>
          <w:rFonts w:ascii="Calibri" w:hAnsi="Calibri" w:cs="Calibri"/>
          <w:b/>
          <w:bCs/>
          <w:color w:val="242424"/>
        </w:rPr>
        <w:t> </w:t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ab/>
      </w:r>
      <w:r w:rsidR="00D3794C">
        <w:rPr>
          <w:rFonts w:ascii="Calibri" w:hAnsi="Calibri" w:cs="Calibri"/>
          <w:color w:val="242424"/>
        </w:rPr>
        <w:tab/>
      </w:r>
      <w:r w:rsidR="00D3794C">
        <w:rPr>
          <w:rFonts w:ascii="Calibri" w:hAnsi="Calibri" w:cs="Calibri"/>
          <w:color w:val="242424"/>
        </w:rPr>
        <w:tab/>
      </w:r>
      <w:r w:rsidR="00F87E4F">
        <w:rPr>
          <w:rFonts w:ascii="Calibri" w:hAnsi="Calibri" w:cs="Calibri"/>
          <w:color w:val="242424"/>
        </w:rPr>
        <w:t>Climate Change Policy Advisor</w:t>
      </w:r>
    </w:p>
    <w:p w14:paraId="6B758024" w14:textId="5E80942A" w:rsidR="00137429" w:rsidRDefault="00F87E4F" w:rsidP="00F87E4F">
      <w:pPr>
        <w:pStyle w:val="NoSpacing"/>
        <w:ind w:left="5760" w:firstLine="720"/>
        <w:rPr>
          <w:rFonts w:cstheme="minorHAnsi"/>
          <w:b/>
          <w:bCs/>
          <w:color w:val="0432FF"/>
        </w:rPr>
      </w:pPr>
      <w:r>
        <w:rPr>
          <w:rFonts w:ascii="Calibri" w:hAnsi="Calibri" w:cs="Calibri"/>
          <w:color w:val="242424"/>
        </w:rPr>
        <w:t xml:space="preserve">NC Governor’s Office </w:t>
      </w:r>
      <w:r>
        <w:rPr>
          <w:rFonts w:cstheme="minorHAnsi"/>
          <w:color w:val="FF0000"/>
        </w:rPr>
        <w:t xml:space="preserve"> </w:t>
      </w:r>
    </w:p>
    <w:p w14:paraId="17B587DC" w14:textId="77777777" w:rsidR="007838C4" w:rsidRDefault="007838C4" w:rsidP="005840D3">
      <w:pPr>
        <w:pStyle w:val="NoSpacing"/>
        <w:ind w:firstLine="720"/>
        <w:rPr>
          <w:rFonts w:cstheme="minorHAnsi"/>
        </w:rPr>
      </w:pPr>
    </w:p>
    <w:p w14:paraId="28FDA9F6" w14:textId="1076B1C6" w:rsidR="00137429" w:rsidRPr="00101FC7" w:rsidRDefault="005840D3" w:rsidP="005840D3">
      <w:pPr>
        <w:pStyle w:val="NoSpacing"/>
        <w:ind w:firstLine="720"/>
        <w:rPr>
          <w:rFonts w:cstheme="minorHAnsi"/>
          <w:b/>
          <w:bCs/>
        </w:rPr>
      </w:pPr>
      <w:r w:rsidRPr="00F87E4F">
        <w:rPr>
          <w:rFonts w:cstheme="minorHAnsi"/>
          <w:b/>
          <w:bCs/>
        </w:rPr>
        <w:t>2:30</w:t>
      </w:r>
      <w:r w:rsidRPr="00101FC7">
        <w:rPr>
          <w:rFonts w:cstheme="minorHAnsi"/>
        </w:rPr>
        <w:tab/>
      </w:r>
      <w:r w:rsidR="00137429" w:rsidRPr="00101FC7">
        <w:rPr>
          <w:rFonts w:cstheme="minorHAnsi"/>
          <w:b/>
          <w:bCs/>
        </w:rPr>
        <w:t>CCMP progress/ timeline</w:t>
      </w:r>
      <w:r w:rsidRPr="00101FC7">
        <w:rPr>
          <w:rFonts w:cstheme="minorHAnsi"/>
          <w:b/>
          <w:bCs/>
        </w:rPr>
        <w:tab/>
      </w:r>
      <w:r w:rsidRPr="00101FC7">
        <w:rPr>
          <w:rFonts w:cstheme="minorHAnsi"/>
          <w:b/>
          <w:bCs/>
        </w:rPr>
        <w:tab/>
      </w:r>
      <w:r w:rsidRPr="00101FC7">
        <w:rPr>
          <w:rFonts w:cstheme="minorHAnsi"/>
          <w:b/>
          <w:bCs/>
        </w:rPr>
        <w:tab/>
      </w:r>
      <w:r w:rsidRPr="00101FC7">
        <w:rPr>
          <w:rFonts w:cstheme="minorHAnsi"/>
          <w:b/>
          <w:bCs/>
        </w:rPr>
        <w:tab/>
      </w:r>
      <w:r w:rsidRPr="00101FC7">
        <w:rPr>
          <w:rFonts w:cstheme="minorHAnsi"/>
        </w:rPr>
        <w:t>Bill Crowell</w:t>
      </w:r>
    </w:p>
    <w:p w14:paraId="25A9A581" w14:textId="641B348D" w:rsidR="00137429" w:rsidRDefault="00137429" w:rsidP="003C30A1">
      <w:pPr>
        <w:pStyle w:val="NoSpacing"/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  <w:color w:val="0432FF"/>
        </w:rPr>
        <w:t xml:space="preserve">                                                                                                          </w:t>
      </w:r>
    </w:p>
    <w:p w14:paraId="29DCF475" w14:textId="036626EC" w:rsidR="003C30A1" w:rsidRDefault="007838C4" w:rsidP="003C30A1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bCs/>
        </w:rPr>
        <w:t>2:45</w:t>
      </w:r>
      <w:r>
        <w:rPr>
          <w:rFonts w:cstheme="minorHAnsi"/>
          <w:b/>
          <w:bCs/>
        </w:rPr>
        <w:tab/>
      </w:r>
      <w:r w:rsidR="00137429">
        <w:rPr>
          <w:rFonts w:cstheme="minorHAnsi"/>
          <w:b/>
          <w:bCs/>
        </w:rPr>
        <w:t>L</w:t>
      </w:r>
      <w:r w:rsidR="003C30A1" w:rsidRPr="003C30A1">
        <w:rPr>
          <w:rFonts w:cstheme="minorHAnsi"/>
          <w:b/>
          <w:bCs/>
        </w:rPr>
        <w:t>eadership Council Member Updates</w:t>
      </w:r>
      <w:r w:rsidR="003C30A1" w:rsidRPr="003C30A1">
        <w:rPr>
          <w:rFonts w:cstheme="minorHAnsi"/>
        </w:rPr>
        <w:t xml:space="preserve"> </w:t>
      </w:r>
      <w:r w:rsidR="003C30A1">
        <w:rPr>
          <w:rFonts w:cstheme="minorHAnsi"/>
        </w:rPr>
        <w:tab/>
      </w:r>
      <w:r w:rsidR="003C30A1">
        <w:rPr>
          <w:rFonts w:cstheme="minorHAnsi"/>
        </w:rPr>
        <w:tab/>
      </w:r>
      <w:r w:rsidR="003C30A1">
        <w:rPr>
          <w:rFonts w:cstheme="minorHAnsi"/>
        </w:rPr>
        <w:tab/>
        <w:t>Kirk Havens</w:t>
      </w:r>
    </w:p>
    <w:p w14:paraId="7E417E53" w14:textId="77777777" w:rsidR="003C30A1" w:rsidRDefault="003C30A1" w:rsidP="003C30A1">
      <w:pPr>
        <w:pStyle w:val="NoSpacing"/>
        <w:ind w:firstLine="720"/>
        <w:rPr>
          <w:rFonts w:cstheme="minorHAnsi"/>
        </w:rPr>
      </w:pPr>
    </w:p>
    <w:p w14:paraId="4B38C82C" w14:textId="0F5B34E2" w:rsidR="006D4B4D" w:rsidRPr="00505AFE" w:rsidRDefault="003C30A1" w:rsidP="003C30A1">
      <w:pPr>
        <w:pStyle w:val="NoSpacing"/>
        <w:ind w:firstLine="720"/>
        <w:rPr>
          <w:rFonts w:cstheme="minorHAnsi"/>
        </w:rPr>
      </w:pPr>
      <w:r w:rsidRPr="00F87E4F">
        <w:rPr>
          <w:rFonts w:cstheme="minorHAnsi"/>
          <w:b/>
          <w:bCs/>
        </w:rPr>
        <w:t>2:5</w:t>
      </w:r>
      <w:r w:rsidR="007838C4" w:rsidRPr="00F87E4F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ab/>
      </w:r>
      <w:r w:rsidR="006D4B4D" w:rsidRPr="00505AFE">
        <w:rPr>
          <w:rFonts w:cstheme="minorHAnsi"/>
          <w:b/>
          <w:bCs/>
        </w:rPr>
        <w:t>Other Business</w:t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CF08DC" w:rsidRPr="00505AFE">
        <w:rPr>
          <w:rFonts w:cstheme="minorHAnsi"/>
        </w:rPr>
        <w:t xml:space="preserve"> </w:t>
      </w:r>
      <w:r w:rsidR="0095755C">
        <w:rPr>
          <w:rFonts w:cstheme="minorHAnsi"/>
        </w:rPr>
        <w:tab/>
      </w:r>
      <w:r>
        <w:rPr>
          <w:rFonts w:cstheme="minorHAnsi"/>
        </w:rPr>
        <w:t xml:space="preserve"> </w:t>
      </w:r>
    </w:p>
    <w:p w14:paraId="5C6424D6" w14:textId="42412B21" w:rsidR="006D4B4D" w:rsidRPr="00505AFE" w:rsidRDefault="009E2126" w:rsidP="009A315C">
      <w:pPr>
        <w:pStyle w:val="NoSpacing"/>
        <w:rPr>
          <w:rFonts w:cstheme="minorHAnsi"/>
        </w:rPr>
      </w:pP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08E61251" w14:textId="3C6D36AB" w:rsidR="006D4B4D" w:rsidRPr="00505AFE" w:rsidRDefault="006D4B4D" w:rsidP="003C30A1">
      <w:pPr>
        <w:pStyle w:val="NoSpacing"/>
        <w:ind w:firstLine="720"/>
        <w:rPr>
          <w:rFonts w:cstheme="minorHAnsi"/>
          <w:b/>
          <w:bCs/>
        </w:rPr>
      </w:pPr>
      <w:r w:rsidRPr="00F87E4F">
        <w:rPr>
          <w:rFonts w:cstheme="minorHAnsi"/>
          <w:b/>
          <w:bCs/>
        </w:rPr>
        <w:t>3:</w:t>
      </w:r>
      <w:r w:rsidR="001D40AF" w:rsidRPr="00F87E4F">
        <w:rPr>
          <w:rFonts w:cstheme="minorHAnsi"/>
          <w:b/>
          <w:bCs/>
        </w:rPr>
        <w:t>00</w:t>
      </w:r>
      <w:r w:rsidRPr="00505AFE">
        <w:rPr>
          <w:rFonts w:cstheme="minorHAnsi"/>
        </w:rPr>
        <w:tab/>
      </w:r>
      <w:r w:rsidRPr="00505AFE">
        <w:rPr>
          <w:rFonts w:cstheme="minorHAnsi"/>
          <w:b/>
          <w:bCs/>
        </w:rPr>
        <w:t>Adjourn</w:t>
      </w:r>
      <w:r w:rsidRPr="00505AFE">
        <w:rPr>
          <w:rFonts w:cstheme="minorHAnsi"/>
        </w:rPr>
        <w:t xml:space="preserve"> </w:t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50FCBFB6" w14:textId="441CAABD" w:rsidR="00FA1ACC" w:rsidRDefault="00FA1ACC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1ACEF6D2" w14:textId="77777777" w:rsidR="003C30A1" w:rsidRDefault="003C30A1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17C76F7E" w14:textId="77777777" w:rsidR="0095755C" w:rsidRDefault="0095755C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6209D179" w14:textId="5AD7AD75" w:rsidR="006E0DAF" w:rsidRPr="0090173A" w:rsidRDefault="002F6AAF" w:rsidP="003C30A1">
      <w:pPr>
        <w:pStyle w:val="NoSpacing"/>
        <w:ind w:left="2880" w:firstLine="720"/>
        <w:rPr>
          <w:rFonts w:cstheme="minorHAnsi"/>
          <w:b/>
          <w:bCs/>
          <w:color w:val="0432FF"/>
        </w:rPr>
      </w:pPr>
      <w:r>
        <w:rPr>
          <w:rFonts w:cstheme="minorHAnsi"/>
          <w:b/>
          <w:bCs/>
        </w:rPr>
        <w:t>Next</w:t>
      </w:r>
      <w:r w:rsidR="00F24C2F" w:rsidRPr="00505AFE">
        <w:rPr>
          <w:rFonts w:cstheme="minorHAnsi"/>
          <w:b/>
          <w:bCs/>
        </w:rPr>
        <w:t xml:space="preserve"> </w:t>
      </w:r>
      <w:r w:rsidR="009C7521" w:rsidRPr="00505AFE">
        <w:rPr>
          <w:rFonts w:cstheme="minorHAnsi"/>
          <w:b/>
          <w:bCs/>
        </w:rPr>
        <w:t xml:space="preserve">Meeting:  </w:t>
      </w:r>
      <w:r w:rsidR="0090173A">
        <w:rPr>
          <w:rFonts w:cstheme="minorHAnsi"/>
          <w:b/>
          <w:bCs/>
          <w:color w:val="0432FF"/>
        </w:rPr>
        <w:t xml:space="preserve"> </w:t>
      </w:r>
      <w:r w:rsidR="00101FC7">
        <w:rPr>
          <w:rFonts w:cstheme="minorHAnsi"/>
          <w:b/>
          <w:bCs/>
          <w:color w:val="0432FF"/>
        </w:rPr>
        <w:t>Oct 30</w:t>
      </w:r>
      <w:r w:rsidR="003C30A1">
        <w:rPr>
          <w:rFonts w:cstheme="minorHAnsi"/>
          <w:b/>
          <w:bCs/>
          <w:color w:val="0432FF"/>
        </w:rPr>
        <w:t>, Raleigh, NC</w:t>
      </w:r>
    </w:p>
    <w:sectPr w:rsidR="006E0DAF" w:rsidRPr="0090173A" w:rsidSect="005B0708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68FF" w14:textId="77777777" w:rsidR="003F51DD" w:rsidRDefault="003F51DD" w:rsidP="00A64391">
      <w:r>
        <w:separator/>
      </w:r>
    </w:p>
  </w:endnote>
  <w:endnote w:type="continuationSeparator" w:id="0">
    <w:p w14:paraId="09C0795F" w14:textId="77777777" w:rsidR="003F51DD" w:rsidRDefault="003F51DD" w:rsidP="00A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1F7F" w14:textId="77777777" w:rsidR="003F51DD" w:rsidRDefault="003F51DD" w:rsidP="00A64391">
      <w:r>
        <w:separator/>
      </w:r>
    </w:p>
  </w:footnote>
  <w:footnote w:type="continuationSeparator" w:id="0">
    <w:p w14:paraId="74E8DAFE" w14:textId="77777777" w:rsidR="003F51DD" w:rsidRDefault="003F51DD" w:rsidP="00A6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27262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AC7D4D"/>
    <w:multiLevelType w:val="hybridMultilevel"/>
    <w:tmpl w:val="7234C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1"/>
  </w:num>
  <w:num w:numId="4" w16cid:durableId="1843280235">
    <w:abstractNumId w:val="9"/>
  </w:num>
  <w:num w:numId="5" w16cid:durableId="347366985">
    <w:abstractNumId w:val="10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  <w:num w:numId="12" w16cid:durableId="1960339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369CF"/>
    <w:rsid w:val="00051477"/>
    <w:rsid w:val="00053E6E"/>
    <w:rsid w:val="000E791D"/>
    <w:rsid w:val="00101FC7"/>
    <w:rsid w:val="00105384"/>
    <w:rsid w:val="00111CF9"/>
    <w:rsid w:val="00116065"/>
    <w:rsid w:val="0012581D"/>
    <w:rsid w:val="00137429"/>
    <w:rsid w:val="00157AE0"/>
    <w:rsid w:val="0016082C"/>
    <w:rsid w:val="00167E2C"/>
    <w:rsid w:val="00171442"/>
    <w:rsid w:val="001902C9"/>
    <w:rsid w:val="00190EDB"/>
    <w:rsid w:val="001A5509"/>
    <w:rsid w:val="001A68A1"/>
    <w:rsid w:val="001A7E50"/>
    <w:rsid w:val="001B2304"/>
    <w:rsid w:val="001C4EA6"/>
    <w:rsid w:val="001C70AE"/>
    <w:rsid w:val="001D40AF"/>
    <w:rsid w:val="00200ED7"/>
    <w:rsid w:val="00202450"/>
    <w:rsid w:val="00233141"/>
    <w:rsid w:val="002567F1"/>
    <w:rsid w:val="002B0A2E"/>
    <w:rsid w:val="002B745C"/>
    <w:rsid w:val="002C52B4"/>
    <w:rsid w:val="002C6381"/>
    <w:rsid w:val="002D0F30"/>
    <w:rsid w:val="002D6F4D"/>
    <w:rsid w:val="002E472D"/>
    <w:rsid w:val="002E6DFB"/>
    <w:rsid w:val="002F0C56"/>
    <w:rsid w:val="002F6AAF"/>
    <w:rsid w:val="00307E50"/>
    <w:rsid w:val="003344B8"/>
    <w:rsid w:val="00345ADC"/>
    <w:rsid w:val="00362DEF"/>
    <w:rsid w:val="003C30A1"/>
    <w:rsid w:val="003C51B9"/>
    <w:rsid w:val="003C522D"/>
    <w:rsid w:val="003D5322"/>
    <w:rsid w:val="003F51DD"/>
    <w:rsid w:val="00442A49"/>
    <w:rsid w:val="00453699"/>
    <w:rsid w:val="00455F97"/>
    <w:rsid w:val="004704C7"/>
    <w:rsid w:val="004745CE"/>
    <w:rsid w:val="0048172C"/>
    <w:rsid w:val="0049179B"/>
    <w:rsid w:val="00497092"/>
    <w:rsid w:val="004A2836"/>
    <w:rsid w:val="004E119B"/>
    <w:rsid w:val="004E41A7"/>
    <w:rsid w:val="004F3814"/>
    <w:rsid w:val="00505AFE"/>
    <w:rsid w:val="00507975"/>
    <w:rsid w:val="00517007"/>
    <w:rsid w:val="00527C3B"/>
    <w:rsid w:val="00536A17"/>
    <w:rsid w:val="005409B7"/>
    <w:rsid w:val="005666D5"/>
    <w:rsid w:val="00566740"/>
    <w:rsid w:val="005840D3"/>
    <w:rsid w:val="005A4F43"/>
    <w:rsid w:val="005B0708"/>
    <w:rsid w:val="005B20D6"/>
    <w:rsid w:val="005B4D2F"/>
    <w:rsid w:val="005B78D9"/>
    <w:rsid w:val="005C017F"/>
    <w:rsid w:val="005C52DD"/>
    <w:rsid w:val="005F4981"/>
    <w:rsid w:val="006017EF"/>
    <w:rsid w:val="00601849"/>
    <w:rsid w:val="0062628E"/>
    <w:rsid w:val="00626904"/>
    <w:rsid w:val="006318F3"/>
    <w:rsid w:val="00634100"/>
    <w:rsid w:val="00644C69"/>
    <w:rsid w:val="00647EC7"/>
    <w:rsid w:val="006505AF"/>
    <w:rsid w:val="0065194A"/>
    <w:rsid w:val="00651DDA"/>
    <w:rsid w:val="00653DA8"/>
    <w:rsid w:val="0065490A"/>
    <w:rsid w:val="00657A26"/>
    <w:rsid w:val="00666AED"/>
    <w:rsid w:val="00667974"/>
    <w:rsid w:val="00667DB4"/>
    <w:rsid w:val="00670AE3"/>
    <w:rsid w:val="006835BA"/>
    <w:rsid w:val="00685724"/>
    <w:rsid w:val="00686F85"/>
    <w:rsid w:val="006A6B6C"/>
    <w:rsid w:val="006B1337"/>
    <w:rsid w:val="006D4925"/>
    <w:rsid w:val="006D4B4D"/>
    <w:rsid w:val="006E0DAF"/>
    <w:rsid w:val="006F149A"/>
    <w:rsid w:val="007125B8"/>
    <w:rsid w:val="007158E1"/>
    <w:rsid w:val="00720CA4"/>
    <w:rsid w:val="007253FE"/>
    <w:rsid w:val="007516CE"/>
    <w:rsid w:val="00757324"/>
    <w:rsid w:val="00773AD8"/>
    <w:rsid w:val="007808D6"/>
    <w:rsid w:val="007838C4"/>
    <w:rsid w:val="007B51DB"/>
    <w:rsid w:val="007D2A95"/>
    <w:rsid w:val="007F3A7E"/>
    <w:rsid w:val="00814892"/>
    <w:rsid w:val="0082070E"/>
    <w:rsid w:val="00840E08"/>
    <w:rsid w:val="0088530C"/>
    <w:rsid w:val="008941DD"/>
    <w:rsid w:val="00894272"/>
    <w:rsid w:val="008B1089"/>
    <w:rsid w:val="008D2775"/>
    <w:rsid w:val="008D7207"/>
    <w:rsid w:val="008E0CEE"/>
    <w:rsid w:val="008F7991"/>
    <w:rsid w:val="0090173A"/>
    <w:rsid w:val="00904849"/>
    <w:rsid w:val="00910A67"/>
    <w:rsid w:val="00915CAA"/>
    <w:rsid w:val="009165DA"/>
    <w:rsid w:val="00936F4E"/>
    <w:rsid w:val="0095755C"/>
    <w:rsid w:val="00962DDD"/>
    <w:rsid w:val="0096708A"/>
    <w:rsid w:val="009852C5"/>
    <w:rsid w:val="009A09A3"/>
    <w:rsid w:val="009A2C25"/>
    <w:rsid w:val="009A315C"/>
    <w:rsid w:val="009A51C0"/>
    <w:rsid w:val="009B754D"/>
    <w:rsid w:val="009C7521"/>
    <w:rsid w:val="009E2126"/>
    <w:rsid w:val="009F7770"/>
    <w:rsid w:val="00A17E26"/>
    <w:rsid w:val="00A45E6F"/>
    <w:rsid w:val="00A62F8F"/>
    <w:rsid w:val="00A64391"/>
    <w:rsid w:val="00A73908"/>
    <w:rsid w:val="00A837E3"/>
    <w:rsid w:val="00AA373C"/>
    <w:rsid w:val="00AB03C5"/>
    <w:rsid w:val="00B121BA"/>
    <w:rsid w:val="00B1545E"/>
    <w:rsid w:val="00B20E59"/>
    <w:rsid w:val="00B34823"/>
    <w:rsid w:val="00B4266A"/>
    <w:rsid w:val="00B50DD3"/>
    <w:rsid w:val="00B74309"/>
    <w:rsid w:val="00B75D06"/>
    <w:rsid w:val="00B75DD9"/>
    <w:rsid w:val="00B87794"/>
    <w:rsid w:val="00BD6360"/>
    <w:rsid w:val="00BE1D81"/>
    <w:rsid w:val="00C07213"/>
    <w:rsid w:val="00C221C4"/>
    <w:rsid w:val="00C428BF"/>
    <w:rsid w:val="00C51815"/>
    <w:rsid w:val="00C530CB"/>
    <w:rsid w:val="00C73289"/>
    <w:rsid w:val="00C97FEF"/>
    <w:rsid w:val="00CB24F7"/>
    <w:rsid w:val="00CB311A"/>
    <w:rsid w:val="00CC25AE"/>
    <w:rsid w:val="00CC5294"/>
    <w:rsid w:val="00CE6F05"/>
    <w:rsid w:val="00CF08DC"/>
    <w:rsid w:val="00D11D96"/>
    <w:rsid w:val="00D14C2A"/>
    <w:rsid w:val="00D14F64"/>
    <w:rsid w:val="00D31AEC"/>
    <w:rsid w:val="00D3794C"/>
    <w:rsid w:val="00D438F3"/>
    <w:rsid w:val="00D54B7B"/>
    <w:rsid w:val="00D627A9"/>
    <w:rsid w:val="00D704C6"/>
    <w:rsid w:val="00D83790"/>
    <w:rsid w:val="00DC4E6E"/>
    <w:rsid w:val="00DF1847"/>
    <w:rsid w:val="00E1616A"/>
    <w:rsid w:val="00E353E9"/>
    <w:rsid w:val="00E407ED"/>
    <w:rsid w:val="00E46D3A"/>
    <w:rsid w:val="00E62671"/>
    <w:rsid w:val="00E76DF2"/>
    <w:rsid w:val="00EB5C30"/>
    <w:rsid w:val="00F03241"/>
    <w:rsid w:val="00F2119C"/>
    <w:rsid w:val="00F21744"/>
    <w:rsid w:val="00F24C2F"/>
    <w:rsid w:val="00F25CA7"/>
    <w:rsid w:val="00F30659"/>
    <w:rsid w:val="00F31405"/>
    <w:rsid w:val="00F325FF"/>
    <w:rsid w:val="00F63BCD"/>
    <w:rsid w:val="00F65376"/>
    <w:rsid w:val="00F65B85"/>
    <w:rsid w:val="00F71763"/>
    <w:rsid w:val="00F8592F"/>
    <w:rsid w:val="00F87E4F"/>
    <w:rsid w:val="00F90CC6"/>
    <w:rsid w:val="00FA1ACC"/>
    <w:rsid w:val="00FA54BB"/>
    <w:rsid w:val="00FD3CF1"/>
    <w:rsid w:val="00FE03B6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7B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  <w:style w:type="paragraph" w:styleId="Header">
    <w:name w:val="header"/>
    <w:basedOn w:val="Normal"/>
    <w:link w:val="Head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  <w:style w:type="character" w:customStyle="1" w:styleId="me-email-text">
    <w:name w:val="me-email-text"/>
    <w:basedOn w:val="DefaultParagraphFont"/>
    <w:rsid w:val="00E353E9"/>
  </w:style>
  <w:style w:type="character" w:customStyle="1" w:styleId="me-email-text-secondary">
    <w:name w:val="me-email-text-secondary"/>
    <w:basedOn w:val="DefaultParagraphFont"/>
    <w:rsid w:val="00E353E9"/>
  </w:style>
  <w:style w:type="character" w:customStyle="1" w:styleId="me-email-headline">
    <w:name w:val="me-email-headline"/>
    <w:basedOn w:val="DefaultParagraphFont"/>
    <w:rsid w:val="00E3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ExNGU0NmMtYzI1NC00OWI0LWE5MjEtMjcyOWMwN2Y2ZTRi%40thread.v2/0?context=%7b%22Tid%22%3a%227a7681dc-b9d0-449a-85c3-ecc26cd7ed19%22%2c%22Oid%22%3a%224a762934-0318-4c3e-8c81-01b64d543228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2</cp:revision>
  <cp:lastPrinted>2023-10-12T18:41:00Z</cp:lastPrinted>
  <dcterms:created xsi:type="dcterms:W3CDTF">2024-09-24T15:31:00Z</dcterms:created>
  <dcterms:modified xsi:type="dcterms:W3CDTF">2024-09-24T15:31:00Z</dcterms:modified>
</cp:coreProperties>
</file>