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3B3" w14:textId="5C2571D3" w:rsidR="00416BEA" w:rsidRPr="00385155" w:rsidRDefault="00260DDF">
      <w:pPr>
        <w:rPr>
          <w:rFonts w:ascii="Calibri" w:eastAsia="Cambria" w:hAnsi="Calibri" w:cs="Calibri"/>
          <w:b/>
        </w:rPr>
      </w:pPr>
      <w:r w:rsidRPr="00385155">
        <w:rPr>
          <w:rFonts w:ascii="Calibri" w:hAnsi="Calibri" w:cs="Calibri"/>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385155" w:rsidRDefault="00416BEA">
      <w:pPr>
        <w:rPr>
          <w:rFonts w:ascii="Calibri" w:eastAsia="Cambria" w:hAnsi="Calibri" w:cs="Calibri"/>
          <w:b/>
        </w:rPr>
      </w:pPr>
    </w:p>
    <w:p w14:paraId="40110569" w14:textId="25D6F63D" w:rsidR="00416BEA" w:rsidRPr="00385155" w:rsidRDefault="00416BEA">
      <w:pPr>
        <w:rPr>
          <w:rFonts w:ascii="Calibri" w:eastAsia="Cambria" w:hAnsi="Calibri" w:cs="Calibri"/>
          <w:b/>
        </w:rPr>
      </w:pPr>
    </w:p>
    <w:p w14:paraId="2AED490C" w14:textId="5C57E578" w:rsidR="00EA78F9" w:rsidRPr="00385155" w:rsidRDefault="00EA78F9" w:rsidP="002A7CFE">
      <w:pPr>
        <w:rPr>
          <w:rFonts w:ascii="Calibri" w:eastAsia="Cambria" w:hAnsi="Calibri" w:cs="Calibri"/>
          <w:b/>
        </w:rPr>
      </w:pPr>
    </w:p>
    <w:p w14:paraId="6C180A74" w14:textId="5E95ED45" w:rsidR="00416BEA" w:rsidRPr="00385155" w:rsidRDefault="00416BEA" w:rsidP="00D71071">
      <w:pPr>
        <w:rPr>
          <w:rFonts w:ascii="Calibri" w:eastAsia="Cambria" w:hAnsi="Calibri" w:cs="Calibri"/>
          <w:b/>
        </w:rPr>
      </w:pPr>
    </w:p>
    <w:p w14:paraId="7155EDB6" w14:textId="4561B06F" w:rsidR="00416BEA" w:rsidRPr="00385155" w:rsidRDefault="00416BEA">
      <w:pPr>
        <w:jc w:val="center"/>
        <w:rPr>
          <w:rFonts w:ascii="Calibri" w:eastAsia="Cambria" w:hAnsi="Calibri" w:cs="Calibri"/>
          <w:b/>
        </w:rPr>
      </w:pPr>
    </w:p>
    <w:p w14:paraId="088D5CC7" w14:textId="77777777" w:rsidR="00416BEA" w:rsidRPr="00385155" w:rsidRDefault="00416BEA">
      <w:pPr>
        <w:jc w:val="center"/>
        <w:rPr>
          <w:rFonts w:ascii="Calibri" w:eastAsia="Cambria" w:hAnsi="Calibri" w:cs="Calibri"/>
          <w:b/>
        </w:rPr>
      </w:pPr>
    </w:p>
    <w:p w14:paraId="322CE2EF" w14:textId="77777777" w:rsidR="00416BEA" w:rsidRPr="00385155" w:rsidRDefault="00416BEA">
      <w:pPr>
        <w:jc w:val="center"/>
        <w:rPr>
          <w:rFonts w:ascii="Calibri" w:eastAsia="Cambria" w:hAnsi="Calibri" w:cs="Calibri"/>
          <w:b/>
        </w:rPr>
      </w:pPr>
    </w:p>
    <w:p w14:paraId="7F0ABDD7" w14:textId="77777777" w:rsidR="00416BEA" w:rsidRPr="00385155" w:rsidRDefault="00416BEA">
      <w:pPr>
        <w:jc w:val="center"/>
        <w:rPr>
          <w:rFonts w:ascii="Calibri" w:eastAsia="Cambria" w:hAnsi="Calibri" w:cs="Calibri"/>
          <w:b/>
        </w:rPr>
      </w:pPr>
    </w:p>
    <w:p w14:paraId="5A21EB32" w14:textId="77777777" w:rsidR="00416BEA" w:rsidRPr="00385155" w:rsidRDefault="00416BEA">
      <w:pPr>
        <w:jc w:val="center"/>
        <w:rPr>
          <w:rFonts w:ascii="Calibri" w:eastAsia="Cambria" w:hAnsi="Calibri" w:cs="Calibri"/>
          <w:b/>
        </w:rPr>
      </w:pPr>
    </w:p>
    <w:p w14:paraId="6248D460" w14:textId="77777777" w:rsidR="00416BEA" w:rsidRPr="00385155" w:rsidRDefault="00416BEA">
      <w:pPr>
        <w:jc w:val="center"/>
        <w:rPr>
          <w:rFonts w:ascii="Calibri" w:eastAsia="Cambria" w:hAnsi="Calibri" w:cs="Calibri"/>
          <w:b/>
        </w:rPr>
      </w:pPr>
    </w:p>
    <w:p w14:paraId="1F084057" w14:textId="77777777" w:rsidR="00416BEA" w:rsidRPr="00385155" w:rsidRDefault="00416BEA">
      <w:pPr>
        <w:jc w:val="center"/>
        <w:rPr>
          <w:rFonts w:ascii="Calibri" w:eastAsia="Cambria" w:hAnsi="Calibri" w:cs="Calibri"/>
          <w:b/>
        </w:rPr>
      </w:pPr>
    </w:p>
    <w:p w14:paraId="7F3F661A" w14:textId="77777777" w:rsidR="00416BEA" w:rsidRPr="00385155" w:rsidRDefault="00416BEA" w:rsidP="00D71071">
      <w:pPr>
        <w:rPr>
          <w:rFonts w:ascii="Calibri" w:eastAsia="Cambria" w:hAnsi="Calibri" w:cs="Calibri"/>
          <w:b/>
        </w:rPr>
        <w:sectPr w:rsidR="00416BEA" w:rsidRPr="00385155"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space="0"/>
          </w:cols>
          <w:titlePg/>
        </w:sectPr>
      </w:pPr>
    </w:p>
    <w:p w14:paraId="5E91A1B7" w14:textId="507A0814" w:rsidR="005E5C96" w:rsidRPr="00385155" w:rsidRDefault="000E5CED" w:rsidP="005E5C96">
      <w:pPr>
        <w:jc w:val="center"/>
        <w:rPr>
          <w:rFonts w:ascii="Calibri" w:eastAsia="Calibri" w:hAnsi="Calibri" w:cs="Calibri"/>
          <w:i/>
          <w:color w:val="FF0000"/>
          <w:sz w:val="32"/>
          <w:szCs w:val="32"/>
        </w:rPr>
      </w:pPr>
      <w:r w:rsidRPr="00385155">
        <w:rPr>
          <w:rFonts w:ascii="Calibri" w:eastAsia="Cambria" w:hAnsi="Calibri" w:cs="Calibri"/>
          <w:b/>
          <w:color w:val="FF0000"/>
          <w:sz w:val="48"/>
          <w:szCs w:val="48"/>
        </w:rPr>
        <w:t xml:space="preserve"> </w:t>
      </w:r>
    </w:p>
    <w:p w14:paraId="6227B33C" w14:textId="13F5D335" w:rsidR="00416BEA" w:rsidRPr="00385155" w:rsidRDefault="00416BEA" w:rsidP="00D71071">
      <w:pPr>
        <w:rPr>
          <w:rFonts w:ascii="Calibri" w:eastAsia="Cambria" w:hAnsi="Calibri" w:cs="Calibri"/>
          <w:b/>
          <w:color w:val="FF0000"/>
          <w:sz w:val="48"/>
          <w:szCs w:val="48"/>
        </w:rPr>
      </w:pPr>
    </w:p>
    <w:p w14:paraId="3C1137D2" w14:textId="186FEFF7" w:rsidR="001972E1" w:rsidRPr="00385155" w:rsidRDefault="00012D98" w:rsidP="001972E1">
      <w:pPr>
        <w:jc w:val="center"/>
        <w:rPr>
          <w:rFonts w:ascii="Calibri" w:eastAsia="Calibri" w:hAnsi="Calibri" w:cs="Calibri"/>
          <w:b/>
          <w:color w:val="214293"/>
          <w:sz w:val="48"/>
          <w:szCs w:val="48"/>
        </w:rPr>
      </w:pPr>
      <w:r w:rsidRPr="00385155">
        <w:rPr>
          <w:rFonts w:ascii="Calibri" w:eastAsia="Calibri" w:hAnsi="Calibri" w:cs="Calibri"/>
          <w:b/>
          <w:color w:val="FF0000"/>
          <w:sz w:val="48"/>
          <w:szCs w:val="48"/>
        </w:rPr>
        <w:t xml:space="preserve"> </w:t>
      </w:r>
      <w:r w:rsidR="00260DDF" w:rsidRPr="00385155">
        <w:rPr>
          <w:rFonts w:ascii="Calibri" w:eastAsia="Calibri" w:hAnsi="Calibri" w:cs="Calibri"/>
          <w:b/>
          <w:color w:val="214293"/>
          <w:sz w:val="48"/>
          <w:szCs w:val="48"/>
        </w:rPr>
        <w:t xml:space="preserve"> </w:t>
      </w:r>
      <w:r w:rsidR="001972E1" w:rsidRPr="00385155">
        <w:rPr>
          <w:rFonts w:ascii="Calibri" w:eastAsia="Calibri" w:hAnsi="Calibri" w:cs="Calibri"/>
          <w:b/>
          <w:color w:val="FF0000"/>
          <w:sz w:val="48"/>
          <w:szCs w:val="48"/>
        </w:rPr>
        <w:t xml:space="preserve"> </w:t>
      </w:r>
      <w:r w:rsidR="001972E1" w:rsidRPr="00385155">
        <w:rPr>
          <w:rFonts w:ascii="Calibri" w:eastAsia="Calibri" w:hAnsi="Calibri" w:cs="Calibri"/>
          <w:b/>
          <w:color w:val="214293"/>
          <w:sz w:val="48"/>
          <w:szCs w:val="48"/>
        </w:rPr>
        <w:t xml:space="preserve"> 2022-23 Year End Report</w:t>
      </w:r>
    </w:p>
    <w:p w14:paraId="60CADA8F" w14:textId="74ADB138" w:rsidR="00416BEA" w:rsidRDefault="00416BEA" w:rsidP="001972E1">
      <w:pPr>
        <w:jc w:val="center"/>
        <w:rPr>
          <w:rFonts w:ascii="Calibri" w:eastAsia="Calibri" w:hAnsi="Calibri" w:cs="Calibri"/>
          <w:b/>
          <w:color w:val="FF0000"/>
          <w:sz w:val="48"/>
          <w:szCs w:val="48"/>
        </w:rPr>
      </w:pPr>
    </w:p>
    <w:p w14:paraId="2F50E189" w14:textId="77777777" w:rsidR="00C6405A" w:rsidRPr="00385155" w:rsidRDefault="00C6405A" w:rsidP="001972E1">
      <w:pPr>
        <w:jc w:val="center"/>
        <w:rPr>
          <w:rFonts w:ascii="Calibri" w:eastAsia="Cambria" w:hAnsi="Calibri" w:cs="Calibri"/>
          <w:b/>
        </w:rPr>
      </w:pPr>
    </w:p>
    <w:p w14:paraId="0BC0B145" w14:textId="27C3362E" w:rsidR="0070157D" w:rsidRPr="00385155" w:rsidRDefault="0070157D">
      <w:pPr>
        <w:jc w:val="center"/>
        <w:rPr>
          <w:rFonts w:ascii="Calibri" w:eastAsia="Cambria" w:hAnsi="Calibri" w:cs="Calibri"/>
          <w:b/>
        </w:rPr>
      </w:pPr>
    </w:p>
    <w:p w14:paraId="07024B78" w14:textId="7E15FC61" w:rsidR="00AC7B26" w:rsidRPr="00385155" w:rsidRDefault="00AC7B26">
      <w:pPr>
        <w:jc w:val="center"/>
        <w:rPr>
          <w:rFonts w:ascii="Calibri" w:eastAsia="Cambria" w:hAnsi="Calibri" w:cs="Calibri"/>
          <w:b/>
        </w:rPr>
      </w:pPr>
    </w:p>
    <w:p w14:paraId="67C69A41" w14:textId="4409D102" w:rsidR="0070157D" w:rsidRPr="00385155" w:rsidRDefault="00AC7B26" w:rsidP="00AC7B26">
      <w:pPr>
        <w:jc w:val="center"/>
        <w:rPr>
          <w:rFonts w:ascii="Calibri" w:eastAsia="Cambria" w:hAnsi="Calibri" w:cs="Calibri"/>
          <w:b/>
        </w:rPr>
      </w:pPr>
      <w:r w:rsidRPr="00385155">
        <w:rPr>
          <w:rFonts w:ascii="Calibri" w:eastAsia="Cambria" w:hAnsi="Calibri" w:cs="Calibri"/>
          <w:b/>
        </w:rPr>
        <w:t>US EPA 320</w:t>
      </w:r>
    </w:p>
    <w:p w14:paraId="47A415E3" w14:textId="74BBA588" w:rsidR="00AC7B26" w:rsidRPr="00385155" w:rsidRDefault="00AC7B26" w:rsidP="00AC7B26">
      <w:pPr>
        <w:jc w:val="center"/>
        <w:rPr>
          <w:rFonts w:ascii="Calibri" w:eastAsia="Cambria" w:hAnsi="Calibri" w:cs="Calibri"/>
          <w:b/>
        </w:rPr>
      </w:pPr>
      <w:r w:rsidRPr="00385155">
        <w:rPr>
          <w:rFonts w:ascii="Calibri" w:eastAsia="Cambria" w:hAnsi="Calibri" w:cs="Calibri"/>
          <w:b/>
        </w:rPr>
        <w:t>Cooperative Agreement CE-0</w:t>
      </w:r>
      <w:r w:rsidR="00371A7F" w:rsidRPr="00385155">
        <w:rPr>
          <w:rFonts w:ascii="Calibri" w:eastAsia="Cambria" w:hAnsi="Calibri" w:cs="Calibri"/>
          <w:b/>
        </w:rPr>
        <w:t>0</w:t>
      </w:r>
      <w:r w:rsidRPr="00385155">
        <w:rPr>
          <w:rFonts w:ascii="Calibri" w:eastAsia="Cambria" w:hAnsi="Calibri" w:cs="Calibri"/>
          <w:b/>
        </w:rPr>
        <w:t>D</w:t>
      </w:r>
      <w:r w:rsidR="00371A7F" w:rsidRPr="00385155">
        <w:rPr>
          <w:rFonts w:ascii="Calibri" w:eastAsia="Cambria" w:hAnsi="Calibri" w:cs="Calibri"/>
          <w:b/>
        </w:rPr>
        <w:t xml:space="preserve">95519 </w:t>
      </w:r>
    </w:p>
    <w:p w14:paraId="612F8E04" w14:textId="77777777" w:rsidR="00416BEA" w:rsidRPr="00385155" w:rsidRDefault="00416BEA" w:rsidP="00EA78F9">
      <w:pPr>
        <w:rPr>
          <w:rFonts w:ascii="Calibri" w:eastAsia="Cambria" w:hAnsi="Calibri" w:cs="Calibri"/>
          <w:b/>
        </w:rPr>
      </w:pPr>
    </w:p>
    <w:p w14:paraId="2FFD0550" w14:textId="77777777" w:rsidR="00D71071" w:rsidRPr="00385155" w:rsidRDefault="00D71071" w:rsidP="00EA78F9">
      <w:pPr>
        <w:rPr>
          <w:rFonts w:ascii="Calibri" w:eastAsia="Cambria" w:hAnsi="Calibri" w:cs="Calibri"/>
          <w:b/>
        </w:rPr>
      </w:pPr>
    </w:p>
    <w:p w14:paraId="56EBCAC1" w14:textId="77777777" w:rsidR="00D71071" w:rsidRPr="00385155" w:rsidRDefault="00D71071" w:rsidP="00EA78F9">
      <w:pPr>
        <w:rPr>
          <w:rFonts w:ascii="Calibri" w:eastAsia="Cambria" w:hAnsi="Calibri" w:cs="Calibri"/>
          <w:b/>
        </w:rPr>
      </w:pPr>
    </w:p>
    <w:p w14:paraId="4EFEFCF4" w14:textId="238C9DFF" w:rsidR="00416BEA" w:rsidRPr="00385155" w:rsidRDefault="00416BEA">
      <w:pPr>
        <w:jc w:val="center"/>
        <w:rPr>
          <w:rFonts w:ascii="Calibri" w:eastAsia="Cambria" w:hAnsi="Calibri" w:cs="Calibri"/>
          <w:b/>
        </w:rPr>
      </w:pPr>
    </w:p>
    <w:p w14:paraId="6495FA27" w14:textId="68AAA50C" w:rsidR="00260DDF" w:rsidRPr="00385155" w:rsidRDefault="00260DDF">
      <w:pPr>
        <w:jc w:val="center"/>
        <w:rPr>
          <w:rFonts w:ascii="Calibri" w:eastAsia="Cambria" w:hAnsi="Calibri" w:cs="Calibri"/>
          <w:b/>
        </w:rPr>
      </w:pPr>
    </w:p>
    <w:p w14:paraId="4D8B06E1" w14:textId="063394F4" w:rsidR="00416BEA" w:rsidRPr="00385155" w:rsidRDefault="001972E1" w:rsidP="002A7CFE">
      <w:pPr>
        <w:jc w:val="center"/>
        <w:rPr>
          <w:rFonts w:ascii="Calibri" w:eastAsia="Calibri" w:hAnsi="Calibri" w:cs="Calibri"/>
          <w:i/>
          <w:color w:val="0432FF"/>
        </w:rPr>
      </w:pPr>
      <w:r w:rsidRPr="00385155">
        <w:rPr>
          <w:rFonts w:ascii="Calibri" w:eastAsia="Calibri" w:hAnsi="Calibri" w:cs="Calibri"/>
          <w:i/>
          <w:color w:val="0432FF"/>
        </w:rPr>
        <w:t xml:space="preserve"> </w:t>
      </w:r>
    </w:p>
    <w:p w14:paraId="6993B995" w14:textId="3C31600E" w:rsidR="00416BEA" w:rsidRPr="00385155" w:rsidRDefault="00416BEA">
      <w:pPr>
        <w:jc w:val="center"/>
        <w:rPr>
          <w:rFonts w:ascii="Calibri" w:eastAsia="Calibri" w:hAnsi="Calibri" w:cs="Calibri"/>
          <w:sz w:val="40"/>
          <w:szCs w:val="40"/>
        </w:rPr>
      </w:pPr>
    </w:p>
    <w:p w14:paraId="63436CC8" w14:textId="66C6506B" w:rsidR="00416BEA" w:rsidRPr="00385155" w:rsidRDefault="00000000">
      <w:pPr>
        <w:jc w:val="center"/>
        <w:rPr>
          <w:rFonts w:ascii="Calibri" w:eastAsia="Calibri" w:hAnsi="Calibri" w:cs="Calibri"/>
          <w:color w:val="12B8A4"/>
          <w:sz w:val="40"/>
          <w:szCs w:val="40"/>
          <w:u w:val="single"/>
        </w:rPr>
      </w:pPr>
      <w:hyperlink r:id="rId17">
        <w:r w:rsidR="00F12712" w:rsidRPr="00385155">
          <w:rPr>
            <w:rFonts w:ascii="Calibri" w:eastAsia="Calibri" w:hAnsi="Calibri" w:cs="Calibri"/>
            <w:color w:val="12B8A4"/>
            <w:sz w:val="40"/>
            <w:szCs w:val="40"/>
            <w:u w:val="single"/>
          </w:rPr>
          <w:t>www.apnep.org</w:t>
        </w:r>
      </w:hyperlink>
    </w:p>
    <w:p w14:paraId="6107F93A" w14:textId="1355BDAB" w:rsidR="00E3069E" w:rsidRPr="00385155" w:rsidRDefault="00E3069E">
      <w:pPr>
        <w:jc w:val="center"/>
        <w:rPr>
          <w:rFonts w:ascii="Calibri" w:eastAsia="Calibri" w:hAnsi="Calibri" w:cs="Calibri"/>
          <w:color w:val="12B8A4"/>
          <w:sz w:val="40"/>
          <w:szCs w:val="40"/>
          <w:u w:val="single"/>
        </w:rPr>
      </w:pPr>
    </w:p>
    <w:p w14:paraId="5B5A055D" w14:textId="77777777" w:rsidR="00E3069E" w:rsidRPr="00385155" w:rsidRDefault="00E3069E">
      <w:pPr>
        <w:jc w:val="center"/>
        <w:rPr>
          <w:rFonts w:ascii="Calibri" w:eastAsia="Calibri" w:hAnsi="Calibri" w:cs="Calibri"/>
          <w:color w:val="12B8A4"/>
          <w:sz w:val="40"/>
          <w:szCs w:val="40"/>
          <w:u w:val="single"/>
        </w:rPr>
      </w:pPr>
    </w:p>
    <w:p w14:paraId="00FA7844" w14:textId="3AE8E2E8" w:rsidR="00E3069E" w:rsidRPr="00385155" w:rsidRDefault="00E3069E">
      <w:pPr>
        <w:jc w:val="center"/>
        <w:rPr>
          <w:rFonts w:ascii="Calibri" w:eastAsia="Calibri" w:hAnsi="Calibri" w:cs="Calibri"/>
        </w:rPr>
      </w:pPr>
      <w:r w:rsidRPr="00385155">
        <w:rPr>
          <w:rFonts w:ascii="Calibri" w:eastAsia="Calibri" w:hAnsi="Calibri" w:cs="Calibri"/>
        </w:rPr>
        <w:t>October 2023</w:t>
      </w:r>
    </w:p>
    <w:p w14:paraId="2CB124D3" w14:textId="6C055E8D" w:rsidR="00416BEA" w:rsidRPr="00385155" w:rsidRDefault="00F12712">
      <w:pPr>
        <w:jc w:val="center"/>
        <w:rPr>
          <w:rFonts w:ascii="Calibri" w:eastAsia="Cambria" w:hAnsi="Calibri" w:cs="Calibri"/>
        </w:rPr>
      </w:pPr>
      <w:r w:rsidRPr="00385155">
        <w:rPr>
          <w:rFonts w:ascii="Calibri" w:eastAsia="Cambria" w:hAnsi="Calibri" w:cs="Calibri"/>
        </w:rPr>
        <w:t xml:space="preserve"> </w:t>
      </w:r>
    </w:p>
    <w:p w14:paraId="011818B1" w14:textId="59C34A78" w:rsidR="00ED69F8" w:rsidRPr="00385155" w:rsidRDefault="00F12712" w:rsidP="00D72F22">
      <w:pPr>
        <w:pStyle w:val="Heading1"/>
        <w:rPr>
          <w:rFonts w:ascii="Calibri" w:eastAsia="Cambria" w:hAnsi="Calibri" w:cs="Calibri"/>
          <w:bCs/>
          <w:color w:val="0432FF"/>
          <w:sz w:val="48"/>
          <w:szCs w:val="48"/>
        </w:rPr>
      </w:pPr>
      <w:r w:rsidRPr="00385155">
        <w:rPr>
          <w:rFonts w:ascii="Calibri" w:hAnsi="Calibri" w:cs="Calibri"/>
        </w:rPr>
        <w:br w:type="page"/>
      </w:r>
      <w:bookmarkStart w:id="0" w:name="_Toc148944778"/>
      <w:r w:rsidR="00ED69F8" w:rsidRPr="00385155">
        <w:rPr>
          <w:rFonts w:ascii="Calibri" w:eastAsia="Calibri" w:hAnsi="Calibri" w:cs="Calibri"/>
          <w:color w:val="12B8A4"/>
          <w:sz w:val="48"/>
          <w:szCs w:val="48"/>
        </w:rPr>
        <w:lastRenderedPageBreak/>
        <w:t>T</w:t>
      </w:r>
      <w:r w:rsidR="003233D3" w:rsidRPr="00385155">
        <w:rPr>
          <w:rFonts w:ascii="Calibri" w:eastAsia="Calibri" w:hAnsi="Calibri" w:cs="Calibri"/>
          <w:color w:val="12B8A4"/>
          <w:sz w:val="48"/>
          <w:szCs w:val="48"/>
        </w:rPr>
        <w:t>able of Contents</w:t>
      </w:r>
      <w:bookmarkEnd w:id="0"/>
      <w:r w:rsidR="00ED69F8" w:rsidRPr="00385155">
        <w:rPr>
          <w:rFonts w:ascii="Calibri" w:eastAsia="Calibri" w:hAnsi="Calibri" w:cs="Calibri"/>
          <w:color w:val="12B8A4"/>
          <w:sz w:val="48"/>
          <w:szCs w:val="48"/>
        </w:rPr>
        <w:t xml:space="preserve"> </w:t>
      </w:r>
    </w:p>
    <w:p w14:paraId="0958CFAB" w14:textId="513B4C2F" w:rsidR="008B121C" w:rsidRDefault="00AA3C03">
      <w:pPr>
        <w:pStyle w:val="TOC1"/>
        <w:rPr>
          <w:rFonts w:asciiTheme="minorHAnsi" w:eastAsiaTheme="minorEastAsia" w:hAnsiTheme="minorHAnsi" w:cstheme="minorBidi"/>
          <w:noProof/>
          <w:kern w:val="2"/>
          <w:lang w:eastAsia="zh-CN"/>
          <w14:ligatures w14:val="standardContextual"/>
        </w:rPr>
      </w:pPr>
      <w:r w:rsidRPr="00385155">
        <w:rPr>
          <w:rFonts w:ascii="Calibri" w:eastAsia="Calibri" w:hAnsi="Calibri" w:cs="Calibri"/>
          <w:b/>
          <w:color w:val="FF0000"/>
          <w:sz w:val="48"/>
          <w:szCs w:val="48"/>
        </w:rPr>
        <w:fldChar w:fldCharType="begin"/>
      </w:r>
      <w:r w:rsidRPr="00385155">
        <w:rPr>
          <w:rFonts w:ascii="Calibri" w:eastAsia="Calibri" w:hAnsi="Calibri" w:cs="Calibri"/>
          <w:b/>
          <w:color w:val="FF0000"/>
          <w:sz w:val="48"/>
          <w:szCs w:val="48"/>
        </w:rPr>
        <w:instrText xml:space="preserve"> TOC \o "1-3" \h \z \u </w:instrText>
      </w:r>
      <w:r w:rsidRPr="00385155">
        <w:rPr>
          <w:rFonts w:ascii="Calibri" w:eastAsia="Calibri" w:hAnsi="Calibri" w:cs="Calibri"/>
          <w:b/>
          <w:color w:val="FF0000"/>
          <w:sz w:val="48"/>
          <w:szCs w:val="48"/>
        </w:rPr>
        <w:fldChar w:fldCharType="separate"/>
      </w:r>
      <w:hyperlink w:anchor="_Toc148944778" w:history="1">
        <w:r w:rsidR="008B121C" w:rsidRPr="00C96267">
          <w:rPr>
            <w:rStyle w:val="Hyperlink"/>
            <w:rFonts w:ascii="Calibri" w:eastAsia="Calibri" w:hAnsi="Calibri" w:cs="Calibri"/>
            <w:noProof/>
          </w:rPr>
          <w:t>Table of Contents</w:t>
        </w:r>
        <w:r w:rsidR="008B121C">
          <w:rPr>
            <w:noProof/>
            <w:webHidden/>
          </w:rPr>
          <w:tab/>
        </w:r>
        <w:r w:rsidR="008B121C">
          <w:rPr>
            <w:noProof/>
            <w:webHidden/>
          </w:rPr>
          <w:fldChar w:fldCharType="begin"/>
        </w:r>
        <w:r w:rsidR="008B121C">
          <w:rPr>
            <w:noProof/>
            <w:webHidden/>
          </w:rPr>
          <w:instrText xml:space="preserve"> PAGEREF _Toc148944778 \h </w:instrText>
        </w:r>
        <w:r w:rsidR="008B121C">
          <w:rPr>
            <w:noProof/>
            <w:webHidden/>
          </w:rPr>
        </w:r>
        <w:r w:rsidR="008B121C">
          <w:rPr>
            <w:noProof/>
            <w:webHidden/>
          </w:rPr>
          <w:fldChar w:fldCharType="separate"/>
        </w:r>
        <w:r w:rsidR="008B121C">
          <w:rPr>
            <w:noProof/>
            <w:webHidden/>
          </w:rPr>
          <w:t>1</w:t>
        </w:r>
        <w:r w:rsidR="008B121C">
          <w:rPr>
            <w:noProof/>
            <w:webHidden/>
          </w:rPr>
          <w:fldChar w:fldCharType="end"/>
        </w:r>
      </w:hyperlink>
    </w:p>
    <w:p w14:paraId="2F238D31" w14:textId="5849EE47"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79" w:history="1">
        <w:r w:rsidRPr="00C96267">
          <w:rPr>
            <w:rStyle w:val="Hyperlink"/>
            <w:rFonts w:ascii="Calibri" w:eastAsia="Calibri" w:hAnsi="Calibri" w:cs="Calibri"/>
            <w:noProof/>
          </w:rPr>
          <w:t>Executive Summary</w:t>
        </w:r>
        <w:r>
          <w:rPr>
            <w:noProof/>
            <w:webHidden/>
          </w:rPr>
          <w:tab/>
        </w:r>
        <w:r>
          <w:rPr>
            <w:noProof/>
            <w:webHidden/>
          </w:rPr>
          <w:fldChar w:fldCharType="begin"/>
        </w:r>
        <w:r>
          <w:rPr>
            <w:noProof/>
            <w:webHidden/>
          </w:rPr>
          <w:instrText xml:space="preserve"> PAGEREF _Toc148944779 \h </w:instrText>
        </w:r>
        <w:r>
          <w:rPr>
            <w:noProof/>
            <w:webHidden/>
          </w:rPr>
        </w:r>
        <w:r>
          <w:rPr>
            <w:noProof/>
            <w:webHidden/>
          </w:rPr>
          <w:fldChar w:fldCharType="separate"/>
        </w:r>
        <w:r>
          <w:rPr>
            <w:noProof/>
            <w:webHidden/>
          </w:rPr>
          <w:t>2</w:t>
        </w:r>
        <w:r>
          <w:rPr>
            <w:noProof/>
            <w:webHidden/>
          </w:rPr>
          <w:fldChar w:fldCharType="end"/>
        </w:r>
      </w:hyperlink>
    </w:p>
    <w:p w14:paraId="01EC61E1" w14:textId="1F7561E8"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80" w:history="1">
        <w:r w:rsidRPr="00C96267">
          <w:rPr>
            <w:rStyle w:val="Hyperlink"/>
            <w:rFonts w:ascii="Calibri" w:eastAsia="Cambria" w:hAnsi="Calibri" w:cs="Calibri"/>
            <w:iCs/>
            <w:noProof/>
          </w:rPr>
          <w:t>Purpose</w:t>
        </w:r>
        <w:r>
          <w:rPr>
            <w:noProof/>
            <w:webHidden/>
          </w:rPr>
          <w:tab/>
        </w:r>
        <w:r>
          <w:rPr>
            <w:noProof/>
            <w:webHidden/>
          </w:rPr>
          <w:fldChar w:fldCharType="begin"/>
        </w:r>
        <w:r>
          <w:rPr>
            <w:noProof/>
            <w:webHidden/>
          </w:rPr>
          <w:instrText xml:space="preserve"> PAGEREF _Toc148944780 \h </w:instrText>
        </w:r>
        <w:r>
          <w:rPr>
            <w:noProof/>
            <w:webHidden/>
          </w:rPr>
        </w:r>
        <w:r>
          <w:rPr>
            <w:noProof/>
            <w:webHidden/>
          </w:rPr>
          <w:fldChar w:fldCharType="separate"/>
        </w:r>
        <w:r>
          <w:rPr>
            <w:noProof/>
            <w:webHidden/>
          </w:rPr>
          <w:t>2</w:t>
        </w:r>
        <w:r>
          <w:rPr>
            <w:noProof/>
            <w:webHidden/>
          </w:rPr>
          <w:fldChar w:fldCharType="end"/>
        </w:r>
      </w:hyperlink>
    </w:p>
    <w:p w14:paraId="64739661" w14:textId="75C9824A"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81" w:history="1">
        <w:r w:rsidRPr="00C96267">
          <w:rPr>
            <w:rStyle w:val="Hyperlink"/>
            <w:rFonts w:ascii="Calibri" w:eastAsia="Cambria" w:hAnsi="Calibri" w:cs="Calibri"/>
            <w:iCs/>
            <w:noProof/>
          </w:rPr>
          <w:t>Cooperative Agreement</w:t>
        </w:r>
        <w:r>
          <w:rPr>
            <w:noProof/>
            <w:webHidden/>
          </w:rPr>
          <w:tab/>
        </w:r>
        <w:r>
          <w:rPr>
            <w:noProof/>
            <w:webHidden/>
          </w:rPr>
          <w:fldChar w:fldCharType="begin"/>
        </w:r>
        <w:r>
          <w:rPr>
            <w:noProof/>
            <w:webHidden/>
          </w:rPr>
          <w:instrText xml:space="preserve"> PAGEREF _Toc148944781 \h </w:instrText>
        </w:r>
        <w:r>
          <w:rPr>
            <w:noProof/>
            <w:webHidden/>
          </w:rPr>
        </w:r>
        <w:r>
          <w:rPr>
            <w:noProof/>
            <w:webHidden/>
          </w:rPr>
          <w:fldChar w:fldCharType="separate"/>
        </w:r>
        <w:r>
          <w:rPr>
            <w:noProof/>
            <w:webHidden/>
          </w:rPr>
          <w:t>2</w:t>
        </w:r>
        <w:r>
          <w:rPr>
            <w:noProof/>
            <w:webHidden/>
          </w:rPr>
          <w:fldChar w:fldCharType="end"/>
        </w:r>
      </w:hyperlink>
    </w:p>
    <w:p w14:paraId="415CF66F" w14:textId="41859B91"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82" w:history="1">
        <w:r w:rsidRPr="00C96267">
          <w:rPr>
            <w:rStyle w:val="Hyperlink"/>
            <w:rFonts w:ascii="Calibri" w:eastAsia="Cambria" w:hAnsi="Calibri" w:cs="Calibri"/>
            <w:iCs/>
            <w:noProof/>
          </w:rPr>
          <w:t>Principal Contacts</w:t>
        </w:r>
        <w:r>
          <w:rPr>
            <w:noProof/>
            <w:webHidden/>
          </w:rPr>
          <w:tab/>
        </w:r>
        <w:r>
          <w:rPr>
            <w:noProof/>
            <w:webHidden/>
          </w:rPr>
          <w:fldChar w:fldCharType="begin"/>
        </w:r>
        <w:r>
          <w:rPr>
            <w:noProof/>
            <w:webHidden/>
          </w:rPr>
          <w:instrText xml:space="preserve"> PAGEREF _Toc148944782 \h </w:instrText>
        </w:r>
        <w:r>
          <w:rPr>
            <w:noProof/>
            <w:webHidden/>
          </w:rPr>
        </w:r>
        <w:r>
          <w:rPr>
            <w:noProof/>
            <w:webHidden/>
          </w:rPr>
          <w:fldChar w:fldCharType="separate"/>
        </w:r>
        <w:r>
          <w:rPr>
            <w:noProof/>
            <w:webHidden/>
          </w:rPr>
          <w:t>2</w:t>
        </w:r>
        <w:r>
          <w:rPr>
            <w:noProof/>
            <w:webHidden/>
          </w:rPr>
          <w:fldChar w:fldCharType="end"/>
        </w:r>
      </w:hyperlink>
    </w:p>
    <w:p w14:paraId="2666E016" w14:textId="681D0E93"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83" w:history="1">
        <w:r w:rsidRPr="00C96267">
          <w:rPr>
            <w:rStyle w:val="Hyperlink"/>
            <w:rFonts w:ascii="Calibri" w:eastAsia="Calibri" w:hAnsi="Calibri" w:cs="Calibri"/>
            <w:noProof/>
          </w:rPr>
          <w:t>2022-2023 Key Accomplishments</w:t>
        </w:r>
        <w:r>
          <w:rPr>
            <w:noProof/>
            <w:webHidden/>
          </w:rPr>
          <w:tab/>
        </w:r>
        <w:r>
          <w:rPr>
            <w:noProof/>
            <w:webHidden/>
          </w:rPr>
          <w:fldChar w:fldCharType="begin"/>
        </w:r>
        <w:r>
          <w:rPr>
            <w:noProof/>
            <w:webHidden/>
          </w:rPr>
          <w:instrText xml:space="preserve"> PAGEREF _Toc148944783 \h </w:instrText>
        </w:r>
        <w:r>
          <w:rPr>
            <w:noProof/>
            <w:webHidden/>
          </w:rPr>
        </w:r>
        <w:r>
          <w:rPr>
            <w:noProof/>
            <w:webHidden/>
          </w:rPr>
          <w:fldChar w:fldCharType="separate"/>
        </w:r>
        <w:r>
          <w:rPr>
            <w:noProof/>
            <w:webHidden/>
          </w:rPr>
          <w:t>3</w:t>
        </w:r>
        <w:r>
          <w:rPr>
            <w:noProof/>
            <w:webHidden/>
          </w:rPr>
          <w:fldChar w:fldCharType="end"/>
        </w:r>
      </w:hyperlink>
    </w:p>
    <w:p w14:paraId="53AF64B6" w14:textId="66F534D3"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84" w:history="1">
        <w:r w:rsidRPr="00C96267">
          <w:rPr>
            <w:rStyle w:val="Hyperlink"/>
            <w:rFonts w:ascii="Calibri" w:eastAsia="Calibri" w:hAnsi="Calibri" w:cs="Calibri"/>
            <w:iCs/>
            <w:noProof/>
          </w:rPr>
          <w:t>Focus Areas and Activities</w:t>
        </w:r>
        <w:r>
          <w:rPr>
            <w:noProof/>
            <w:webHidden/>
          </w:rPr>
          <w:tab/>
        </w:r>
        <w:r>
          <w:rPr>
            <w:noProof/>
            <w:webHidden/>
          </w:rPr>
          <w:fldChar w:fldCharType="begin"/>
        </w:r>
        <w:r>
          <w:rPr>
            <w:noProof/>
            <w:webHidden/>
          </w:rPr>
          <w:instrText xml:space="preserve"> PAGEREF _Toc148944784 \h </w:instrText>
        </w:r>
        <w:r>
          <w:rPr>
            <w:noProof/>
            <w:webHidden/>
          </w:rPr>
        </w:r>
        <w:r>
          <w:rPr>
            <w:noProof/>
            <w:webHidden/>
          </w:rPr>
          <w:fldChar w:fldCharType="separate"/>
        </w:r>
        <w:r>
          <w:rPr>
            <w:noProof/>
            <w:webHidden/>
          </w:rPr>
          <w:t>3</w:t>
        </w:r>
        <w:r>
          <w:rPr>
            <w:noProof/>
            <w:webHidden/>
          </w:rPr>
          <w:fldChar w:fldCharType="end"/>
        </w:r>
      </w:hyperlink>
    </w:p>
    <w:p w14:paraId="0AB78737" w14:textId="5B191819"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85" w:history="1">
        <w:r w:rsidRPr="00C96267">
          <w:rPr>
            <w:rStyle w:val="Hyperlink"/>
            <w:rFonts w:ascii="Calibri" w:eastAsia="Calibri" w:hAnsi="Calibri" w:cs="Calibri"/>
            <w:noProof/>
          </w:rPr>
          <w:t>Water Quality</w:t>
        </w:r>
        <w:r>
          <w:rPr>
            <w:noProof/>
            <w:webHidden/>
          </w:rPr>
          <w:tab/>
        </w:r>
        <w:r>
          <w:rPr>
            <w:noProof/>
            <w:webHidden/>
          </w:rPr>
          <w:fldChar w:fldCharType="begin"/>
        </w:r>
        <w:r>
          <w:rPr>
            <w:noProof/>
            <w:webHidden/>
          </w:rPr>
          <w:instrText xml:space="preserve"> PAGEREF _Toc148944785 \h </w:instrText>
        </w:r>
        <w:r>
          <w:rPr>
            <w:noProof/>
            <w:webHidden/>
          </w:rPr>
        </w:r>
        <w:r>
          <w:rPr>
            <w:noProof/>
            <w:webHidden/>
          </w:rPr>
          <w:fldChar w:fldCharType="separate"/>
        </w:r>
        <w:r>
          <w:rPr>
            <w:noProof/>
            <w:webHidden/>
          </w:rPr>
          <w:t>3</w:t>
        </w:r>
        <w:r>
          <w:rPr>
            <w:noProof/>
            <w:webHidden/>
          </w:rPr>
          <w:fldChar w:fldCharType="end"/>
        </w:r>
      </w:hyperlink>
    </w:p>
    <w:p w14:paraId="3DCB0E71" w14:textId="14D35CA0"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86" w:history="1">
        <w:r w:rsidRPr="00C96267">
          <w:rPr>
            <w:rStyle w:val="Hyperlink"/>
            <w:rFonts w:ascii="Calibri" w:eastAsia="Calibri" w:hAnsi="Calibri" w:cs="Calibri"/>
            <w:noProof/>
          </w:rPr>
          <w:t>Wetlands</w:t>
        </w:r>
        <w:r>
          <w:rPr>
            <w:noProof/>
            <w:webHidden/>
          </w:rPr>
          <w:tab/>
        </w:r>
        <w:r>
          <w:rPr>
            <w:noProof/>
            <w:webHidden/>
          </w:rPr>
          <w:fldChar w:fldCharType="begin"/>
        </w:r>
        <w:r>
          <w:rPr>
            <w:noProof/>
            <w:webHidden/>
          </w:rPr>
          <w:instrText xml:space="preserve"> PAGEREF _Toc148944786 \h </w:instrText>
        </w:r>
        <w:r>
          <w:rPr>
            <w:noProof/>
            <w:webHidden/>
          </w:rPr>
        </w:r>
        <w:r>
          <w:rPr>
            <w:noProof/>
            <w:webHidden/>
          </w:rPr>
          <w:fldChar w:fldCharType="separate"/>
        </w:r>
        <w:r>
          <w:rPr>
            <w:noProof/>
            <w:webHidden/>
          </w:rPr>
          <w:t>4</w:t>
        </w:r>
        <w:r>
          <w:rPr>
            <w:noProof/>
            <w:webHidden/>
          </w:rPr>
          <w:fldChar w:fldCharType="end"/>
        </w:r>
      </w:hyperlink>
    </w:p>
    <w:p w14:paraId="31F5C724" w14:textId="1410C75D"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87" w:history="1">
        <w:r w:rsidRPr="00C96267">
          <w:rPr>
            <w:rStyle w:val="Hyperlink"/>
            <w:rFonts w:ascii="Calibri" w:eastAsia="Calibri" w:hAnsi="Calibri" w:cs="Calibri"/>
            <w:noProof/>
          </w:rPr>
          <w:t>Submerged Aquatic Vegetation (SAV)</w:t>
        </w:r>
        <w:r>
          <w:rPr>
            <w:noProof/>
            <w:webHidden/>
          </w:rPr>
          <w:tab/>
        </w:r>
        <w:r>
          <w:rPr>
            <w:noProof/>
            <w:webHidden/>
          </w:rPr>
          <w:fldChar w:fldCharType="begin"/>
        </w:r>
        <w:r>
          <w:rPr>
            <w:noProof/>
            <w:webHidden/>
          </w:rPr>
          <w:instrText xml:space="preserve"> PAGEREF _Toc148944787 \h </w:instrText>
        </w:r>
        <w:r>
          <w:rPr>
            <w:noProof/>
            <w:webHidden/>
          </w:rPr>
        </w:r>
        <w:r>
          <w:rPr>
            <w:noProof/>
            <w:webHidden/>
          </w:rPr>
          <w:fldChar w:fldCharType="separate"/>
        </w:r>
        <w:r>
          <w:rPr>
            <w:noProof/>
            <w:webHidden/>
          </w:rPr>
          <w:t>5</w:t>
        </w:r>
        <w:r>
          <w:rPr>
            <w:noProof/>
            <w:webHidden/>
          </w:rPr>
          <w:fldChar w:fldCharType="end"/>
        </w:r>
      </w:hyperlink>
    </w:p>
    <w:p w14:paraId="3CE56B7F" w14:textId="0FEDB256"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88" w:history="1">
        <w:r w:rsidRPr="00C96267">
          <w:rPr>
            <w:rStyle w:val="Hyperlink"/>
            <w:rFonts w:ascii="Calibri" w:eastAsia="Calibri" w:hAnsi="Calibri" w:cs="Calibri"/>
            <w:noProof/>
          </w:rPr>
          <w:t>Resilience</w:t>
        </w:r>
        <w:r>
          <w:rPr>
            <w:noProof/>
            <w:webHidden/>
          </w:rPr>
          <w:tab/>
        </w:r>
        <w:r>
          <w:rPr>
            <w:noProof/>
            <w:webHidden/>
          </w:rPr>
          <w:fldChar w:fldCharType="begin"/>
        </w:r>
        <w:r>
          <w:rPr>
            <w:noProof/>
            <w:webHidden/>
          </w:rPr>
          <w:instrText xml:space="preserve"> PAGEREF _Toc148944788 \h </w:instrText>
        </w:r>
        <w:r>
          <w:rPr>
            <w:noProof/>
            <w:webHidden/>
          </w:rPr>
        </w:r>
        <w:r>
          <w:rPr>
            <w:noProof/>
            <w:webHidden/>
          </w:rPr>
          <w:fldChar w:fldCharType="separate"/>
        </w:r>
        <w:r>
          <w:rPr>
            <w:noProof/>
            <w:webHidden/>
          </w:rPr>
          <w:t>5</w:t>
        </w:r>
        <w:r>
          <w:rPr>
            <w:noProof/>
            <w:webHidden/>
          </w:rPr>
          <w:fldChar w:fldCharType="end"/>
        </w:r>
      </w:hyperlink>
    </w:p>
    <w:p w14:paraId="4859C28D" w14:textId="1F389387"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89" w:history="1">
        <w:r w:rsidRPr="00C96267">
          <w:rPr>
            <w:rStyle w:val="Hyperlink"/>
            <w:rFonts w:ascii="Calibri" w:eastAsia="Calibri" w:hAnsi="Calibri" w:cs="Calibri"/>
            <w:noProof/>
          </w:rPr>
          <w:t>Engagement and Stewardship</w:t>
        </w:r>
        <w:r>
          <w:rPr>
            <w:noProof/>
            <w:webHidden/>
          </w:rPr>
          <w:tab/>
        </w:r>
        <w:r>
          <w:rPr>
            <w:noProof/>
            <w:webHidden/>
          </w:rPr>
          <w:fldChar w:fldCharType="begin"/>
        </w:r>
        <w:r>
          <w:rPr>
            <w:noProof/>
            <w:webHidden/>
          </w:rPr>
          <w:instrText xml:space="preserve"> PAGEREF _Toc148944789 \h </w:instrText>
        </w:r>
        <w:r>
          <w:rPr>
            <w:noProof/>
            <w:webHidden/>
          </w:rPr>
        </w:r>
        <w:r>
          <w:rPr>
            <w:noProof/>
            <w:webHidden/>
          </w:rPr>
          <w:fldChar w:fldCharType="separate"/>
        </w:r>
        <w:r>
          <w:rPr>
            <w:noProof/>
            <w:webHidden/>
          </w:rPr>
          <w:t>7</w:t>
        </w:r>
        <w:r>
          <w:rPr>
            <w:noProof/>
            <w:webHidden/>
          </w:rPr>
          <w:fldChar w:fldCharType="end"/>
        </w:r>
      </w:hyperlink>
    </w:p>
    <w:p w14:paraId="368965C7" w14:textId="5CE00D1F" w:rsidR="008B121C" w:rsidRDefault="008B121C">
      <w:pPr>
        <w:pStyle w:val="TOC3"/>
        <w:tabs>
          <w:tab w:val="right" w:leader="dot" w:pos="10070"/>
        </w:tabs>
        <w:rPr>
          <w:rFonts w:asciiTheme="minorHAnsi" w:eastAsiaTheme="minorEastAsia" w:hAnsiTheme="minorHAnsi" w:cstheme="minorBidi"/>
          <w:noProof/>
          <w:kern w:val="2"/>
          <w:lang w:eastAsia="zh-CN"/>
          <w14:ligatures w14:val="standardContextual"/>
        </w:rPr>
      </w:pPr>
      <w:hyperlink w:anchor="_Toc148944790" w:history="1">
        <w:r w:rsidRPr="00C96267">
          <w:rPr>
            <w:rStyle w:val="Hyperlink"/>
            <w:rFonts w:ascii="Calibri" w:eastAsia="Calibri" w:hAnsi="Calibri" w:cs="Calibri"/>
            <w:noProof/>
          </w:rPr>
          <w:t>Partnership-Building</w:t>
        </w:r>
        <w:r w:rsidRPr="00C96267">
          <w:rPr>
            <w:rStyle w:val="Hyperlink"/>
            <w:rFonts w:ascii="Calibri" w:eastAsia="Calibri" w:hAnsi="Calibri" w:cs="Calibri"/>
            <w:noProof/>
            <w:spacing w:val="-4"/>
          </w:rPr>
          <w:t xml:space="preserve"> </w:t>
        </w:r>
        <w:r w:rsidRPr="00C96267">
          <w:rPr>
            <w:rStyle w:val="Hyperlink"/>
            <w:rFonts w:ascii="Calibri" w:eastAsia="Calibri" w:hAnsi="Calibri" w:cs="Calibri"/>
            <w:noProof/>
          </w:rPr>
          <w:t>and</w:t>
        </w:r>
        <w:r w:rsidRPr="00C96267">
          <w:rPr>
            <w:rStyle w:val="Hyperlink"/>
            <w:rFonts w:ascii="Calibri" w:eastAsia="Calibri" w:hAnsi="Calibri" w:cs="Calibri"/>
            <w:noProof/>
            <w:spacing w:val="-4"/>
          </w:rPr>
          <w:t xml:space="preserve"> </w:t>
        </w:r>
        <w:r w:rsidRPr="00C96267">
          <w:rPr>
            <w:rStyle w:val="Hyperlink"/>
            <w:rFonts w:ascii="Calibri" w:eastAsia="Calibri" w:hAnsi="Calibri" w:cs="Calibri"/>
            <w:noProof/>
          </w:rPr>
          <w:t>Regional</w:t>
        </w:r>
        <w:r w:rsidRPr="00C96267">
          <w:rPr>
            <w:rStyle w:val="Hyperlink"/>
            <w:rFonts w:ascii="Calibri" w:eastAsia="Calibri" w:hAnsi="Calibri" w:cs="Calibri"/>
            <w:noProof/>
            <w:spacing w:val="-3"/>
          </w:rPr>
          <w:t xml:space="preserve"> </w:t>
        </w:r>
        <w:r w:rsidRPr="00C96267">
          <w:rPr>
            <w:rStyle w:val="Hyperlink"/>
            <w:rFonts w:ascii="Calibri" w:eastAsia="Calibri" w:hAnsi="Calibri" w:cs="Calibri"/>
            <w:noProof/>
          </w:rPr>
          <w:t>Coordination</w:t>
        </w:r>
        <w:r>
          <w:rPr>
            <w:noProof/>
            <w:webHidden/>
          </w:rPr>
          <w:tab/>
        </w:r>
        <w:r>
          <w:rPr>
            <w:noProof/>
            <w:webHidden/>
          </w:rPr>
          <w:fldChar w:fldCharType="begin"/>
        </w:r>
        <w:r>
          <w:rPr>
            <w:noProof/>
            <w:webHidden/>
          </w:rPr>
          <w:instrText xml:space="preserve"> PAGEREF _Toc148944790 \h </w:instrText>
        </w:r>
        <w:r>
          <w:rPr>
            <w:noProof/>
            <w:webHidden/>
          </w:rPr>
        </w:r>
        <w:r>
          <w:rPr>
            <w:noProof/>
            <w:webHidden/>
          </w:rPr>
          <w:fldChar w:fldCharType="separate"/>
        </w:r>
        <w:r>
          <w:rPr>
            <w:noProof/>
            <w:webHidden/>
          </w:rPr>
          <w:t>7</w:t>
        </w:r>
        <w:r>
          <w:rPr>
            <w:noProof/>
            <w:webHidden/>
          </w:rPr>
          <w:fldChar w:fldCharType="end"/>
        </w:r>
      </w:hyperlink>
    </w:p>
    <w:p w14:paraId="501252DE" w14:textId="7E9EEF4F"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91" w:history="1">
        <w:r w:rsidRPr="00C96267">
          <w:rPr>
            <w:rStyle w:val="Hyperlink"/>
            <w:rFonts w:ascii="Calibri" w:eastAsia="Calibri" w:hAnsi="Calibri" w:cs="Calibri"/>
            <w:noProof/>
          </w:rPr>
          <w:t>Core Partnership Entities</w:t>
        </w:r>
        <w:r>
          <w:rPr>
            <w:noProof/>
            <w:webHidden/>
          </w:rPr>
          <w:tab/>
        </w:r>
        <w:r>
          <w:rPr>
            <w:noProof/>
            <w:webHidden/>
          </w:rPr>
          <w:fldChar w:fldCharType="begin"/>
        </w:r>
        <w:r>
          <w:rPr>
            <w:noProof/>
            <w:webHidden/>
          </w:rPr>
          <w:instrText xml:space="preserve"> PAGEREF _Toc148944791 \h </w:instrText>
        </w:r>
        <w:r>
          <w:rPr>
            <w:noProof/>
            <w:webHidden/>
          </w:rPr>
        </w:r>
        <w:r>
          <w:rPr>
            <w:noProof/>
            <w:webHidden/>
          </w:rPr>
          <w:fldChar w:fldCharType="separate"/>
        </w:r>
        <w:r>
          <w:rPr>
            <w:noProof/>
            <w:webHidden/>
          </w:rPr>
          <w:t>11</w:t>
        </w:r>
        <w:r>
          <w:rPr>
            <w:noProof/>
            <w:webHidden/>
          </w:rPr>
          <w:fldChar w:fldCharType="end"/>
        </w:r>
      </w:hyperlink>
    </w:p>
    <w:p w14:paraId="6A01E4BD" w14:textId="79506523"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92" w:history="1">
        <w:r w:rsidRPr="00C96267">
          <w:rPr>
            <w:rStyle w:val="Hyperlink"/>
            <w:rFonts w:ascii="Calibri" w:eastAsia="Cambria" w:hAnsi="Calibri" w:cs="Calibri"/>
            <w:iCs/>
            <w:noProof/>
          </w:rPr>
          <w:t>Host</w:t>
        </w:r>
        <w:r>
          <w:rPr>
            <w:noProof/>
            <w:webHidden/>
          </w:rPr>
          <w:tab/>
        </w:r>
        <w:r>
          <w:rPr>
            <w:noProof/>
            <w:webHidden/>
          </w:rPr>
          <w:fldChar w:fldCharType="begin"/>
        </w:r>
        <w:r>
          <w:rPr>
            <w:noProof/>
            <w:webHidden/>
          </w:rPr>
          <w:instrText xml:space="preserve"> PAGEREF _Toc148944792 \h </w:instrText>
        </w:r>
        <w:r>
          <w:rPr>
            <w:noProof/>
            <w:webHidden/>
          </w:rPr>
        </w:r>
        <w:r>
          <w:rPr>
            <w:noProof/>
            <w:webHidden/>
          </w:rPr>
          <w:fldChar w:fldCharType="separate"/>
        </w:r>
        <w:r>
          <w:rPr>
            <w:noProof/>
            <w:webHidden/>
          </w:rPr>
          <w:t>11</w:t>
        </w:r>
        <w:r>
          <w:rPr>
            <w:noProof/>
            <w:webHidden/>
          </w:rPr>
          <w:fldChar w:fldCharType="end"/>
        </w:r>
      </w:hyperlink>
    </w:p>
    <w:p w14:paraId="65B11B8C" w14:textId="65062161"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93" w:history="1">
        <w:r w:rsidRPr="00C96267">
          <w:rPr>
            <w:rStyle w:val="Hyperlink"/>
            <w:rFonts w:ascii="Calibri" w:eastAsia="Cambria" w:hAnsi="Calibri" w:cs="Calibri"/>
            <w:iCs/>
            <w:noProof/>
          </w:rPr>
          <w:t>Management Conference</w:t>
        </w:r>
        <w:r>
          <w:rPr>
            <w:noProof/>
            <w:webHidden/>
          </w:rPr>
          <w:tab/>
        </w:r>
        <w:r>
          <w:rPr>
            <w:noProof/>
            <w:webHidden/>
          </w:rPr>
          <w:fldChar w:fldCharType="begin"/>
        </w:r>
        <w:r>
          <w:rPr>
            <w:noProof/>
            <w:webHidden/>
          </w:rPr>
          <w:instrText xml:space="preserve"> PAGEREF _Toc148944793 \h </w:instrText>
        </w:r>
        <w:r>
          <w:rPr>
            <w:noProof/>
            <w:webHidden/>
          </w:rPr>
        </w:r>
        <w:r>
          <w:rPr>
            <w:noProof/>
            <w:webHidden/>
          </w:rPr>
          <w:fldChar w:fldCharType="separate"/>
        </w:r>
        <w:r>
          <w:rPr>
            <w:noProof/>
            <w:webHidden/>
          </w:rPr>
          <w:t>11</w:t>
        </w:r>
        <w:r>
          <w:rPr>
            <w:noProof/>
            <w:webHidden/>
          </w:rPr>
          <w:fldChar w:fldCharType="end"/>
        </w:r>
      </w:hyperlink>
    </w:p>
    <w:p w14:paraId="567AB17C" w14:textId="165ADA2D"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94" w:history="1">
        <w:r w:rsidRPr="00C96267">
          <w:rPr>
            <w:rStyle w:val="Hyperlink"/>
            <w:rFonts w:ascii="Calibri" w:eastAsia="Cambria" w:hAnsi="Calibri" w:cs="Calibri"/>
            <w:iCs/>
            <w:noProof/>
          </w:rPr>
          <w:t>Partnerships</w:t>
        </w:r>
        <w:r>
          <w:rPr>
            <w:noProof/>
            <w:webHidden/>
          </w:rPr>
          <w:tab/>
        </w:r>
        <w:r>
          <w:rPr>
            <w:noProof/>
            <w:webHidden/>
          </w:rPr>
          <w:fldChar w:fldCharType="begin"/>
        </w:r>
        <w:r>
          <w:rPr>
            <w:noProof/>
            <w:webHidden/>
          </w:rPr>
          <w:instrText xml:space="preserve"> PAGEREF _Toc148944794 \h </w:instrText>
        </w:r>
        <w:r>
          <w:rPr>
            <w:noProof/>
            <w:webHidden/>
          </w:rPr>
        </w:r>
        <w:r>
          <w:rPr>
            <w:noProof/>
            <w:webHidden/>
          </w:rPr>
          <w:fldChar w:fldCharType="separate"/>
        </w:r>
        <w:r>
          <w:rPr>
            <w:noProof/>
            <w:webHidden/>
          </w:rPr>
          <w:t>12</w:t>
        </w:r>
        <w:r>
          <w:rPr>
            <w:noProof/>
            <w:webHidden/>
          </w:rPr>
          <w:fldChar w:fldCharType="end"/>
        </w:r>
      </w:hyperlink>
    </w:p>
    <w:p w14:paraId="3BF7C3E7" w14:textId="228AC15B"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95" w:history="1">
        <w:r w:rsidRPr="00C96267">
          <w:rPr>
            <w:rStyle w:val="Hyperlink"/>
            <w:rFonts w:ascii="Calibri" w:eastAsia="Calibri" w:hAnsi="Calibri" w:cs="Calibri"/>
            <w:noProof/>
          </w:rPr>
          <w:t>Partnership Activities &amp; Projects 2022-2023</w:t>
        </w:r>
        <w:r>
          <w:rPr>
            <w:noProof/>
            <w:webHidden/>
          </w:rPr>
          <w:tab/>
        </w:r>
        <w:r>
          <w:rPr>
            <w:noProof/>
            <w:webHidden/>
          </w:rPr>
          <w:fldChar w:fldCharType="begin"/>
        </w:r>
        <w:r>
          <w:rPr>
            <w:noProof/>
            <w:webHidden/>
          </w:rPr>
          <w:instrText xml:space="preserve"> PAGEREF _Toc148944795 \h </w:instrText>
        </w:r>
        <w:r>
          <w:rPr>
            <w:noProof/>
            <w:webHidden/>
          </w:rPr>
        </w:r>
        <w:r>
          <w:rPr>
            <w:noProof/>
            <w:webHidden/>
          </w:rPr>
          <w:fldChar w:fldCharType="separate"/>
        </w:r>
        <w:r>
          <w:rPr>
            <w:noProof/>
            <w:webHidden/>
          </w:rPr>
          <w:t>13</w:t>
        </w:r>
        <w:r>
          <w:rPr>
            <w:noProof/>
            <w:webHidden/>
          </w:rPr>
          <w:fldChar w:fldCharType="end"/>
        </w:r>
      </w:hyperlink>
    </w:p>
    <w:p w14:paraId="2B23574D" w14:textId="76C91375"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96" w:history="1">
        <w:r w:rsidRPr="00C96267">
          <w:rPr>
            <w:rStyle w:val="Hyperlink"/>
            <w:rFonts w:ascii="Calibri" w:eastAsia="Calibri" w:hAnsi="Calibri" w:cs="Calibri"/>
            <w:noProof/>
          </w:rPr>
          <w:t>Supplemental Projects (Non-320 Funds)</w:t>
        </w:r>
        <w:r>
          <w:rPr>
            <w:noProof/>
            <w:webHidden/>
          </w:rPr>
          <w:tab/>
        </w:r>
        <w:r>
          <w:rPr>
            <w:noProof/>
            <w:webHidden/>
          </w:rPr>
          <w:fldChar w:fldCharType="begin"/>
        </w:r>
        <w:r>
          <w:rPr>
            <w:noProof/>
            <w:webHidden/>
          </w:rPr>
          <w:instrText xml:space="preserve"> PAGEREF _Toc148944796 \h </w:instrText>
        </w:r>
        <w:r>
          <w:rPr>
            <w:noProof/>
            <w:webHidden/>
          </w:rPr>
        </w:r>
        <w:r>
          <w:rPr>
            <w:noProof/>
            <w:webHidden/>
          </w:rPr>
          <w:fldChar w:fldCharType="separate"/>
        </w:r>
        <w:r>
          <w:rPr>
            <w:noProof/>
            <w:webHidden/>
          </w:rPr>
          <w:t>34</w:t>
        </w:r>
        <w:r>
          <w:rPr>
            <w:noProof/>
            <w:webHidden/>
          </w:rPr>
          <w:fldChar w:fldCharType="end"/>
        </w:r>
      </w:hyperlink>
    </w:p>
    <w:p w14:paraId="05D8EB69" w14:textId="068234E5" w:rsidR="008B121C" w:rsidRDefault="008B121C">
      <w:pPr>
        <w:pStyle w:val="TOC1"/>
        <w:rPr>
          <w:rFonts w:asciiTheme="minorHAnsi" w:eastAsiaTheme="minorEastAsia" w:hAnsiTheme="minorHAnsi" w:cstheme="minorBidi"/>
          <w:noProof/>
          <w:kern w:val="2"/>
          <w:lang w:eastAsia="zh-CN"/>
          <w14:ligatures w14:val="standardContextual"/>
        </w:rPr>
      </w:pPr>
      <w:hyperlink w:anchor="_Toc148944797" w:history="1">
        <w:r w:rsidRPr="00C96267">
          <w:rPr>
            <w:rStyle w:val="Hyperlink"/>
            <w:rFonts w:ascii="Calibri" w:eastAsia="Calibri" w:hAnsi="Calibri" w:cs="Calibri"/>
            <w:noProof/>
          </w:rPr>
          <w:t>Administration and Program Implementation</w:t>
        </w:r>
        <w:r>
          <w:rPr>
            <w:noProof/>
            <w:webHidden/>
          </w:rPr>
          <w:tab/>
        </w:r>
        <w:r>
          <w:rPr>
            <w:noProof/>
            <w:webHidden/>
          </w:rPr>
          <w:fldChar w:fldCharType="begin"/>
        </w:r>
        <w:r>
          <w:rPr>
            <w:noProof/>
            <w:webHidden/>
          </w:rPr>
          <w:instrText xml:space="preserve"> PAGEREF _Toc148944797 \h </w:instrText>
        </w:r>
        <w:r>
          <w:rPr>
            <w:noProof/>
            <w:webHidden/>
          </w:rPr>
        </w:r>
        <w:r>
          <w:rPr>
            <w:noProof/>
            <w:webHidden/>
          </w:rPr>
          <w:fldChar w:fldCharType="separate"/>
        </w:r>
        <w:r>
          <w:rPr>
            <w:noProof/>
            <w:webHidden/>
          </w:rPr>
          <w:t>37</w:t>
        </w:r>
        <w:r>
          <w:rPr>
            <w:noProof/>
            <w:webHidden/>
          </w:rPr>
          <w:fldChar w:fldCharType="end"/>
        </w:r>
      </w:hyperlink>
    </w:p>
    <w:p w14:paraId="6DCBC4BA" w14:textId="3AEFD742"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98" w:history="1">
        <w:r w:rsidRPr="00C96267">
          <w:rPr>
            <w:rStyle w:val="Hyperlink"/>
            <w:rFonts w:ascii="Calibri" w:eastAsia="Cambria" w:hAnsi="Calibri" w:cs="Calibri"/>
            <w:iCs/>
            <w:noProof/>
          </w:rPr>
          <w:t>Travel</w:t>
        </w:r>
        <w:r>
          <w:rPr>
            <w:noProof/>
            <w:webHidden/>
          </w:rPr>
          <w:tab/>
        </w:r>
        <w:r>
          <w:rPr>
            <w:noProof/>
            <w:webHidden/>
          </w:rPr>
          <w:fldChar w:fldCharType="begin"/>
        </w:r>
        <w:r>
          <w:rPr>
            <w:noProof/>
            <w:webHidden/>
          </w:rPr>
          <w:instrText xml:space="preserve"> PAGEREF _Toc148944798 \h </w:instrText>
        </w:r>
        <w:r>
          <w:rPr>
            <w:noProof/>
            <w:webHidden/>
          </w:rPr>
        </w:r>
        <w:r>
          <w:rPr>
            <w:noProof/>
            <w:webHidden/>
          </w:rPr>
          <w:fldChar w:fldCharType="separate"/>
        </w:r>
        <w:r>
          <w:rPr>
            <w:noProof/>
            <w:webHidden/>
          </w:rPr>
          <w:t>40</w:t>
        </w:r>
        <w:r>
          <w:rPr>
            <w:noProof/>
            <w:webHidden/>
          </w:rPr>
          <w:fldChar w:fldCharType="end"/>
        </w:r>
      </w:hyperlink>
    </w:p>
    <w:p w14:paraId="3D470C81" w14:textId="15D8FC6F"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799" w:history="1">
        <w:r w:rsidRPr="00C96267">
          <w:rPr>
            <w:rStyle w:val="Hyperlink"/>
            <w:rFonts w:ascii="Calibri" w:eastAsia="Cambria" w:hAnsi="Calibri" w:cs="Calibri"/>
            <w:iCs/>
            <w:noProof/>
          </w:rPr>
          <w:t>Non-Federal Cost-Share (State Match)</w:t>
        </w:r>
        <w:r>
          <w:rPr>
            <w:noProof/>
            <w:webHidden/>
          </w:rPr>
          <w:tab/>
        </w:r>
        <w:r>
          <w:rPr>
            <w:noProof/>
            <w:webHidden/>
          </w:rPr>
          <w:fldChar w:fldCharType="begin"/>
        </w:r>
        <w:r>
          <w:rPr>
            <w:noProof/>
            <w:webHidden/>
          </w:rPr>
          <w:instrText xml:space="preserve"> PAGEREF _Toc148944799 \h </w:instrText>
        </w:r>
        <w:r>
          <w:rPr>
            <w:noProof/>
            <w:webHidden/>
          </w:rPr>
        </w:r>
        <w:r>
          <w:rPr>
            <w:noProof/>
            <w:webHidden/>
          </w:rPr>
          <w:fldChar w:fldCharType="separate"/>
        </w:r>
        <w:r>
          <w:rPr>
            <w:noProof/>
            <w:webHidden/>
          </w:rPr>
          <w:t>41</w:t>
        </w:r>
        <w:r>
          <w:rPr>
            <w:noProof/>
            <w:webHidden/>
          </w:rPr>
          <w:fldChar w:fldCharType="end"/>
        </w:r>
      </w:hyperlink>
    </w:p>
    <w:p w14:paraId="69B79125" w14:textId="1C4DEB23" w:rsidR="008B121C" w:rsidRDefault="008B121C">
      <w:pPr>
        <w:pStyle w:val="TOC2"/>
        <w:rPr>
          <w:rFonts w:asciiTheme="minorHAnsi" w:eastAsiaTheme="minorEastAsia" w:hAnsiTheme="minorHAnsi" w:cstheme="minorBidi"/>
          <w:noProof/>
          <w:kern w:val="2"/>
          <w:lang w:eastAsia="zh-CN"/>
          <w14:ligatures w14:val="standardContextual"/>
        </w:rPr>
      </w:pPr>
      <w:hyperlink w:anchor="_Toc148944800" w:history="1">
        <w:r w:rsidRPr="00C96267">
          <w:rPr>
            <w:rStyle w:val="Hyperlink"/>
            <w:rFonts w:ascii="Calibri" w:eastAsia="Cambria" w:hAnsi="Calibri" w:cs="Calibri"/>
            <w:iCs/>
            <w:noProof/>
          </w:rPr>
          <w:t>Leveraged Funds</w:t>
        </w:r>
        <w:r>
          <w:rPr>
            <w:noProof/>
            <w:webHidden/>
          </w:rPr>
          <w:tab/>
        </w:r>
        <w:r>
          <w:rPr>
            <w:noProof/>
            <w:webHidden/>
          </w:rPr>
          <w:fldChar w:fldCharType="begin"/>
        </w:r>
        <w:r>
          <w:rPr>
            <w:noProof/>
            <w:webHidden/>
          </w:rPr>
          <w:instrText xml:space="preserve"> PAGEREF _Toc148944800 \h </w:instrText>
        </w:r>
        <w:r>
          <w:rPr>
            <w:noProof/>
            <w:webHidden/>
          </w:rPr>
        </w:r>
        <w:r>
          <w:rPr>
            <w:noProof/>
            <w:webHidden/>
          </w:rPr>
          <w:fldChar w:fldCharType="separate"/>
        </w:r>
        <w:r>
          <w:rPr>
            <w:noProof/>
            <w:webHidden/>
          </w:rPr>
          <w:t>42</w:t>
        </w:r>
        <w:r>
          <w:rPr>
            <w:noProof/>
            <w:webHidden/>
          </w:rPr>
          <w:fldChar w:fldCharType="end"/>
        </w:r>
      </w:hyperlink>
    </w:p>
    <w:p w14:paraId="3DA9B493" w14:textId="424821F1" w:rsidR="000B4301" w:rsidRPr="00385155" w:rsidRDefault="00AA3C03" w:rsidP="005F0271">
      <w:pPr>
        <w:rPr>
          <w:rFonts w:ascii="Calibri" w:eastAsia="Cambria" w:hAnsi="Calibri" w:cs="Calibri"/>
          <w:color w:val="000000"/>
        </w:rPr>
        <w:sectPr w:rsidR="000B4301" w:rsidRPr="00385155">
          <w:headerReference w:type="first" r:id="rId18"/>
          <w:type w:val="continuous"/>
          <w:pgSz w:w="12240" w:h="15840"/>
          <w:pgMar w:top="1440" w:right="1080" w:bottom="1440" w:left="1080" w:header="720" w:footer="720" w:gutter="0"/>
          <w:cols w:space="720"/>
        </w:sectPr>
      </w:pPr>
      <w:r w:rsidRPr="00385155">
        <w:rPr>
          <w:rFonts w:ascii="Calibri" w:eastAsia="Calibri" w:hAnsi="Calibri" w:cs="Calibri"/>
          <w:b/>
          <w:color w:val="FF0000"/>
          <w:sz w:val="48"/>
          <w:szCs w:val="48"/>
        </w:rPr>
        <w:fldChar w:fldCharType="end"/>
      </w:r>
      <w:r w:rsidR="004E1089" w:rsidRPr="00385155">
        <w:rPr>
          <w:rFonts w:ascii="Calibri" w:eastAsia="Calibri" w:hAnsi="Calibri" w:cs="Calibri"/>
          <w:color w:val="214293"/>
          <w:sz w:val="48"/>
          <w:szCs w:val="48"/>
        </w:rPr>
        <w:br w:type="page"/>
      </w:r>
    </w:p>
    <w:p w14:paraId="58D8B794" w14:textId="2993E369" w:rsidR="00416BEA" w:rsidRPr="00385155" w:rsidRDefault="00F12712">
      <w:pPr>
        <w:pStyle w:val="Heading1"/>
        <w:rPr>
          <w:rFonts w:ascii="Calibri" w:eastAsia="Calibri" w:hAnsi="Calibri" w:cs="Calibri"/>
          <w:color w:val="214293"/>
          <w:sz w:val="48"/>
          <w:szCs w:val="48"/>
        </w:rPr>
      </w:pPr>
      <w:bookmarkStart w:id="1" w:name="_Toc148944779"/>
      <w:r w:rsidRPr="00385155">
        <w:rPr>
          <w:rFonts w:ascii="Calibri" w:eastAsia="Calibri" w:hAnsi="Calibri" w:cs="Calibri"/>
          <w:color w:val="214293"/>
          <w:sz w:val="48"/>
          <w:szCs w:val="48"/>
        </w:rPr>
        <w:lastRenderedPageBreak/>
        <w:t>E</w:t>
      </w:r>
      <w:r w:rsidR="003233D3" w:rsidRPr="00385155">
        <w:rPr>
          <w:rFonts w:ascii="Calibri" w:eastAsia="Calibri" w:hAnsi="Calibri" w:cs="Calibri"/>
          <w:color w:val="214293"/>
          <w:sz w:val="48"/>
          <w:szCs w:val="48"/>
        </w:rPr>
        <w:t>xecutive Summary</w:t>
      </w:r>
      <w:bookmarkEnd w:id="1"/>
    </w:p>
    <w:p w14:paraId="49E59481" w14:textId="77777777" w:rsidR="003A06F2" w:rsidRPr="00385155" w:rsidRDefault="003A06F2">
      <w:pPr>
        <w:rPr>
          <w:rFonts w:ascii="Calibri" w:eastAsia="Cambria" w:hAnsi="Calibri" w:cs="Calibri"/>
          <w:b/>
          <w:color w:val="12B8A4"/>
          <w:sz w:val="6"/>
          <w:szCs w:val="6"/>
        </w:rPr>
      </w:pPr>
    </w:p>
    <w:p w14:paraId="5F960346" w14:textId="77777777" w:rsidR="001972E1" w:rsidRPr="00385155" w:rsidRDefault="001972E1" w:rsidP="00A96A83">
      <w:pPr>
        <w:pStyle w:val="Heading2"/>
        <w:rPr>
          <w:rFonts w:ascii="Calibri" w:eastAsia="Cambria" w:hAnsi="Calibri" w:cs="Calibri"/>
          <w:i w:val="0"/>
          <w:iCs/>
          <w:color w:val="12B8A4"/>
          <w:sz w:val="32"/>
          <w:szCs w:val="32"/>
        </w:rPr>
      </w:pPr>
    </w:p>
    <w:p w14:paraId="7427661B" w14:textId="42876762" w:rsidR="00416BEA" w:rsidRPr="00385155" w:rsidRDefault="00F12712" w:rsidP="00A96A83">
      <w:pPr>
        <w:pStyle w:val="Heading2"/>
        <w:rPr>
          <w:rFonts w:ascii="Calibri" w:eastAsia="Cambria" w:hAnsi="Calibri" w:cs="Calibri"/>
          <w:i w:val="0"/>
          <w:iCs/>
          <w:color w:val="12B8A4"/>
          <w:sz w:val="32"/>
          <w:szCs w:val="32"/>
        </w:rPr>
      </w:pPr>
      <w:bookmarkStart w:id="2" w:name="_Toc148944780"/>
      <w:r w:rsidRPr="00385155">
        <w:rPr>
          <w:rFonts w:ascii="Calibri" w:eastAsia="Cambria" w:hAnsi="Calibri" w:cs="Calibri"/>
          <w:i w:val="0"/>
          <w:iCs/>
          <w:color w:val="12B8A4"/>
          <w:sz w:val="32"/>
          <w:szCs w:val="32"/>
        </w:rPr>
        <w:t>Purpose</w:t>
      </w:r>
      <w:bookmarkEnd w:id="2"/>
    </w:p>
    <w:p w14:paraId="4A657A21" w14:textId="77777777" w:rsidR="003A06F2" w:rsidRPr="00385155" w:rsidRDefault="003A06F2">
      <w:pPr>
        <w:rPr>
          <w:rFonts w:ascii="Calibri" w:eastAsia="Cambria" w:hAnsi="Calibri" w:cs="Calibri"/>
          <w:b/>
          <w:color w:val="12B8A4"/>
          <w:sz w:val="6"/>
          <w:szCs w:val="6"/>
        </w:rPr>
      </w:pPr>
    </w:p>
    <w:p w14:paraId="009181D1" w14:textId="3A400FE4" w:rsidR="00C677A0" w:rsidRPr="00385155" w:rsidRDefault="00446B3E" w:rsidP="005F0271">
      <w:pPr>
        <w:jc w:val="both"/>
        <w:rPr>
          <w:rFonts w:ascii="Calibri" w:eastAsia="Cambria" w:hAnsi="Calibri" w:cs="Calibri"/>
          <w:iCs/>
          <w:color w:val="000000" w:themeColor="text1"/>
        </w:rPr>
      </w:pPr>
      <w:r w:rsidRPr="00385155">
        <w:rPr>
          <w:rFonts w:ascii="Calibri" w:eastAsia="Cambria" w:hAnsi="Calibri" w:cs="Calibri"/>
          <w:color w:val="000000" w:themeColor="text1"/>
        </w:rPr>
        <w:t xml:space="preserve">This </w:t>
      </w:r>
      <w:r w:rsidR="00C677A0" w:rsidRPr="00385155">
        <w:rPr>
          <w:rFonts w:ascii="Calibri" w:eastAsia="Cambria" w:hAnsi="Calibri" w:cs="Calibri"/>
          <w:color w:val="000000" w:themeColor="text1"/>
        </w:rPr>
        <w:t xml:space="preserve">report presents information about </w:t>
      </w:r>
      <w:r w:rsidR="00DF5574" w:rsidRPr="00385155">
        <w:rPr>
          <w:rFonts w:ascii="Calibri" w:eastAsia="Cambria" w:hAnsi="Calibri" w:cs="Calibri"/>
          <w:color w:val="000000" w:themeColor="text1"/>
        </w:rPr>
        <w:t>APNEP’s</w:t>
      </w:r>
      <w:r w:rsidR="00C677A0" w:rsidRPr="00385155">
        <w:rPr>
          <w:rFonts w:ascii="Calibri" w:eastAsia="Cambria" w:hAnsi="Calibri" w:cs="Calibri"/>
          <w:color w:val="000000" w:themeColor="text1"/>
        </w:rPr>
        <w:t xml:space="preserve"> completed </w:t>
      </w:r>
      <w:r w:rsidR="00EF7F03" w:rsidRPr="00385155">
        <w:rPr>
          <w:rFonts w:ascii="Calibri" w:eastAsia="Cambria" w:hAnsi="Calibri" w:cs="Calibri"/>
          <w:color w:val="000000" w:themeColor="text1"/>
        </w:rPr>
        <w:t xml:space="preserve">and ongoing </w:t>
      </w:r>
      <w:r w:rsidR="00C677A0" w:rsidRPr="00385155">
        <w:rPr>
          <w:rFonts w:ascii="Calibri" w:eastAsia="Cambria" w:hAnsi="Calibri" w:cs="Calibri"/>
          <w:color w:val="000000" w:themeColor="text1"/>
        </w:rPr>
        <w:t xml:space="preserve">projects from </w:t>
      </w:r>
      <w:r w:rsidR="00796F41">
        <w:rPr>
          <w:rFonts w:ascii="Calibri" w:eastAsia="Cambria" w:hAnsi="Calibri" w:cs="Calibri"/>
          <w:color w:val="000000" w:themeColor="text1"/>
        </w:rPr>
        <w:t xml:space="preserve">September </w:t>
      </w:r>
      <w:r w:rsidR="00C677A0" w:rsidRPr="00385155">
        <w:rPr>
          <w:rFonts w:ascii="Calibri" w:eastAsia="Cambria" w:hAnsi="Calibri" w:cs="Calibri"/>
          <w:color w:val="000000" w:themeColor="text1"/>
        </w:rPr>
        <w:t>20</w:t>
      </w:r>
      <w:r w:rsidR="0003562A" w:rsidRPr="00385155">
        <w:rPr>
          <w:rFonts w:ascii="Calibri" w:eastAsia="Cambria" w:hAnsi="Calibri" w:cs="Calibri"/>
          <w:color w:val="000000" w:themeColor="text1"/>
        </w:rPr>
        <w:t>2</w:t>
      </w:r>
      <w:r w:rsidR="000E012B" w:rsidRPr="00385155">
        <w:rPr>
          <w:rFonts w:ascii="Calibri" w:eastAsia="Cambria" w:hAnsi="Calibri" w:cs="Calibri"/>
          <w:color w:val="000000" w:themeColor="text1"/>
        </w:rPr>
        <w:t>2</w:t>
      </w:r>
      <w:r w:rsidR="00C677A0" w:rsidRPr="00385155">
        <w:rPr>
          <w:rFonts w:ascii="Calibri" w:eastAsia="Cambria" w:hAnsi="Calibri" w:cs="Calibri"/>
          <w:color w:val="000000" w:themeColor="text1"/>
        </w:rPr>
        <w:t xml:space="preserve"> to October 202</w:t>
      </w:r>
      <w:r w:rsidR="000E012B" w:rsidRPr="00385155">
        <w:rPr>
          <w:rFonts w:ascii="Calibri" w:eastAsia="Cambria" w:hAnsi="Calibri" w:cs="Calibri"/>
          <w:color w:val="000000" w:themeColor="text1"/>
        </w:rPr>
        <w:t>3</w:t>
      </w:r>
      <w:r w:rsidR="00D0290D" w:rsidRPr="00385155">
        <w:rPr>
          <w:rFonts w:ascii="Calibri" w:eastAsia="Cambria" w:hAnsi="Calibri" w:cs="Calibri"/>
          <w:color w:val="000000" w:themeColor="text1"/>
        </w:rPr>
        <w:t xml:space="preserve"> </w:t>
      </w:r>
      <w:r w:rsidR="009C1A2C" w:rsidRPr="00385155">
        <w:rPr>
          <w:rFonts w:ascii="Calibri" w:eastAsia="Cambria" w:hAnsi="Calibri" w:cs="Calibri"/>
          <w:color w:val="000000" w:themeColor="text1"/>
        </w:rPr>
        <w:t>under cooperative agreement</w:t>
      </w:r>
      <w:r w:rsidR="0003562A" w:rsidRPr="00385155">
        <w:rPr>
          <w:rFonts w:ascii="Calibri" w:eastAsia="Cambria" w:hAnsi="Calibri" w:cs="Calibri"/>
          <w:color w:val="000000" w:themeColor="text1"/>
        </w:rPr>
        <w:t xml:space="preserve"> </w:t>
      </w:r>
      <w:r w:rsidR="009C1A2C" w:rsidRPr="00385155">
        <w:rPr>
          <w:rFonts w:ascii="Calibri" w:eastAsia="Cambria" w:hAnsi="Calibri" w:cs="Calibri"/>
          <w:i/>
          <w:color w:val="000000" w:themeColor="text1"/>
        </w:rPr>
        <w:t>CE-</w:t>
      </w:r>
      <w:r w:rsidR="0064700E" w:rsidRPr="00385155">
        <w:rPr>
          <w:rFonts w:ascii="Calibri" w:eastAsia="Cambria" w:hAnsi="Calibri" w:cs="Calibri"/>
          <w:i/>
          <w:color w:val="000000" w:themeColor="text1"/>
        </w:rPr>
        <w:t>0</w:t>
      </w:r>
      <w:r w:rsidR="00371A7F" w:rsidRPr="00385155">
        <w:rPr>
          <w:rFonts w:ascii="Calibri" w:eastAsia="Cambria" w:hAnsi="Calibri" w:cs="Calibri"/>
          <w:i/>
          <w:color w:val="000000" w:themeColor="text1"/>
        </w:rPr>
        <w:t>0</w:t>
      </w:r>
      <w:r w:rsidR="0064700E" w:rsidRPr="00385155">
        <w:rPr>
          <w:rFonts w:ascii="Calibri" w:eastAsia="Cambria" w:hAnsi="Calibri" w:cs="Calibri"/>
          <w:i/>
          <w:color w:val="000000" w:themeColor="text1"/>
        </w:rPr>
        <w:t>D95519</w:t>
      </w:r>
      <w:r w:rsidR="0073646D">
        <w:rPr>
          <w:rFonts w:ascii="Calibri" w:eastAsia="Cambria" w:hAnsi="Calibri" w:cs="Calibri"/>
          <w:i/>
          <w:color w:val="000000" w:themeColor="text1"/>
        </w:rPr>
        <w:t xml:space="preserve">.  </w:t>
      </w:r>
      <w:r w:rsidR="00E03428" w:rsidRPr="00385155">
        <w:rPr>
          <w:rFonts w:ascii="Calibri" w:eastAsia="Cambria" w:hAnsi="Calibri" w:cs="Calibri"/>
          <w:color w:val="000000" w:themeColor="text1"/>
        </w:rPr>
        <w:t xml:space="preserve"> Descriptions of projects completed prior to May 202</w:t>
      </w:r>
      <w:r w:rsidR="000E012B" w:rsidRPr="00385155">
        <w:rPr>
          <w:rFonts w:ascii="Calibri" w:eastAsia="Cambria" w:hAnsi="Calibri" w:cs="Calibri"/>
          <w:color w:val="000000" w:themeColor="text1"/>
        </w:rPr>
        <w:t>2</w:t>
      </w:r>
      <w:r w:rsidR="00E03428" w:rsidRPr="00385155">
        <w:rPr>
          <w:rFonts w:ascii="Calibri" w:eastAsia="Cambria" w:hAnsi="Calibri" w:cs="Calibri"/>
          <w:color w:val="000000" w:themeColor="text1"/>
        </w:rPr>
        <w:t xml:space="preserve"> under </w:t>
      </w:r>
      <w:r w:rsidR="00E03428" w:rsidRPr="00385155">
        <w:rPr>
          <w:rFonts w:ascii="Calibri" w:eastAsia="Cambria" w:hAnsi="Calibri" w:cs="Calibri"/>
          <w:i/>
          <w:color w:val="000000" w:themeColor="text1"/>
        </w:rPr>
        <w:t>CE-0</w:t>
      </w:r>
      <w:r w:rsidR="00371A7F" w:rsidRPr="00385155">
        <w:rPr>
          <w:rFonts w:ascii="Calibri" w:eastAsia="Cambria" w:hAnsi="Calibri" w:cs="Calibri"/>
          <w:i/>
          <w:color w:val="000000" w:themeColor="text1"/>
        </w:rPr>
        <w:t>0</w:t>
      </w:r>
      <w:r w:rsidR="00E03428" w:rsidRPr="00385155">
        <w:rPr>
          <w:rFonts w:ascii="Calibri" w:eastAsia="Cambria" w:hAnsi="Calibri" w:cs="Calibri"/>
          <w:i/>
          <w:color w:val="000000" w:themeColor="text1"/>
        </w:rPr>
        <w:t xml:space="preserve">D95519 </w:t>
      </w:r>
      <w:r w:rsidR="00E03428" w:rsidRPr="00385155">
        <w:rPr>
          <w:rFonts w:ascii="Calibri" w:eastAsia="Cambria" w:hAnsi="Calibri" w:cs="Calibri"/>
          <w:iCs/>
          <w:color w:val="000000" w:themeColor="text1"/>
        </w:rPr>
        <w:t>may be found in previous years</w:t>
      </w:r>
      <w:r w:rsidR="005044B6" w:rsidRPr="00385155">
        <w:rPr>
          <w:rFonts w:ascii="Calibri" w:eastAsia="Cambria" w:hAnsi="Calibri" w:cs="Calibri"/>
          <w:iCs/>
          <w:color w:val="31849B" w:themeColor="accent5" w:themeShade="BF"/>
        </w:rPr>
        <w:t>’</w:t>
      </w:r>
      <w:r w:rsidR="00E03428" w:rsidRPr="00385155">
        <w:rPr>
          <w:rFonts w:ascii="Calibri" w:eastAsia="Cambria" w:hAnsi="Calibri" w:cs="Calibri"/>
          <w:iCs/>
          <w:color w:val="000000" w:themeColor="text1"/>
        </w:rPr>
        <w:t xml:space="preserve"> repor</w:t>
      </w:r>
      <w:r w:rsidR="00E03428" w:rsidRPr="00385155">
        <w:rPr>
          <w:rFonts w:ascii="Calibri" w:eastAsia="Cambria" w:hAnsi="Calibri" w:cs="Calibri"/>
          <w:iCs/>
        </w:rPr>
        <w:t>t</w:t>
      </w:r>
      <w:r w:rsidR="005044B6" w:rsidRPr="00385155">
        <w:rPr>
          <w:rFonts w:ascii="Calibri" w:eastAsia="Cambria" w:hAnsi="Calibri" w:cs="Calibri"/>
          <w:iCs/>
        </w:rPr>
        <w:t>s</w:t>
      </w:r>
      <w:r w:rsidR="00E03428" w:rsidRPr="00385155">
        <w:rPr>
          <w:rFonts w:ascii="Calibri" w:eastAsia="Cambria" w:hAnsi="Calibri" w:cs="Calibri"/>
          <w:iCs/>
        </w:rPr>
        <w:t xml:space="preserve"> </w:t>
      </w:r>
      <w:r w:rsidR="006D2F0D" w:rsidRPr="00385155">
        <w:rPr>
          <w:rFonts w:ascii="Calibri" w:eastAsia="Cambria" w:hAnsi="Calibri" w:cs="Calibri"/>
          <w:iCs/>
          <w:color w:val="000000" w:themeColor="text1"/>
        </w:rPr>
        <w:t>and</w:t>
      </w:r>
      <w:r w:rsidR="00E03428" w:rsidRPr="00385155">
        <w:rPr>
          <w:rFonts w:ascii="Calibri" w:eastAsia="Cambria" w:hAnsi="Calibri" w:cs="Calibri"/>
          <w:iCs/>
          <w:color w:val="000000" w:themeColor="text1"/>
        </w:rPr>
        <w:t xml:space="preserve"> are available at </w:t>
      </w:r>
      <w:hyperlink r:id="rId19" w:history="1">
        <w:r w:rsidR="00371A7F" w:rsidRPr="00385155">
          <w:rPr>
            <w:rStyle w:val="Hyperlink"/>
            <w:rFonts w:ascii="Calibri" w:eastAsia="Cambria" w:hAnsi="Calibri" w:cs="Calibri"/>
            <w:iCs/>
          </w:rPr>
          <w:t>APNEP.org</w:t>
        </w:r>
      </w:hyperlink>
    </w:p>
    <w:p w14:paraId="2D582D18" w14:textId="77777777" w:rsidR="00C677A0" w:rsidRPr="00385155" w:rsidRDefault="00C677A0" w:rsidP="00D86B85">
      <w:pPr>
        <w:ind w:left="720"/>
        <w:jc w:val="both"/>
        <w:rPr>
          <w:rFonts w:ascii="Calibri" w:eastAsia="Cambria" w:hAnsi="Calibri" w:cs="Calibri"/>
          <w:color w:val="000000" w:themeColor="text1"/>
        </w:rPr>
      </w:pPr>
    </w:p>
    <w:p w14:paraId="13B2B244" w14:textId="20219D85" w:rsidR="009C1A2C" w:rsidRPr="00385155" w:rsidRDefault="009C1A2C" w:rsidP="006834CD">
      <w:pPr>
        <w:jc w:val="both"/>
        <w:rPr>
          <w:rFonts w:ascii="Calibri" w:eastAsia="Cambria" w:hAnsi="Calibri" w:cs="Calibri"/>
        </w:rPr>
      </w:pPr>
    </w:p>
    <w:p w14:paraId="6964C8F2" w14:textId="620CF2C5" w:rsidR="00ED3318" w:rsidRPr="00385155" w:rsidRDefault="00ED3318" w:rsidP="00A96A83">
      <w:pPr>
        <w:pStyle w:val="Heading2"/>
        <w:rPr>
          <w:rFonts w:ascii="Calibri" w:eastAsia="Cambria" w:hAnsi="Calibri" w:cs="Calibri"/>
          <w:i w:val="0"/>
          <w:iCs/>
          <w:sz w:val="32"/>
          <w:szCs w:val="32"/>
        </w:rPr>
      </w:pPr>
      <w:bookmarkStart w:id="3" w:name="_Toc148944781"/>
      <w:r w:rsidRPr="00385155">
        <w:rPr>
          <w:rFonts w:ascii="Calibri" w:eastAsia="Cambria" w:hAnsi="Calibri" w:cs="Calibri"/>
          <w:i w:val="0"/>
          <w:iCs/>
          <w:color w:val="12B8A4"/>
          <w:sz w:val="32"/>
          <w:szCs w:val="32"/>
        </w:rPr>
        <w:t>Cooperative Agreement</w:t>
      </w:r>
      <w:bookmarkEnd w:id="3"/>
      <w:r w:rsidR="001463CB" w:rsidRPr="00385155">
        <w:rPr>
          <w:rFonts w:ascii="Calibri" w:eastAsia="Cambria" w:hAnsi="Calibri" w:cs="Calibri"/>
          <w:i w:val="0"/>
          <w:iCs/>
          <w:color w:val="12B8A4"/>
          <w:sz w:val="32"/>
          <w:szCs w:val="32"/>
        </w:rPr>
        <w:t xml:space="preserve"> </w:t>
      </w:r>
    </w:p>
    <w:p w14:paraId="717E08EC" w14:textId="77777777" w:rsidR="003A06F2" w:rsidRPr="00385155" w:rsidRDefault="003A06F2" w:rsidP="00ED3318">
      <w:pPr>
        <w:rPr>
          <w:rFonts w:ascii="Calibri" w:eastAsia="Cambria" w:hAnsi="Calibri" w:cs="Calibri"/>
          <w:b/>
          <w:color w:val="12B8A4"/>
          <w:sz w:val="6"/>
          <w:szCs w:val="6"/>
        </w:rPr>
      </w:pPr>
    </w:p>
    <w:p w14:paraId="7DC004D2" w14:textId="4F31E16F" w:rsidR="003A3A7F" w:rsidRPr="00385155" w:rsidRDefault="00ED3318" w:rsidP="00E41156">
      <w:pPr>
        <w:jc w:val="both"/>
        <w:rPr>
          <w:rFonts w:ascii="Calibri" w:eastAsia="Cambria" w:hAnsi="Calibri" w:cs="Calibri"/>
        </w:rPr>
      </w:pPr>
      <w:r w:rsidRPr="00385155">
        <w:rPr>
          <w:rFonts w:ascii="Calibri" w:eastAsia="Cambria" w:hAnsi="Calibri" w:cs="Calibri"/>
        </w:rPr>
        <w:t xml:space="preserve">This </w:t>
      </w:r>
      <w:r w:rsidR="004E2ED4" w:rsidRPr="00385155">
        <w:rPr>
          <w:rFonts w:ascii="Calibri" w:eastAsia="Cambria" w:hAnsi="Calibri" w:cs="Calibri"/>
        </w:rPr>
        <w:t>d</w:t>
      </w:r>
      <w:r w:rsidR="0095714E" w:rsidRPr="00385155">
        <w:rPr>
          <w:rFonts w:ascii="Calibri" w:eastAsia="Cambria" w:hAnsi="Calibri" w:cs="Calibri"/>
        </w:rPr>
        <w:t xml:space="preserve">ocument </w:t>
      </w:r>
      <w:r w:rsidRPr="00385155">
        <w:rPr>
          <w:rFonts w:ascii="Calibri" w:eastAsia="Cambria" w:hAnsi="Calibri" w:cs="Calibri"/>
        </w:rPr>
        <w:t>addresses</w:t>
      </w:r>
      <w:r w:rsidR="003A3A7F" w:rsidRPr="00385155">
        <w:rPr>
          <w:rFonts w:ascii="Calibri" w:eastAsia="Cambria" w:hAnsi="Calibri" w:cs="Calibri"/>
        </w:rPr>
        <w:t xml:space="preserve"> actions under </w:t>
      </w:r>
      <w:r w:rsidRPr="00385155">
        <w:rPr>
          <w:rFonts w:ascii="Calibri" w:eastAsia="Cambria" w:hAnsi="Calibri" w:cs="Calibri"/>
        </w:rPr>
        <w:t>EPA</w:t>
      </w:r>
      <w:r w:rsidR="00D0290D" w:rsidRPr="00385155">
        <w:rPr>
          <w:rFonts w:ascii="Calibri" w:eastAsia="Cambria" w:hAnsi="Calibri" w:cs="Calibri"/>
        </w:rPr>
        <w:t>/</w:t>
      </w:r>
      <w:r w:rsidR="00623308" w:rsidRPr="00385155">
        <w:rPr>
          <w:rFonts w:ascii="Calibri" w:eastAsia="Cambria" w:hAnsi="Calibri" w:cs="Calibri"/>
        </w:rPr>
        <w:t>N</w:t>
      </w:r>
      <w:r w:rsidR="40F77724" w:rsidRPr="00385155">
        <w:rPr>
          <w:rFonts w:ascii="Calibri" w:eastAsia="Cambria" w:hAnsi="Calibri" w:cs="Calibri"/>
        </w:rPr>
        <w:t>C-</w:t>
      </w:r>
      <w:r w:rsidRPr="00385155">
        <w:rPr>
          <w:rFonts w:ascii="Calibri" w:eastAsia="Cambria" w:hAnsi="Calibri" w:cs="Calibri"/>
        </w:rPr>
        <w:t>DEQ Cooperative Agreement</w:t>
      </w:r>
      <w:r w:rsidR="00B5445D" w:rsidRPr="00385155">
        <w:rPr>
          <w:rFonts w:ascii="Calibri" w:eastAsia="Cambria" w:hAnsi="Calibri" w:cs="Calibri"/>
        </w:rPr>
        <w:t xml:space="preserve"> </w:t>
      </w:r>
      <w:r w:rsidR="00D0290D" w:rsidRPr="00385155">
        <w:rPr>
          <w:rFonts w:ascii="Calibri" w:eastAsia="Cambria" w:hAnsi="Calibri" w:cs="Calibri"/>
          <w:i/>
          <w:iCs/>
        </w:rPr>
        <w:t>CE-</w:t>
      </w:r>
      <w:r w:rsidR="003A3A7F" w:rsidRPr="00385155">
        <w:rPr>
          <w:rFonts w:ascii="Calibri" w:eastAsia="Cambria" w:hAnsi="Calibri" w:cs="Calibri"/>
          <w:i/>
          <w:iCs/>
        </w:rPr>
        <w:t>0D95519</w:t>
      </w:r>
      <w:r w:rsidR="003A3A7F" w:rsidRPr="00385155">
        <w:rPr>
          <w:rFonts w:ascii="Calibri" w:eastAsia="Cambria" w:hAnsi="Calibri" w:cs="Calibri"/>
          <w:b/>
          <w:bCs/>
          <w:i/>
          <w:iCs/>
        </w:rPr>
        <w:t xml:space="preserve"> </w:t>
      </w:r>
      <w:r w:rsidR="00B5445D" w:rsidRPr="00385155">
        <w:rPr>
          <w:rFonts w:ascii="Calibri" w:eastAsia="Cambria" w:hAnsi="Calibri" w:cs="Calibri"/>
        </w:rPr>
        <w:t xml:space="preserve">to support implementation of the management strategies recommended in APNEP’s </w:t>
      </w:r>
      <w:hyperlink r:id="rId20">
        <w:r w:rsidR="00B5445D" w:rsidRPr="00385155">
          <w:rPr>
            <w:rStyle w:val="Hyperlink"/>
            <w:rFonts w:ascii="Calibri" w:eastAsia="Cambria" w:hAnsi="Calibri" w:cs="Calibri"/>
          </w:rPr>
          <w:t>Comprehensive Conservation and Management Plan (CCMP)</w:t>
        </w:r>
      </w:hyperlink>
      <w:r w:rsidR="00B5445D" w:rsidRPr="00385155">
        <w:rPr>
          <w:rStyle w:val="Hyperlink"/>
          <w:rFonts w:ascii="Calibri" w:eastAsia="Cambria" w:hAnsi="Calibri" w:cs="Calibri"/>
        </w:rPr>
        <w:t xml:space="preserve"> </w:t>
      </w:r>
      <w:r w:rsidR="00B5445D" w:rsidRPr="00385155">
        <w:rPr>
          <w:rFonts w:ascii="Calibri" w:eastAsia="Cambria" w:hAnsi="Calibri" w:cs="Calibri"/>
        </w:rPr>
        <w:t xml:space="preserve"> under the direction of the Leadership Council, as well as to support APNEP’s mission of identifying, protecting, and restoring the Albemarle-Pamlico region’s significant resources</w:t>
      </w:r>
      <w:r w:rsidR="0073646D">
        <w:rPr>
          <w:rFonts w:ascii="Calibri" w:eastAsia="Cambria" w:hAnsi="Calibri" w:cs="Calibri"/>
        </w:rPr>
        <w:t xml:space="preserve">.  </w:t>
      </w:r>
      <w:r w:rsidR="005F0271" w:rsidRPr="00385155">
        <w:rPr>
          <w:rFonts w:ascii="Calibri" w:eastAsia="Cambria" w:hAnsi="Calibri" w:cs="Calibri"/>
        </w:rPr>
        <w:t xml:space="preserve"> </w:t>
      </w:r>
      <w:r w:rsidR="00F878F7" w:rsidRPr="00385155">
        <w:rPr>
          <w:rFonts w:ascii="Calibri" w:eastAsia="Cambria" w:hAnsi="Calibri" w:cs="Calibri"/>
        </w:rPr>
        <w:t>The period of performance under this</w:t>
      </w:r>
      <w:r w:rsidR="003A3A7F" w:rsidRPr="00385155">
        <w:rPr>
          <w:rFonts w:ascii="Calibri" w:eastAsia="Cambria" w:hAnsi="Calibri" w:cs="Calibri"/>
        </w:rPr>
        <w:t xml:space="preserve"> </w:t>
      </w:r>
      <w:r w:rsidR="00F878F7" w:rsidRPr="00385155">
        <w:rPr>
          <w:rFonts w:ascii="Calibri" w:eastAsia="Cambria" w:hAnsi="Calibri" w:cs="Calibri"/>
        </w:rPr>
        <w:t>Cooperative Agreement</w:t>
      </w:r>
      <w:r w:rsidR="00F878F7" w:rsidRPr="00385155">
        <w:rPr>
          <w:rFonts w:ascii="Calibri" w:eastAsia="Cambria" w:hAnsi="Calibri" w:cs="Calibri"/>
          <w:b/>
          <w:bCs/>
          <w:i/>
          <w:iCs/>
        </w:rPr>
        <w:t xml:space="preserve"> </w:t>
      </w:r>
      <w:r w:rsidR="00F878F7" w:rsidRPr="00385155">
        <w:rPr>
          <w:rFonts w:ascii="Calibri" w:eastAsia="Cambria" w:hAnsi="Calibri" w:cs="Calibri"/>
        </w:rPr>
        <w:t xml:space="preserve">is from October 1, </w:t>
      </w:r>
      <w:r w:rsidR="00864373" w:rsidRPr="00385155">
        <w:rPr>
          <w:rFonts w:ascii="Calibri" w:eastAsia="Cambria" w:hAnsi="Calibri" w:cs="Calibri"/>
        </w:rPr>
        <w:t>2019</w:t>
      </w:r>
      <w:r w:rsidR="00E42FBC" w:rsidRPr="00385155">
        <w:rPr>
          <w:rFonts w:ascii="Calibri" w:eastAsia="Cambria" w:hAnsi="Calibri" w:cs="Calibri"/>
        </w:rPr>
        <w:t>,</w:t>
      </w:r>
      <w:r w:rsidR="00864373" w:rsidRPr="00385155">
        <w:rPr>
          <w:rFonts w:ascii="Calibri" w:eastAsia="Cambria" w:hAnsi="Calibri" w:cs="Calibri"/>
        </w:rPr>
        <w:t xml:space="preserve"> </w:t>
      </w:r>
      <w:r w:rsidR="00F878F7" w:rsidRPr="00385155">
        <w:rPr>
          <w:rFonts w:ascii="Calibri" w:eastAsia="Cambria" w:hAnsi="Calibri" w:cs="Calibri"/>
        </w:rPr>
        <w:t xml:space="preserve">through September 30, </w:t>
      </w:r>
      <w:r w:rsidR="00C677A0" w:rsidRPr="00385155">
        <w:rPr>
          <w:rFonts w:ascii="Calibri" w:eastAsia="Cambria" w:hAnsi="Calibri" w:cs="Calibri"/>
        </w:rPr>
        <w:t>2024</w:t>
      </w:r>
      <w:r w:rsidR="0073646D">
        <w:rPr>
          <w:rFonts w:ascii="Calibri" w:eastAsia="Cambria" w:hAnsi="Calibri" w:cs="Calibri"/>
        </w:rPr>
        <w:t xml:space="preserve">.  </w:t>
      </w:r>
      <w:r w:rsidR="003A3A7F" w:rsidRPr="00385155">
        <w:rPr>
          <w:rFonts w:ascii="Calibri" w:eastAsia="Cambria" w:hAnsi="Calibri" w:cs="Calibri"/>
        </w:rPr>
        <w:t xml:space="preserve"> </w:t>
      </w:r>
      <w:r w:rsidR="00AC7B26" w:rsidRPr="00385155">
        <w:rPr>
          <w:rFonts w:ascii="Calibri" w:eastAsia="Cambria" w:hAnsi="Calibri" w:cs="Calibri"/>
        </w:rPr>
        <w:t xml:space="preserve"> </w:t>
      </w:r>
    </w:p>
    <w:p w14:paraId="4E0E1E5B" w14:textId="77777777" w:rsidR="00FD6CA8" w:rsidRPr="00385155" w:rsidRDefault="00FD6CA8" w:rsidP="00ED3318">
      <w:pPr>
        <w:ind w:left="720"/>
        <w:jc w:val="both"/>
        <w:rPr>
          <w:rFonts w:ascii="Calibri" w:eastAsia="Cambria" w:hAnsi="Calibri" w:cs="Calibri"/>
        </w:rPr>
      </w:pPr>
    </w:p>
    <w:p w14:paraId="50F78BB1" w14:textId="03E613BC" w:rsidR="00B50B71" w:rsidRPr="00385155" w:rsidRDefault="00B50B71" w:rsidP="00B50B71">
      <w:pPr>
        <w:rPr>
          <w:rFonts w:ascii="Calibri" w:eastAsia="Cambria" w:hAnsi="Calibri" w:cs="Calibri"/>
          <w:b/>
          <w:u w:val="single"/>
        </w:rPr>
      </w:pPr>
    </w:p>
    <w:p w14:paraId="2C8FC487" w14:textId="77777777" w:rsidR="001972E1" w:rsidRPr="00385155" w:rsidRDefault="001972E1" w:rsidP="00B50B71">
      <w:pPr>
        <w:rPr>
          <w:rFonts w:ascii="Calibri" w:eastAsia="Cambria" w:hAnsi="Calibri" w:cs="Calibri"/>
          <w:b/>
          <w:u w:val="single"/>
        </w:rPr>
      </w:pPr>
    </w:p>
    <w:p w14:paraId="73B3C438" w14:textId="709D3F15" w:rsidR="003A06F2" w:rsidRPr="00385155" w:rsidRDefault="00ED3318" w:rsidP="00A96A83">
      <w:pPr>
        <w:pStyle w:val="Heading2"/>
        <w:rPr>
          <w:rFonts w:ascii="Calibri" w:eastAsia="Cambria" w:hAnsi="Calibri" w:cs="Calibri"/>
          <w:i w:val="0"/>
          <w:iCs/>
          <w:color w:val="12B8A4"/>
          <w:sz w:val="32"/>
          <w:szCs w:val="32"/>
        </w:rPr>
      </w:pPr>
      <w:bookmarkStart w:id="4" w:name="_Toc148944782"/>
      <w:r w:rsidRPr="00385155">
        <w:rPr>
          <w:rFonts w:ascii="Calibri" w:eastAsia="Cambria" w:hAnsi="Calibri" w:cs="Calibri"/>
          <w:i w:val="0"/>
          <w:iCs/>
          <w:color w:val="12B8A4"/>
          <w:sz w:val="32"/>
          <w:szCs w:val="32"/>
        </w:rPr>
        <w:t>Principal Contacts</w:t>
      </w:r>
      <w:bookmarkEnd w:id="4"/>
    </w:p>
    <w:p w14:paraId="5B89F799" w14:textId="77777777" w:rsidR="003A06F2" w:rsidRPr="00385155" w:rsidRDefault="003A06F2" w:rsidP="009C1A2C">
      <w:pPr>
        <w:rPr>
          <w:rFonts w:ascii="Calibri" w:eastAsia="Cambria" w:hAnsi="Calibri" w:cs="Calibri"/>
          <w:b/>
          <w:color w:val="12B8A4"/>
          <w:sz w:val="6"/>
          <w:szCs w:val="6"/>
        </w:rPr>
      </w:pPr>
    </w:p>
    <w:p w14:paraId="3F0706A5" w14:textId="70D32A1E" w:rsidR="009C1A2C" w:rsidRPr="00385155" w:rsidRDefault="009C1A2C" w:rsidP="007498B8">
      <w:pPr>
        <w:rPr>
          <w:rFonts w:ascii="Calibri" w:eastAsia="Cambria" w:hAnsi="Calibri" w:cs="Calibri"/>
          <w:b/>
          <w:bCs/>
          <w:u w:val="single"/>
        </w:rPr>
      </w:pPr>
      <w:r w:rsidRPr="00385155">
        <w:rPr>
          <w:rFonts w:ascii="Calibri" w:eastAsia="Cambria" w:hAnsi="Calibri" w:cs="Calibri"/>
          <w:b/>
          <w:bCs/>
          <w:u w:val="single"/>
        </w:rPr>
        <w:t>Leadership Council Chair</w:t>
      </w:r>
      <w:r w:rsidRPr="00385155">
        <w:rPr>
          <w:rFonts w:ascii="Calibri" w:eastAsia="Cambria" w:hAnsi="Calibri" w:cs="Calibri"/>
          <w:b/>
          <w:bCs/>
        </w:rPr>
        <w:t xml:space="preserve"> </w:t>
      </w:r>
      <w:r w:rsidRPr="00385155">
        <w:rPr>
          <w:rFonts w:ascii="Calibri" w:hAnsi="Calibri" w:cs="Calibri"/>
        </w:rPr>
        <w:tab/>
      </w:r>
      <w:r w:rsidRPr="00385155">
        <w:rPr>
          <w:rFonts w:ascii="Calibri" w:hAnsi="Calibri" w:cs="Calibri"/>
        </w:rPr>
        <w:tab/>
      </w:r>
      <w:r w:rsidR="00D9479D" w:rsidRPr="00385155">
        <w:rPr>
          <w:rFonts w:ascii="Calibri" w:eastAsia="Cambria" w:hAnsi="Calibri" w:cs="Calibri"/>
          <w:b/>
          <w:bCs/>
          <w:u w:val="single"/>
        </w:rPr>
        <w:t>Director</w:t>
      </w:r>
      <w:r w:rsidR="00D9479D" w:rsidRPr="00385155">
        <w:rPr>
          <w:rFonts w:ascii="Calibri" w:eastAsia="Cambria" w:hAnsi="Calibri" w:cs="Calibri"/>
          <w:b/>
          <w:bCs/>
        </w:rPr>
        <w:t xml:space="preserve"> </w:t>
      </w:r>
      <w:r w:rsidR="00D9479D" w:rsidRPr="00385155">
        <w:rPr>
          <w:rFonts w:ascii="Calibri" w:eastAsia="Cambria" w:hAnsi="Calibri" w:cs="Calibri"/>
          <w:b/>
          <w:bCs/>
        </w:rPr>
        <w:tab/>
      </w:r>
      <w:r w:rsidRPr="00385155">
        <w:rPr>
          <w:rFonts w:ascii="Calibri" w:hAnsi="Calibri" w:cs="Calibri"/>
        </w:rPr>
        <w:tab/>
      </w:r>
      <w:r w:rsidRPr="00385155">
        <w:rPr>
          <w:rFonts w:ascii="Calibri" w:hAnsi="Calibri" w:cs="Calibri"/>
        </w:rPr>
        <w:tab/>
      </w:r>
      <w:r w:rsidR="00E41156" w:rsidRPr="00385155">
        <w:rPr>
          <w:rFonts w:ascii="Calibri" w:hAnsi="Calibri" w:cs="Calibri"/>
        </w:rPr>
        <w:tab/>
      </w:r>
      <w:r w:rsidR="003B4ABC" w:rsidRPr="00385155">
        <w:rPr>
          <w:rFonts w:ascii="Calibri" w:eastAsia="Cambria" w:hAnsi="Calibri" w:cs="Calibri"/>
          <w:b/>
          <w:bCs/>
          <w:u w:val="single"/>
        </w:rPr>
        <w:t>Pr</w:t>
      </w:r>
      <w:r w:rsidR="00060499" w:rsidRPr="00385155">
        <w:rPr>
          <w:rFonts w:ascii="Calibri" w:eastAsia="Cambria" w:hAnsi="Calibri" w:cs="Calibri"/>
          <w:b/>
          <w:bCs/>
          <w:u w:val="single"/>
        </w:rPr>
        <w:t>ogram</w:t>
      </w:r>
      <w:r w:rsidR="003B4ABC" w:rsidRPr="00385155">
        <w:rPr>
          <w:rFonts w:ascii="Calibri" w:eastAsia="Cambria" w:hAnsi="Calibri" w:cs="Calibri"/>
          <w:b/>
          <w:bCs/>
          <w:u w:val="single"/>
        </w:rPr>
        <w:t xml:space="preserve"> Manager</w:t>
      </w:r>
      <w:r w:rsidRPr="00385155">
        <w:rPr>
          <w:rFonts w:ascii="Calibri" w:hAnsi="Calibri" w:cs="Calibri"/>
        </w:rPr>
        <w:tab/>
      </w:r>
    </w:p>
    <w:p w14:paraId="1B6FF3AF" w14:textId="367ED7CB" w:rsidR="009C1A2C" w:rsidRPr="00385155" w:rsidRDefault="009C1A2C" w:rsidP="00AB4186">
      <w:pPr>
        <w:rPr>
          <w:rFonts w:ascii="Calibri" w:eastAsia="Cambria" w:hAnsi="Calibri" w:cs="Calibri"/>
          <w:b/>
        </w:rPr>
      </w:pPr>
      <w:r w:rsidRPr="00385155">
        <w:rPr>
          <w:rFonts w:ascii="Calibri" w:eastAsia="Cambria" w:hAnsi="Calibri" w:cs="Calibri"/>
          <w:b/>
        </w:rPr>
        <w:t>Dr</w:t>
      </w:r>
      <w:r w:rsidR="0073646D">
        <w:rPr>
          <w:rFonts w:ascii="Calibri" w:eastAsia="Cambria" w:hAnsi="Calibri" w:cs="Calibri"/>
          <w:b/>
        </w:rPr>
        <w:t xml:space="preserve">. </w:t>
      </w:r>
      <w:r w:rsidRPr="00385155">
        <w:rPr>
          <w:rFonts w:ascii="Calibri" w:eastAsia="Cambria" w:hAnsi="Calibri" w:cs="Calibri"/>
          <w:b/>
        </w:rPr>
        <w:t xml:space="preserve">Kirk Havens </w:t>
      </w:r>
      <w:r w:rsidRPr="00385155">
        <w:rPr>
          <w:rFonts w:ascii="Calibri" w:eastAsia="Cambria" w:hAnsi="Calibri" w:cs="Calibri"/>
          <w:b/>
        </w:rPr>
        <w:tab/>
      </w:r>
      <w:r w:rsidRPr="00385155">
        <w:rPr>
          <w:rFonts w:ascii="Calibri" w:eastAsia="Cambria" w:hAnsi="Calibri" w:cs="Calibri"/>
          <w:b/>
        </w:rPr>
        <w:tab/>
      </w:r>
      <w:r w:rsidR="003D1DDB" w:rsidRPr="00385155">
        <w:rPr>
          <w:rFonts w:ascii="Calibri" w:eastAsia="Cambria" w:hAnsi="Calibri" w:cs="Calibri"/>
          <w:b/>
        </w:rPr>
        <w:tab/>
      </w:r>
      <w:r w:rsidRPr="00385155">
        <w:rPr>
          <w:rFonts w:ascii="Calibri" w:eastAsia="Cambria" w:hAnsi="Calibri" w:cs="Calibri"/>
          <w:b/>
        </w:rPr>
        <w:t>Dr</w:t>
      </w:r>
      <w:r w:rsidR="0073646D">
        <w:rPr>
          <w:rFonts w:ascii="Calibri" w:eastAsia="Cambria" w:hAnsi="Calibri" w:cs="Calibri"/>
          <w:b/>
        </w:rPr>
        <w:t xml:space="preserve">. </w:t>
      </w:r>
      <w:r w:rsidRPr="00385155">
        <w:rPr>
          <w:rFonts w:ascii="Calibri" w:eastAsia="Cambria" w:hAnsi="Calibri" w:cs="Calibri"/>
          <w:b/>
        </w:rPr>
        <w:t>William L</w:t>
      </w:r>
      <w:r w:rsidR="0073646D">
        <w:rPr>
          <w:rFonts w:ascii="Calibri" w:eastAsia="Cambria" w:hAnsi="Calibri" w:cs="Calibri"/>
          <w:b/>
        </w:rPr>
        <w:t xml:space="preserve">.  </w:t>
      </w:r>
      <w:r w:rsidRPr="00385155">
        <w:rPr>
          <w:rFonts w:ascii="Calibri" w:eastAsia="Cambria" w:hAnsi="Calibri" w:cs="Calibri"/>
          <w:b/>
        </w:rPr>
        <w:t>Crowell, Jr.</w:t>
      </w:r>
      <w:r w:rsidRPr="00385155">
        <w:rPr>
          <w:rFonts w:ascii="Calibri" w:eastAsia="Cambria" w:hAnsi="Calibri" w:cs="Calibri"/>
          <w:b/>
        </w:rPr>
        <w:tab/>
      </w:r>
      <w:r w:rsidRPr="00385155">
        <w:rPr>
          <w:rFonts w:ascii="Calibri" w:eastAsia="Cambria" w:hAnsi="Calibri" w:cs="Calibri"/>
          <w:b/>
        </w:rPr>
        <w:tab/>
        <w:t>Ms</w:t>
      </w:r>
      <w:r w:rsidR="0073646D">
        <w:rPr>
          <w:rFonts w:ascii="Calibri" w:eastAsia="Cambria" w:hAnsi="Calibri" w:cs="Calibri"/>
          <w:b/>
        </w:rPr>
        <w:t xml:space="preserve">.  </w:t>
      </w:r>
      <w:r w:rsidR="003B4ABC" w:rsidRPr="00385155">
        <w:rPr>
          <w:rFonts w:ascii="Calibri" w:eastAsia="Cambria" w:hAnsi="Calibri" w:cs="Calibri"/>
          <w:b/>
        </w:rPr>
        <w:t>Heather</w:t>
      </w:r>
      <w:r w:rsidR="00E41156" w:rsidRPr="00385155">
        <w:rPr>
          <w:rFonts w:ascii="Calibri" w:eastAsia="Cambria" w:hAnsi="Calibri" w:cs="Calibri"/>
          <w:b/>
        </w:rPr>
        <w:t xml:space="preserve"> Jennings</w:t>
      </w:r>
    </w:p>
    <w:p w14:paraId="3198D388" w14:textId="65185BAA" w:rsidR="009C1A2C" w:rsidRPr="00385155" w:rsidRDefault="00623308" w:rsidP="009C1A2C">
      <w:pPr>
        <w:rPr>
          <w:rFonts w:ascii="Calibri" w:eastAsia="Cambria" w:hAnsi="Calibri" w:cs="Calibri"/>
        </w:rPr>
      </w:pPr>
      <w:r w:rsidRPr="00385155">
        <w:rPr>
          <w:rFonts w:ascii="Calibri" w:eastAsia="Cambria" w:hAnsi="Calibri" w:cs="Calibri"/>
        </w:rPr>
        <w:t>VA</w:t>
      </w:r>
      <w:r w:rsidR="009C1A2C" w:rsidRPr="00385155">
        <w:rPr>
          <w:rFonts w:ascii="Calibri" w:eastAsia="Cambria" w:hAnsi="Calibri" w:cs="Calibri"/>
        </w:rPr>
        <w:t xml:space="preserve"> Institute of Marine Sci</w:t>
      </w:r>
      <w:r w:rsidR="0073646D">
        <w:rPr>
          <w:rFonts w:ascii="Calibri" w:eastAsia="Cambria" w:hAnsi="Calibri" w:cs="Calibri"/>
        </w:rPr>
        <w:t xml:space="preserve">.  </w:t>
      </w:r>
      <w:r w:rsidR="009C1A2C" w:rsidRPr="00385155">
        <w:rPr>
          <w:rFonts w:ascii="Calibri" w:eastAsia="Cambria" w:hAnsi="Calibri" w:cs="Calibri"/>
        </w:rPr>
        <w:tab/>
      </w:r>
      <w:r w:rsidR="009C1A2C" w:rsidRPr="00385155">
        <w:rPr>
          <w:rFonts w:ascii="Calibri" w:eastAsia="Cambria" w:hAnsi="Calibri" w:cs="Calibri"/>
        </w:rPr>
        <w:tab/>
        <w:t xml:space="preserve">Albemarle-Pamlico NEP </w:t>
      </w:r>
      <w:r w:rsidR="009C1A2C" w:rsidRPr="00385155">
        <w:rPr>
          <w:rFonts w:ascii="Calibri" w:eastAsia="Cambria" w:hAnsi="Calibri" w:cs="Calibri"/>
        </w:rPr>
        <w:tab/>
      </w:r>
      <w:r w:rsidR="009C1A2C" w:rsidRPr="00385155">
        <w:rPr>
          <w:rFonts w:ascii="Calibri" w:eastAsia="Cambria" w:hAnsi="Calibri" w:cs="Calibri"/>
        </w:rPr>
        <w:tab/>
      </w:r>
      <w:r w:rsidR="003B4ABC" w:rsidRPr="00385155">
        <w:rPr>
          <w:rFonts w:ascii="Calibri" w:eastAsia="Cambria" w:hAnsi="Calibri" w:cs="Calibri"/>
        </w:rPr>
        <w:t>Albemarle-Pamlico NEP</w:t>
      </w:r>
      <w:r w:rsidR="009C1A2C" w:rsidRPr="00385155">
        <w:rPr>
          <w:rFonts w:ascii="Calibri" w:eastAsia="Cambria" w:hAnsi="Calibri" w:cs="Calibri"/>
        </w:rPr>
        <w:br/>
        <w:t>P.O</w:t>
      </w:r>
      <w:r w:rsidR="0073646D">
        <w:rPr>
          <w:rFonts w:ascii="Calibri" w:eastAsia="Cambria" w:hAnsi="Calibri" w:cs="Calibri"/>
        </w:rPr>
        <w:t xml:space="preserve">.  </w:t>
      </w:r>
      <w:r w:rsidR="009C1A2C" w:rsidRPr="00385155">
        <w:rPr>
          <w:rFonts w:ascii="Calibri" w:eastAsia="Cambria" w:hAnsi="Calibri" w:cs="Calibri"/>
        </w:rPr>
        <w:t>Box 1346</w:t>
      </w:r>
      <w:r w:rsidR="009C1A2C" w:rsidRPr="00385155">
        <w:rPr>
          <w:rFonts w:ascii="Calibri" w:eastAsia="Cambria" w:hAnsi="Calibri" w:cs="Calibri"/>
        </w:rPr>
        <w:tab/>
      </w:r>
      <w:r w:rsidR="009C1A2C" w:rsidRPr="00385155">
        <w:rPr>
          <w:rFonts w:ascii="Calibri" w:eastAsia="Cambria" w:hAnsi="Calibri" w:cs="Calibri"/>
        </w:rPr>
        <w:tab/>
      </w:r>
      <w:r w:rsidR="009C1A2C" w:rsidRPr="00385155">
        <w:rPr>
          <w:rFonts w:ascii="Calibri" w:eastAsia="Cambria" w:hAnsi="Calibri" w:cs="Calibri"/>
        </w:rPr>
        <w:tab/>
      </w:r>
      <w:r w:rsidR="009C1A2C" w:rsidRPr="00385155">
        <w:rPr>
          <w:rFonts w:ascii="Calibri" w:eastAsia="Cambria" w:hAnsi="Calibri" w:cs="Calibri"/>
        </w:rPr>
        <w:tab/>
        <w:t xml:space="preserve">1601 Mail Service Center </w:t>
      </w:r>
      <w:r w:rsidR="009C1A2C" w:rsidRPr="00385155">
        <w:rPr>
          <w:rFonts w:ascii="Calibri" w:eastAsia="Cambria" w:hAnsi="Calibri" w:cs="Calibri"/>
        </w:rPr>
        <w:tab/>
      </w:r>
      <w:r w:rsidR="009C1A2C" w:rsidRPr="00385155">
        <w:rPr>
          <w:rFonts w:ascii="Calibri" w:eastAsia="Cambria" w:hAnsi="Calibri" w:cs="Calibri"/>
        </w:rPr>
        <w:tab/>
      </w:r>
      <w:r w:rsidR="003B4ABC" w:rsidRPr="00385155">
        <w:rPr>
          <w:rFonts w:ascii="Calibri" w:eastAsia="Cambria" w:hAnsi="Calibri" w:cs="Calibri"/>
        </w:rPr>
        <w:t>1601 Mail Service Center</w:t>
      </w:r>
    </w:p>
    <w:p w14:paraId="3C1BD38B" w14:textId="74B92048" w:rsidR="009C1A2C" w:rsidRPr="00385155" w:rsidRDefault="009C1A2C" w:rsidP="003B4ABC">
      <w:pPr>
        <w:rPr>
          <w:rFonts w:ascii="Calibri" w:eastAsia="Cambria" w:hAnsi="Calibri" w:cs="Calibri"/>
        </w:rPr>
      </w:pPr>
      <w:r w:rsidRPr="00385155">
        <w:rPr>
          <w:rFonts w:ascii="Calibri" w:eastAsia="Cambria" w:hAnsi="Calibri" w:cs="Calibri"/>
        </w:rPr>
        <w:t xml:space="preserve">Gloucester Pt, </w:t>
      </w:r>
      <w:r w:rsidR="00623308" w:rsidRPr="00385155">
        <w:rPr>
          <w:rFonts w:ascii="Calibri" w:eastAsia="Cambria" w:hAnsi="Calibri" w:cs="Calibri"/>
        </w:rPr>
        <w:t>VA</w:t>
      </w:r>
      <w:r w:rsidRPr="00385155">
        <w:rPr>
          <w:rFonts w:ascii="Calibri" w:eastAsia="Cambria" w:hAnsi="Calibri" w:cs="Calibri"/>
        </w:rPr>
        <w:t xml:space="preserve"> 23062 </w:t>
      </w:r>
      <w:r w:rsidRPr="00385155">
        <w:rPr>
          <w:rFonts w:ascii="Calibri" w:hAnsi="Calibri" w:cs="Calibri"/>
        </w:rPr>
        <w:tab/>
      </w:r>
      <w:r w:rsidRPr="00385155">
        <w:rPr>
          <w:rFonts w:ascii="Calibri" w:hAnsi="Calibri" w:cs="Calibri"/>
        </w:rPr>
        <w:tab/>
      </w:r>
      <w:r w:rsidRPr="00385155">
        <w:rPr>
          <w:rFonts w:ascii="Calibri" w:eastAsia="Cambria" w:hAnsi="Calibri" w:cs="Calibri"/>
        </w:rPr>
        <w:t xml:space="preserve">Raleigh, </w:t>
      </w:r>
      <w:r w:rsidR="00623308" w:rsidRPr="00385155">
        <w:rPr>
          <w:rFonts w:ascii="Calibri" w:eastAsia="Cambria" w:hAnsi="Calibri" w:cs="Calibri"/>
        </w:rPr>
        <w:t>NC</w:t>
      </w:r>
      <w:r w:rsidRPr="00385155">
        <w:rPr>
          <w:rFonts w:ascii="Calibri" w:eastAsia="Cambria" w:hAnsi="Calibri" w:cs="Calibri"/>
        </w:rPr>
        <w:t xml:space="preserve"> 27699-1601                   </w:t>
      </w:r>
      <w:r w:rsidR="007B2425" w:rsidRPr="00385155">
        <w:rPr>
          <w:rFonts w:ascii="Calibri" w:eastAsia="Cambria" w:hAnsi="Calibri" w:cs="Calibri"/>
        </w:rPr>
        <w:t xml:space="preserve"> </w:t>
      </w:r>
      <w:r w:rsidR="006839C1" w:rsidRPr="00385155">
        <w:rPr>
          <w:rFonts w:ascii="Calibri" w:eastAsia="Cambria" w:hAnsi="Calibri" w:cs="Calibri"/>
        </w:rPr>
        <w:t xml:space="preserve"> </w:t>
      </w:r>
      <w:r w:rsidR="007D3684">
        <w:rPr>
          <w:rFonts w:ascii="Calibri" w:eastAsia="Cambria" w:hAnsi="Calibri" w:cs="Calibri"/>
        </w:rPr>
        <w:t xml:space="preserve"> </w:t>
      </w:r>
      <w:r w:rsidR="006C4D23">
        <w:rPr>
          <w:rFonts w:ascii="Calibri" w:eastAsia="Cambria" w:hAnsi="Calibri" w:cs="Calibri"/>
        </w:rPr>
        <w:t xml:space="preserve"> </w:t>
      </w:r>
      <w:r w:rsidR="003B4ABC" w:rsidRPr="00385155">
        <w:rPr>
          <w:rFonts w:ascii="Calibri" w:eastAsia="Cambria" w:hAnsi="Calibri" w:cs="Calibri"/>
        </w:rPr>
        <w:t xml:space="preserve">Raleigh, NC 27699-1601    </w:t>
      </w:r>
      <w:r w:rsidR="00AB4186" w:rsidRPr="00385155">
        <w:rPr>
          <w:rFonts w:ascii="Calibri" w:eastAsia="Cambria" w:hAnsi="Calibri" w:cs="Calibri"/>
        </w:rPr>
        <w:t xml:space="preserve">  (</w:t>
      </w:r>
      <w:r w:rsidRPr="00385155">
        <w:rPr>
          <w:rFonts w:ascii="Calibri" w:eastAsia="Cambria" w:hAnsi="Calibri" w:cs="Calibri"/>
        </w:rPr>
        <w:t xml:space="preserve">804) 684-7380 </w:t>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t>(919) 707-8633</w:t>
      </w:r>
      <w:r w:rsidRPr="00385155">
        <w:rPr>
          <w:rFonts w:ascii="Calibri" w:eastAsia="Cambria" w:hAnsi="Calibri" w:cs="Calibri"/>
        </w:rPr>
        <w:tab/>
        <w:t xml:space="preserve"> </w:t>
      </w:r>
      <w:r w:rsidRPr="00385155">
        <w:rPr>
          <w:rFonts w:ascii="Calibri" w:eastAsia="Cambria" w:hAnsi="Calibri" w:cs="Calibri"/>
        </w:rPr>
        <w:tab/>
      </w:r>
      <w:r w:rsidRPr="00385155">
        <w:rPr>
          <w:rFonts w:ascii="Calibri" w:eastAsia="Cambria" w:hAnsi="Calibri" w:cs="Calibri"/>
        </w:rPr>
        <w:tab/>
      </w:r>
      <w:r w:rsidR="003B4ABC" w:rsidRPr="00385155">
        <w:rPr>
          <w:rFonts w:ascii="Calibri" w:eastAsia="Cambria" w:hAnsi="Calibri" w:cs="Calibri"/>
        </w:rPr>
        <w:t>(919) 707-8632</w:t>
      </w:r>
      <w:r w:rsidRPr="00385155">
        <w:rPr>
          <w:rFonts w:ascii="Calibri" w:eastAsia="Cambria" w:hAnsi="Calibri" w:cs="Calibri"/>
        </w:rPr>
        <w:tab/>
      </w:r>
      <w:r w:rsidRPr="00385155">
        <w:rPr>
          <w:rFonts w:ascii="Calibri" w:eastAsia="Cambria" w:hAnsi="Calibri" w:cs="Calibri"/>
        </w:rPr>
        <w:tab/>
        <w:t xml:space="preserve"> </w:t>
      </w:r>
    </w:p>
    <w:p w14:paraId="14C3D2AD" w14:textId="24E5F97C" w:rsidR="009C1A2C" w:rsidRPr="00385155" w:rsidRDefault="009C1A2C" w:rsidP="009C1A2C">
      <w:pPr>
        <w:rPr>
          <w:rFonts w:ascii="Calibri" w:eastAsia="Cambria" w:hAnsi="Calibri" w:cs="Calibri"/>
        </w:rPr>
      </w:pPr>
    </w:p>
    <w:p w14:paraId="27A6D4E6" w14:textId="24D64292" w:rsidR="003B4ABC" w:rsidRPr="00385155" w:rsidRDefault="003B4ABC" w:rsidP="003B4ABC">
      <w:pPr>
        <w:rPr>
          <w:rFonts w:ascii="Calibri" w:eastAsia="Cambria" w:hAnsi="Calibri" w:cs="Calibri"/>
          <w:b/>
          <w:bCs/>
        </w:rPr>
      </w:pPr>
      <w:r w:rsidRPr="00385155">
        <w:rPr>
          <w:rFonts w:ascii="Calibri" w:eastAsia="Cambria" w:hAnsi="Calibri" w:cs="Calibri"/>
          <w:b/>
          <w:bCs/>
          <w:u w:val="single"/>
        </w:rPr>
        <w:t>EPA Project Officer</w:t>
      </w:r>
      <w:r w:rsidRPr="00385155">
        <w:rPr>
          <w:rFonts w:ascii="Calibri" w:hAnsi="Calibri" w:cs="Calibri"/>
        </w:rPr>
        <w:tab/>
      </w:r>
      <w:r w:rsidR="002E21DB" w:rsidRPr="00385155">
        <w:rPr>
          <w:rFonts w:ascii="Calibri" w:hAnsi="Calibri" w:cs="Calibri"/>
        </w:rPr>
        <w:tab/>
      </w:r>
      <w:r w:rsidR="002E21DB" w:rsidRPr="00385155">
        <w:rPr>
          <w:rFonts w:ascii="Calibri" w:hAnsi="Calibri" w:cs="Calibri"/>
        </w:rPr>
        <w:tab/>
      </w:r>
      <w:r w:rsidR="002E21DB" w:rsidRPr="00385155">
        <w:rPr>
          <w:rFonts w:ascii="Calibri" w:hAnsi="Calibri" w:cs="Calibri"/>
          <w:b/>
          <w:bCs/>
          <w:u w:val="single"/>
        </w:rPr>
        <w:t>EPA Region I</w:t>
      </w:r>
      <w:r w:rsidR="002B258A" w:rsidRPr="00385155">
        <w:rPr>
          <w:rFonts w:ascii="Calibri" w:hAnsi="Calibri" w:cs="Calibri"/>
          <w:b/>
          <w:bCs/>
          <w:u w:val="single"/>
        </w:rPr>
        <w:t>I</w:t>
      </w:r>
      <w:r w:rsidR="002E21DB" w:rsidRPr="00385155">
        <w:rPr>
          <w:rFonts w:ascii="Calibri" w:hAnsi="Calibri" w:cs="Calibri"/>
          <w:b/>
          <w:bCs/>
          <w:u w:val="single"/>
        </w:rPr>
        <w:t>I Liaison</w:t>
      </w:r>
      <w:r w:rsidR="002E21DB" w:rsidRPr="00385155">
        <w:rPr>
          <w:rFonts w:ascii="Calibri" w:hAnsi="Calibri" w:cs="Calibri"/>
        </w:rPr>
        <w:tab/>
      </w:r>
      <w:r w:rsidR="002E21DB" w:rsidRPr="00385155">
        <w:rPr>
          <w:rFonts w:ascii="Calibri" w:hAnsi="Calibri" w:cs="Calibri"/>
        </w:rPr>
        <w:tab/>
      </w:r>
      <w:r w:rsidR="00385155">
        <w:rPr>
          <w:rFonts w:ascii="Calibri" w:hAnsi="Calibri" w:cs="Calibri"/>
        </w:rPr>
        <w:tab/>
      </w:r>
      <w:r w:rsidR="002E21DB" w:rsidRPr="00385155">
        <w:rPr>
          <w:rFonts w:ascii="Calibri" w:hAnsi="Calibri" w:cs="Calibri"/>
          <w:b/>
          <w:bCs/>
          <w:u w:val="single"/>
        </w:rPr>
        <w:t xml:space="preserve">EPA HQ </w:t>
      </w:r>
      <w:r w:rsidR="002B258A" w:rsidRPr="00385155">
        <w:rPr>
          <w:rFonts w:ascii="Calibri" w:hAnsi="Calibri" w:cs="Calibri"/>
          <w:b/>
          <w:bCs/>
          <w:u w:val="single"/>
        </w:rPr>
        <w:t>Lead</w:t>
      </w:r>
      <w:r w:rsidRPr="00385155">
        <w:rPr>
          <w:rFonts w:ascii="Calibri" w:hAnsi="Calibri" w:cs="Calibri"/>
        </w:rPr>
        <w:tab/>
      </w:r>
      <w:r w:rsidRPr="00385155">
        <w:rPr>
          <w:rFonts w:ascii="Calibri" w:eastAsia="Cambria" w:hAnsi="Calibri" w:cs="Calibri"/>
          <w:b/>
          <w:bCs/>
          <w:u w:val="single"/>
        </w:rPr>
        <w:t xml:space="preserve"> </w:t>
      </w:r>
    </w:p>
    <w:p w14:paraId="46423FAA" w14:textId="3B295CD7" w:rsidR="003B4ABC" w:rsidRPr="00385155" w:rsidRDefault="003B4ABC" w:rsidP="000E012B">
      <w:pPr>
        <w:rPr>
          <w:rFonts w:ascii="Calibri" w:eastAsia="Cambria" w:hAnsi="Calibri" w:cs="Calibri"/>
          <w:b/>
        </w:rPr>
      </w:pPr>
      <w:r w:rsidRPr="00385155">
        <w:rPr>
          <w:rFonts w:ascii="Calibri" w:eastAsia="Cambria" w:hAnsi="Calibri" w:cs="Calibri"/>
          <w:b/>
        </w:rPr>
        <w:t>Ms</w:t>
      </w:r>
      <w:r w:rsidR="0073646D">
        <w:rPr>
          <w:rFonts w:ascii="Calibri" w:eastAsia="Cambria" w:hAnsi="Calibri" w:cs="Calibri"/>
          <w:b/>
        </w:rPr>
        <w:t xml:space="preserve">.  </w:t>
      </w:r>
      <w:r w:rsidRPr="00385155">
        <w:rPr>
          <w:rFonts w:ascii="Calibri" w:eastAsia="Cambria" w:hAnsi="Calibri" w:cs="Calibri"/>
          <w:b/>
        </w:rPr>
        <w:t>Rachel Hart</w:t>
      </w:r>
      <w:r w:rsidRPr="00385155">
        <w:rPr>
          <w:rFonts w:ascii="Calibri" w:eastAsia="Cambria" w:hAnsi="Calibri" w:cs="Calibri"/>
          <w:b/>
        </w:rPr>
        <w:tab/>
      </w:r>
      <w:r w:rsidRPr="00385155">
        <w:rPr>
          <w:rFonts w:ascii="Calibri" w:eastAsia="Cambria" w:hAnsi="Calibri" w:cs="Calibri"/>
          <w:b/>
        </w:rPr>
        <w:tab/>
      </w:r>
      <w:r w:rsidR="002B258A" w:rsidRPr="00385155">
        <w:rPr>
          <w:rFonts w:ascii="Calibri" w:eastAsia="Cambria" w:hAnsi="Calibri" w:cs="Calibri"/>
          <w:b/>
        </w:rPr>
        <w:tab/>
      </w:r>
      <w:r w:rsidR="000E012B" w:rsidRPr="00385155">
        <w:rPr>
          <w:rFonts w:ascii="Calibri" w:eastAsia="Cambria" w:hAnsi="Calibri" w:cs="Calibri"/>
          <w:b/>
        </w:rPr>
        <w:t>Ms</w:t>
      </w:r>
      <w:r w:rsidR="0073646D">
        <w:rPr>
          <w:rFonts w:ascii="Calibri" w:eastAsia="Cambria" w:hAnsi="Calibri" w:cs="Calibri"/>
          <w:b/>
        </w:rPr>
        <w:t xml:space="preserve">.  </w:t>
      </w:r>
      <w:r w:rsidR="000E012B" w:rsidRPr="00385155">
        <w:rPr>
          <w:rFonts w:ascii="Calibri" w:eastAsia="Cambria" w:hAnsi="Calibri" w:cs="Calibri"/>
          <w:b/>
        </w:rPr>
        <w:t xml:space="preserve">Angela Padeletti </w:t>
      </w:r>
      <w:r w:rsidR="002B258A" w:rsidRPr="00385155">
        <w:rPr>
          <w:rFonts w:ascii="Calibri" w:eastAsia="Cambria" w:hAnsi="Calibri" w:cs="Calibri"/>
          <w:b/>
        </w:rPr>
        <w:tab/>
      </w:r>
      <w:r w:rsidR="002B258A" w:rsidRPr="00385155">
        <w:rPr>
          <w:rFonts w:ascii="Calibri" w:eastAsia="Cambria" w:hAnsi="Calibri" w:cs="Calibri"/>
          <w:b/>
        </w:rPr>
        <w:tab/>
        <w:t>Mr</w:t>
      </w:r>
      <w:r w:rsidR="0073646D">
        <w:rPr>
          <w:rFonts w:ascii="Calibri" w:eastAsia="Cambria" w:hAnsi="Calibri" w:cs="Calibri"/>
          <w:b/>
        </w:rPr>
        <w:t xml:space="preserve">.  </w:t>
      </w:r>
      <w:r w:rsidR="002B258A" w:rsidRPr="00385155">
        <w:rPr>
          <w:rFonts w:ascii="Calibri" w:eastAsia="Cambria" w:hAnsi="Calibri" w:cs="Calibri"/>
          <w:b/>
        </w:rPr>
        <w:t>Vince Bacalan</w:t>
      </w:r>
    </w:p>
    <w:p w14:paraId="76913ADD" w14:textId="47F0C69F" w:rsidR="003B4ABC" w:rsidRPr="00385155" w:rsidRDefault="003B4ABC" w:rsidP="002B258A">
      <w:pPr>
        <w:rPr>
          <w:rFonts w:ascii="Calibri" w:eastAsia="Cambria" w:hAnsi="Calibri" w:cs="Calibri"/>
        </w:rPr>
      </w:pPr>
      <w:r w:rsidRPr="00385155">
        <w:rPr>
          <w:rFonts w:ascii="Calibri" w:eastAsia="Cambria" w:hAnsi="Calibri" w:cs="Calibri"/>
        </w:rPr>
        <w:t>US EPA, Region IV</w:t>
      </w:r>
      <w:r w:rsidRPr="00385155">
        <w:rPr>
          <w:rFonts w:ascii="Calibri" w:eastAsia="Cambria" w:hAnsi="Calibri" w:cs="Calibri"/>
        </w:rPr>
        <w:tab/>
      </w:r>
      <w:r w:rsidRPr="00385155">
        <w:rPr>
          <w:rFonts w:ascii="Calibri" w:eastAsia="Cambria" w:hAnsi="Calibri" w:cs="Calibri"/>
        </w:rPr>
        <w:tab/>
      </w:r>
      <w:r w:rsidR="002B258A" w:rsidRPr="00385155">
        <w:rPr>
          <w:rFonts w:ascii="Calibri" w:eastAsia="Cambria" w:hAnsi="Calibri" w:cs="Calibri"/>
        </w:rPr>
        <w:tab/>
        <w:t xml:space="preserve">US EPA, Region III </w:t>
      </w:r>
      <w:r w:rsidR="002B258A" w:rsidRPr="00385155">
        <w:rPr>
          <w:rFonts w:ascii="Calibri" w:eastAsia="Cambria" w:hAnsi="Calibri" w:cs="Calibri"/>
        </w:rPr>
        <w:tab/>
      </w:r>
      <w:r w:rsidR="002B258A" w:rsidRPr="00385155">
        <w:rPr>
          <w:rFonts w:ascii="Calibri" w:eastAsia="Cambria" w:hAnsi="Calibri" w:cs="Calibri"/>
        </w:rPr>
        <w:tab/>
      </w:r>
      <w:r w:rsidR="002B258A" w:rsidRPr="00385155">
        <w:rPr>
          <w:rFonts w:ascii="Calibri" w:eastAsia="Cambria" w:hAnsi="Calibri" w:cs="Calibri"/>
        </w:rPr>
        <w:tab/>
        <w:t>US EPA, HQ</w:t>
      </w:r>
      <w:r w:rsidRPr="00385155">
        <w:rPr>
          <w:rFonts w:ascii="Calibri" w:eastAsia="Cambria" w:hAnsi="Calibri" w:cs="Calibri"/>
        </w:rPr>
        <w:br/>
        <w:t>61 Forsyth Street</w:t>
      </w:r>
      <w:r w:rsidRPr="00385155">
        <w:rPr>
          <w:rFonts w:ascii="Calibri" w:eastAsia="Cambria" w:hAnsi="Calibri" w:cs="Calibri"/>
        </w:rPr>
        <w:tab/>
      </w:r>
      <w:r w:rsidRPr="00385155">
        <w:rPr>
          <w:rFonts w:ascii="Calibri" w:eastAsia="Cambria" w:hAnsi="Calibri" w:cs="Calibri"/>
        </w:rPr>
        <w:tab/>
      </w:r>
      <w:r w:rsidR="002B258A" w:rsidRPr="00385155">
        <w:rPr>
          <w:rFonts w:ascii="Calibri" w:eastAsia="Cambria" w:hAnsi="Calibri" w:cs="Calibri"/>
        </w:rPr>
        <w:t xml:space="preserve"> </w:t>
      </w:r>
      <w:r w:rsidR="002B258A" w:rsidRPr="00385155">
        <w:rPr>
          <w:rFonts w:ascii="Calibri" w:eastAsia="Cambria" w:hAnsi="Calibri" w:cs="Calibri"/>
        </w:rPr>
        <w:tab/>
      </w:r>
      <w:r w:rsidR="002B258A" w:rsidRPr="00385155">
        <w:rPr>
          <w:rFonts w:ascii="Calibri" w:hAnsi="Calibri" w:cs="Calibri"/>
        </w:rPr>
        <w:t>1650 Arch Street</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1301 Constitution Ave NW</w:t>
      </w:r>
    </w:p>
    <w:p w14:paraId="3C8C35E2" w14:textId="7F2D0A9D" w:rsidR="003B4ABC" w:rsidRPr="00385155" w:rsidRDefault="003B4ABC" w:rsidP="002B258A">
      <w:pPr>
        <w:rPr>
          <w:rFonts w:ascii="Calibri" w:eastAsia="Cambria" w:hAnsi="Calibri" w:cs="Calibri"/>
        </w:rPr>
      </w:pPr>
      <w:r w:rsidRPr="00385155">
        <w:rPr>
          <w:rFonts w:ascii="Calibri" w:eastAsia="Cambria" w:hAnsi="Calibri" w:cs="Calibri"/>
        </w:rPr>
        <w:t xml:space="preserve">Atlanta, GA 30303                 </w:t>
      </w:r>
      <w:r w:rsidRPr="00385155">
        <w:rPr>
          <w:rFonts w:ascii="Calibri" w:hAnsi="Calibri" w:cs="Calibri"/>
        </w:rPr>
        <w:tab/>
      </w:r>
      <w:r w:rsidR="002B258A" w:rsidRPr="00385155">
        <w:rPr>
          <w:rFonts w:ascii="Calibri" w:hAnsi="Calibri" w:cs="Calibri"/>
        </w:rPr>
        <w:tab/>
        <w:t>Philadelphia, PA 19103</w:t>
      </w:r>
      <w:r w:rsidR="002B258A" w:rsidRPr="00385155">
        <w:rPr>
          <w:rFonts w:ascii="Calibri" w:hAnsi="Calibri" w:cs="Calibri"/>
        </w:rPr>
        <w:tab/>
      </w:r>
      <w:r w:rsidR="002B258A" w:rsidRPr="00385155">
        <w:rPr>
          <w:rFonts w:ascii="Calibri" w:hAnsi="Calibri" w:cs="Calibri"/>
        </w:rPr>
        <w:tab/>
        <w:t>Washington, D</w:t>
      </w:r>
      <w:r w:rsidR="00107E1F" w:rsidRPr="00385155">
        <w:rPr>
          <w:rFonts w:ascii="Calibri" w:hAnsi="Calibri" w:cs="Calibri"/>
        </w:rPr>
        <w:t>.</w:t>
      </w:r>
      <w:r w:rsidR="002B258A" w:rsidRPr="00385155">
        <w:rPr>
          <w:rFonts w:ascii="Calibri" w:hAnsi="Calibri" w:cs="Calibri"/>
        </w:rPr>
        <w:t>C</w:t>
      </w:r>
      <w:r w:rsidR="0073646D">
        <w:rPr>
          <w:rFonts w:ascii="Calibri" w:hAnsi="Calibri" w:cs="Calibri"/>
        </w:rPr>
        <w:t xml:space="preserve">.  </w:t>
      </w:r>
      <w:r w:rsidR="002B258A" w:rsidRPr="00385155">
        <w:rPr>
          <w:rFonts w:ascii="Calibri" w:hAnsi="Calibri" w:cs="Calibri"/>
        </w:rPr>
        <w:t>20460</w:t>
      </w:r>
    </w:p>
    <w:p w14:paraId="25A0DF64" w14:textId="5DC6C619" w:rsidR="003B4ABC" w:rsidRPr="00385155" w:rsidRDefault="003B4ABC" w:rsidP="002B258A">
      <w:pPr>
        <w:rPr>
          <w:rFonts w:ascii="Calibri" w:eastAsia="Cambria" w:hAnsi="Calibri" w:cs="Calibri"/>
        </w:rPr>
      </w:pPr>
      <w:r w:rsidRPr="00385155">
        <w:rPr>
          <w:rFonts w:ascii="Calibri" w:eastAsia="Cambria" w:hAnsi="Calibri" w:cs="Calibri"/>
        </w:rPr>
        <w:t>(404) 562-9279</w:t>
      </w:r>
      <w:r w:rsidR="002B258A" w:rsidRPr="00385155">
        <w:rPr>
          <w:rFonts w:ascii="Calibri" w:hAnsi="Calibri" w:cs="Calibri"/>
        </w:rPr>
        <w:t xml:space="preserve"> </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(215) 814-</w:t>
      </w:r>
      <w:r w:rsidR="000E012B" w:rsidRPr="00385155">
        <w:rPr>
          <w:rFonts w:ascii="Calibri" w:hAnsi="Calibri" w:cs="Calibri"/>
        </w:rPr>
        <w:t>231</w:t>
      </w:r>
      <w:r w:rsidR="002B258A" w:rsidRPr="00385155">
        <w:rPr>
          <w:rFonts w:ascii="Calibri" w:hAnsi="Calibri" w:cs="Calibri"/>
        </w:rPr>
        <w:t xml:space="preserve">4 </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(202)566-0930</w:t>
      </w:r>
    </w:p>
    <w:p w14:paraId="2F6A06ED" w14:textId="119873AA" w:rsidR="005F0271" w:rsidRPr="00385155" w:rsidRDefault="005F0271" w:rsidP="007950D7">
      <w:pPr>
        <w:pStyle w:val="Heading1"/>
        <w:rPr>
          <w:rFonts w:ascii="Calibri" w:eastAsia="Calibri" w:hAnsi="Calibri" w:cs="Calibri"/>
          <w:color w:val="214293"/>
          <w:sz w:val="48"/>
          <w:szCs w:val="48"/>
        </w:rPr>
      </w:pPr>
    </w:p>
    <w:p w14:paraId="2099F1C3" w14:textId="4CDC97BC" w:rsidR="005F0271" w:rsidRPr="00385155" w:rsidRDefault="005F0271" w:rsidP="005F0271">
      <w:pPr>
        <w:rPr>
          <w:rFonts w:ascii="Calibri" w:eastAsia="Calibri" w:hAnsi="Calibri" w:cs="Calibri"/>
        </w:rPr>
      </w:pPr>
    </w:p>
    <w:p w14:paraId="45B5F597" w14:textId="709B8A14" w:rsidR="005F0271" w:rsidRPr="00385155" w:rsidRDefault="005F0271" w:rsidP="005F0271">
      <w:pPr>
        <w:rPr>
          <w:rFonts w:ascii="Calibri" w:eastAsia="Calibri" w:hAnsi="Calibri" w:cs="Calibri"/>
        </w:rPr>
      </w:pPr>
    </w:p>
    <w:p w14:paraId="1A0D1482" w14:textId="02D880CB" w:rsidR="005F0271" w:rsidRPr="00385155" w:rsidRDefault="005F0271" w:rsidP="005F0271">
      <w:pPr>
        <w:rPr>
          <w:rFonts w:ascii="Calibri" w:eastAsia="Calibri" w:hAnsi="Calibri" w:cs="Calibri"/>
        </w:rPr>
      </w:pPr>
    </w:p>
    <w:p w14:paraId="46D19CC0" w14:textId="727743A5" w:rsidR="005F0271" w:rsidRPr="00385155" w:rsidRDefault="005F0271" w:rsidP="005F0271">
      <w:pPr>
        <w:rPr>
          <w:rFonts w:ascii="Calibri" w:eastAsia="Calibri" w:hAnsi="Calibri" w:cs="Calibri"/>
        </w:rPr>
      </w:pPr>
    </w:p>
    <w:p w14:paraId="46B757FA" w14:textId="2734CB5A" w:rsidR="007950D7" w:rsidRPr="00385155" w:rsidRDefault="007950D7" w:rsidP="007950D7">
      <w:pPr>
        <w:pStyle w:val="Heading1"/>
        <w:rPr>
          <w:rFonts w:ascii="Calibri" w:eastAsia="Calibri" w:hAnsi="Calibri" w:cs="Calibri"/>
          <w:color w:val="214293"/>
          <w:sz w:val="48"/>
          <w:szCs w:val="48"/>
        </w:rPr>
      </w:pPr>
      <w:bookmarkStart w:id="5" w:name="_Toc148944783"/>
      <w:r w:rsidRPr="00385155">
        <w:rPr>
          <w:rFonts w:ascii="Calibri" w:eastAsia="Calibri" w:hAnsi="Calibri" w:cs="Calibri"/>
          <w:color w:val="214293"/>
          <w:sz w:val="48"/>
          <w:szCs w:val="48"/>
        </w:rPr>
        <w:lastRenderedPageBreak/>
        <w:t>202</w:t>
      </w:r>
      <w:r w:rsidR="000E012B" w:rsidRPr="00385155">
        <w:rPr>
          <w:rFonts w:ascii="Calibri" w:eastAsia="Calibri" w:hAnsi="Calibri" w:cs="Calibri"/>
          <w:color w:val="214293"/>
          <w:sz w:val="48"/>
          <w:szCs w:val="48"/>
        </w:rPr>
        <w:t>2</w:t>
      </w:r>
      <w:r w:rsidRPr="00385155">
        <w:rPr>
          <w:rFonts w:ascii="Calibri" w:eastAsia="Calibri" w:hAnsi="Calibri" w:cs="Calibri"/>
          <w:color w:val="214293"/>
          <w:sz w:val="48"/>
          <w:szCs w:val="48"/>
        </w:rPr>
        <w:t>-202</w:t>
      </w:r>
      <w:r w:rsidR="000E012B" w:rsidRPr="00385155">
        <w:rPr>
          <w:rFonts w:ascii="Calibri" w:eastAsia="Calibri" w:hAnsi="Calibri" w:cs="Calibri"/>
          <w:color w:val="214293"/>
          <w:sz w:val="48"/>
          <w:szCs w:val="48"/>
        </w:rPr>
        <w:t>3</w:t>
      </w:r>
      <w:r w:rsidRPr="00385155">
        <w:rPr>
          <w:rFonts w:ascii="Calibri" w:eastAsia="Calibri" w:hAnsi="Calibri" w:cs="Calibri"/>
          <w:color w:val="214293"/>
          <w:sz w:val="48"/>
          <w:szCs w:val="48"/>
        </w:rPr>
        <w:t xml:space="preserve"> Key Accomplishments</w:t>
      </w:r>
      <w:bookmarkEnd w:id="5"/>
      <w:r w:rsidRPr="00385155">
        <w:rPr>
          <w:rFonts w:ascii="Calibri" w:eastAsia="Calibri" w:hAnsi="Calibri" w:cs="Calibri"/>
          <w:color w:val="214293"/>
          <w:sz w:val="48"/>
          <w:szCs w:val="48"/>
        </w:rPr>
        <w:t xml:space="preserve">  </w:t>
      </w:r>
    </w:p>
    <w:p w14:paraId="02B6DDCD" w14:textId="77777777" w:rsidR="007950D7" w:rsidRPr="00385155" w:rsidRDefault="007950D7" w:rsidP="007950D7">
      <w:pPr>
        <w:rPr>
          <w:rFonts w:ascii="Calibri" w:eastAsia="Cambria" w:hAnsi="Calibri" w:cs="Calibri"/>
          <w:b/>
          <w:color w:val="12B8A4"/>
          <w:sz w:val="6"/>
          <w:szCs w:val="6"/>
        </w:rPr>
      </w:pPr>
    </w:p>
    <w:p w14:paraId="6A5E9377" w14:textId="77777777" w:rsidR="00232EDF" w:rsidRPr="00385155" w:rsidRDefault="00232EDF" w:rsidP="00232EDF">
      <w:pPr>
        <w:rPr>
          <w:rFonts w:ascii="Calibri" w:eastAsia="Cambria" w:hAnsi="Calibri" w:cs="Calibri"/>
          <w:sz w:val="6"/>
          <w:szCs w:val="6"/>
        </w:rPr>
      </w:pPr>
    </w:p>
    <w:p w14:paraId="494C279A" w14:textId="74F89155" w:rsidR="00232EDF" w:rsidRPr="00385155" w:rsidRDefault="00232EDF" w:rsidP="00232EDF">
      <w:pPr>
        <w:jc w:val="both"/>
        <w:rPr>
          <w:rFonts w:ascii="Calibri" w:eastAsia="Cambria" w:hAnsi="Calibri" w:cs="Calibri"/>
          <w:color w:val="000000" w:themeColor="text1"/>
        </w:rPr>
      </w:pPr>
      <w:r w:rsidRPr="00385155">
        <w:rPr>
          <w:rFonts w:ascii="Calibri" w:eastAsia="Cambria" w:hAnsi="Calibri" w:cs="Calibri"/>
          <w:color w:val="000000" w:themeColor="text1"/>
        </w:rPr>
        <w:t>Key accomplishments</w:t>
      </w:r>
      <w:r w:rsidR="009D7483"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from </w:t>
      </w:r>
      <w:r w:rsidR="005F0271" w:rsidRPr="00385155">
        <w:rPr>
          <w:rFonts w:ascii="Calibri" w:eastAsia="Cambria" w:hAnsi="Calibri" w:cs="Calibri"/>
          <w:color w:val="000000" w:themeColor="text1"/>
        </w:rPr>
        <w:t xml:space="preserve">October </w:t>
      </w:r>
      <w:r w:rsidRPr="00385155">
        <w:rPr>
          <w:rFonts w:ascii="Calibri" w:eastAsia="Cambria" w:hAnsi="Calibri" w:cs="Calibri"/>
          <w:color w:val="000000" w:themeColor="text1"/>
        </w:rPr>
        <w:t>20</w:t>
      </w:r>
      <w:r w:rsidR="0003562A" w:rsidRPr="00385155">
        <w:rPr>
          <w:rFonts w:ascii="Calibri" w:eastAsia="Cambria" w:hAnsi="Calibri" w:cs="Calibri"/>
          <w:color w:val="000000" w:themeColor="text1"/>
        </w:rPr>
        <w:t>2</w:t>
      </w:r>
      <w:r w:rsidR="000E012B" w:rsidRPr="00385155">
        <w:rPr>
          <w:rFonts w:ascii="Calibri" w:eastAsia="Cambria" w:hAnsi="Calibri" w:cs="Calibri"/>
          <w:color w:val="000000" w:themeColor="text1"/>
        </w:rPr>
        <w:t>2</w:t>
      </w:r>
      <w:r w:rsidRPr="00385155">
        <w:rPr>
          <w:rFonts w:ascii="Calibri" w:eastAsia="Cambria" w:hAnsi="Calibri" w:cs="Calibri"/>
          <w:color w:val="000000" w:themeColor="text1"/>
        </w:rPr>
        <w:t xml:space="preserve"> </w:t>
      </w:r>
      <w:r w:rsidR="005F0271" w:rsidRPr="00385155">
        <w:rPr>
          <w:rFonts w:ascii="Calibri" w:eastAsia="Cambria" w:hAnsi="Calibri" w:cs="Calibri"/>
          <w:color w:val="000000" w:themeColor="text1"/>
        </w:rPr>
        <w:t>through September</w:t>
      </w:r>
      <w:r w:rsidRPr="00385155">
        <w:rPr>
          <w:rFonts w:ascii="Calibri" w:eastAsia="Cambria" w:hAnsi="Calibri" w:cs="Calibri"/>
          <w:color w:val="000000" w:themeColor="text1"/>
        </w:rPr>
        <w:t xml:space="preserve"> 20</w:t>
      </w:r>
      <w:r w:rsidR="0003562A" w:rsidRPr="00385155">
        <w:rPr>
          <w:rFonts w:ascii="Calibri" w:eastAsia="Cambria" w:hAnsi="Calibri" w:cs="Calibri"/>
          <w:color w:val="000000" w:themeColor="text1"/>
        </w:rPr>
        <w:t>2</w:t>
      </w:r>
      <w:r w:rsidR="000E012B" w:rsidRPr="00385155">
        <w:rPr>
          <w:rFonts w:ascii="Calibri" w:eastAsia="Cambria" w:hAnsi="Calibri" w:cs="Calibri"/>
          <w:color w:val="000000" w:themeColor="text1"/>
        </w:rPr>
        <w:t>3</w:t>
      </w:r>
      <w:r w:rsidRPr="00385155">
        <w:rPr>
          <w:rFonts w:ascii="Calibri" w:eastAsia="Cambria" w:hAnsi="Calibri" w:cs="Calibri"/>
          <w:color w:val="000000" w:themeColor="text1"/>
        </w:rPr>
        <w:t xml:space="preserve"> are listed below</w:t>
      </w:r>
      <w:r w:rsidR="0073646D">
        <w:rPr>
          <w:rFonts w:ascii="Calibri" w:eastAsia="Cambria" w:hAnsi="Calibri" w:cs="Calibri"/>
          <w:color w:val="000000" w:themeColor="text1"/>
        </w:rPr>
        <w:t xml:space="preserve">.  </w:t>
      </w:r>
      <w:r w:rsidR="009D7483" w:rsidRPr="00385155">
        <w:rPr>
          <w:rFonts w:ascii="Calibri" w:eastAsia="Cambria" w:hAnsi="Calibri" w:cs="Calibri"/>
          <w:color w:val="000000" w:themeColor="text1"/>
        </w:rPr>
        <w:t xml:space="preserve"> Additional d</w:t>
      </w:r>
      <w:r w:rsidRPr="00385155">
        <w:rPr>
          <w:rFonts w:ascii="Calibri" w:eastAsia="Cambria" w:hAnsi="Calibri" w:cs="Calibri"/>
          <w:color w:val="000000" w:themeColor="text1"/>
        </w:rPr>
        <w:t xml:space="preserve">etails about </w:t>
      </w:r>
      <w:r w:rsidR="007B400A" w:rsidRPr="00385155">
        <w:rPr>
          <w:rFonts w:ascii="Calibri" w:eastAsia="Cambria" w:hAnsi="Calibri" w:cs="Calibri"/>
          <w:color w:val="000000" w:themeColor="text1"/>
        </w:rPr>
        <w:t xml:space="preserve">these and other </w:t>
      </w:r>
      <w:r w:rsidRPr="00385155">
        <w:rPr>
          <w:rFonts w:ascii="Calibri" w:eastAsia="Cambria" w:hAnsi="Calibri" w:cs="Calibri"/>
          <w:color w:val="000000" w:themeColor="text1"/>
        </w:rPr>
        <w:t>projects</w:t>
      </w:r>
      <w:r w:rsidR="009D7483"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can be found in the </w:t>
      </w:r>
      <w:hyperlink w:anchor="_ACTIVITIES_&amp;_PROJECTS" w:history="1">
        <w:r w:rsidR="007239A8" w:rsidRPr="00385155">
          <w:rPr>
            <w:rStyle w:val="Hyperlink"/>
            <w:rFonts w:ascii="Calibri" w:hAnsi="Calibri" w:cs="Calibri"/>
          </w:rPr>
          <w:t>Partnership A</w:t>
        </w:r>
        <w:r w:rsidR="007B400A" w:rsidRPr="00385155">
          <w:rPr>
            <w:rStyle w:val="Hyperlink"/>
            <w:rFonts w:ascii="Calibri" w:hAnsi="Calibri" w:cs="Calibri"/>
          </w:rPr>
          <w:t>ctivities and</w:t>
        </w:r>
        <w:r w:rsidRPr="00385155">
          <w:rPr>
            <w:rStyle w:val="Hyperlink"/>
            <w:rFonts w:ascii="Calibri" w:eastAsia="Cambria" w:hAnsi="Calibri" w:cs="Calibri"/>
          </w:rPr>
          <w:t xml:space="preserve"> Projects</w:t>
        </w:r>
        <w:r w:rsidR="007B400A" w:rsidRPr="00385155">
          <w:rPr>
            <w:rStyle w:val="Hyperlink"/>
            <w:rFonts w:ascii="Calibri" w:eastAsia="Cambria" w:hAnsi="Calibri" w:cs="Calibri"/>
          </w:rPr>
          <w:t xml:space="preserve"> 202</w:t>
        </w:r>
        <w:r w:rsidR="005F0271" w:rsidRPr="00385155">
          <w:rPr>
            <w:rStyle w:val="Hyperlink"/>
            <w:rFonts w:ascii="Calibri" w:eastAsia="Cambria" w:hAnsi="Calibri" w:cs="Calibri"/>
          </w:rPr>
          <w:t>2</w:t>
        </w:r>
        <w:r w:rsidR="007B400A" w:rsidRPr="00385155">
          <w:rPr>
            <w:rStyle w:val="Hyperlink"/>
            <w:rFonts w:ascii="Calibri" w:eastAsia="Cambria" w:hAnsi="Calibri" w:cs="Calibri"/>
          </w:rPr>
          <w:t>-</w:t>
        </w:r>
        <w:r w:rsidR="007B2425" w:rsidRPr="00385155">
          <w:rPr>
            <w:rStyle w:val="Hyperlink"/>
            <w:rFonts w:ascii="Calibri" w:eastAsia="Cambria" w:hAnsi="Calibri" w:cs="Calibri"/>
          </w:rPr>
          <w:t>20</w:t>
        </w:r>
        <w:r w:rsidR="007B400A" w:rsidRPr="00385155">
          <w:rPr>
            <w:rStyle w:val="Hyperlink"/>
            <w:rFonts w:ascii="Calibri" w:eastAsia="Cambria" w:hAnsi="Calibri" w:cs="Calibri"/>
          </w:rPr>
          <w:t>2</w:t>
        </w:r>
        <w:r w:rsidR="001972E1" w:rsidRPr="00385155">
          <w:rPr>
            <w:rStyle w:val="Hyperlink"/>
            <w:rFonts w:ascii="Calibri" w:eastAsia="Cambria" w:hAnsi="Calibri" w:cs="Calibri"/>
          </w:rPr>
          <w:t>3</w:t>
        </w:r>
        <w:r w:rsidRPr="00385155">
          <w:rPr>
            <w:rStyle w:val="Hyperlink"/>
            <w:rFonts w:ascii="Calibri" w:eastAsia="Cambria" w:hAnsi="Calibri" w:cs="Calibri"/>
          </w:rPr>
          <w:t xml:space="preserve"> section</w:t>
        </w:r>
      </w:hyperlink>
      <w:r w:rsidRPr="00385155">
        <w:rPr>
          <w:rFonts w:ascii="Calibri" w:eastAsia="Cambria" w:hAnsi="Calibri" w:cs="Calibri"/>
          <w:color w:val="000000" w:themeColor="text1"/>
        </w:rPr>
        <w:t xml:space="preserve"> </w:t>
      </w:r>
      <w:r w:rsidR="00B761AC" w:rsidRPr="00385155">
        <w:rPr>
          <w:rFonts w:ascii="Calibri" w:eastAsia="Cambria" w:hAnsi="Calibri" w:cs="Calibri"/>
          <w:color w:val="000000" w:themeColor="text1"/>
        </w:rPr>
        <w:t>below</w:t>
      </w:r>
      <w:r w:rsidR="00F42B58" w:rsidRPr="00385155">
        <w:rPr>
          <w:rFonts w:ascii="Calibri" w:eastAsia="Cambria" w:hAnsi="Calibri" w:cs="Calibri"/>
          <w:color w:val="000000" w:themeColor="text1"/>
        </w:rPr>
        <w:t>.</w:t>
      </w:r>
    </w:p>
    <w:p w14:paraId="099823F4" w14:textId="02D25D00" w:rsidR="00232EDF" w:rsidRPr="00385155" w:rsidRDefault="00232EDF" w:rsidP="00232EDF">
      <w:pPr>
        <w:jc w:val="both"/>
        <w:rPr>
          <w:rFonts w:ascii="Calibri" w:eastAsia="Cambria" w:hAnsi="Calibri" w:cs="Calibri"/>
          <w:color w:val="FF0000"/>
        </w:rPr>
      </w:pPr>
    </w:p>
    <w:p w14:paraId="404979DA" w14:textId="418847A3" w:rsidR="001F531C" w:rsidRPr="00385155" w:rsidRDefault="001F531C" w:rsidP="00AA3C03">
      <w:pPr>
        <w:pStyle w:val="Heading2"/>
        <w:rPr>
          <w:rFonts w:ascii="Calibri" w:eastAsia="Calibri" w:hAnsi="Calibri" w:cs="Calibri"/>
          <w:i w:val="0"/>
          <w:iCs/>
          <w:color w:val="12B8A4"/>
          <w:sz w:val="32"/>
          <w:szCs w:val="32"/>
        </w:rPr>
      </w:pPr>
      <w:bookmarkStart w:id="6" w:name="_Toc148944784"/>
      <w:r w:rsidRPr="00385155">
        <w:rPr>
          <w:rFonts w:ascii="Calibri" w:eastAsia="Calibri" w:hAnsi="Calibri" w:cs="Calibri"/>
          <w:i w:val="0"/>
          <w:iCs/>
          <w:color w:val="12B8A4"/>
          <w:sz w:val="32"/>
          <w:szCs w:val="32"/>
        </w:rPr>
        <w:t>Focus Areas and Activities</w:t>
      </w:r>
      <w:bookmarkEnd w:id="6"/>
      <w:r w:rsidRPr="00385155">
        <w:rPr>
          <w:rFonts w:ascii="Calibri" w:eastAsia="Calibri" w:hAnsi="Calibri" w:cs="Calibri"/>
          <w:i w:val="0"/>
          <w:iCs/>
          <w:color w:val="12B8A4"/>
          <w:sz w:val="32"/>
          <w:szCs w:val="32"/>
        </w:rPr>
        <w:t xml:space="preserve"> </w:t>
      </w:r>
    </w:p>
    <w:p w14:paraId="5DD480C7" w14:textId="553FB6E3" w:rsidR="001F531C" w:rsidRPr="00385155" w:rsidRDefault="000E012B" w:rsidP="001F531C">
      <w:pPr>
        <w:widowControl w:val="0"/>
        <w:autoSpaceDE w:val="0"/>
        <w:autoSpaceDN w:val="0"/>
        <w:spacing w:before="68"/>
        <w:jc w:val="both"/>
        <w:rPr>
          <w:rFonts w:ascii="Calibri" w:eastAsia="Cambria" w:hAnsi="Calibri" w:cs="Calibri"/>
        </w:rPr>
      </w:pPr>
      <w:r w:rsidRPr="00385155">
        <w:rPr>
          <w:rFonts w:ascii="Calibri" w:eastAsia="Cambria" w:hAnsi="Calibri" w:cs="Calibri"/>
        </w:rPr>
        <w:t>T</w:t>
      </w:r>
      <w:r w:rsidR="001463CB" w:rsidRPr="00385155">
        <w:rPr>
          <w:rFonts w:ascii="Calibri" w:eastAsia="Cambria" w:hAnsi="Calibri" w:cs="Calibri"/>
        </w:rPr>
        <w:t>he Partnership</w:t>
      </w:r>
      <w:r w:rsidR="001F531C" w:rsidRPr="00385155">
        <w:rPr>
          <w:rFonts w:ascii="Calibri" w:eastAsia="Cambria" w:hAnsi="Calibri" w:cs="Calibri"/>
        </w:rPr>
        <w:t xml:space="preserve"> continue</w:t>
      </w:r>
      <w:r w:rsidRPr="00385155">
        <w:rPr>
          <w:rFonts w:ascii="Calibri" w:eastAsia="Cambria" w:hAnsi="Calibri" w:cs="Calibri"/>
        </w:rPr>
        <w:t>s</w:t>
      </w:r>
      <w:r w:rsidR="001F531C" w:rsidRPr="00385155">
        <w:rPr>
          <w:rFonts w:ascii="Calibri" w:eastAsia="Cambria" w:hAnsi="Calibri" w:cs="Calibri"/>
        </w:rPr>
        <w:t xml:space="preserve"> its attention on CCMP focus areas and activities as directed by the Leadership Council during the January 2020 strategic planning meeting</w:t>
      </w:r>
      <w:r w:rsidR="0073646D">
        <w:rPr>
          <w:rFonts w:ascii="Calibri" w:eastAsia="Cambria" w:hAnsi="Calibri" w:cs="Calibri"/>
        </w:rPr>
        <w:t xml:space="preserve">.  </w:t>
      </w:r>
      <w:r w:rsidR="00804DB3" w:rsidRPr="00385155">
        <w:rPr>
          <w:rFonts w:ascii="Calibri" w:eastAsia="Cambria" w:hAnsi="Calibri" w:cs="Calibri"/>
        </w:rPr>
        <w:t xml:space="preserve"> </w:t>
      </w:r>
      <w:r w:rsidR="001F531C" w:rsidRPr="00385155">
        <w:rPr>
          <w:rFonts w:ascii="Calibri" w:eastAsia="Cambria" w:hAnsi="Calibri" w:cs="Calibri"/>
        </w:rPr>
        <w:t xml:space="preserve">These actions led to activities primarily focused on water quality, </w:t>
      </w:r>
      <w:r w:rsidRPr="00385155">
        <w:rPr>
          <w:rFonts w:ascii="Calibri" w:eastAsia="Cambria" w:hAnsi="Calibri" w:cs="Calibri"/>
        </w:rPr>
        <w:t>wetland</w:t>
      </w:r>
      <w:r w:rsidR="00107E1F" w:rsidRPr="00385155">
        <w:rPr>
          <w:rFonts w:ascii="Calibri" w:eastAsia="Cambria" w:hAnsi="Calibri" w:cs="Calibri"/>
        </w:rPr>
        <w:t>s</w:t>
      </w:r>
      <w:r w:rsidR="001F531C" w:rsidRPr="00385155">
        <w:rPr>
          <w:rFonts w:ascii="Calibri" w:eastAsia="Cambria" w:hAnsi="Calibri" w:cs="Calibri"/>
        </w:rPr>
        <w:t>,</w:t>
      </w:r>
      <w:r w:rsidRPr="00385155">
        <w:rPr>
          <w:rFonts w:ascii="Calibri" w:eastAsia="Cambria" w:hAnsi="Calibri" w:cs="Calibri"/>
        </w:rPr>
        <w:t xml:space="preserve"> </w:t>
      </w:r>
      <w:r w:rsidR="00DF755C" w:rsidRPr="00385155">
        <w:rPr>
          <w:rFonts w:ascii="Calibri" w:eastAsia="Cambria" w:hAnsi="Calibri" w:cs="Calibri"/>
        </w:rPr>
        <w:t xml:space="preserve">submerged aquatic vegetation (SAV), </w:t>
      </w:r>
      <w:r w:rsidR="001F2F36">
        <w:rPr>
          <w:rFonts w:ascii="Calibri" w:eastAsia="Cambria" w:hAnsi="Calibri" w:cs="Calibri"/>
        </w:rPr>
        <w:t xml:space="preserve">and </w:t>
      </w:r>
      <w:r w:rsidR="002218E5" w:rsidRPr="00385155">
        <w:rPr>
          <w:rFonts w:ascii="Calibri" w:eastAsia="Cambria" w:hAnsi="Calibri" w:cs="Calibri"/>
        </w:rPr>
        <w:t>resilience</w:t>
      </w:r>
      <w:r w:rsidR="00357395" w:rsidRPr="00385155">
        <w:rPr>
          <w:rFonts w:ascii="Calibri" w:eastAsia="Cambria" w:hAnsi="Calibri" w:cs="Calibri"/>
        </w:rPr>
        <w:t>;</w:t>
      </w:r>
      <w:r w:rsidR="001F531C" w:rsidRPr="00385155">
        <w:rPr>
          <w:rFonts w:ascii="Calibri" w:eastAsia="Cambria" w:hAnsi="Calibri" w:cs="Calibri"/>
        </w:rPr>
        <w:t xml:space="preserve"> all consistent with the CCMP and APNEP mission</w:t>
      </w:r>
      <w:r w:rsidR="0073646D">
        <w:rPr>
          <w:rFonts w:ascii="Calibri" w:eastAsia="Cambria" w:hAnsi="Calibri" w:cs="Calibri"/>
        </w:rPr>
        <w:t xml:space="preserve">.  </w:t>
      </w:r>
      <w:r w:rsidR="00F15AFC" w:rsidRPr="00385155">
        <w:rPr>
          <w:rFonts w:ascii="Calibri" w:eastAsia="Cambria" w:hAnsi="Calibri" w:cs="Calibri"/>
        </w:rPr>
        <w:t xml:space="preserve"> </w:t>
      </w:r>
    </w:p>
    <w:p w14:paraId="627465AF" w14:textId="266DDDBE" w:rsidR="00B563DC" w:rsidRPr="00385155" w:rsidRDefault="00B563DC" w:rsidP="001F531C">
      <w:pPr>
        <w:widowControl w:val="0"/>
        <w:autoSpaceDE w:val="0"/>
        <w:autoSpaceDN w:val="0"/>
        <w:spacing w:before="68"/>
        <w:jc w:val="both"/>
        <w:rPr>
          <w:rFonts w:ascii="Calibri" w:eastAsia="Cambria" w:hAnsi="Calibri" w:cs="Calibri"/>
        </w:rPr>
      </w:pPr>
    </w:p>
    <w:p w14:paraId="14CFD25F" w14:textId="32DE895A" w:rsidR="00782173" w:rsidRPr="00385155" w:rsidRDefault="00B563DC" w:rsidP="00B761AC">
      <w:pPr>
        <w:widowControl w:val="0"/>
        <w:autoSpaceDE w:val="0"/>
        <w:autoSpaceDN w:val="0"/>
        <w:spacing w:before="68"/>
        <w:jc w:val="both"/>
        <w:rPr>
          <w:rFonts w:ascii="Calibri" w:eastAsia="Cambria" w:hAnsi="Calibri" w:cs="Calibri"/>
        </w:rPr>
      </w:pPr>
      <w:r w:rsidRPr="00385155">
        <w:rPr>
          <w:rFonts w:ascii="Calibri" w:eastAsia="Cambria" w:hAnsi="Calibri" w:cs="Calibri"/>
        </w:rPr>
        <w:t xml:space="preserve">Additionally, the Partnership continues work </w:t>
      </w:r>
      <w:r w:rsidR="00F15AFC" w:rsidRPr="00385155">
        <w:rPr>
          <w:rFonts w:ascii="Calibri" w:eastAsia="Cambria" w:hAnsi="Calibri" w:cs="Calibri"/>
        </w:rPr>
        <w:t xml:space="preserve">on public engagement and fostering regional partnerships that support APNEP in CCMP implementation, including </w:t>
      </w:r>
      <w:r w:rsidRPr="00385155">
        <w:rPr>
          <w:rFonts w:ascii="Calibri" w:eastAsia="Cambria" w:hAnsi="Calibri" w:cs="Calibri"/>
        </w:rPr>
        <w:t>further development of it</w:t>
      </w:r>
      <w:r w:rsidR="001922B5" w:rsidRPr="00385155">
        <w:rPr>
          <w:rFonts w:ascii="Calibri" w:eastAsia="Cambria" w:hAnsi="Calibri" w:cs="Calibri"/>
        </w:rPr>
        <w:t>s</w:t>
      </w:r>
      <w:r w:rsidRPr="00385155">
        <w:rPr>
          <w:rFonts w:ascii="Calibri" w:eastAsia="Cambria" w:hAnsi="Calibri" w:cs="Calibri"/>
        </w:rPr>
        <w:t xml:space="preserve"> monitoring plan and </w:t>
      </w:r>
      <w:r w:rsidR="00F15AFC" w:rsidRPr="00385155">
        <w:rPr>
          <w:rFonts w:ascii="Calibri" w:eastAsia="Cambria" w:hAnsi="Calibri" w:cs="Calibri"/>
        </w:rPr>
        <w:t>updating</w:t>
      </w:r>
      <w:r w:rsidRPr="00385155">
        <w:rPr>
          <w:rFonts w:ascii="Calibri" w:eastAsia="Cambria" w:hAnsi="Calibri" w:cs="Calibri"/>
        </w:rPr>
        <w:t xml:space="preserve"> the CCMP</w:t>
      </w:r>
      <w:r w:rsidR="0073646D">
        <w:rPr>
          <w:rFonts w:ascii="Calibri" w:eastAsia="Cambria" w:hAnsi="Calibri" w:cs="Calibri"/>
        </w:rPr>
        <w:t xml:space="preserve">.  </w:t>
      </w:r>
      <w:r w:rsidR="00F15AFC" w:rsidRPr="00385155">
        <w:rPr>
          <w:rFonts w:ascii="Calibri" w:eastAsia="Cambria" w:hAnsi="Calibri" w:cs="Calibri"/>
        </w:rPr>
        <w:t xml:space="preserve"> </w:t>
      </w:r>
      <w:r w:rsidR="00107E1F" w:rsidRPr="00385155">
        <w:rPr>
          <w:rFonts w:ascii="Calibri" w:eastAsia="Cambria" w:hAnsi="Calibri" w:cs="Calibri"/>
        </w:rPr>
        <w:t>M</w:t>
      </w:r>
      <w:r w:rsidR="00F15AFC" w:rsidRPr="00385155">
        <w:rPr>
          <w:rFonts w:ascii="Calibri" w:eastAsia="Cambria" w:hAnsi="Calibri" w:cs="Calibri"/>
        </w:rPr>
        <w:t xml:space="preserve">ajor </w:t>
      </w:r>
      <w:r w:rsidR="00596C7F" w:rsidRPr="00385155">
        <w:rPr>
          <w:rFonts w:ascii="Calibri" w:eastAsia="Cambria" w:hAnsi="Calibri" w:cs="Calibri"/>
        </w:rPr>
        <w:t>priorit</w:t>
      </w:r>
      <w:r w:rsidR="00107E1F" w:rsidRPr="00385155">
        <w:rPr>
          <w:rFonts w:ascii="Calibri" w:eastAsia="Cambria" w:hAnsi="Calibri" w:cs="Calibri"/>
        </w:rPr>
        <w:t>ies</w:t>
      </w:r>
      <w:r w:rsidR="00596C7F" w:rsidRPr="00385155">
        <w:rPr>
          <w:rFonts w:ascii="Calibri" w:eastAsia="Cambria" w:hAnsi="Calibri" w:cs="Calibri"/>
        </w:rPr>
        <w:t xml:space="preserve"> for much of the remaining </w:t>
      </w:r>
      <w:r w:rsidR="00107E1F" w:rsidRPr="00385155">
        <w:rPr>
          <w:rFonts w:ascii="Calibri" w:eastAsia="Cambria" w:hAnsi="Calibri" w:cs="Calibri"/>
        </w:rPr>
        <w:t xml:space="preserve">grant period </w:t>
      </w:r>
      <w:r w:rsidR="00ED5632" w:rsidRPr="00385155">
        <w:rPr>
          <w:rFonts w:ascii="Calibri" w:eastAsia="Cambria" w:hAnsi="Calibri" w:cs="Calibri"/>
        </w:rPr>
        <w:t xml:space="preserve">are </w:t>
      </w:r>
      <w:r w:rsidR="00596C7F" w:rsidRPr="00385155">
        <w:rPr>
          <w:rFonts w:ascii="Calibri" w:eastAsia="Cambria" w:hAnsi="Calibri" w:cs="Calibri"/>
        </w:rPr>
        <w:t>complet</w:t>
      </w:r>
      <w:r w:rsidR="00B761AC" w:rsidRPr="00385155">
        <w:rPr>
          <w:rFonts w:ascii="Calibri" w:eastAsia="Cambria" w:hAnsi="Calibri" w:cs="Calibri"/>
        </w:rPr>
        <w:t>ing</w:t>
      </w:r>
      <w:r w:rsidR="00596C7F" w:rsidRPr="00385155">
        <w:rPr>
          <w:rFonts w:ascii="Calibri" w:eastAsia="Cambria" w:hAnsi="Calibri" w:cs="Calibri"/>
        </w:rPr>
        <w:t xml:space="preserve"> the </w:t>
      </w:r>
      <w:r w:rsidR="00B761AC" w:rsidRPr="00385155">
        <w:rPr>
          <w:rFonts w:ascii="Calibri" w:eastAsia="Cambria" w:hAnsi="Calibri" w:cs="Calibri"/>
        </w:rPr>
        <w:t xml:space="preserve">CCMP </w:t>
      </w:r>
      <w:r w:rsidR="00596C7F" w:rsidRPr="00385155">
        <w:rPr>
          <w:rFonts w:ascii="Calibri" w:eastAsia="Cambria" w:hAnsi="Calibri" w:cs="Calibri"/>
        </w:rPr>
        <w:t xml:space="preserve">update </w:t>
      </w:r>
      <w:r w:rsidR="00F15AFC" w:rsidRPr="00385155">
        <w:rPr>
          <w:rFonts w:ascii="Calibri" w:eastAsia="Cambria" w:hAnsi="Calibri" w:cs="Calibri"/>
        </w:rPr>
        <w:t>and releas</w:t>
      </w:r>
      <w:r w:rsidR="00B761AC" w:rsidRPr="00385155">
        <w:rPr>
          <w:rFonts w:ascii="Calibri" w:eastAsia="Cambria" w:hAnsi="Calibri" w:cs="Calibri"/>
        </w:rPr>
        <w:t>ing</w:t>
      </w:r>
      <w:r w:rsidR="00F15AFC" w:rsidRPr="00385155">
        <w:rPr>
          <w:rFonts w:ascii="Calibri" w:eastAsia="Cambria" w:hAnsi="Calibri" w:cs="Calibri"/>
        </w:rPr>
        <w:t xml:space="preserve"> the water quality component of the monitoring plan.</w:t>
      </w:r>
    </w:p>
    <w:p w14:paraId="21363E8B" w14:textId="77777777" w:rsidR="005B3FA7" w:rsidRPr="00385155" w:rsidRDefault="005B3FA7" w:rsidP="00B761AC">
      <w:pPr>
        <w:widowControl w:val="0"/>
        <w:autoSpaceDE w:val="0"/>
        <w:autoSpaceDN w:val="0"/>
        <w:spacing w:before="68"/>
        <w:jc w:val="both"/>
        <w:rPr>
          <w:rFonts w:ascii="Calibri" w:eastAsia="Cambria" w:hAnsi="Calibri" w:cs="Calibri"/>
          <w:color w:val="1F497D" w:themeColor="text2"/>
          <w:sz w:val="32"/>
          <w:szCs w:val="32"/>
        </w:rPr>
      </w:pPr>
    </w:p>
    <w:p w14:paraId="6DDAD7BC" w14:textId="773350E4" w:rsidR="00782173" w:rsidRPr="00385155" w:rsidRDefault="00782173" w:rsidP="00207251">
      <w:pPr>
        <w:pStyle w:val="Heading3"/>
        <w:rPr>
          <w:rFonts w:ascii="Calibri" w:eastAsia="Calibri" w:hAnsi="Calibri" w:cs="Calibri"/>
          <w:color w:val="1F497D" w:themeColor="text2"/>
          <w:sz w:val="32"/>
          <w:szCs w:val="32"/>
        </w:rPr>
      </w:pPr>
      <w:bookmarkStart w:id="7" w:name="_Toc148944785"/>
      <w:r w:rsidRPr="00385155">
        <w:rPr>
          <w:rFonts w:ascii="Calibri" w:eastAsia="Calibri" w:hAnsi="Calibri" w:cs="Calibri"/>
          <w:color w:val="1F497D" w:themeColor="text2"/>
          <w:sz w:val="32"/>
          <w:szCs w:val="32"/>
        </w:rPr>
        <w:t>Water Quality</w:t>
      </w:r>
      <w:bookmarkEnd w:id="7"/>
    </w:p>
    <w:p w14:paraId="06B32767" w14:textId="77777777" w:rsidR="00FC7012" w:rsidRPr="00385155" w:rsidRDefault="00FC7012" w:rsidP="00FC7012">
      <w:pPr>
        <w:rPr>
          <w:rFonts w:ascii="Calibri" w:eastAsia="Calibri" w:hAnsi="Calibri" w:cs="Calibri"/>
          <w:color w:val="1F497D" w:themeColor="text2"/>
          <w:sz w:val="32"/>
          <w:szCs w:val="32"/>
        </w:rPr>
      </w:pPr>
    </w:p>
    <w:p w14:paraId="7F933357" w14:textId="6E680A65" w:rsidR="00782173" w:rsidRPr="00385155" w:rsidRDefault="00782173" w:rsidP="00782173">
      <w:pPr>
        <w:widowControl w:val="0"/>
        <w:autoSpaceDE w:val="0"/>
        <w:autoSpaceDN w:val="0"/>
        <w:spacing w:before="70"/>
        <w:ind w:left="720"/>
        <w:outlineLvl w:val="6"/>
        <w:rPr>
          <w:rFonts w:ascii="Calibri" w:eastAsia="Calibri" w:hAnsi="Calibri" w:cs="Calibri"/>
          <w:b/>
          <w:bCs/>
          <w:sz w:val="28"/>
          <w:szCs w:val="28"/>
        </w:rPr>
      </w:pPr>
      <w:r w:rsidRPr="00385155">
        <w:rPr>
          <w:rFonts w:ascii="Calibri" w:eastAsia="Calibri" w:hAnsi="Calibri" w:cs="Calibri"/>
          <w:b/>
          <w:bCs/>
          <w:sz w:val="28"/>
          <w:szCs w:val="28"/>
        </w:rPr>
        <w:t>Development</w:t>
      </w:r>
      <w:r w:rsidRPr="00385155">
        <w:rPr>
          <w:rFonts w:ascii="Calibri" w:eastAsia="Calibri" w:hAnsi="Calibri" w:cs="Calibri"/>
          <w:b/>
          <w:bCs/>
          <w:spacing w:val="-5"/>
          <w:sz w:val="28"/>
          <w:szCs w:val="28"/>
        </w:rPr>
        <w:t xml:space="preserve"> </w:t>
      </w:r>
      <w:r w:rsidRPr="00385155">
        <w:rPr>
          <w:rFonts w:ascii="Calibri" w:eastAsia="Calibri" w:hAnsi="Calibri" w:cs="Calibri"/>
          <w:b/>
          <w:bCs/>
          <w:sz w:val="28"/>
          <w:szCs w:val="28"/>
        </w:rPr>
        <w:t>of</w:t>
      </w:r>
      <w:r w:rsidRPr="00385155">
        <w:rPr>
          <w:rFonts w:ascii="Calibri" w:eastAsia="Calibri" w:hAnsi="Calibri" w:cs="Calibri"/>
          <w:b/>
          <w:bCs/>
          <w:spacing w:val="-5"/>
          <w:sz w:val="28"/>
          <w:szCs w:val="28"/>
        </w:rPr>
        <w:t xml:space="preserve"> </w:t>
      </w:r>
      <w:r w:rsidRPr="00385155">
        <w:rPr>
          <w:rFonts w:ascii="Calibri" w:eastAsia="Calibri" w:hAnsi="Calibri" w:cs="Calibri"/>
          <w:b/>
          <w:bCs/>
          <w:sz w:val="28"/>
          <w:szCs w:val="28"/>
        </w:rPr>
        <w:t>Integrated</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Monitoring</w:t>
      </w:r>
      <w:r w:rsidRPr="00385155">
        <w:rPr>
          <w:rFonts w:ascii="Calibri" w:eastAsia="Calibri" w:hAnsi="Calibri" w:cs="Calibri"/>
          <w:b/>
          <w:bCs/>
          <w:spacing w:val="-5"/>
          <w:sz w:val="28"/>
          <w:szCs w:val="28"/>
        </w:rPr>
        <w:t xml:space="preserve"> </w:t>
      </w:r>
      <w:r w:rsidR="00766110" w:rsidRPr="00385155">
        <w:rPr>
          <w:rFonts w:ascii="Calibri" w:eastAsia="Calibri" w:hAnsi="Calibri" w:cs="Calibri"/>
          <w:b/>
          <w:bCs/>
          <w:sz w:val="28"/>
          <w:szCs w:val="28"/>
        </w:rPr>
        <w:t>Strategy</w:t>
      </w:r>
    </w:p>
    <w:p w14:paraId="34C9AB9A" w14:textId="2785D654" w:rsidR="00782173" w:rsidRDefault="001D1DC6" w:rsidP="00782173">
      <w:pPr>
        <w:widowControl w:val="0"/>
        <w:autoSpaceDE w:val="0"/>
        <w:autoSpaceDN w:val="0"/>
        <w:spacing w:before="4"/>
        <w:ind w:left="720"/>
        <w:jc w:val="both"/>
        <w:rPr>
          <w:rFonts w:ascii="Calibri" w:eastAsia="Cambria" w:hAnsi="Calibri" w:cs="Calibri"/>
        </w:rPr>
      </w:pPr>
      <w:r w:rsidRPr="001D1DC6">
        <w:rPr>
          <w:rFonts w:ascii="Calibri" w:eastAsia="Cambria" w:hAnsi="Calibri" w:cs="Calibri"/>
        </w:rPr>
        <w:t xml:space="preserve">With input from the Science and Technology Advisory Committee (STAC), APNEP staff and SAV Team monitoring leaders developed a proof-of-concept Integrated Monitoring Strategy whose initial scope focused on coastal SAV and estuarine water quality that impacts coastal SAV.  The plan was accepted by the Leadership Council in March 2021.   During the current evaluation period, other APNEP </w:t>
      </w:r>
      <w:proofErr w:type="gramStart"/>
      <w:r w:rsidRPr="001D1DC6">
        <w:rPr>
          <w:rFonts w:ascii="Calibri" w:eastAsia="Cambria" w:hAnsi="Calibri" w:cs="Calibri"/>
        </w:rPr>
        <w:t>monitoring</w:t>
      </w:r>
      <w:proofErr w:type="gramEnd"/>
      <w:r w:rsidRPr="001D1DC6">
        <w:rPr>
          <w:rFonts w:ascii="Calibri" w:eastAsia="Cambria" w:hAnsi="Calibri" w:cs="Calibri"/>
        </w:rPr>
        <w:t xml:space="preserve"> and assessment teams are using the SAV monitoring plan as a model to develop monitoring plans for their ecosystem component, with the highest priority of staff being a monitoring plan for estuarine waters (water quality) and bed sediments.</w:t>
      </w:r>
    </w:p>
    <w:p w14:paraId="03156954" w14:textId="77777777" w:rsidR="001D1DC6" w:rsidRPr="00385155" w:rsidRDefault="001D1DC6" w:rsidP="00782173">
      <w:pPr>
        <w:widowControl w:val="0"/>
        <w:autoSpaceDE w:val="0"/>
        <w:autoSpaceDN w:val="0"/>
        <w:spacing w:before="4"/>
        <w:ind w:left="720"/>
        <w:jc w:val="both"/>
        <w:rPr>
          <w:rFonts w:ascii="Calibri" w:eastAsia="Cambria" w:hAnsi="Calibri" w:cs="Calibri"/>
        </w:rPr>
      </w:pPr>
    </w:p>
    <w:p w14:paraId="37C90E35" w14:textId="77777777" w:rsidR="00782173" w:rsidRPr="00385155" w:rsidRDefault="00782173" w:rsidP="00782173">
      <w:pPr>
        <w:widowControl w:val="0"/>
        <w:autoSpaceDE w:val="0"/>
        <w:autoSpaceDN w:val="0"/>
        <w:spacing w:before="74"/>
        <w:ind w:left="720"/>
        <w:outlineLvl w:val="6"/>
        <w:rPr>
          <w:rFonts w:ascii="Calibri" w:eastAsia="Calibri" w:hAnsi="Calibri" w:cs="Calibri"/>
          <w:b/>
          <w:bCs/>
          <w:sz w:val="28"/>
          <w:szCs w:val="28"/>
        </w:rPr>
      </w:pPr>
      <w:r w:rsidRPr="00385155">
        <w:rPr>
          <w:rFonts w:ascii="Calibri" w:eastAsia="Calibri" w:hAnsi="Calibri" w:cs="Calibri"/>
          <w:b/>
          <w:bCs/>
          <w:sz w:val="28"/>
          <w:szCs w:val="28"/>
        </w:rPr>
        <w:t>Research</w:t>
      </w:r>
      <w:r w:rsidRPr="00385155">
        <w:rPr>
          <w:rFonts w:ascii="Calibri" w:eastAsia="Calibri" w:hAnsi="Calibri" w:cs="Calibri"/>
          <w:b/>
          <w:bCs/>
          <w:spacing w:val="-5"/>
          <w:sz w:val="28"/>
          <w:szCs w:val="28"/>
        </w:rPr>
        <w:t xml:space="preserve"> </w:t>
      </w:r>
      <w:r w:rsidRPr="00385155">
        <w:rPr>
          <w:rFonts w:ascii="Calibri" w:eastAsia="Calibri" w:hAnsi="Calibri" w:cs="Calibri"/>
          <w:b/>
          <w:bCs/>
          <w:sz w:val="28"/>
          <w:szCs w:val="28"/>
        </w:rPr>
        <w:t>Study</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to</w:t>
      </w:r>
      <w:r w:rsidRPr="00385155">
        <w:rPr>
          <w:rFonts w:ascii="Calibri" w:eastAsia="Calibri" w:hAnsi="Calibri" w:cs="Calibri"/>
          <w:b/>
          <w:bCs/>
          <w:spacing w:val="-4"/>
          <w:sz w:val="28"/>
          <w:szCs w:val="28"/>
        </w:rPr>
        <w:t xml:space="preserve"> </w:t>
      </w:r>
      <w:r w:rsidRPr="00385155">
        <w:rPr>
          <w:rFonts w:ascii="Calibri" w:eastAsia="Calibri" w:hAnsi="Calibri" w:cs="Calibri"/>
          <w:b/>
          <w:bCs/>
          <w:color w:val="000000" w:themeColor="text1"/>
          <w:sz w:val="28"/>
          <w:szCs w:val="28"/>
        </w:rPr>
        <w:t>Support</w:t>
      </w:r>
      <w:r w:rsidRPr="00385155">
        <w:rPr>
          <w:rFonts w:ascii="Calibri" w:eastAsia="Calibri" w:hAnsi="Calibri" w:cs="Calibri"/>
          <w:b/>
          <w:bCs/>
          <w:color w:val="000000" w:themeColor="text1"/>
          <w:spacing w:val="-4"/>
          <w:sz w:val="28"/>
          <w:szCs w:val="28"/>
        </w:rPr>
        <w:t xml:space="preserve"> </w:t>
      </w:r>
      <w:r w:rsidRPr="00385155">
        <w:rPr>
          <w:rFonts w:ascii="Calibri" w:eastAsia="Calibri" w:hAnsi="Calibri" w:cs="Calibri"/>
          <w:b/>
          <w:bCs/>
          <w:color w:val="000000" w:themeColor="text1"/>
          <w:sz w:val="28"/>
          <w:szCs w:val="28"/>
        </w:rPr>
        <w:t>Water Clarity Metrics</w:t>
      </w:r>
      <w:r w:rsidRPr="00385155">
        <w:rPr>
          <w:rFonts w:ascii="Calibri" w:eastAsia="Calibri" w:hAnsi="Calibri" w:cs="Calibri"/>
          <w:b/>
          <w:bCs/>
          <w:color w:val="000000" w:themeColor="text1"/>
          <w:spacing w:val="-4"/>
          <w:sz w:val="28"/>
          <w:szCs w:val="28"/>
        </w:rPr>
        <w:t xml:space="preserve"> </w:t>
      </w:r>
      <w:r w:rsidRPr="00385155">
        <w:rPr>
          <w:rFonts w:ascii="Calibri" w:eastAsia="Calibri" w:hAnsi="Calibri" w:cs="Calibri"/>
          <w:b/>
          <w:bCs/>
          <w:color w:val="000000" w:themeColor="text1"/>
          <w:sz w:val="28"/>
          <w:szCs w:val="28"/>
        </w:rPr>
        <w:t>for</w:t>
      </w:r>
      <w:r w:rsidRPr="00385155">
        <w:rPr>
          <w:rFonts w:ascii="Calibri" w:eastAsia="Calibri" w:hAnsi="Calibri" w:cs="Calibri"/>
          <w:b/>
          <w:bCs/>
          <w:color w:val="000000" w:themeColor="text1"/>
          <w:spacing w:val="-4"/>
          <w:sz w:val="28"/>
          <w:szCs w:val="28"/>
        </w:rPr>
        <w:t xml:space="preserve"> </w:t>
      </w:r>
      <w:r w:rsidRPr="00385155">
        <w:rPr>
          <w:rFonts w:ascii="Calibri" w:eastAsia="Calibri" w:hAnsi="Calibri" w:cs="Calibri"/>
          <w:b/>
          <w:bCs/>
          <w:color w:val="000000" w:themeColor="text1"/>
          <w:sz w:val="28"/>
          <w:szCs w:val="28"/>
        </w:rPr>
        <w:t>SAV</w:t>
      </w:r>
      <w:r w:rsidRPr="00385155">
        <w:rPr>
          <w:rFonts w:ascii="Calibri" w:eastAsia="Calibri" w:hAnsi="Calibri" w:cs="Calibri"/>
          <w:b/>
          <w:bCs/>
          <w:color w:val="000000" w:themeColor="text1"/>
          <w:spacing w:val="-4"/>
          <w:sz w:val="28"/>
          <w:szCs w:val="28"/>
        </w:rPr>
        <w:t xml:space="preserve"> </w:t>
      </w:r>
      <w:r w:rsidRPr="00385155">
        <w:rPr>
          <w:rFonts w:ascii="Calibri" w:eastAsia="Calibri" w:hAnsi="Calibri" w:cs="Calibri"/>
          <w:b/>
          <w:bCs/>
          <w:color w:val="000000" w:themeColor="text1"/>
          <w:sz w:val="28"/>
          <w:szCs w:val="28"/>
        </w:rPr>
        <w:t>Protection</w:t>
      </w:r>
    </w:p>
    <w:p w14:paraId="3732EA3C" w14:textId="3CDB72A1" w:rsidR="00782173" w:rsidRPr="00385155" w:rsidRDefault="00782173" w:rsidP="00782173">
      <w:pPr>
        <w:widowControl w:val="0"/>
        <w:autoSpaceDE w:val="0"/>
        <w:autoSpaceDN w:val="0"/>
        <w:spacing w:before="4"/>
        <w:ind w:left="720"/>
        <w:jc w:val="both"/>
        <w:rPr>
          <w:rFonts w:ascii="Calibri" w:eastAsia="Cambria" w:hAnsi="Calibri" w:cs="Calibri"/>
        </w:rPr>
      </w:pPr>
      <w:r w:rsidRPr="00385155">
        <w:rPr>
          <w:rFonts w:ascii="Calibri" w:eastAsia="Cambria" w:hAnsi="Calibri" w:cs="Calibri"/>
        </w:rPr>
        <w:t>To set SAV protection and restoration goals for the Albemarle-Pamlico Estuarine System and make the connection to needed nutrient and sediment load reductions, quantitative linkages between the</w:t>
      </w:r>
      <w:r w:rsidRPr="00385155">
        <w:rPr>
          <w:rFonts w:ascii="Calibri" w:eastAsia="Cambria" w:hAnsi="Calibri" w:cs="Calibri"/>
          <w:i/>
        </w:rPr>
        <w:t xml:space="preserve"> </w:t>
      </w:r>
      <w:r w:rsidRPr="00385155">
        <w:rPr>
          <w:rFonts w:ascii="Calibri" w:eastAsia="Cambria" w:hAnsi="Calibri" w:cs="Calibri"/>
        </w:rPr>
        <w:t>concentrations of optical constituents and SAV light requirements are needed</w:t>
      </w:r>
      <w:r w:rsidR="0073646D">
        <w:rPr>
          <w:rFonts w:ascii="Calibri" w:eastAsia="Cambria" w:hAnsi="Calibri" w:cs="Calibri"/>
        </w:rPr>
        <w:t xml:space="preserve">.  </w:t>
      </w:r>
      <w:r w:rsidR="007D6C1F" w:rsidRPr="00385155">
        <w:rPr>
          <w:rFonts w:ascii="Calibri" w:eastAsia="Cambria" w:hAnsi="Calibri" w:cs="Calibri"/>
        </w:rPr>
        <w:t xml:space="preserve"> </w:t>
      </w:r>
      <w:r w:rsidRPr="00385155">
        <w:rPr>
          <w:rFonts w:ascii="Calibri" w:eastAsia="Cambria" w:hAnsi="Calibri" w:cs="Calibri"/>
        </w:rPr>
        <w:t>Under a contract with APNEP, Dr</w:t>
      </w:r>
      <w:r w:rsidR="0073646D">
        <w:rPr>
          <w:rFonts w:ascii="Calibri" w:eastAsia="Cambria" w:hAnsi="Calibri" w:cs="Calibri"/>
        </w:rPr>
        <w:t xml:space="preserve">. </w:t>
      </w:r>
      <w:r w:rsidRPr="00385155">
        <w:rPr>
          <w:rFonts w:ascii="Calibri" w:eastAsia="Cambria" w:hAnsi="Calibri" w:cs="Calibri"/>
        </w:rPr>
        <w:t>Nathan Hall of the UNC Institute of Marine Sciences has developed scientifically defensible chlorophyll-</w:t>
      </w:r>
      <w:r w:rsidRPr="00385155">
        <w:rPr>
          <w:rFonts w:ascii="Calibri" w:eastAsia="Cambria" w:hAnsi="Calibri" w:cs="Calibri"/>
          <w:i/>
        </w:rPr>
        <w:t xml:space="preserve">a </w:t>
      </w:r>
      <w:r w:rsidRPr="00385155">
        <w:rPr>
          <w:rFonts w:ascii="Calibri" w:eastAsia="Cambria" w:hAnsi="Calibri" w:cs="Calibri"/>
          <w:iCs/>
        </w:rPr>
        <w:t xml:space="preserve">and turbidity </w:t>
      </w:r>
      <w:r w:rsidRPr="00385155">
        <w:rPr>
          <w:rFonts w:ascii="Calibri" w:eastAsia="Cambria" w:hAnsi="Calibri" w:cs="Calibri"/>
        </w:rPr>
        <w:t>threshold concentrations that when considered together lead to water clarity that is protective of SAV in high-salinity zones</w:t>
      </w:r>
      <w:r w:rsidR="0073646D">
        <w:rPr>
          <w:rFonts w:ascii="Calibri" w:eastAsia="Cambria" w:hAnsi="Calibri" w:cs="Calibri"/>
        </w:rPr>
        <w:t xml:space="preserve">.  </w:t>
      </w:r>
      <w:r w:rsidRPr="00385155">
        <w:rPr>
          <w:rFonts w:ascii="Calibri" w:eastAsia="Cambria" w:hAnsi="Calibri" w:cs="Calibri"/>
        </w:rPr>
        <w:t xml:space="preserve"> This information will help guide the decisions made through the NC Nutrient Criteria Development Plan </w:t>
      </w:r>
      <w:r w:rsidR="000D1CE0" w:rsidRPr="00385155">
        <w:rPr>
          <w:rFonts w:ascii="Calibri" w:eastAsia="Cambria" w:hAnsi="Calibri" w:cs="Calibri"/>
        </w:rPr>
        <w:t xml:space="preserve">(NCDP) </w:t>
      </w:r>
      <w:r w:rsidRPr="00385155">
        <w:rPr>
          <w:rFonts w:ascii="Calibri" w:eastAsia="Cambria" w:hAnsi="Calibri" w:cs="Calibri"/>
        </w:rPr>
        <w:t>and the NC Coastal Habitat Protection Plan</w:t>
      </w:r>
      <w:r w:rsidR="00230EF6" w:rsidRPr="00385155">
        <w:rPr>
          <w:rFonts w:ascii="Calibri" w:eastAsia="Cambria" w:hAnsi="Calibri" w:cs="Calibri"/>
        </w:rPr>
        <w:t xml:space="preserve"> (CHPP)</w:t>
      </w:r>
      <w:r w:rsidR="0073646D">
        <w:rPr>
          <w:rFonts w:ascii="Calibri" w:eastAsia="Cambria" w:hAnsi="Calibri" w:cs="Calibri"/>
        </w:rPr>
        <w:t xml:space="preserve">.  </w:t>
      </w:r>
      <w:r w:rsidR="001F2F36">
        <w:rPr>
          <w:rFonts w:ascii="Calibri" w:eastAsia="Cambria" w:hAnsi="Calibri" w:cs="Calibri"/>
        </w:rPr>
        <w:t xml:space="preserve"> </w:t>
      </w:r>
      <w:hyperlink r:id="rId21" w:history="1">
        <w:r w:rsidRPr="00385155">
          <w:rPr>
            <w:rStyle w:val="Hyperlink"/>
            <w:rFonts w:ascii="Calibri" w:eastAsia="Cambria" w:hAnsi="Calibri" w:cs="Calibri"/>
          </w:rPr>
          <w:t>Learn more</w:t>
        </w:r>
      </w:hyperlink>
      <w:r w:rsidRPr="00385155">
        <w:rPr>
          <w:rFonts w:ascii="Calibri" w:eastAsia="Cambria" w:hAnsi="Calibri" w:cs="Calibri"/>
          <w:color w:val="00B050"/>
        </w:rPr>
        <w:t>.</w:t>
      </w:r>
    </w:p>
    <w:p w14:paraId="3750D79D" w14:textId="77777777" w:rsidR="00782173" w:rsidRDefault="00782173" w:rsidP="00782173">
      <w:pPr>
        <w:widowControl w:val="0"/>
        <w:autoSpaceDE w:val="0"/>
        <w:autoSpaceDN w:val="0"/>
        <w:spacing w:before="4"/>
        <w:ind w:left="720"/>
        <w:jc w:val="both"/>
        <w:rPr>
          <w:rFonts w:ascii="Calibri" w:eastAsia="Cambria" w:hAnsi="Calibri" w:cs="Calibri"/>
        </w:rPr>
      </w:pPr>
    </w:p>
    <w:p w14:paraId="73955437" w14:textId="77777777" w:rsidR="00C6405A" w:rsidRDefault="00C6405A" w:rsidP="00782173">
      <w:pPr>
        <w:widowControl w:val="0"/>
        <w:autoSpaceDE w:val="0"/>
        <w:autoSpaceDN w:val="0"/>
        <w:spacing w:before="4"/>
        <w:ind w:left="720"/>
        <w:jc w:val="both"/>
        <w:rPr>
          <w:rFonts w:ascii="Calibri" w:eastAsia="Cambria" w:hAnsi="Calibri" w:cs="Calibri"/>
        </w:rPr>
      </w:pPr>
    </w:p>
    <w:p w14:paraId="4003C7B5" w14:textId="77777777" w:rsidR="00C6405A" w:rsidRPr="00385155" w:rsidRDefault="00C6405A" w:rsidP="00782173">
      <w:pPr>
        <w:widowControl w:val="0"/>
        <w:autoSpaceDE w:val="0"/>
        <w:autoSpaceDN w:val="0"/>
        <w:spacing w:before="4"/>
        <w:ind w:left="720"/>
        <w:jc w:val="both"/>
        <w:rPr>
          <w:rFonts w:ascii="Calibri" w:eastAsia="Cambria" w:hAnsi="Calibri" w:cs="Calibri"/>
        </w:rPr>
      </w:pPr>
    </w:p>
    <w:p w14:paraId="336C7761" w14:textId="77777777" w:rsidR="00782173" w:rsidRPr="00385155" w:rsidRDefault="00782173" w:rsidP="00782173">
      <w:pPr>
        <w:widowControl w:val="0"/>
        <w:autoSpaceDE w:val="0"/>
        <w:autoSpaceDN w:val="0"/>
        <w:ind w:left="720"/>
        <w:outlineLvl w:val="6"/>
        <w:rPr>
          <w:rFonts w:ascii="Calibri" w:eastAsia="Calibri" w:hAnsi="Calibri" w:cs="Calibri"/>
          <w:b/>
          <w:bCs/>
          <w:sz w:val="28"/>
          <w:szCs w:val="28"/>
        </w:rPr>
      </w:pPr>
      <w:r w:rsidRPr="00385155">
        <w:rPr>
          <w:rFonts w:ascii="Calibri" w:eastAsia="Calibri" w:hAnsi="Calibri" w:cs="Calibri"/>
          <w:b/>
          <w:bCs/>
          <w:sz w:val="28"/>
          <w:szCs w:val="28"/>
        </w:rPr>
        <w:lastRenderedPageBreak/>
        <w:t>NC</w:t>
      </w:r>
      <w:r w:rsidRPr="00385155">
        <w:rPr>
          <w:rFonts w:ascii="Calibri" w:eastAsia="Calibri" w:hAnsi="Calibri" w:cs="Calibri"/>
          <w:b/>
          <w:bCs/>
          <w:spacing w:val="-5"/>
          <w:sz w:val="28"/>
          <w:szCs w:val="28"/>
        </w:rPr>
        <w:t xml:space="preserve"> </w:t>
      </w:r>
      <w:r w:rsidRPr="00385155">
        <w:rPr>
          <w:rFonts w:ascii="Calibri" w:eastAsia="Calibri" w:hAnsi="Calibri" w:cs="Calibri"/>
          <w:b/>
          <w:bCs/>
          <w:sz w:val="28"/>
          <w:szCs w:val="28"/>
        </w:rPr>
        <w:t>Nutrient</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Criteria</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Development</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Plan</w:t>
      </w:r>
      <w:r w:rsidRPr="00385155">
        <w:rPr>
          <w:rFonts w:ascii="Calibri" w:eastAsia="Calibri" w:hAnsi="Calibri" w:cs="Calibri"/>
          <w:b/>
          <w:bCs/>
          <w:spacing w:val="-2"/>
          <w:sz w:val="28"/>
          <w:szCs w:val="28"/>
        </w:rPr>
        <w:t xml:space="preserve"> </w:t>
      </w:r>
      <w:r w:rsidRPr="00385155">
        <w:rPr>
          <w:rFonts w:ascii="Calibri" w:eastAsia="Calibri" w:hAnsi="Calibri" w:cs="Calibri"/>
          <w:b/>
          <w:bCs/>
          <w:sz w:val="28"/>
          <w:szCs w:val="28"/>
        </w:rPr>
        <w:t>Support</w:t>
      </w:r>
    </w:p>
    <w:p w14:paraId="632C99CE" w14:textId="7ECFE0B8" w:rsidR="00782173" w:rsidRPr="00385155" w:rsidRDefault="00782173" w:rsidP="00782173">
      <w:pPr>
        <w:widowControl w:val="0"/>
        <w:autoSpaceDE w:val="0"/>
        <w:autoSpaceDN w:val="0"/>
        <w:ind w:left="720"/>
        <w:jc w:val="both"/>
        <w:rPr>
          <w:rFonts w:ascii="Calibri" w:eastAsia="Cambria" w:hAnsi="Calibri" w:cs="Calibri"/>
        </w:rPr>
      </w:pPr>
      <w:r w:rsidRPr="00385155">
        <w:rPr>
          <w:rFonts w:ascii="Calibri" w:eastAsia="Cambria" w:hAnsi="Calibri" w:cs="Calibri"/>
        </w:rPr>
        <w:t>APNEP staff and select STAC members are active in the NC Nutrient Criteria Development Plan (NCDP) process, now focused on the Albemarle Sound and Chowan River</w:t>
      </w:r>
      <w:r w:rsidR="0073646D">
        <w:rPr>
          <w:rFonts w:ascii="Calibri" w:eastAsia="Cambria" w:hAnsi="Calibri" w:cs="Calibri"/>
        </w:rPr>
        <w:t xml:space="preserve">.  </w:t>
      </w:r>
      <w:r w:rsidRPr="00385155">
        <w:rPr>
          <w:rFonts w:ascii="Calibri" w:eastAsia="Cambria" w:hAnsi="Calibri" w:cs="Calibri"/>
        </w:rPr>
        <w:t>Staff assisted the NC Division of Water Resources (NCDWR) with gaining a complete understanding of the system and recommended candidates for the NCDP’s Scientific Advisory Council who are experts in high- and low-salinity SAV, and SAV impacts on fish productivity, as well as water quality issues</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NCDWR has selected SAV as a biological indicator for the health of the Albemarle Sound and Chowan River</w:t>
      </w:r>
      <w:r w:rsidR="0073646D">
        <w:rPr>
          <w:rFonts w:ascii="Calibri" w:eastAsia="Cambria" w:hAnsi="Calibri" w:cs="Calibri"/>
        </w:rPr>
        <w:t xml:space="preserve">.  </w:t>
      </w:r>
      <w:r w:rsidRPr="00385155">
        <w:rPr>
          <w:rFonts w:ascii="Calibri" w:eastAsia="Cambria" w:hAnsi="Calibri" w:cs="Calibri"/>
        </w:rPr>
        <w:t>APNEP staff will continue to actively participate in nutrient criteria development for the Albemarle Sound and Chowan River until recommendations are accepted by NCDWR</w:t>
      </w:r>
      <w:r w:rsidR="005A19CA" w:rsidRPr="00385155">
        <w:rPr>
          <w:rFonts w:ascii="Calibri" w:eastAsia="Cambria" w:hAnsi="Calibri" w:cs="Calibri"/>
        </w:rPr>
        <w:t>,</w:t>
      </w:r>
      <w:r w:rsidRPr="00385155">
        <w:rPr>
          <w:rFonts w:ascii="Calibri" w:eastAsia="Cambria" w:hAnsi="Calibri" w:cs="Calibri"/>
        </w:rPr>
        <w:t xml:space="preserve"> approved </w:t>
      </w:r>
      <w:r w:rsidR="00230EF6" w:rsidRPr="00385155">
        <w:rPr>
          <w:rFonts w:ascii="Calibri" w:eastAsia="Cambria" w:hAnsi="Calibri" w:cs="Calibri"/>
        </w:rPr>
        <w:t xml:space="preserve">by </w:t>
      </w:r>
      <w:r w:rsidRPr="00385155">
        <w:rPr>
          <w:rFonts w:ascii="Calibri" w:eastAsia="Cambria" w:hAnsi="Calibri" w:cs="Calibri"/>
        </w:rPr>
        <w:t>the NC Environmental Management Commission</w:t>
      </w:r>
      <w:r w:rsidR="0034538E" w:rsidRPr="00385155">
        <w:rPr>
          <w:rFonts w:ascii="Calibri" w:eastAsia="Cambria" w:hAnsi="Calibri" w:cs="Calibri"/>
        </w:rPr>
        <w:t>,</w:t>
      </w:r>
      <w:r w:rsidRPr="00385155">
        <w:rPr>
          <w:rFonts w:ascii="Calibri" w:eastAsia="Cambria" w:hAnsi="Calibri" w:cs="Calibri"/>
        </w:rPr>
        <w:t xml:space="preserve"> and submitted to EPA.</w:t>
      </w:r>
    </w:p>
    <w:p w14:paraId="41155E4F" w14:textId="77777777" w:rsidR="00782173" w:rsidRPr="00385155" w:rsidRDefault="00782173" w:rsidP="00782173">
      <w:pPr>
        <w:widowControl w:val="0"/>
        <w:autoSpaceDE w:val="0"/>
        <w:autoSpaceDN w:val="0"/>
        <w:ind w:left="720"/>
        <w:jc w:val="both"/>
        <w:rPr>
          <w:rFonts w:ascii="Calibri" w:eastAsia="Cambria" w:hAnsi="Calibri" w:cs="Calibri"/>
        </w:rPr>
      </w:pPr>
    </w:p>
    <w:p w14:paraId="261F2B74" w14:textId="77777777" w:rsidR="00424AD7" w:rsidRPr="00385155" w:rsidRDefault="00424AD7" w:rsidP="00424AD7">
      <w:pPr>
        <w:widowControl w:val="0"/>
        <w:autoSpaceDE w:val="0"/>
        <w:autoSpaceDN w:val="0"/>
        <w:ind w:left="720"/>
        <w:jc w:val="both"/>
        <w:outlineLvl w:val="6"/>
        <w:rPr>
          <w:rFonts w:ascii="Calibri" w:eastAsia="Calibri" w:hAnsi="Calibri" w:cs="Calibri"/>
          <w:sz w:val="28"/>
          <w:szCs w:val="28"/>
        </w:rPr>
      </w:pPr>
      <w:r w:rsidRPr="00385155">
        <w:rPr>
          <w:rFonts w:ascii="Calibri" w:eastAsia="Calibri" w:hAnsi="Calibri" w:cs="Calibri"/>
          <w:b/>
          <w:bCs/>
          <w:sz w:val="28"/>
          <w:szCs w:val="28"/>
        </w:rPr>
        <w:t>Water Quality Data Reporting Tool</w:t>
      </w:r>
      <w:r w:rsidRPr="00385155">
        <w:rPr>
          <w:rFonts w:ascii="Calibri" w:eastAsia="Calibri" w:hAnsi="Calibri" w:cs="Calibri"/>
          <w:sz w:val="28"/>
          <w:szCs w:val="28"/>
        </w:rPr>
        <w:t xml:space="preserve"> </w:t>
      </w:r>
    </w:p>
    <w:p w14:paraId="64221293" w14:textId="24236749" w:rsidR="00424AD7" w:rsidRPr="00385155" w:rsidRDefault="00424AD7" w:rsidP="009869E8">
      <w:pPr>
        <w:widowControl w:val="0"/>
        <w:autoSpaceDE w:val="0"/>
        <w:autoSpaceDN w:val="0"/>
        <w:ind w:left="720"/>
        <w:jc w:val="both"/>
        <w:outlineLvl w:val="6"/>
        <w:rPr>
          <w:rFonts w:ascii="Calibri" w:eastAsia="Calibri" w:hAnsi="Calibri" w:cs="Calibri"/>
          <w:strike/>
        </w:rPr>
      </w:pPr>
      <w:r w:rsidRPr="00385155">
        <w:rPr>
          <w:rFonts w:ascii="Calibri" w:eastAsia="Calibri" w:hAnsi="Calibri" w:cs="Calibri"/>
        </w:rPr>
        <w:t>This project expanded and refined an interactive tool (</w:t>
      </w:r>
      <w:proofErr w:type="spellStart"/>
      <w:r w:rsidRPr="00385155">
        <w:rPr>
          <w:rFonts w:ascii="Calibri" w:eastAsia="Calibri" w:hAnsi="Calibri" w:cs="Calibri"/>
        </w:rPr>
        <w:t>wqReport</w:t>
      </w:r>
      <w:proofErr w:type="spellEnd"/>
      <w:r w:rsidRPr="00385155">
        <w:rPr>
          <w:rFonts w:ascii="Calibri" w:eastAsia="Calibri" w:hAnsi="Calibri" w:cs="Calibri"/>
        </w:rPr>
        <w:t>) to automate the download, preparation, and summary of water quality data from actively maintained databases (e.g., National Water Quality Monitoring Council data portal) in support of reporting needs for both the U.S</w:t>
      </w:r>
      <w:r w:rsidR="0073646D">
        <w:rPr>
          <w:rFonts w:ascii="Calibri" w:eastAsia="Calibri" w:hAnsi="Calibri" w:cs="Calibri"/>
        </w:rPr>
        <w:t xml:space="preserve">.  </w:t>
      </w:r>
      <w:r w:rsidRPr="00385155">
        <w:rPr>
          <w:rFonts w:ascii="Calibri" w:eastAsia="Calibri" w:hAnsi="Calibri" w:cs="Calibri"/>
        </w:rPr>
        <w:t>Fish and Wildlife Service (USFWS) and APNEP</w:t>
      </w:r>
      <w:r w:rsidR="0073646D">
        <w:rPr>
          <w:rFonts w:ascii="Calibri" w:eastAsia="Calibri" w:hAnsi="Calibri" w:cs="Calibri"/>
        </w:rPr>
        <w:t xml:space="preserve">.  </w:t>
      </w:r>
      <w:r w:rsidRPr="00385155">
        <w:rPr>
          <w:rFonts w:ascii="Calibri" w:eastAsia="Calibri" w:hAnsi="Calibri" w:cs="Calibri"/>
        </w:rPr>
        <w:t xml:space="preserve"> The tool provides options for regional (refuge, HUC-10, or HUC-8 scale) reporting for national and state water quality data relevant to National Wildlife Refuge (NWR) management and APNEP ecosystem assessment and CCMP implementation</w:t>
      </w:r>
      <w:r w:rsidR="0073646D">
        <w:rPr>
          <w:rFonts w:ascii="Calibri" w:eastAsia="Calibri" w:hAnsi="Calibri" w:cs="Calibri"/>
        </w:rPr>
        <w:t xml:space="preserve">.  </w:t>
      </w:r>
      <w:r w:rsidRPr="00385155">
        <w:rPr>
          <w:rFonts w:ascii="Calibri" w:eastAsia="Calibri" w:hAnsi="Calibri" w:cs="Calibri"/>
        </w:rPr>
        <w:t xml:space="preserve"> Most of this project was funded by USFWS through an interagency agreement with the U.S</w:t>
      </w:r>
      <w:r w:rsidR="0073646D">
        <w:rPr>
          <w:rFonts w:ascii="Calibri" w:eastAsia="Calibri" w:hAnsi="Calibri" w:cs="Calibri"/>
        </w:rPr>
        <w:t xml:space="preserve">.  </w:t>
      </w:r>
      <w:r w:rsidRPr="00385155">
        <w:rPr>
          <w:rFonts w:ascii="Calibri" w:eastAsia="Calibri" w:hAnsi="Calibri" w:cs="Calibri"/>
        </w:rPr>
        <w:t>Geological Survey who performed the work needed to expand and streamline the R coding</w:t>
      </w:r>
      <w:r w:rsidR="0073646D">
        <w:rPr>
          <w:rFonts w:ascii="Calibri" w:eastAsia="Calibri" w:hAnsi="Calibri" w:cs="Calibri"/>
        </w:rPr>
        <w:t xml:space="preserve">.  </w:t>
      </w:r>
      <w:r w:rsidRPr="00385155">
        <w:rPr>
          <w:rFonts w:ascii="Calibri" w:eastAsia="Calibri" w:hAnsi="Calibri" w:cs="Calibri"/>
        </w:rPr>
        <w:t xml:space="preserve"> In collaboration with USFWS on this project, APNEP funded the work of a regional water quality expert, Dr</w:t>
      </w:r>
      <w:r w:rsidR="0073646D">
        <w:rPr>
          <w:rFonts w:ascii="Calibri" w:eastAsia="Calibri" w:hAnsi="Calibri" w:cs="Calibri"/>
        </w:rPr>
        <w:t xml:space="preserve">. </w:t>
      </w:r>
      <w:r w:rsidRPr="00385155">
        <w:rPr>
          <w:rFonts w:ascii="Calibri" w:eastAsia="Calibri" w:hAnsi="Calibri" w:cs="Calibri"/>
        </w:rPr>
        <w:t>Nathan Hall at the University of North Carolina at Chapel Hill Institute of Marine Sciences to significantly expand the tool’s list of parameters with associated benchmarks to include indicators and metrics approved by the APNEP STAC for the monitoring and assessment of water resources in the Albemarle-Pamlico estuarine system</w:t>
      </w:r>
      <w:r w:rsidR="0073646D">
        <w:rPr>
          <w:rFonts w:ascii="Calibri" w:eastAsia="Calibri" w:hAnsi="Calibri" w:cs="Calibri"/>
        </w:rPr>
        <w:t xml:space="preserve">. </w:t>
      </w:r>
      <w:r w:rsidR="005B1A3C" w:rsidRPr="00385155">
        <w:rPr>
          <w:rFonts w:ascii="Calibri" w:eastAsia="Cambria" w:hAnsi="Calibri" w:cs="Calibri"/>
          <w:color w:val="000000" w:themeColor="text1"/>
        </w:rPr>
        <w:t xml:space="preserve">More information about the </w:t>
      </w:r>
      <w:proofErr w:type="spellStart"/>
      <w:r w:rsidR="005B1A3C" w:rsidRPr="00385155">
        <w:rPr>
          <w:rFonts w:ascii="Calibri" w:eastAsia="Cambria" w:hAnsi="Calibri" w:cs="Calibri"/>
          <w:color w:val="000000" w:themeColor="text1"/>
        </w:rPr>
        <w:t>wqReport</w:t>
      </w:r>
      <w:proofErr w:type="spellEnd"/>
      <w:r w:rsidR="005B1A3C" w:rsidRPr="00385155">
        <w:rPr>
          <w:rFonts w:ascii="Calibri" w:eastAsia="Cambria" w:hAnsi="Calibri" w:cs="Calibri"/>
          <w:color w:val="000000" w:themeColor="text1"/>
        </w:rPr>
        <w:t xml:space="preserve"> R package can be found </w:t>
      </w:r>
      <w:hyperlink r:id="rId22">
        <w:r w:rsidR="005B1A3C" w:rsidRPr="00385155">
          <w:rPr>
            <w:rStyle w:val="Hyperlink"/>
            <w:rFonts w:ascii="Calibri" w:eastAsia="Cambria" w:hAnsi="Calibri" w:cs="Calibri"/>
          </w:rPr>
          <w:t>here</w:t>
        </w:r>
      </w:hyperlink>
      <w:r w:rsidR="005B1A3C" w:rsidRPr="00385155">
        <w:rPr>
          <w:rFonts w:ascii="Calibri" w:eastAsia="Cambria" w:hAnsi="Calibri" w:cs="Calibri"/>
          <w:color w:val="214293"/>
        </w:rPr>
        <w:t>.</w:t>
      </w:r>
      <w:r w:rsidR="0073646D">
        <w:rPr>
          <w:rFonts w:ascii="Calibri" w:eastAsia="Calibri" w:hAnsi="Calibri" w:cs="Calibri"/>
        </w:rPr>
        <w:t xml:space="preserve"> </w:t>
      </w:r>
      <w:r w:rsidRPr="00385155">
        <w:rPr>
          <w:rFonts w:ascii="Calibri" w:eastAsia="Calibri" w:hAnsi="Calibri" w:cs="Calibri"/>
        </w:rPr>
        <w:t xml:space="preserve"> </w:t>
      </w:r>
    </w:p>
    <w:p w14:paraId="2A67157E" w14:textId="77777777" w:rsidR="00424AD7" w:rsidRPr="00385155" w:rsidRDefault="00424AD7" w:rsidP="00782173">
      <w:pPr>
        <w:widowControl w:val="0"/>
        <w:autoSpaceDE w:val="0"/>
        <w:autoSpaceDN w:val="0"/>
        <w:ind w:left="720"/>
        <w:outlineLvl w:val="6"/>
        <w:rPr>
          <w:rFonts w:ascii="Calibri" w:eastAsia="Calibri" w:hAnsi="Calibri" w:cs="Calibri"/>
          <w:b/>
          <w:bCs/>
          <w:sz w:val="28"/>
          <w:szCs w:val="28"/>
        </w:rPr>
      </w:pPr>
    </w:p>
    <w:p w14:paraId="5896F7B9" w14:textId="77777777" w:rsidR="00782173" w:rsidRPr="00385155" w:rsidRDefault="00782173" w:rsidP="00207251">
      <w:pPr>
        <w:pStyle w:val="Heading3"/>
        <w:rPr>
          <w:rFonts w:ascii="Calibri" w:eastAsia="Calibri" w:hAnsi="Calibri" w:cs="Calibri"/>
          <w:color w:val="1F497D" w:themeColor="text2"/>
          <w:sz w:val="32"/>
          <w:szCs w:val="32"/>
        </w:rPr>
      </w:pPr>
      <w:bookmarkStart w:id="8" w:name="_Toc148944786"/>
      <w:r w:rsidRPr="00385155">
        <w:rPr>
          <w:rFonts w:ascii="Calibri" w:eastAsia="Calibri" w:hAnsi="Calibri" w:cs="Calibri"/>
          <w:color w:val="1F497D" w:themeColor="text2"/>
          <w:sz w:val="32"/>
          <w:szCs w:val="32"/>
        </w:rPr>
        <w:t>Wetlands</w:t>
      </w:r>
      <w:bookmarkEnd w:id="8"/>
    </w:p>
    <w:p w14:paraId="3801CEB6" w14:textId="77777777" w:rsidR="00FA6FB7" w:rsidRPr="00385155" w:rsidRDefault="00FA6FB7" w:rsidP="00B32F2C">
      <w:pPr>
        <w:rPr>
          <w:rFonts w:ascii="Calibri" w:eastAsia="Calibri" w:hAnsi="Calibri" w:cs="Calibri"/>
        </w:rPr>
      </w:pPr>
    </w:p>
    <w:p w14:paraId="52BE953F" w14:textId="773E7766" w:rsidR="00FA6FB7" w:rsidRPr="00385155" w:rsidRDefault="00FA6FB7" w:rsidP="00B32F2C">
      <w:pPr>
        <w:ind w:left="720"/>
        <w:rPr>
          <w:rFonts w:ascii="Calibri" w:hAnsi="Calibri" w:cs="Calibri"/>
          <w:b/>
          <w:bCs/>
          <w:sz w:val="28"/>
          <w:szCs w:val="28"/>
        </w:rPr>
      </w:pPr>
      <w:r w:rsidRPr="00385155">
        <w:rPr>
          <w:rFonts w:ascii="Calibri" w:hAnsi="Calibri" w:cs="Calibri"/>
          <w:b/>
          <w:bCs/>
          <w:sz w:val="28"/>
          <w:szCs w:val="28"/>
        </w:rPr>
        <w:t xml:space="preserve">Regional Wetland </w:t>
      </w:r>
      <w:r w:rsidR="00EE0FF3">
        <w:rPr>
          <w:rFonts w:ascii="Calibri" w:eastAsia="Calibri" w:hAnsi="Calibri" w:cs="Calibri"/>
          <w:b/>
          <w:bCs/>
          <w:sz w:val="28"/>
          <w:szCs w:val="28"/>
        </w:rPr>
        <w:t>Monitoring</w:t>
      </w:r>
      <w:r w:rsidR="00EE0FF3" w:rsidRPr="00385155">
        <w:rPr>
          <w:rFonts w:ascii="Calibri" w:eastAsia="Calibri" w:hAnsi="Calibri" w:cs="Calibri"/>
          <w:b/>
          <w:bCs/>
          <w:sz w:val="28"/>
          <w:szCs w:val="28"/>
        </w:rPr>
        <w:t xml:space="preserve"> </w:t>
      </w:r>
      <w:r w:rsidR="00F70AE3" w:rsidRPr="00385155">
        <w:rPr>
          <w:rFonts w:ascii="Calibri" w:eastAsia="Calibri" w:hAnsi="Calibri" w:cs="Calibri"/>
          <w:b/>
          <w:bCs/>
          <w:sz w:val="28"/>
          <w:szCs w:val="28"/>
        </w:rPr>
        <w:t xml:space="preserve">&amp; </w:t>
      </w:r>
      <w:r w:rsidR="00EE0FF3">
        <w:rPr>
          <w:rFonts w:ascii="Calibri" w:hAnsi="Calibri" w:cs="Calibri"/>
          <w:b/>
          <w:bCs/>
          <w:sz w:val="28"/>
          <w:szCs w:val="28"/>
        </w:rPr>
        <w:t>Assessment</w:t>
      </w:r>
    </w:p>
    <w:p w14:paraId="02188D4B" w14:textId="32777160" w:rsidR="00FA6FB7" w:rsidRPr="00385155" w:rsidRDefault="00FA6FB7" w:rsidP="00B32F2C">
      <w:pPr>
        <w:ind w:left="720"/>
        <w:jc w:val="both"/>
        <w:rPr>
          <w:rFonts w:ascii="Calibri" w:eastAsia="Calibri" w:hAnsi="Calibri" w:cs="Calibri"/>
        </w:rPr>
      </w:pPr>
      <w:bookmarkStart w:id="9" w:name="_Hlk148010022"/>
      <w:r w:rsidRPr="00385155">
        <w:rPr>
          <w:rFonts w:ascii="Calibri" w:eastAsia="Calibri" w:hAnsi="Calibri" w:cs="Calibri"/>
        </w:rPr>
        <w:t xml:space="preserve">APNEP is currently working with numerous partners to </w:t>
      </w:r>
      <w:r w:rsidR="00A6532C" w:rsidRPr="00385155">
        <w:rPr>
          <w:rFonts w:ascii="Calibri" w:eastAsia="Calibri" w:hAnsi="Calibri" w:cs="Calibri"/>
        </w:rPr>
        <w:t>identify need</w:t>
      </w:r>
      <w:r w:rsidR="00681D20" w:rsidRPr="00385155">
        <w:rPr>
          <w:rFonts w:ascii="Calibri" w:eastAsia="Calibri" w:hAnsi="Calibri" w:cs="Calibri"/>
        </w:rPr>
        <w:t>s and potential funding sources</w:t>
      </w:r>
      <w:r w:rsidR="00A6532C" w:rsidRPr="00385155">
        <w:rPr>
          <w:rFonts w:ascii="Calibri" w:eastAsia="Calibri" w:hAnsi="Calibri" w:cs="Calibri"/>
        </w:rPr>
        <w:t xml:space="preserve"> for </w:t>
      </w:r>
      <w:r w:rsidRPr="00385155">
        <w:rPr>
          <w:rFonts w:ascii="Calibri" w:eastAsia="Calibri" w:hAnsi="Calibri" w:cs="Calibri"/>
        </w:rPr>
        <w:t>update</w:t>
      </w:r>
      <w:r w:rsidR="00681D20" w:rsidRPr="00385155">
        <w:rPr>
          <w:rFonts w:ascii="Calibri" w:eastAsia="Calibri" w:hAnsi="Calibri" w:cs="Calibri"/>
        </w:rPr>
        <w:t>d</w:t>
      </w:r>
      <w:r w:rsidRPr="00385155">
        <w:rPr>
          <w:rFonts w:ascii="Calibri" w:eastAsia="Calibri" w:hAnsi="Calibri" w:cs="Calibri"/>
        </w:rPr>
        <w:t xml:space="preserve"> mapping of wetland</w:t>
      </w:r>
      <w:r w:rsidR="00F70AE3" w:rsidRPr="00385155">
        <w:rPr>
          <w:rFonts w:ascii="Calibri" w:eastAsia="Calibri" w:hAnsi="Calibri" w:cs="Calibri"/>
        </w:rPr>
        <w:t>s</w:t>
      </w:r>
      <w:r w:rsidRPr="00385155">
        <w:rPr>
          <w:rFonts w:ascii="Calibri" w:eastAsia="Calibri" w:hAnsi="Calibri" w:cs="Calibri"/>
        </w:rPr>
        <w:t xml:space="preserve"> in the region</w:t>
      </w:r>
      <w:r w:rsidR="0073646D">
        <w:rPr>
          <w:rFonts w:ascii="Calibri" w:eastAsia="Calibri" w:hAnsi="Calibri" w:cs="Calibri"/>
        </w:rPr>
        <w:t xml:space="preserve">.  </w:t>
      </w:r>
      <w:r w:rsidR="00A6532C" w:rsidRPr="00385155">
        <w:rPr>
          <w:rFonts w:ascii="Calibri" w:eastAsia="Calibri" w:hAnsi="Calibri" w:cs="Calibri"/>
        </w:rPr>
        <w:t xml:space="preserve"> T</w:t>
      </w:r>
      <w:r w:rsidRPr="00385155">
        <w:rPr>
          <w:rFonts w:ascii="Calibri" w:hAnsi="Calibri" w:cs="Calibri"/>
        </w:rPr>
        <w:t>he acquisition of higher quality wetlands data will ensure improved future wetland monitoring</w:t>
      </w:r>
      <w:r w:rsidR="00584A98">
        <w:rPr>
          <w:rFonts w:ascii="Calibri" w:hAnsi="Calibri" w:cs="Calibri"/>
        </w:rPr>
        <w:t xml:space="preserve"> and assessment</w:t>
      </w:r>
      <w:r w:rsidR="0073646D">
        <w:rPr>
          <w:rFonts w:ascii="Calibri" w:hAnsi="Calibri" w:cs="Calibri"/>
        </w:rPr>
        <w:t xml:space="preserve">.  </w:t>
      </w:r>
      <w:r w:rsidRPr="00385155">
        <w:rPr>
          <w:rFonts w:ascii="Calibri" w:hAnsi="Calibri" w:cs="Calibri"/>
        </w:rPr>
        <w:t xml:space="preserve"> As a near-term APNEP Tier-1 wetland monitoring strategy, there is a need to acquire regional wetland data with improved spatial resolution</w:t>
      </w:r>
      <w:r w:rsidR="0073646D">
        <w:rPr>
          <w:rFonts w:ascii="Calibri" w:hAnsi="Calibri" w:cs="Calibri"/>
        </w:rPr>
        <w:t xml:space="preserve">.  </w:t>
      </w:r>
      <w:r w:rsidR="00F70AE3" w:rsidRPr="00385155">
        <w:rPr>
          <w:rFonts w:ascii="Calibri" w:eastAsia="Calibri" w:hAnsi="Calibri" w:cs="Calibri"/>
        </w:rPr>
        <w:t xml:space="preserve"> As such, </w:t>
      </w:r>
      <w:hyperlink r:id="rId23" w:history="1">
        <w:r w:rsidRPr="00385155">
          <w:rPr>
            <w:rStyle w:val="Hyperlink"/>
            <w:rFonts w:ascii="Calibri" w:hAnsi="Calibri" w:cs="Calibri"/>
          </w:rPr>
          <w:t>C-CAP</w:t>
        </w:r>
      </w:hyperlink>
      <w:r w:rsidRPr="00385155">
        <w:rPr>
          <w:rFonts w:ascii="Calibri" w:hAnsi="Calibri" w:cs="Calibri"/>
        </w:rPr>
        <w:t xml:space="preserve"> </w:t>
      </w:r>
      <w:r w:rsidR="00333A58" w:rsidRPr="00385155">
        <w:rPr>
          <w:rFonts w:ascii="Calibri" w:hAnsi="Calibri" w:cs="Calibri"/>
        </w:rPr>
        <w:t xml:space="preserve">Regional Land Cover and Change (NOAA Office of Coastal Management) </w:t>
      </w:r>
      <w:r w:rsidRPr="00385155">
        <w:rPr>
          <w:rFonts w:ascii="Calibri" w:hAnsi="Calibri" w:cs="Calibri"/>
        </w:rPr>
        <w:t>at the national scale is now transitioning their focus from 30m to 1m land cover classification along the coasts, with an initial rollout of “Level-1” maps that have only three land cover classes: impervious surface, vegetation, and water</w:t>
      </w:r>
      <w:r w:rsidR="0073646D">
        <w:rPr>
          <w:rFonts w:ascii="Calibri" w:hAnsi="Calibri" w:cs="Calibri"/>
        </w:rPr>
        <w:t xml:space="preserve">.  </w:t>
      </w:r>
      <w:r w:rsidRPr="00385155">
        <w:rPr>
          <w:rFonts w:ascii="Calibri" w:hAnsi="Calibri" w:cs="Calibri"/>
        </w:rPr>
        <w:t xml:space="preserve"> The extent of these Level-1 maps reaches far enough inland to cover a majority of the APNEP region</w:t>
      </w:r>
      <w:r w:rsidR="0073646D">
        <w:rPr>
          <w:rFonts w:ascii="Calibri" w:hAnsi="Calibri" w:cs="Calibri"/>
        </w:rPr>
        <w:t xml:space="preserve">.  </w:t>
      </w:r>
      <w:r w:rsidRPr="00385155">
        <w:rPr>
          <w:rFonts w:ascii="Calibri" w:hAnsi="Calibri" w:cs="Calibri"/>
        </w:rPr>
        <w:t xml:space="preserve"> It is understood that “Level-2” maps that include all 24 land cover classes is on the horizon</w:t>
      </w:r>
      <w:r w:rsidR="0073646D">
        <w:rPr>
          <w:rFonts w:ascii="Calibri" w:hAnsi="Calibri" w:cs="Calibri"/>
        </w:rPr>
        <w:t xml:space="preserve">.  </w:t>
      </w:r>
      <w:r w:rsidR="00FC7012" w:rsidRPr="00385155">
        <w:rPr>
          <w:rFonts w:ascii="Calibri" w:eastAsia="Calibri" w:hAnsi="Calibri" w:cs="Calibri"/>
        </w:rPr>
        <w:t xml:space="preserve"> </w:t>
      </w:r>
      <w:r w:rsidRPr="00385155">
        <w:rPr>
          <w:rFonts w:ascii="Calibri" w:hAnsi="Calibri" w:cs="Calibri"/>
        </w:rPr>
        <w:t>Based on information from C-CAP representatives, there exists an opportunity for NOAA partners to accelerate the transition to Level-2 mapping in any geography if they are willing to provide funding in a cooperative venture</w:t>
      </w:r>
      <w:r w:rsidR="0073646D">
        <w:rPr>
          <w:rFonts w:ascii="Calibri" w:hAnsi="Calibri" w:cs="Calibri"/>
        </w:rPr>
        <w:t xml:space="preserve">.  </w:t>
      </w:r>
      <w:r w:rsidRPr="00385155">
        <w:rPr>
          <w:rFonts w:ascii="Calibri" w:hAnsi="Calibri" w:cs="Calibri"/>
        </w:rPr>
        <w:t xml:space="preserve"> </w:t>
      </w:r>
      <w:r w:rsidR="00FC7012" w:rsidRPr="00385155">
        <w:rPr>
          <w:rFonts w:ascii="Calibri" w:eastAsia="Calibri" w:hAnsi="Calibri" w:cs="Calibri"/>
        </w:rPr>
        <w:t xml:space="preserve"> </w:t>
      </w:r>
    </w:p>
    <w:p w14:paraId="4EC0557E" w14:textId="00488288" w:rsidR="00795666" w:rsidRPr="00385155" w:rsidRDefault="00795666" w:rsidP="00AA3C03">
      <w:pPr>
        <w:pStyle w:val="Heading3"/>
        <w:rPr>
          <w:rFonts w:ascii="Calibri" w:eastAsia="Calibri" w:hAnsi="Calibri" w:cs="Calibri"/>
          <w:color w:val="214293"/>
          <w:sz w:val="32"/>
          <w:szCs w:val="32"/>
        </w:rPr>
      </w:pPr>
      <w:bookmarkStart w:id="10" w:name="_Toc148944787"/>
      <w:bookmarkEnd w:id="9"/>
      <w:r w:rsidRPr="00385155">
        <w:rPr>
          <w:rFonts w:ascii="Calibri" w:eastAsia="Calibri" w:hAnsi="Calibri" w:cs="Calibri"/>
          <w:color w:val="214293"/>
          <w:sz w:val="32"/>
          <w:szCs w:val="32"/>
        </w:rPr>
        <w:lastRenderedPageBreak/>
        <w:t>Submerged Aquatic Vegetation (SAV)</w:t>
      </w:r>
      <w:bookmarkEnd w:id="10"/>
    </w:p>
    <w:p w14:paraId="420D4EAC" w14:textId="77777777" w:rsidR="00FC7012" w:rsidRPr="00385155" w:rsidRDefault="00FC7012" w:rsidP="00E861BD">
      <w:pPr>
        <w:widowControl w:val="0"/>
        <w:autoSpaceDE w:val="0"/>
        <w:autoSpaceDN w:val="0"/>
        <w:spacing w:before="7"/>
        <w:ind w:left="720"/>
        <w:rPr>
          <w:rFonts w:ascii="Calibri" w:eastAsia="Calibri" w:hAnsi="Calibri" w:cs="Calibri"/>
          <w:b/>
          <w:bCs/>
          <w:sz w:val="28"/>
          <w:szCs w:val="28"/>
        </w:rPr>
      </w:pPr>
    </w:p>
    <w:p w14:paraId="2FC3A50B" w14:textId="56EDAB61" w:rsidR="00E861BD" w:rsidRPr="00385155" w:rsidRDefault="00E861BD" w:rsidP="00E861BD">
      <w:pPr>
        <w:widowControl w:val="0"/>
        <w:autoSpaceDE w:val="0"/>
        <w:autoSpaceDN w:val="0"/>
        <w:spacing w:before="7"/>
        <w:ind w:left="720"/>
        <w:rPr>
          <w:rFonts w:ascii="Calibri" w:eastAsia="Calibri" w:hAnsi="Calibri" w:cs="Calibri"/>
          <w:b/>
          <w:bCs/>
          <w:sz w:val="28"/>
          <w:szCs w:val="28"/>
        </w:rPr>
      </w:pPr>
      <w:r w:rsidRPr="00385155">
        <w:rPr>
          <w:rFonts w:ascii="Calibri" w:eastAsia="Calibri" w:hAnsi="Calibri" w:cs="Calibri"/>
          <w:b/>
          <w:bCs/>
          <w:sz w:val="28"/>
          <w:szCs w:val="28"/>
        </w:rPr>
        <w:t xml:space="preserve">SAV </w:t>
      </w:r>
      <w:r w:rsidR="001F2F36">
        <w:rPr>
          <w:rFonts w:ascii="Calibri" w:eastAsia="Calibri" w:hAnsi="Calibri" w:cs="Calibri"/>
          <w:b/>
          <w:bCs/>
          <w:sz w:val="28"/>
          <w:szCs w:val="28"/>
        </w:rPr>
        <w:t xml:space="preserve">- </w:t>
      </w:r>
      <w:r w:rsidR="008404F4" w:rsidRPr="00385155">
        <w:rPr>
          <w:rFonts w:ascii="Calibri" w:eastAsia="Calibri" w:hAnsi="Calibri" w:cs="Calibri"/>
          <w:b/>
          <w:bCs/>
          <w:sz w:val="28"/>
          <w:szCs w:val="28"/>
        </w:rPr>
        <w:t>High-Salinity Tiers 1 and 2 Surveys</w:t>
      </w:r>
    </w:p>
    <w:p w14:paraId="7F9F7507" w14:textId="2337AEAD" w:rsidR="00E861BD" w:rsidRPr="00385155" w:rsidRDefault="008404F4" w:rsidP="00E861BD">
      <w:pPr>
        <w:widowControl w:val="0"/>
        <w:autoSpaceDE w:val="0"/>
        <w:autoSpaceDN w:val="0"/>
        <w:spacing w:before="7"/>
        <w:ind w:left="720"/>
        <w:jc w:val="both"/>
        <w:rPr>
          <w:rFonts w:ascii="Calibri" w:eastAsia="Calibri" w:hAnsi="Calibri" w:cs="Calibri"/>
          <w:b/>
          <w:bCs/>
          <w:u w:val="single"/>
        </w:rPr>
      </w:pPr>
      <w:r w:rsidRPr="00385155">
        <w:rPr>
          <w:rFonts w:ascii="Calibri" w:eastAsia="Calibri" w:hAnsi="Calibri" w:cs="Calibri"/>
        </w:rPr>
        <w:t>APNEP continue</w:t>
      </w:r>
      <w:r w:rsidR="005C4296" w:rsidRPr="00385155">
        <w:rPr>
          <w:rFonts w:ascii="Calibri" w:eastAsia="Calibri" w:hAnsi="Calibri" w:cs="Calibri"/>
        </w:rPr>
        <w:t>d</w:t>
      </w:r>
      <w:r w:rsidRPr="00385155">
        <w:rPr>
          <w:rFonts w:ascii="Calibri" w:eastAsia="Calibri" w:hAnsi="Calibri" w:cs="Calibri"/>
        </w:rPr>
        <w:t xml:space="preserve"> to </w:t>
      </w:r>
      <w:r w:rsidR="00490F58" w:rsidRPr="00385155">
        <w:rPr>
          <w:rFonts w:ascii="Calibri" w:eastAsia="Calibri" w:hAnsi="Calibri" w:cs="Calibri"/>
        </w:rPr>
        <w:t>make progress on</w:t>
      </w:r>
      <w:r w:rsidRPr="00385155">
        <w:rPr>
          <w:rFonts w:ascii="Calibri" w:eastAsia="Calibri" w:hAnsi="Calibri" w:cs="Calibri"/>
        </w:rPr>
        <w:t xml:space="preserve"> </w:t>
      </w:r>
      <w:r w:rsidR="002F520F" w:rsidRPr="00385155">
        <w:rPr>
          <w:rFonts w:ascii="Calibri" w:eastAsia="Calibri" w:hAnsi="Calibri" w:cs="Calibri"/>
        </w:rPr>
        <w:t xml:space="preserve">implementing </w:t>
      </w:r>
      <w:r w:rsidR="00490F58" w:rsidRPr="00385155">
        <w:rPr>
          <w:rFonts w:ascii="Calibri" w:eastAsia="Calibri" w:hAnsi="Calibri" w:cs="Calibri"/>
        </w:rPr>
        <w:t>their</w:t>
      </w:r>
      <w:r w:rsidRPr="00385155">
        <w:rPr>
          <w:rFonts w:ascii="Calibri" w:eastAsia="Calibri" w:hAnsi="Calibri" w:cs="Calibri"/>
        </w:rPr>
        <w:t xml:space="preserve"> 2021 SAV monitoring strategy by conducting </w:t>
      </w:r>
      <w:r w:rsidR="00490F58" w:rsidRPr="00385155">
        <w:rPr>
          <w:rFonts w:ascii="Calibri" w:eastAsia="Calibri" w:hAnsi="Calibri" w:cs="Calibri"/>
        </w:rPr>
        <w:t xml:space="preserve">bi-seasonal </w:t>
      </w:r>
      <w:r w:rsidRPr="00385155">
        <w:rPr>
          <w:rFonts w:ascii="Calibri" w:eastAsia="Calibri" w:hAnsi="Calibri" w:cs="Calibri"/>
        </w:rPr>
        <w:t>surveys in</w:t>
      </w:r>
      <w:r w:rsidR="00490F58" w:rsidRPr="00385155">
        <w:rPr>
          <w:rFonts w:ascii="Calibri" w:eastAsia="Calibri" w:hAnsi="Calibri" w:cs="Calibri"/>
        </w:rPr>
        <w:t xml:space="preserve"> the </w:t>
      </w:r>
      <w:r w:rsidR="005C4296" w:rsidRPr="00385155">
        <w:rPr>
          <w:rFonts w:ascii="Calibri" w:eastAsia="Calibri" w:hAnsi="Calibri" w:cs="Calibri"/>
        </w:rPr>
        <w:t>second</w:t>
      </w:r>
      <w:r w:rsidR="00490F58" w:rsidRPr="00385155">
        <w:rPr>
          <w:rFonts w:ascii="Calibri" w:eastAsia="Calibri" w:hAnsi="Calibri" w:cs="Calibri"/>
        </w:rPr>
        <w:t xml:space="preserve"> (</w:t>
      </w:r>
      <w:r w:rsidR="005C4296" w:rsidRPr="00385155">
        <w:rPr>
          <w:rFonts w:ascii="Calibri" w:eastAsia="Calibri" w:hAnsi="Calibri" w:cs="Calibri"/>
        </w:rPr>
        <w:t>Core</w:t>
      </w:r>
      <w:r w:rsidR="00584A98">
        <w:rPr>
          <w:rFonts w:ascii="Calibri" w:eastAsia="Calibri" w:hAnsi="Calibri" w:cs="Calibri"/>
        </w:rPr>
        <w:t xml:space="preserve"> Sound</w:t>
      </w:r>
      <w:r w:rsidR="00490F58" w:rsidRPr="00385155">
        <w:rPr>
          <w:rFonts w:ascii="Calibri" w:eastAsia="Calibri" w:hAnsi="Calibri" w:cs="Calibri"/>
        </w:rPr>
        <w:t>)</w:t>
      </w:r>
      <w:r w:rsidRPr="00385155">
        <w:rPr>
          <w:rFonts w:ascii="Calibri" w:eastAsia="Calibri" w:hAnsi="Calibri" w:cs="Calibri"/>
        </w:rPr>
        <w:t xml:space="preserve"> subregion </w:t>
      </w:r>
      <w:r w:rsidR="00BB493D" w:rsidRPr="00385155">
        <w:rPr>
          <w:rFonts w:ascii="Calibri" w:eastAsia="Calibri" w:hAnsi="Calibri" w:cs="Calibri"/>
        </w:rPr>
        <w:t>during</w:t>
      </w:r>
      <w:r w:rsidRPr="00385155">
        <w:rPr>
          <w:rFonts w:ascii="Calibri" w:eastAsia="Calibri" w:hAnsi="Calibri" w:cs="Calibri"/>
        </w:rPr>
        <w:t xml:space="preserve"> </w:t>
      </w:r>
      <w:r w:rsidR="001A09B3">
        <w:rPr>
          <w:rFonts w:ascii="Calibri" w:eastAsia="Calibri" w:hAnsi="Calibri" w:cs="Calibri"/>
        </w:rPr>
        <w:t xml:space="preserve">Spring and </w:t>
      </w:r>
      <w:r w:rsidR="005C4296" w:rsidRPr="00385155">
        <w:rPr>
          <w:rFonts w:ascii="Calibri" w:eastAsia="Calibri" w:hAnsi="Calibri" w:cs="Calibri"/>
        </w:rPr>
        <w:t>Fa</w:t>
      </w:r>
      <w:r w:rsidRPr="00385155">
        <w:rPr>
          <w:rFonts w:ascii="Calibri" w:eastAsia="Calibri" w:hAnsi="Calibri" w:cs="Calibri"/>
        </w:rPr>
        <w:t>ll 202</w:t>
      </w:r>
      <w:r w:rsidR="005C4296" w:rsidRPr="00385155">
        <w:rPr>
          <w:rFonts w:ascii="Calibri" w:eastAsia="Calibri" w:hAnsi="Calibri" w:cs="Calibri"/>
        </w:rPr>
        <w:t>2</w:t>
      </w:r>
      <w:r w:rsidR="00EC731F">
        <w:rPr>
          <w:rFonts w:ascii="Calibri" w:eastAsia="Calibri" w:hAnsi="Calibri" w:cs="Calibri"/>
        </w:rPr>
        <w:t>,</w:t>
      </w:r>
      <w:r w:rsidR="00A321A4" w:rsidRPr="00385155">
        <w:rPr>
          <w:rFonts w:ascii="Calibri" w:eastAsia="Calibri" w:hAnsi="Calibri" w:cs="Calibri"/>
        </w:rPr>
        <w:t xml:space="preserve"> and </w:t>
      </w:r>
      <w:r w:rsidR="00A10729">
        <w:rPr>
          <w:rFonts w:ascii="Calibri" w:eastAsia="Calibri" w:hAnsi="Calibri" w:cs="Calibri"/>
        </w:rPr>
        <w:t xml:space="preserve">the third subregion (Pamlico Sound South) during </w:t>
      </w:r>
      <w:r w:rsidR="00A321A4" w:rsidRPr="00385155">
        <w:rPr>
          <w:rFonts w:ascii="Calibri" w:eastAsia="Calibri" w:hAnsi="Calibri" w:cs="Calibri"/>
        </w:rPr>
        <w:t xml:space="preserve">Spring </w:t>
      </w:r>
      <w:r w:rsidR="00C00EC7">
        <w:rPr>
          <w:rFonts w:ascii="Calibri" w:eastAsia="Calibri" w:hAnsi="Calibri" w:cs="Calibri"/>
        </w:rPr>
        <w:t xml:space="preserve">and Fall (pending) </w:t>
      </w:r>
      <w:r w:rsidR="00A321A4" w:rsidRPr="00385155">
        <w:rPr>
          <w:rFonts w:ascii="Calibri" w:eastAsia="Calibri" w:hAnsi="Calibri" w:cs="Calibri"/>
        </w:rPr>
        <w:t>2023</w:t>
      </w:r>
      <w:r w:rsidR="0073646D">
        <w:rPr>
          <w:rFonts w:ascii="Calibri" w:eastAsia="Calibri" w:hAnsi="Calibri" w:cs="Calibri"/>
        </w:rPr>
        <w:t xml:space="preserve">.  </w:t>
      </w:r>
      <w:r w:rsidR="001F2F36">
        <w:rPr>
          <w:rFonts w:ascii="Calibri" w:eastAsia="Calibri" w:hAnsi="Calibri" w:cs="Calibri"/>
        </w:rPr>
        <w:t xml:space="preserve"> </w:t>
      </w:r>
      <w:r w:rsidR="00490F58" w:rsidRPr="00385155">
        <w:rPr>
          <w:rFonts w:ascii="Calibri" w:eastAsia="Calibri" w:hAnsi="Calibri" w:cs="Calibri"/>
        </w:rPr>
        <w:t xml:space="preserve">Each seasonal survey has an aerial </w:t>
      </w:r>
      <w:r w:rsidR="00DC0442" w:rsidRPr="00385155">
        <w:rPr>
          <w:rFonts w:ascii="Calibri" w:eastAsia="Calibri" w:hAnsi="Calibri" w:cs="Calibri"/>
        </w:rPr>
        <w:t xml:space="preserve">component </w:t>
      </w:r>
      <w:r w:rsidR="00490F58" w:rsidRPr="00385155">
        <w:rPr>
          <w:rFonts w:ascii="Calibri" w:eastAsia="Calibri" w:hAnsi="Calibri" w:cs="Calibri"/>
        </w:rPr>
        <w:t xml:space="preserve">(Tier 1) </w:t>
      </w:r>
      <w:r w:rsidR="00DC0442" w:rsidRPr="00385155">
        <w:rPr>
          <w:rFonts w:ascii="Calibri" w:eastAsia="Calibri" w:hAnsi="Calibri" w:cs="Calibri"/>
        </w:rPr>
        <w:t xml:space="preserve">with support from the North Carolina Department of Transportation, </w:t>
      </w:r>
      <w:r w:rsidR="00490F58" w:rsidRPr="00385155">
        <w:rPr>
          <w:rFonts w:ascii="Calibri" w:eastAsia="Calibri" w:hAnsi="Calibri" w:cs="Calibri"/>
        </w:rPr>
        <w:t>and boat-based (Tier 2) component</w:t>
      </w:r>
      <w:r w:rsidR="00DC0442" w:rsidRPr="00385155">
        <w:rPr>
          <w:rFonts w:ascii="Calibri" w:eastAsia="Calibri" w:hAnsi="Calibri" w:cs="Calibri"/>
        </w:rPr>
        <w:t xml:space="preserve"> involving multiple partners including University of North Carolina at Wilmington, NC Division of Marine Fisheries, UNC at </w:t>
      </w:r>
      <w:r w:rsidR="007A3028" w:rsidRPr="00385155">
        <w:rPr>
          <w:rFonts w:ascii="Calibri" w:eastAsia="Calibri" w:hAnsi="Calibri" w:cs="Calibri"/>
        </w:rPr>
        <w:t>Chapel</w:t>
      </w:r>
      <w:r w:rsidR="00DC0442" w:rsidRPr="00385155">
        <w:rPr>
          <w:rFonts w:ascii="Calibri" w:eastAsia="Calibri" w:hAnsi="Calibri" w:cs="Calibri"/>
        </w:rPr>
        <w:t xml:space="preserve"> Hill Institute of Marine Sciences</w:t>
      </w:r>
      <w:r w:rsidR="00507CB1" w:rsidRPr="00385155">
        <w:rPr>
          <w:rFonts w:ascii="Calibri" w:eastAsia="Calibri" w:hAnsi="Calibri" w:cs="Calibri"/>
        </w:rPr>
        <w:t>, and U</w:t>
      </w:r>
      <w:r w:rsidR="001A09B3">
        <w:rPr>
          <w:rFonts w:ascii="Calibri" w:eastAsia="Calibri" w:hAnsi="Calibri" w:cs="Calibri"/>
        </w:rPr>
        <w:t>.</w:t>
      </w:r>
      <w:r w:rsidR="00507CB1" w:rsidRPr="00385155">
        <w:rPr>
          <w:rFonts w:ascii="Calibri" w:eastAsia="Calibri" w:hAnsi="Calibri" w:cs="Calibri"/>
        </w:rPr>
        <w:t>S</w:t>
      </w:r>
      <w:r w:rsidR="001A09B3">
        <w:rPr>
          <w:rFonts w:ascii="Calibri" w:eastAsia="Calibri" w:hAnsi="Calibri" w:cs="Calibri"/>
        </w:rPr>
        <w:t>.</w:t>
      </w:r>
      <w:r w:rsidR="00507CB1" w:rsidRPr="00385155">
        <w:rPr>
          <w:rFonts w:ascii="Calibri" w:eastAsia="Calibri" w:hAnsi="Calibri" w:cs="Calibri"/>
        </w:rPr>
        <w:t xml:space="preserve"> Natural Resources Conservation Service</w:t>
      </w:r>
      <w:r w:rsidR="00EC731F">
        <w:rPr>
          <w:rFonts w:ascii="Calibri" w:eastAsia="Calibri" w:hAnsi="Calibri" w:cs="Calibri"/>
        </w:rPr>
        <w:t>, and others</w:t>
      </w:r>
      <w:r w:rsidR="001A09B3">
        <w:rPr>
          <w:rFonts w:ascii="Calibri" w:eastAsia="Calibri" w:hAnsi="Calibri" w:cs="Calibri"/>
        </w:rPr>
        <w:t>.</w:t>
      </w:r>
      <w:r w:rsidR="00490F58" w:rsidRPr="00385155">
        <w:rPr>
          <w:rFonts w:ascii="Calibri" w:eastAsia="Calibri" w:hAnsi="Calibri" w:cs="Calibri"/>
        </w:rPr>
        <w:t xml:space="preserve">  </w:t>
      </w:r>
      <w:hyperlink r:id="rId24" w:history="1">
        <w:r w:rsidR="00E861BD" w:rsidRPr="00385155">
          <w:rPr>
            <w:rStyle w:val="Hyperlink"/>
            <w:rFonts w:ascii="Calibri" w:eastAsia="Calibri" w:hAnsi="Calibri" w:cs="Calibri"/>
          </w:rPr>
          <w:t>Learn more</w:t>
        </w:r>
      </w:hyperlink>
      <w:r w:rsidR="00E861BD" w:rsidRPr="00385155">
        <w:rPr>
          <w:rFonts w:ascii="Calibri" w:eastAsia="Calibri" w:hAnsi="Calibri" w:cs="Calibri"/>
          <w:u w:val="single"/>
        </w:rPr>
        <w:t>.</w:t>
      </w:r>
    </w:p>
    <w:p w14:paraId="40D484AA" w14:textId="77777777" w:rsidR="00AA3C03" w:rsidRPr="00385155" w:rsidRDefault="00AA3C03" w:rsidP="0026393F">
      <w:pPr>
        <w:widowControl w:val="0"/>
        <w:autoSpaceDE w:val="0"/>
        <w:autoSpaceDN w:val="0"/>
        <w:spacing w:before="4"/>
        <w:ind w:right="317"/>
        <w:jc w:val="both"/>
        <w:rPr>
          <w:rFonts w:ascii="Calibri" w:eastAsia="Cambria" w:hAnsi="Calibri" w:cs="Calibri"/>
          <w:color w:val="000000" w:themeColor="text1"/>
        </w:rPr>
      </w:pPr>
    </w:p>
    <w:p w14:paraId="1CF7F7F8" w14:textId="77777777" w:rsidR="00F15AFC" w:rsidRPr="00385155" w:rsidRDefault="00F15AFC" w:rsidP="00AC187B">
      <w:pPr>
        <w:widowControl w:val="0"/>
        <w:autoSpaceDE w:val="0"/>
        <w:autoSpaceDN w:val="0"/>
        <w:ind w:left="720"/>
        <w:outlineLvl w:val="5"/>
        <w:rPr>
          <w:rFonts w:ascii="Calibri" w:eastAsia="Cambria" w:hAnsi="Calibri" w:cs="Calibri"/>
          <w:color w:val="000000" w:themeColor="text1"/>
        </w:rPr>
      </w:pPr>
    </w:p>
    <w:p w14:paraId="172B4747" w14:textId="3C6521F2" w:rsidR="00795666" w:rsidRPr="00385155" w:rsidRDefault="002218E5" w:rsidP="00AA3C03">
      <w:pPr>
        <w:pStyle w:val="Heading3"/>
        <w:rPr>
          <w:rFonts w:ascii="Calibri" w:eastAsia="Calibri" w:hAnsi="Calibri" w:cs="Calibri"/>
          <w:sz w:val="32"/>
          <w:szCs w:val="32"/>
        </w:rPr>
      </w:pPr>
      <w:bookmarkStart w:id="11" w:name="_Toc148944788"/>
      <w:r w:rsidRPr="00385155">
        <w:rPr>
          <w:rFonts w:ascii="Calibri" w:eastAsia="Calibri" w:hAnsi="Calibri" w:cs="Calibri"/>
          <w:color w:val="214293"/>
          <w:sz w:val="32"/>
          <w:szCs w:val="32"/>
        </w:rPr>
        <w:t>Resilience</w:t>
      </w:r>
      <w:bookmarkEnd w:id="11"/>
      <w:r w:rsidR="00795666" w:rsidRPr="00385155">
        <w:rPr>
          <w:rFonts w:ascii="Calibri" w:eastAsia="Calibri" w:hAnsi="Calibri" w:cs="Calibri"/>
          <w:sz w:val="32"/>
          <w:szCs w:val="32"/>
        </w:rPr>
        <w:t xml:space="preserve"> </w:t>
      </w:r>
    </w:p>
    <w:p w14:paraId="0428411E" w14:textId="77777777" w:rsidR="00020689" w:rsidRPr="00385155" w:rsidRDefault="00020689" w:rsidP="00020689">
      <w:pPr>
        <w:rPr>
          <w:rFonts w:ascii="Calibri" w:eastAsia="Calibri" w:hAnsi="Calibri" w:cs="Calibri"/>
        </w:rPr>
      </w:pPr>
    </w:p>
    <w:p w14:paraId="5CA19EF3" w14:textId="77777777" w:rsidR="00020689" w:rsidRPr="00385155" w:rsidRDefault="00020689" w:rsidP="00020689">
      <w:pPr>
        <w:widowControl w:val="0"/>
        <w:autoSpaceDE w:val="0"/>
        <w:autoSpaceDN w:val="0"/>
        <w:ind w:left="720"/>
        <w:outlineLvl w:val="6"/>
        <w:rPr>
          <w:rFonts w:ascii="Calibri" w:eastAsia="Calibri" w:hAnsi="Calibri" w:cs="Calibri"/>
          <w:b/>
          <w:bCs/>
          <w:sz w:val="28"/>
          <w:szCs w:val="28"/>
        </w:rPr>
      </w:pPr>
      <w:r w:rsidRPr="00385155">
        <w:rPr>
          <w:rFonts w:ascii="Calibri" w:eastAsia="Calibri" w:hAnsi="Calibri" w:cs="Calibri"/>
          <w:b/>
          <w:bCs/>
          <w:sz w:val="28"/>
          <w:szCs w:val="28"/>
        </w:rPr>
        <w:t>NC</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Executive</w:t>
      </w:r>
      <w:r w:rsidRPr="00385155">
        <w:rPr>
          <w:rFonts w:ascii="Calibri" w:eastAsia="Calibri" w:hAnsi="Calibri" w:cs="Calibri"/>
          <w:b/>
          <w:bCs/>
          <w:spacing w:val="-3"/>
          <w:sz w:val="28"/>
          <w:szCs w:val="28"/>
        </w:rPr>
        <w:t xml:space="preserve"> </w:t>
      </w:r>
      <w:r w:rsidRPr="00385155">
        <w:rPr>
          <w:rFonts w:ascii="Calibri" w:eastAsia="Calibri" w:hAnsi="Calibri" w:cs="Calibri"/>
          <w:b/>
          <w:bCs/>
          <w:sz w:val="28"/>
          <w:szCs w:val="28"/>
        </w:rPr>
        <w:t>Order</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80</w:t>
      </w:r>
      <w:r w:rsidRPr="00385155">
        <w:rPr>
          <w:rFonts w:ascii="Calibri" w:eastAsia="Calibri" w:hAnsi="Calibri" w:cs="Calibri"/>
          <w:b/>
          <w:bCs/>
          <w:spacing w:val="-3"/>
          <w:sz w:val="28"/>
          <w:szCs w:val="28"/>
        </w:rPr>
        <w:t xml:space="preserve"> </w:t>
      </w:r>
      <w:r w:rsidRPr="00385155">
        <w:rPr>
          <w:rFonts w:ascii="Calibri" w:eastAsia="Calibri" w:hAnsi="Calibri" w:cs="Calibri"/>
          <w:b/>
          <w:bCs/>
          <w:sz w:val="28"/>
          <w:szCs w:val="28"/>
        </w:rPr>
        <w:t>Implementation</w:t>
      </w:r>
    </w:p>
    <w:p w14:paraId="3F5BA625" w14:textId="30801834" w:rsidR="00020689" w:rsidRPr="00385155" w:rsidRDefault="00020689" w:rsidP="00020689">
      <w:pPr>
        <w:widowControl w:val="0"/>
        <w:autoSpaceDE w:val="0"/>
        <w:autoSpaceDN w:val="0"/>
        <w:ind w:left="720"/>
        <w:jc w:val="both"/>
        <w:rPr>
          <w:rFonts w:ascii="Calibri" w:eastAsia="Cambria" w:hAnsi="Calibri" w:cs="Calibri"/>
        </w:rPr>
      </w:pPr>
      <w:r w:rsidRPr="00385155">
        <w:rPr>
          <w:rFonts w:ascii="Calibri" w:eastAsia="Cambria" w:hAnsi="Calibri" w:cs="Calibri"/>
        </w:rPr>
        <w:t>APNEP staff continue to participate in activities stemming from implementation of the 2020 NC Climate Risk and Resilience Plan (RARP), including the Natural and Working Lands Stakeholder Team, Coastal Habitats and Pocosin Wetlands Subcommittees, Coastal Resilience Community of Practice, Regions Innovating for Strong Economies &amp; Environment (RISE) program, and Statewide Resilience Clearinghouse Committee</w:t>
      </w:r>
      <w:r w:rsidR="0073646D">
        <w:rPr>
          <w:rFonts w:ascii="Calibri" w:eastAsia="Cambria" w:hAnsi="Calibri" w:cs="Calibri"/>
        </w:rPr>
        <w:t xml:space="preserve">.  </w:t>
      </w:r>
      <w:r w:rsidRPr="00385155">
        <w:rPr>
          <w:rFonts w:ascii="Calibri" w:eastAsia="Cambria" w:hAnsi="Calibri" w:cs="Calibri"/>
        </w:rPr>
        <w:t>In 2023, APNEP continued to focus efforts around integrating resilience activities with existing programs and initiatives that help build both ecosystem resilience and community resilience</w:t>
      </w:r>
      <w:r w:rsidR="0073646D">
        <w:rPr>
          <w:rFonts w:ascii="Calibri" w:eastAsia="Cambria" w:hAnsi="Calibri" w:cs="Calibri"/>
        </w:rPr>
        <w:t xml:space="preserve">.  </w:t>
      </w:r>
      <w:r w:rsidRPr="00385155">
        <w:rPr>
          <w:rFonts w:ascii="Calibri" w:eastAsia="Cambria" w:hAnsi="Calibri" w:cs="Calibri"/>
        </w:rPr>
        <w:t>These include overall CCMP implementation</w:t>
      </w:r>
      <w:r w:rsidR="00EB5C1E">
        <w:rPr>
          <w:rFonts w:ascii="Calibri" w:eastAsia="Cambria" w:hAnsi="Calibri" w:cs="Calibri"/>
        </w:rPr>
        <w:t xml:space="preserve"> and</w:t>
      </w:r>
      <w:r w:rsidRPr="00385155">
        <w:rPr>
          <w:rFonts w:ascii="Calibri" w:eastAsia="Cambria" w:hAnsi="Calibri" w:cs="Calibri"/>
        </w:rPr>
        <w:t xml:space="preserve"> working closely with NC Division of Marine Fisheries staff on NC CHPP implementation</w:t>
      </w:r>
      <w:r w:rsidR="00EB5C1E">
        <w:rPr>
          <w:rFonts w:ascii="Calibri" w:eastAsia="Cambria" w:hAnsi="Calibri" w:cs="Calibri"/>
        </w:rPr>
        <w:t xml:space="preserve">. APNEP’s </w:t>
      </w:r>
      <w:r w:rsidRPr="00385155">
        <w:rPr>
          <w:rFonts w:ascii="Calibri" w:eastAsia="Cambria" w:hAnsi="Calibri" w:cs="Calibri"/>
        </w:rPr>
        <w:t>facilitation of its SAV Team and resulting mapping, monitoring, metric development, and economic valuation studies have all contributed significantly towards protection of SAV, which is included as an ecosystem and coastal habitat objectives in the RARP and NWL Action Plan</w:t>
      </w:r>
      <w:r w:rsidR="0073646D">
        <w:rPr>
          <w:rFonts w:ascii="Calibri" w:eastAsia="Cambria" w:hAnsi="Calibri" w:cs="Calibri"/>
        </w:rPr>
        <w:t xml:space="preserve">.  </w:t>
      </w:r>
      <w:r w:rsidRPr="00385155">
        <w:rPr>
          <w:rFonts w:ascii="Calibri" w:eastAsia="Cambria" w:hAnsi="Calibri" w:cs="Calibri"/>
        </w:rPr>
        <w:t xml:space="preserve"> APNEP’s community resilience engagement included focused effort on APNEP led initiatives including the NNBF Project, Tribal Coastal Resilience Project, Scuppernong Regional Water Management Study, and MOU Implementation described below</w:t>
      </w:r>
      <w:r w:rsidR="0073646D">
        <w:rPr>
          <w:rFonts w:ascii="Calibri" w:eastAsia="Cambria" w:hAnsi="Calibri" w:cs="Calibri"/>
        </w:rPr>
        <w:t xml:space="preserve">.  </w:t>
      </w:r>
      <w:r w:rsidRPr="00385155">
        <w:rPr>
          <w:rFonts w:ascii="Calibri" w:eastAsia="Cambria" w:hAnsi="Calibri" w:cs="Calibri"/>
        </w:rPr>
        <w:t>In addition, staff worked closely with NCORR and USFWS staff to support regional resilience planning and strengthen interagency collaboration and federal/state/local resilience planning efforts through RISE and AP Federal Partnership described elsewhere</w:t>
      </w:r>
      <w:r w:rsidR="0073646D">
        <w:rPr>
          <w:rFonts w:ascii="Calibri" w:eastAsia="Cambria" w:hAnsi="Calibri" w:cs="Calibri"/>
        </w:rPr>
        <w:t xml:space="preserve">.  </w:t>
      </w:r>
      <w:r w:rsidRPr="00385155">
        <w:rPr>
          <w:rFonts w:ascii="Calibri" w:eastAsia="Cambria" w:hAnsi="Calibri" w:cs="Calibri"/>
        </w:rPr>
        <w:t>In 2023, APNEP’s LC revised the definition of resilience for inclusion in the updated CCMP</w:t>
      </w:r>
      <w:r w:rsidR="0073646D">
        <w:rPr>
          <w:rFonts w:ascii="Calibri" w:eastAsia="Cambria" w:hAnsi="Calibri" w:cs="Calibri"/>
        </w:rPr>
        <w:t xml:space="preserve">.  </w:t>
      </w:r>
      <w:r w:rsidRPr="00385155">
        <w:rPr>
          <w:rFonts w:ascii="Calibri" w:eastAsia="Cambria" w:hAnsi="Calibri" w:cs="Calibri"/>
        </w:rPr>
        <w:t xml:space="preserve">APNEP has included community resilience as a priority focus area in its </w:t>
      </w:r>
      <w:hyperlink r:id="rId25" w:history="1">
        <w:r w:rsidRPr="00385155">
          <w:rPr>
            <w:rStyle w:val="Hyperlink"/>
            <w:rFonts w:ascii="Calibri" w:eastAsia="Cambria" w:hAnsi="Calibri" w:cs="Calibri"/>
          </w:rPr>
          <w:t>Bipartisan Infrastructure Law Long-Term Strategy with Equity Strategy</w:t>
        </w:r>
      </w:hyperlink>
      <w:r w:rsidRPr="00385155">
        <w:rPr>
          <w:rFonts w:ascii="Calibri" w:eastAsia="Cambria" w:hAnsi="Calibri" w:cs="Calibri"/>
        </w:rPr>
        <w:t xml:space="preserve"> and will be shifting the majority of project funding </w:t>
      </w:r>
      <w:r w:rsidR="00974A8A">
        <w:rPr>
          <w:rFonts w:ascii="Calibri" w:eastAsia="Cambria" w:hAnsi="Calibri" w:cs="Calibri"/>
        </w:rPr>
        <w:t xml:space="preserve">and reporting </w:t>
      </w:r>
      <w:r w:rsidRPr="00385155">
        <w:rPr>
          <w:rFonts w:ascii="Calibri" w:eastAsia="Cambria" w:hAnsi="Calibri" w:cs="Calibri"/>
        </w:rPr>
        <w:t>to the BIL annual workplans</w:t>
      </w:r>
      <w:r w:rsidR="0073646D">
        <w:rPr>
          <w:rFonts w:ascii="Calibri" w:eastAsia="Cambria" w:hAnsi="Calibri" w:cs="Calibri"/>
        </w:rPr>
        <w:t xml:space="preserve">.  </w:t>
      </w:r>
    </w:p>
    <w:p w14:paraId="0ED40793" w14:textId="77777777" w:rsidR="00FC7012" w:rsidRPr="00385155" w:rsidRDefault="00FC7012" w:rsidP="00FC7012">
      <w:pPr>
        <w:rPr>
          <w:rFonts w:ascii="Calibri" w:eastAsia="Calibri" w:hAnsi="Calibri" w:cs="Calibri"/>
        </w:rPr>
      </w:pPr>
    </w:p>
    <w:p w14:paraId="533CD55E" w14:textId="77777777" w:rsidR="00AC13D5" w:rsidRPr="00385155" w:rsidRDefault="00AC13D5" w:rsidP="00A00791">
      <w:pPr>
        <w:widowControl w:val="0"/>
        <w:autoSpaceDE w:val="0"/>
        <w:autoSpaceDN w:val="0"/>
        <w:spacing w:before="70"/>
        <w:ind w:left="720"/>
        <w:outlineLvl w:val="6"/>
        <w:rPr>
          <w:rFonts w:ascii="Calibri" w:eastAsia="Calibri" w:hAnsi="Calibri" w:cs="Calibri"/>
          <w:b/>
          <w:bCs/>
          <w:sz w:val="28"/>
          <w:szCs w:val="28"/>
        </w:rPr>
      </w:pPr>
      <w:r w:rsidRPr="00385155">
        <w:rPr>
          <w:rFonts w:ascii="Calibri" w:eastAsia="Calibri" w:hAnsi="Calibri" w:cs="Calibri"/>
          <w:b/>
          <w:bCs/>
          <w:sz w:val="28"/>
          <w:szCs w:val="28"/>
        </w:rPr>
        <w:t>Tribal</w:t>
      </w:r>
      <w:r w:rsidRPr="00385155">
        <w:rPr>
          <w:rFonts w:ascii="Calibri" w:eastAsia="Calibri" w:hAnsi="Calibri" w:cs="Calibri"/>
          <w:b/>
          <w:bCs/>
          <w:spacing w:val="-8"/>
          <w:sz w:val="28"/>
          <w:szCs w:val="28"/>
        </w:rPr>
        <w:t xml:space="preserve"> </w:t>
      </w:r>
      <w:r w:rsidRPr="00385155">
        <w:rPr>
          <w:rFonts w:ascii="Calibri" w:eastAsia="Calibri" w:hAnsi="Calibri" w:cs="Calibri"/>
          <w:b/>
          <w:bCs/>
          <w:sz w:val="28"/>
          <w:szCs w:val="28"/>
        </w:rPr>
        <w:t>Coastal</w:t>
      </w:r>
      <w:r w:rsidRPr="00385155">
        <w:rPr>
          <w:rFonts w:ascii="Calibri" w:eastAsia="Calibri" w:hAnsi="Calibri" w:cs="Calibri"/>
          <w:b/>
          <w:bCs/>
          <w:spacing w:val="-8"/>
          <w:sz w:val="28"/>
          <w:szCs w:val="28"/>
        </w:rPr>
        <w:t xml:space="preserve"> </w:t>
      </w:r>
      <w:r w:rsidRPr="00385155">
        <w:rPr>
          <w:rFonts w:ascii="Calibri" w:eastAsia="Calibri" w:hAnsi="Calibri" w:cs="Calibri"/>
          <w:b/>
          <w:bCs/>
          <w:sz w:val="28"/>
          <w:szCs w:val="28"/>
        </w:rPr>
        <w:t>Resilience</w:t>
      </w:r>
      <w:r w:rsidRPr="00385155">
        <w:rPr>
          <w:rFonts w:ascii="Calibri" w:eastAsia="Calibri" w:hAnsi="Calibri" w:cs="Calibri"/>
          <w:b/>
          <w:bCs/>
          <w:spacing w:val="-8"/>
          <w:sz w:val="28"/>
          <w:szCs w:val="28"/>
        </w:rPr>
        <w:t xml:space="preserve"> </w:t>
      </w:r>
      <w:r w:rsidRPr="00385155">
        <w:rPr>
          <w:rFonts w:ascii="Calibri" w:eastAsia="Calibri" w:hAnsi="Calibri" w:cs="Calibri"/>
          <w:b/>
          <w:bCs/>
          <w:sz w:val="28"/>
          <w:szCs w:val="28"/>
        </w:rPr>
        <w:t>Connections</w:t>
      </w:r>
    </w:p>
    <w:p w14:paraId="5FD25119" w14:textId="0525BF2B" w:rsidR="00AC13D5" w:rsidRPr="00385155" w:rsidRDefault="000221BF" w:rsidP="00A00791">
      <w:pPr>
        <w:widowControl w:val="0"/>
        <w:autoSpaceDE w:val="0"/>
        <w:autoSpaceDN w:val="0"/>
        <w:ind w:left="720"/>
        <w:jc w:val="both"/>
        <w:rPr>
          <w:rFonts w:ascii="Calibri" w:eastAsia="Cambria" w:hAnsi="Calibri" w:cs="Calibri"/>
        </w:rPr>
      </w:pPr>
      <w:bookmarkStart w:id="12" w:name="_Hlk146819756"/>
      <w:r w:rsidRPr="00385155">
        <w:rPr>
          <w:rFonts w:ascii="Calibri" w:eastAsia="Cambria" w:hAnsi="Calibri" w:cs="Calibri"/>
        </w:rPr>
        <w:t>APNEP directly hired a part-time coordinator Summer 2023 to continue implementation of Phase 2 of the Tribal Coastal Resilience Connections project</w:t>
      </w:r>
      <w:r w:rsidR="0073646D">
        <w:rPr>
          <w:rFonts w:ascii="Calibri" w:eastAsia="Cambria" w:hAnsi="Calibri" w:cs="Calibri"/>
        </w:rPr>
        <w:t xml:space="preserve">.  </w:t>
      </w:r>
      <w:r w:rsidRPr="00385155">
        <w:rPr>
          <w:rFonts w:ascii="Calibri" w:eastAsia="Cambria" w:hAnsi="Calibri" w:cs="Calibri"/>
        </w:rPr>
        <w:t xml:space="preserve">The project builds upon a partnership between APNEP, the North Carolina Commission of Indian Affairs (NCCIA), NC State University (principal investigator now at Duke), and the Virginia Coastal Policy Center at William </w:t>
      </w:r>
      <w:r w:rsidRPr="00385155">
        <w:rPr>
          <w:rFonts w:ascii="Calibri" w:eastAsia="Cambria" w:hAnsi="Calibri" w:cs="Calibri"/>
        </w:rPr>
        <w:lastRenderedPageBreak/>
        <w:t>and Mary Law School to work with tribal communities in the Albemarle-Pamlico region to develop strateg</w:t>
      </w:r>
      <w:r w:rsidR="00B539CB" w:rsidRPr="00385155">
        <w:rPr>
          <w:rFonts w:ascii="Calibri" w:eastAsia="Cambria" w:hAnsi="Calibri" w:cs="Calibri"/>
        </w:rPr>
        <w:t xml:space="preserve">ies and build capacity to </w:t>
      </w:r>
      <w:r w:rsidRPr="00385155">
        <w:rPr>
          <w:rFonts w:ascii="Calibri" w:eastAsia="Cambria" w:hAnsi="Calibri" w:cs="Calibri"/>
        </w:rPr>
        <w:t>incorporat</w:t>
      </w:r>
      <w:r w:rsidR="00B539CB" w:rsidRPr="00385155">
        <w:rPr>
          <w:rFonts w:ascii="Calibri" w:eastAsia="Cambria" w:hAnsi="Calibri" w:cs="Calibri"/>
        </w:rPr>
        <w:t xml:space="preserve">e </w:t>
      </w:r>
      <w:r w:rsidR="001529D4" w:rsidRPr="00385155">
        <w:rPr>
          <w:rFonts w:ascii="Calibri" w:eastAsia="Cambria" w:hAnsi="Calibri" w:cs="Calibri"/>
        </w:rPr>
        <w:t xml:space="preserve">climate </w:t>
      </w:r>
      <w:r w:rsidR="00B539CB" w:rsidRPr="00385155">
        <w:rPr>
          <w:rFonts w:ascii="Calibri" w:eastAsia="Cambria" w:hAnsi="Calibri" w:cs="Calibri"/>
        </w:rPr>
        <w:t xml:space="preserve">resilience considerations </w:t>
      </w:r>
      <w:r w:rsidRPr="00385155">
        <w:rPr>
          <w:rFonts w:ascii="Calibri" w:eastAsia="Cambria" w:hAnsi="Calibri" w:cs="Calibri"/>
        </w:rPr>
        <w:t xml:space="preserve">into tribal </w:t>
      </w:r>
      <w:r w:rsidR="00B539CB" w:rsidRPr="00385155">
        <w:rPr>
          <w:rFonts w:ascii="Calibri" w:eastAsia="Cambria" w:hAnsi="Calibri" w:cs="Calibri"/>
        </w:rPr>
        <w:t xml:space="preserve">community </w:t>
      </w:r>
      <w:r w:rsidRPr="00385155">
        <w:rPr>
          <w:rFonts w:ascii="Calibri" w:eastAsia="Cambria" w:hAnsi="Calibri" w:cs="Calibri"/>
        </w:rPr>
        <w:t>planning processes</w:t>
      </w:r>
      <w:r w:rsidR="0073646D">
        <w:rPr>
          <w:rFonts w:ascii="Calibri" w:eastAsia="Cambria" w:hAnsi="Calibri" w:cs="Calibri"/>
        </w:rPr>
        <w:t xml:space="preserve">.  </w:t>
      </w:r>
      <w:r w:rsidRPr="00385155">
        <w:rPr>
          <w:rFonts w:ascii="Calibri" w:eastAsia="Cambria" w:hAnsi="Calibri" w:cs="Calibri"/>
        </w:rPr>
        <w:t>The team finalized the Phase I Report</w:t>
      </w:r>
      <w:r w:rsidR="00B539CB" w:rsidRPr="00385155">
        <w:rPr>
          <w:rFonts w:ascii="Calibri" w:eastAsia="Cambria" w:hAnsi="Calibri" w:cs="Calibri"/>
        </w:rPr>
        <w:t xml:space="preserve"> in 2022</w:t>
      </w:r>
      <w:r w:rsidR="00321CEF" w:rsidRPr="00385155">
        <w:rPr>
          <w:rFonts w:ascii="Calibri" w:eastAsia="Cambria" w:hAnsi="Calibri" w:cs="Calibri"/>
        </w:rPr>
        <w:t xml:space="preserve">, which will be released </w:t>
      </w:r>
      <w:r w:rsidR="001529D4" w:rsidRPr="00385155">
        <w:rPr>
          <w:rFonts w:ascii="Calibri" w:eastAsia="Cambria" w:hAnsi="Calibri" w:cs="Calibri"/>
        </w:rPr>
        <w:t>after the</w:t>
      </w:r>
      <w:r w:rsidR="00321CEF" w:rsidRPr="00385155">
        <w:rPr>
          <w:rFonts w:ascii="Calibri" w:eastAsia="Cambria" w:hAnsi="Calibri" w:cs="Calibri"/>
        </w:rPr>
        <w:t xml:space="preserve"> </w:t>
      </w:r>
      <w:r w:rsidRPr="00385155">
        <w:rPr>
          <w:rFonts w:ascii="Calibri" w:eastAsia="Cambria" w:hAnsi="Calibri" w:cs="Calibri"/>
        </w:rPr>
        <w:t>NCCIA and APNEP’s Leadership Council have been briefed Fall 2023</w:t>
      </w:r>
      <w:r w:rsidR="0073646D">
        <w:rPr>
          <w:rFonts w:ascii="Calibri" w:eastAsia="Cambria" w:hAnsi="Calibri" w:cs="Calibri"/>
        </w:rPr>
        <w:t xml:space="preserve">.  </w:t>
      </w:r>
      <w:r w:rsidRPr="00385155">
        <w:rPr>
          <w:rFonts w:ascii="Calibri" w:eastAsia="Cambria" w:hAnsi="Calibri" w:cs="Calibri"/>
        </w:rPr>
        <w:t xml:space="preserve"> Phase </w:t>
      </w:r>
      <w:r w:rsidR="00B539CB" w:rsidRPr="00385155">
        <w:rPr>
          <w:rFonts w:ascii="Calibri" w:eastAsia="Cambria" w:hAnsi="Calibri" w:cs="Calibri"/>
        </w:rPr>
        <w:t>II</w:t>
      </w:r>
      <w:r w:rsidRPr="00385155">
        <w:rPr>
          <w:rFonts w:ascii="Calibri" w:eastAsia="Cambria" w:hAnsi="Calibri" w:cs="Calibri"/>
        </w:rPr>
        <w:t xml:space="preserve"> will focus on best practices for agency, university, and private resilience practitioners to engage with Tribal communities, targeted engagement with tribal communities in the shared waterways of the APNEP region between Virginia and North Carolina (also supporting implementation of APNEP’s MOU)</w:t>
      </w:r>
      <w:r w:rsidR="001529D4" w:rsidRPr="00385155">
        <w:rPr>
          <w:rFonts w:ascii="Calibri" w:eastAsia="Cambria" w:hAnsi="Calibri" w:cs="Calibri"/>
        </w:rPr>
        <w:t xml:space="preserve"> and learning from others doing similar work throughout the southeast coastal plain</w:t>
      </w:r>
      <w:r w:rsidRPr="00385155">
        <w:rPr>
          <w:rFonts w:ascii="Calibri" w:eastAsia="Cambria" w:hAnsi="Calibri" w:cs="Calibri"/>
        </w:rPr>
        <w:t>, and development of a Tribal Resilience Toolbox</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 xml:space="preserve">The toolbox </w:t>
      </w:r>
      <w:r w:rsidR="00321CEF" w:rsidRPr="00385155">
        <w:rPr>
          <w:rFonts w:ascii="Calibri" w:eastAsia="Cambria" w:hAnsi="Calibri" w:cs="Calibri"/>
        </w:rPr>
        <w:t xml:space="preserve">will </w:t>
      </w:r>
      <w:r w:rsidRPr="00385155">
        <w:rPr>
          <w:rFonts w:ascii="Calibri" w:eastAsia="Cambria" w:hAnsi="Calibri" w:cs="Calibri"/>
        </w:rPr>
        <w:t xml:space="preserve">include </w:t>
      </w:r>
      <w:r w:rsidR="001529D4" w:rsidRPr="00385155">
        <w:rPr>
          <w:rFonts w:ascii="Calibri" w:eastAsia="Cambria" w:hAnsi="Calibri" w:cs="Calibri"/>
        </w:rPr>
        <w:t xml:space="preserve">development of </w:t>
      </w:r>
      <w:r w:rsidRPr="00385155">
        <w:rPr>
          <w:rFonts w:ascii="Calibri" w:eastAsia="Cambria" w:hAnsi="Calibri" w:cs="Calibri"/>
        </w:rPr>
        <w:t>regional climate adaptation frameworks</w:t>
      </w:r>
      <w:r w:rsidR="001529D4" w:rsidRPr="00385155">
        <w:rPr>
          <w:rFonts w:ascii="Calibri" w:eastAsia="Cambria" w:hAnsi="Calibri" w:cs="Calibri"/>
        </w:rPr>
        <w:t xml:space="preserve">, </w:t>
      </w:r>
      <w:r w:rsidRPr="00385155">
        <w:rPr>
          <w:rFonts w:ascii="Calibri" w:eastAsia="Cambria" w:hAnsi="Calibri" w:cs="Calibri"/>
        </w:rPr>
        <w:t>and geospatial mapping platforms to collect water stories and share climate threats and vulnerabilities identified by local communities</w:t>
      </w:r>
      <w:r w:rsidR="0073646D">
        <w:rPr>
          <w:rFonts w:ascii="Calibri" w:eastAsia="Cambria" w:hAnsi="Calibri" w:cs="Calibri"/>
        </w:rPr>
        <w:t xml:space="preserve">.  </w:t>
      </w:r>
      <w:r w:rsidRPr="00385155">
        <w:rPr>
          <w:rFonts w:ascii="Calibri" w:eastAsia="Cambria" w:hAnsi="Calibri" w:cs="Calibri"/>
        </w:rPr>
        <w:t xml:space="preserve">APNEP has included expansion of this project in its </w:t>
      </w:r>
      <w:hyperlink r:id="rId26" w:history="1">
        <w:r w:rsidRPr="00385155">
          <w:rPr>
            <w:rStyle w:val="Hyperlink"/>
            <w:rFonts w:ascii="Calibri" w:eastAsia="Cambria" w:hAnsi="Calibri" w:cs="Calibri"/>
          </w:rPr>
          <w:t>Bipartisan Infrastructure Law Long-Term Strategy with Equity Strategy</w:t>
        </w:r>
      </w:hyperlink>
      <w:r w:rsidR="007A0C6C" w:rsidRPr="00385155">
        <w:rPr>
          <w:rFonts w:ascii="Calibri" w:eastAsia="Cambria" w:hAnsi="Calibri" w:cs="Calibri"/>
        </w:rPr>
        <w:t xml:space="preserve"> (BIL Strategy)</w:t>
      </w:r>
      <w:r w:rsidR="00330C6C">
        <w:rPr>
          <w:rFonts w:ascii="Calibri" w:eastAsia="Cambria" w:hAnsi="Calibri" w:cs="Calibri"/>
        </w:rPr>
        <w:t xml:space="preserve"> </w:t>
      </w:r>
      <w:r w:rsidR="00330C6C" w:rsidRPr="00385155">
        <w:rPr>
          <w:rFonts w:ascii="Calibri" w:eastAsia="Cambria" w:hAnsi="Calibri" w:cs="Calibri"/>
        </w:rPr>
        <w:t>will be shifting the majority of project funding to the BIL annual workplans</w:t>
      </w:r>
      <w:r w:rsidR="00330C6C">
        <w:rPr>
          <w:rFonts w:ascii="Calibri" w:eastAsia="Cambria" w:hAnsi="Calibri" w:cs="Calibri"/>
        </w:rPr>
        <w:t xml:space="preserve">. </w:t>
      </w:r>
      <w:bookmarkEnd w:id="12"/>
      <w:r w:rsidR="003E00A3">
        <w:rPr>
          <w:rFonts w:ascii="Calibri" w:eastAsia="Cambria" w:hAnsi="Calibri" w:cs="Calibri"/>
        </w:rPr>
        <w:t xml:space="preserve"> </w:t>
      </w:r>
      <w:hyperlink r:id="rId27" w:history="1">
        <w:r w:rsidR="00680C23" w:rsidRPr="00385155">
          <w:rPr>
            <w:rStyle w:val="Hyperlink"/>
            <w:rFonts w:ascii="Calibri" w:eastAsia="Cambria" w:hAnsi="Calibri" w:cs="Calibri"/>
          </w:rPr>
          <w:t>Learn more</w:t>
        </w:r>
      </w:hyperlink>
      <w:r w:rsidR="0073646D">
        <w:rPr>
          <w:rFonts w:ascii="Calibri" w:eastAsia="Cambria" w:hAnsi="Calibri" w:cs="Calibri"/>
        </w:rPr>
        <w:t xml:space="preserve">.  </w:t>
      </w:r>
      <w:r w:rsidR="00AC13D5" w:rsidRPr="00385155">
        <w:rPr>
          <w:rFonts w:ascii="Calibri" w:eastAsia="Cambria" w:hAnsi="Calibri" w:cs="Calibri"/>
        </w:rPr>
        <w:t xml:space="preserve"> </w:t>
      </w:r>
    </w:p>
    <w:p w14:paraId="227E1B6D" w14:textId="77777777" w:rsidR="00AC13D5" w:rsidRPr="00385155" w:rsidRDefault="00AC13D5" w:rsidP="00A00791">
      <w:pPr>
        <w:widowControl w:val="0"/>
        <w:autoSpaceDE w:val="0"/>
        <w:autoSpaceDN w:val="0"/>
        <w:spacing w:before="4" w:line="256" w:lineRule="auto"/>
        <w:ind w:left="720"/>
        <w:jc w:val="both"/>
        <w:rPr>
          <w:rFonts w:ascii="Calibri" w:eastAsia="Cambria" w:hAnsi="Calibri" w:cs="Calibri"/>
        </w:rPr>
      </w:pPr>
    </w:p>
    <w:p w14:paraId="5AEEFB4A" w14:textId="77777777" w:rsidR="00AC13D5" w:rsidRPr="00385155" w:rsidRDefault="00AC13D5" w:rsidP="00A00791">
      <w:pPr>
        <w:widowControl w:val="0"/>
        <w:autoSpaceDE w:val="0"/>
        <w:autoSpaceDN w:val="0"/>
        <w:ind w:left="720"/>
        <w:outlineLvl w:val="6"/>
        <w:rPr>
          <w:rFonts w:ascii="Calibri" w:eastAsia="Calibri" w:hAnsi="Calibri" w:cs="Calibri"/>
          <w:b/>
          <w:bCs/>
          <w:spacing w:val="-1"/>
          <w:sz w:val="28"/>
          <w:szCs w:val="28"/>
        </w:rPr>
      </w:pPr>
      <w:r w:rsidRPr="00385155">
        <w:rPr>
          <w:rFonts w:ascii="Calibri" w:eastAsia="Calibri" w:hAnsi="Calibri" w:cs="Calibri"/>
          <w:b/>
          <w:bCs/>
          <w:sz w:val="28"/>
          <w:szCs w:val="28"/>
        </w:rPr>
        <w:t>Using Natural and Nature-Based Features to Build Resilience to Storm-</w:t>
      </w:r>
      <w:r w:rsidRPr="00385155">
        <w:rPr>
          <w:rFonts w:ascii="Calibri" w:eastAsia="Calibri" w:hAnsi="Calibri" w:cs="Calibri"/>
          <w:b/>
          <w:bCs/>
          <w:spacing w:val="-70"/>
          <w:sz w:val="28"/>
          <w:szCs w:val="28"/>
        </w:rPr>
        <w:t xml:space="preserve"> </w:t>
      </w:r>
      <w:r w:rsidRPr="00385155">
        <w:rPr>
          <w:rFonts w:ascii="Calibri" w:eastAsia="Calibri" w:hAnsi="Calibri" w:cs="Calibri"/>
          <w:b/>
          <w:bCs/>
          <w:sz w:val="28"/>
          <w:szCs w:val="28"/>
        </w:rPr>
        <w:t>Driven</w:t>
      </w:r>
      <w:r w:rsidRPr="00385155">
        <w:rPr>
          <w:rFonts w:ascii="Calibri" w:eastAsia="Calibri" w:hAnsi="Calibri" w:cs="Calibri"/>
          <w:b/>
          <w:bCs/>
          <w:spacing w:val="-2"/>
          <w:sz w:val="28"/>
          <w:szCs w:val="28"/>
        </w:rPr>
        <w:t xml:space="preserve"> </w:t>
      </w:r>
      <w:r w:rsidRPr="00385155">
        <w:rPr>
          <w:rFonts w:ascii="Calibri" w:eastAsia="Calibri" w:hAnsi="Calibri" w:cs="Calibri"/>
          <w:b/>
          <w:bCs/>
          <w:sz w:val="28"/>
          <w:szCs w:val="28"/>
        </w:rPr>
        <w:t>Flooding</w:t>
      </w:r>
      <w:r w:rsidRPr="00385155">
        <w:rPr>
          <w:rFonts w:ascii="Calibri" w:eastAsia="Calibri" w:hAnsi="Calibri" w:cs="Calibri"/>
          <w:b/>
          <w:bCs/>
          <w:spacing w:val="-1"/>
          <w:sz w:val="28"/>
          <w:szCs w:val="28"/>
        </w:rPr>
        <w:t xml:space="preserve"> </w:t>
      </w:r>
    </w:p>
    <w:p w14:paraId="29009AFA" w14:textId="0A29EB73" w:rsidR="00330C6C" w:rsidRPr="00385155" w:rsidRDefault="00321CEF" w:rsidP="00330C6C">
      <w:pPr>
        <w:widowControl w:val="0"/>
        <w:autoSpaceDE w:val="0"/>
        <w:autoSpaceDN w:val="0"/>
        <w:ind w:left="720"/>
        <w:jc w:val="both"/>
        <w:rPr>
          <w:rFonts w:ascii="Calibri" w:eastAsia="Cambria" w:hAnsi="Calibri" w:cs="Calibri"/>
        </w:rPr>
      </w:pPr>
      <w:r w:rsidRPr="00385155">
        <w:rPr>
          <w:rFonts w:ascii="Calibri" w:eastAsia="Cambria" w:hAnsi="Calibri" w:cs="Calibri"/>
        </w:rPr>
        <w:t>In 2023, APNEP and partners at Wetlands Watch completed the North Carolina portion of the Natural and Nature Based Features (NNBF) project, which is designed to the incentivize the use of NNBFs by identifying co-benefits of coastal habitats, natural infrastructure, and nature-based solutions and restoration techniques to mitigate storm driven flooding</w:t>
      </w:r>
      <w:r w:rsidR="0073646D">
        <w:rPr>
          <w:rFonts w:ascii="Calibri" w:eastAsia="Cambria" w:hAnsi="Calibri" w:cs="Calibri"/>
        </w:rPr>
        <w:t xml:space="preserve">.  </w:t>
      </w:r>
      <w:r w:rsidRPr="00385155">
        <w:rPr>
          <w:rFonts w:ascii="Calibri" w:eastAsia="Cambria" w:hAnsi="Calibri" w:cs="Calibri"/>
        </w:rPr>
        <w:t xml:space="preserve">This project is an extension of a NOAA-funded project led by the Virginia Institute of Marine Sciences (VIMS) to develop tools </w:t>
      </w:r>
      <w:r w:rsidR="00CF5789" w:rsidRPr="00385155">
        <w:rPr>
          <w:rFonts w:ascii="Calibri" w:eastAsia="Cambria" w:hAnsi="Calibri" w:cs="Calibri"/>
        </w:rPr>
        <w:t xml:space="preserve">and outreach materials </w:t>
      </w:r>
      <w:r w:rsidRPr="00385155">
        <w:rPr>
          <w:rFonts w:ascii="Calibri" w:eastAsia="Cambria" w:hAnsi="Calibri" w:cs="Calibri"/>
        </w:rPr>
        <w:t>for local governments that identify the co-benefits of NNBFs that also generate credits in water quality (TMDL) and hazard mitigation (FEMA CRS) programs</w:t>
      </w:r>
      <w:r w:rsidR="0073646D">
        <w:rPr>
          <w:rFonts w:ascii="Calibri" w:eastAsia="Cambria" w:hAnsi="Calibri" w:cs="Calibri"/>
        </w:rPr>
        <w:t xml:space="preserve">.  </w:t>
      </w:r>
      <w:r w:rsidR="003E00A3">
        <w:rPr>
          <w:rFonts w:ascii="Calibri" w:eastAsia="Cambria" w:hAnsi="Calibri" w:cs="Calibri"/>
        </w:rPr>
        <w:t xml:space="preserve"> </w:t>
      </w:r>
      <w:r w:rsidRPr="00385155">
        <w:rPr>
          <w:rFonts w:ascii="Calibri" w:eastAsia="Cambria" w:hAnsi="Calibri" w:cs="Calibri"/>
        </w:rPr>
        <w:t>The project team developed a spatial analysis tool for Virginia local governments released on ADAPTVA in 2021</w:t>
      </w:r>
      <w:r w:rsidR="0073646D">
        <w:rPr>
          <w:rFonts w:ascii="Calibri" w:eastAsia="Cambria" w:hAnsi="Calibri" w:cs="Calibri"/>
        </w:rPr>
        <w:t xml:space="preserve">.  </w:t>
      </w:r>
      <w:r w:rsidR="003E00A3">
        <w:rPr>
          <w:rFonts w:ascii="Calibri" w:eastAsia="Cambria" w:hAnsi="Calibri" w:cs="Calibri"/>
        </w:rPr>
        <w:t xml:space="preserve"> </w:t>
      </w:r>
      <w:r w:rsidR="00CF5789" w:rsidRPr="00385155">
        <w:rPr>
          <w:rFonts w:ascii="Calibri" w:eastAsia="Cambria" w:hAnsi="Calibri" w:cs="Calibri"/>
        </w:rPr>
        <w:t>Wetlands Watch evaluate</w:t>
      </w:r>
      <w:r w:rsidR="00020689" w:rsidRPr="00385155">
        <w:rPr>
          <w:rFonts w:ascii="Calibri" w:eastAsia="Cambria" w:hAnsi="Calibri" w:cs="Calibri"/>
        </w:rPr>
        <w:t>d</w:t>
      </w:r>
      <w:r w:rsidR="00CF5789" w:rsidRPr="00385155">
        <w:rPr>
          <w:rFonts w:ascii="Calibri" w:eastAsia="Cambria" w:hAnsi="Calibri" w:cs="Calibri"/>
        </w:rPr>
        <w:t xml:space="preserve"> the tool’s applicability to support implementation of the EO80 </w:t>
      </w:r>
      <w:r w:rsidR="00330C6C">
        <w:rPr>
          <w:rFonts w:ascii="Calibri" w:eastAsia="Cambria" w:hAnsi="Calibri" w:cs="Calibri"/>
        </w:rPr>
        <w:t xml:space="preserve">Climate </w:t>
      </w:r>
      <w:r w:rsidR="00CF5789" w:rsidRPr="00385155">
        <w:rPr>
          <w:rFonts w:ascii="Calibri" w:eastAsia="Cambria" w:hAnsi="Calibri" w:cs="Calibri"/>
        </w:rPr>
        <w:t>Risk and Resilience Plan</w:t>
      </w:r>
      <w:r w:rsidR="00330C6C">
        <w:rPr>
          <w:rFonts w:ascii="Calibri" w:eastAsia="Cambria" w:hAnsi="Calibri" w:cs="Calibri"/>
        </w:rPr>
        <w:t xml:space="preserve"> and </w:t>
      </w:r>
      <w:r w:rsidR="00CF5789" w:rsidRPr="00385155">
        <w:rPr>
          <w:rFonts w:ascii="Calibri" w:eastAsia="Cambria" w:hAnsi="Calibri" w:cs="Calibri"/>
        </w:rPr>
        <w:t>Natural and Working Lands Action Plan</w:t>
      </w:r>
      <w:r w:rsidR="00020689" w:rsidRPr="00385155">
        <w:rPr>
          <w:rFonts w:ascii="Calibri" w:eastAsia="Cambria" w:hAnsi="Calibri" w:cs="Calibri"/>
        </w:rPr>
        <w:t xml:space="preserve"> in consideration of APNEP’s MOU with Virginia</w:t>
      </w:r>
      <w:r w:rsidR="0073646D">
        <w:rPr>
          <w:rFonts w:ascii="Calibri" w:eastAsia="Cambria" w:hAnsi="Calibri" w:cs="Calibri"/>
        </w:rPr>
        <w:t xml:space="preserve">.  </w:t>
      </w:r>
      <w:r w:rsidR="00CF5789" w:rsidRPr="00385155">
        <w:rPr>
          <w:rFonts w:ascii="Calibri" w:eastAsia="Cambria" w:hAnsi="Calibri" w:cs="Calibri"/>
        </w:rPr>
        <w:t xml:space="preserve"> The project involved conducting a needs assessment of NC local governments, resilience practitioners, and groups such as the Outer Banks CRS Users Group</w:t>
      </w:r>
      <w:r w:rsidR="00330C6C">
        <w:rPr>
          <w:rFonts w:ascii="Calibri" w:eastAsia="Cambria" w:hAnsi="Calibri" w:cs="Calibri"/>
        </w:rPr>
        <w:t>, NC Coastal Resilience Community of Practice,</w:t>
      </w:r>
      <w:r w:rsidR="00CF5789" w:rsidRPr="00385155">
        <w:rPr>
          <w:rFonts w:ascii="Calibri" w:eastAsia="Cambria" w:hAnsi="Calibri" w:cs="Calibri"/>
        </w:rPr>
        <w:t xml:space="preserve"> and NCDEQ Water Resources Interagency Team and building a template resilience tool database tailored to meet identified needs</w:t>
      </w:r>
      <w:r w:rsidR="0073646D">
        <w:rPr>
          <w:rFonts w:ascii="Calibri" w:eastAsia="Cambria" w:hAnsi="Calibri" w:cs="Calibri"/>
        </w:rPr>
        <w:t xml:space="preserve">.  </w:t>
      </w:r>
      <w:r w:rsidR="001E4046">
        <w:rPr>
          <w:rFonts w:ascii="Calibri" w:eastAsia="Cambria" w:hAnsi="Calibri" w:cs="Calibri"/>
        </w:rPr>
        <w:t xml:space="preserve"> </w:t>
      </w:r>
      <w:r w:rsidR="00CF5789" w:rsidRPr="00385155">
        <w:rPr>
          <w:rFonts w:ascii="Calibri" w:eastAsia="Cambria" w:hAnsi="Calibri" w:cs="Calibri"/>
        </w:rPr>
        <w:t>As a member of the Statewide Resilience Clearinghouse Steering Committee, APNEP is working to incorporate the tool in the new NC Resilience Exchange (to be launched Winter 2023)</w:t>
      </w:r>
      <w:r w:rsidR="0073646D">
        <w:rPr>
          <w:rFonts w:ascii="Calibri" w:eastAsia="Cambria" w:hAnsi="Calibri" w:cs="Calibri"/>
        </w:rPr>
        <w:t xml:space="preserve">.  </w:t>
      </w:r>
      <w:r w:rsidR="00AC13D5" w:rsidRPr="00385155">
        <w:rPr>
          <w:rFonts w:ascii="Calibri" w:eastAsia="Cambria" w:hAnsi="Calibri" w:cs="Calibri"/>
        </w:rPr>
        <w:t xml:space="preserve"> </w:t>
      </w:r>
      <w:r w:rsidR="00C326E3" w:rsidRPr="00385155">
        <w:rPr>
          <w:rFonts w:ascii="Calibri" w:eastAsia="Cambria" w:hAnsi="Calibri" w:cs="Calibri"/>
        </w:rPr>
        <w:t xml:space="preserve">The </w:t>
      </w:r>
      <w:r w:rsidR="00AC13D5" w:rsidRPr="00385155">
        <w:rPr>
          <w:rFonts w:ascii="Calibri" w:eastAsia="Cambria" w:hAnsi="Calibri" w:cs="Calibri"/>
        </w:rPr>
        <w:t>project</w:t>
      </w:r>
      <w:r w:rsidR="00C326E3" w:rsidRPr="00385155">
        <w:rPr>
          <w:rFonts w:ascii="Calibri" w:eastAsia="Cambria" w:hAnsi="Calibri" w:cs="Calibri"/>
        </w:rPr>
        <w:t xml:space="preserve"> </w:t>
      </w:r>
      <w:r w:rsidR="000221BF" w:rsidRPr="00385155">
        <w:rPr>
          <w:rFonts w:ascii="Calibri" w:eastAsia="Cambria" w:hAnsi="Calibri" w:cs="Calibri"/>
        </w:rPr>
        <w:t xml:space="preserve">was </w:t>
      </w:r>
      <w:r w:rsidR="00C326E3" w:rsidRPr="00385155">
        <w:rPr>
          <w:rFonts w:ascii="Calibri" w:eastAsia="Cambria" w:hAnsi="Calibri" w:cs="Calibri"/>
        </w:rPr>
        <w:t xml:space="preserve">completed in </w:t>
      </w:r>
      <w:r w:rsidR="000221BF" w:rsidRPr="00385155">
        <w:rPr>
          <w:rFonts w:ascii="Calibri" w:eastAsia="Cambria" w:hAnsi="Calibri" w:cs="Calibri"/>
        </w:rPr>
        <w:t xml:space="preserve">Summer </w:t>
      </w:r>
      <w:r w:rsidR="007F4DEE" w:rsidRPr="00385155">
        <w:rPr>
          <w:rFonts w:ascii="Calibri" w:eastAsia="Cambria" w:hAnsi="Calibri" w:cs="Calibri"/>
        </w:rPr>
        <w:t>202</w:t>
      </w:r>
      <w:r w:rsidR="00C326E3" w:rsidRPr="00385155">
        <w:rPr>
          <w:rFonts w:ascii="Calibri" w:eastAsia="Cambria" w:hAnsi="Calibri" w:cs="Calibri"/>
        </w:rPr>
        <w:t>3</w:t>
      </w:r>
      <w:r w:rsidR="00330C6C">
        <w:rPr>
          <w:rFonts w:ascii="Calibri" w:eastAsia="Cambria" w:hAnsi="Calibri" w:cs="Calibri"/>
        </w:rPr>
        <w:t xml:space="preserve"> and future integration with VA/NC Resilience initiatives will be reported on through </w:t>
      </w:r>
      <w:r w:rsidR="00330C6C" w:rsidRPr="00385155">
        <w:rPr>
          <w:rFonts w:ascii="Calibri" w:eastAsia="Cambria" w:hAnsi="Calibri" w:cs="Calibri"/>
        </w:rPr>
        <w:t>BIL annual workplans</w:t>
      </w:r>
      <w:r w:rsidR="00330C6C">
        <w:rPr>
          <w:rFonts w:ascii="Calibri" w:eastAsia="Cambria" w:hAnsi="Calibri" w:cs="Calibri"/>
        </w:rPr>
        <w:t xml:space="preserve"> and reports.  </w:t>
      </w:r>
    </w:p>
    <w:p w14:paraId="1D2B25CB" w14:textId="5E51B0E5" w:rsidR="00AC13D5" w:rsidRPr="00385155" w:rsidRDefault="00AC13D5" w:rsidP="001E4046">
      <w:pPr>
        <w:widowControl w:val="0"/>
        <w:autoSpaceDE w:val="0"/>
        <w:autoSpaceDN w:val="0"/>
        <w:spacing w:before="1"/>
        <w:ind w:left="720"/>
        <w:jc w:val="both"/>
        <w:rPr>
          <w:rFonts w:ascii="Calibri" w:eastAsia="Cambria" w:hAnsi="Calibri" w:cs="Calibri"/>
        </w:rPr>
      </w:pPr>
    </w:p>
    <w:p w14:paraId="1B55A368" w14:textId="77777777" w:rsidR="00AC13D5" w:rsidRPr="00385155" w:rsidRDefault="00AC13D5" w:rsidP="00A00791">
      <w:pPr>
        <w:widowControl w:val="0"/>
        <w:autoSpaceDE w:val="0"/>
        <w:autoSpaceDN w:val="0"/>
        <w:spacing w:before="11"/>
        <w:ind w:left="720"/>
        <w:rPr>
          <w:rFonts w:ascii="Calibri" w:eastAsia="Cambria" w:hAnsi="Calibri" w:cs="Calibri"/>
          <w:sz w:val="21"/>
        </w:rPr>
      </w:pPr>
    </w:p>
    <w:p w14:paraId="50978FE7" w14:textId="77777777" w:rsidR="007D6C1F" w:rsidRDefault="007D6C1F" w:rsidP="0026393F">
      <w:pPr>
        <w:rPr>
          <w:rFonts w:ascii="Calibri" w:eastAsia="Cambria" w:hAnsi="Calibri" w:cs="Calibri"/>
        </w:rPr>
      </w:pPr>
    </w:p>
    <w:p w14:paraId="1A36A54D" w14:textId="77777777" w:rsidR="00C6405A" w:rsidRDefault="00C6405A" w:rsidP="0026393F">
      <w:pPr>
        <w:rPr>
          <w:rFonts w:ascii="Calibri" w:eastAsia="Cambria" w:hAnsi="Calibri" w:cs="Calibri"/>
        </w:rPr>
      </w:pPr>
    </w:p>
    <w:p w14:paraId="77C95C57" w14:textId="77777777" w:rsidR="00C6405A" w:rsidRDefault="00C6405A" w:rsidP="0026393F">
      <w:pPr>
        <w:rPr>
          <w:rFonts w:ascii="Calibri" w:eastAsia="Cambria" w:hAnsi="Calibri" w:cs="Calibri"/>
        </w:rPr>
      </w:pPr>
    </w:p>
    <w:p w14:paraId="0E48BB51" w14:textId="77777777" w:rsidR="00C6405A" w:rsidRDefault="00C6405A" w:rsidP="0026393F">
      <w:pPr>
        <w:rPr>
          <w:rFonts w:ascii="Calibri" w:eastAsia="Cambria" w:hAnsi="Calibri" w:cs="Calibri"/>
        </w:rPr>
      </w:pPr>
    </w:p>
    <w:p w14:paraId="45AF8435" w14:textId="77777777" w:rsidR="00C6405A" w:rsidRPr="00385155" w:rsidRDefault="00C6405A" w:rsidP="0026393F">
      <w:pPr>
        <w:rPr>
          <w:rFonts w:ascii="Calibri" w:eastAsia="Cambria" w:hAnsi="Calibri" w:cs="Calibri"/>
        </w:rPr>
      </w:pPr>
    </w:p>
    <w:p w14:paraId="25C53333" w14:textId="72BE9669" w:rsidR="00164F6F" w:rsidRPr="00385155" w:rsidRDefault="003E10E2" w:rsidP="005B3FA7">
      <w:pPr>
        <w:pStyle w:val="Heading3"/>
        <w:rPr>
          <w:rFonts w:ascii="Calibri" w:eastAsia="Cambria" w:hAnsi="Calibri" w:cs="Calibri"/>
        </w:rPr>
      </w:pPr>
      <w:bookmarkStart w:id="13" w:name="_Toc148944789"/>
      <w:r w:rsidRPr="00385155">
        <w:rPr>
          <w:rFonts w:ascii="Calibri" w:eastAsia="Calibri" w:hAnsi="Calibri" w:cs="Calibri"/>
          <w:color w:val="214293"/>
          <w:sz w:val="32"/>
          <w:szCs w:val="32"/>
        </w:rPr>
        <w:lastRenderedPageBreak/>
        <w:t>Engagement and Stewardship</w:t>
      </w:r>
      <w:bookmarkEnd w:id="13"/>
      <w:r w:rsidRPr="00385155">
        <w:rPr>
          <w:rFonts w:ascii="Calibri" w:eastAsia="Calibri" w:hAnsi="Calibri" w:cs="Calibri"/>
          <w:color w:val="214293"/>
          <w:sz w:val="32"/>
          <w:szCs w:val="32"/>
        </w:rPr>
        <w:t xml:space="preserve"> </w:t>
      </w:r>
    </w:p>
    <w:p w14:paraId="6A0E02A5" w14:textId="77777777" w:rsidR="00164F6F" w:rsidRPr="00385155" w:rsidRDefault="00164F6F" w:rsidP="00164F6F">
      <w:pPr>
        <w:widowControl w:val="0"/>
        <w:autoSpaceDE w:val="0"/>
        <w:autoSpaceDN w:val="0"/>
        <w:jc w:val="both"/>
        <w:rPr>
          <w:rFonts w:ascii="Calibri" w:eastAsia="Cambria" w:hAnsi="Calibri" w:cs="Calibri"/>
          <w:bCs/>
        </w:rPr>
      </w:pPr>
    </w:p>
    <w:p w14:paraId="2AE5435D" w14:textId="77777777" w:rsidR="00FC7012" w:rsidRPr="00385155" w:rsidRDefault="00B94C36" w:rsidP="00E1723E">
      <w:pPr>
        <w:widowControl w:val="0"/>
        <w:autoSpaceDE w:val="0"/>
        <w:autoSpaceDN w:val="0"/>
        <w:ind w:left="720"/>
        <w:jc w:val="both"/>
        <w:rPr>
          <w:rFonts w:ascii="Calibri" w:eastAsia="Cambria" w:hAnsi="Calibri" w:cs="Calibri"/>
          <w:b/>
          <w:bCs/>
          <w:color w:val="000000" w:themeColor="text1"/>
          <w:sz w:val="28"/>
          <w:szCs w:val="28"/>
        </w:rPr>
      </w:pPr>
      <w:r w:rsidRPr="00385155">
        <w:rPr>
          <w:rFonts w:ascii="Calibri" w:eastAsia="Cambria" w:hAnsi="Calibri" w:cs="Calibri"/>
          <w:b/>
          <w:bCs/>
          <w:color w:val="000000" w:themeColor="text1"/>
          <w:sz w:val="28"/>
          <w:szCs w:val="28"/>
        </w:rPr>
        <w:t xml:space="preserve">Watershed </w:t>
      </w:r>
      <w:r w:rsidR="00FA7CF5" w:rsidRPr="00385155">
        <w:rPr>
          <w:rFonts w:ascii="Calibri" w:eastAsia="Cambria" w:hAnsi="Calibri" w:cs="Calibri"/>
          <w:b/>
          <w:bCs/>
          <w:color w:val="000000" w:themeColor="text1"/>
          <w:sz w:val="28"/>
          <w:szCs w:val="28"/>
        </w:rPr>
        <w:t xml:space="preserve">Engagement </w:t>
      </w:r>
      <w:r w:rsidR="00164F6F" w:rsidRPr="00385155">
        <w:rPr>
          <w:rFonts w:ascii="Calibri" w:eastAsia="Cambria" w:hAnsi="Calibri" w:cs="Calibri"/>
          <w:b/>
          <w:bCs/>
          <w:color w:val="000000" w:themeColor="text1"/>
          <w:sz w:val="28"/>
          <w:szCs w:val="28"/>
        </w:rPr>
        <w:t>Projects</w:t>
      </w:r>
    </w:p>
    <w:p w14:paraId="36885965" w14:textId="7EFC3374" w:rsidR="00164F6F" w:rsidRPr="00385155" w:rsidRDefault="000326CD" w:rsidP="00E1723E">
      <w:pPr>
        <w:widowControl w:val="0"/>
        <w:autoSpaceDE w:val="0"/>
        <w:autoSpaceDN w:val="0"/>
        <w:ind w:left="720"/>
        <w:jc w:val="both"/>
        <w:rPr>
          <w:rFonts w:ascii="Calibri" w:eastAsia="Cambria" w:hAnsi="Calibri" w:cs="Calibri"/>
        </w:rPr>
      </w:pPr>
      <w:r w:rsidRPr="00385155">
        <w:rPr>
          <w:rFonts w:ascii="Calibri" w:eastAsia="Cambria" w:hAnsi="Calibri" w:cs="Calibri"/>
          <w:color w:val="000000" w:themeColor="text1"/>
        </w:rPr>
        <w:t xml:space="preserve">Year 2 of Watershed Engagement Projects selected through a competitive </w:t>
      </w:r>
      <w:r w:rsidRPr="00385155">
        <w:rPr>
          <w:rFonts w:ascii="Calibri" w:eastAsia="Cambria" w:hAnsi="Calibri" w:cs="Calibri"/>
        </w:rPr>
        <w:t>request for proposals (RFP) was completed in 2023</w:t>
      </w:r>
      <w:r w:rsidR="00330C6C">
        <w:rPr>
          <w:rFonts w:ascii="Calibri" w:eastAsia="Cambria" w:hAnsi="Calibri" w:cs="Calibri"/>
        </w:rPr>
        <w:t xml:space="preserve"> and final reports for the projects described below are being finalized</w:t>
      </w:r>
      <w:r w:rsidR="0073646D">
        <w:rPr>
          <w:rFonts w:ascii="Calibri" w:eastAsia="Cambria" w:hAnsi="Calibri" w:cs="Calibri"/>
        </w:rPr>
        <w:t xml:space="preserve">.  </w:t>
      </w:r>
      <w:r w:rsidRPr="00385155">
        <w:rPr>
          <w:rFonts w:ascii="Calibri" w:eastAsia="Cambria" w:hAnsi="Calibri" w:cs="Calibri"/>
        </w:rPr>
        <w:t xml:space="preserve">The RFP process, initiated by APNEP </w:t>
      </w:r>
      <w:r w:rsidRPr="00385155">
        <w:rPr>
          <w:rFonts w:ascii="Calibri" w:eastAsia="Cambria" w:hAnsi="Calibri" w:cs="Calibri"/>
          <w:color w:val="000000" w:themeColor="text1"/>
        </w:rPr>
        <w:t>i</w:t>
      </w:r>
      <w:r w:rsidR="00B94C36" w:rsidRPr="00385155">
        <w:rPr>
          <w:rFonts w:ascii="Calibri" w:eastAsia="Cambria" w:hAnsi="Calibri" w:cs="Calibri"/>
          <w:color w:val="000000" w:themeColor="text1"/>
        </w:rPr>
        <w:t xml:space="preserve">n 2021 </w:t>
      </w:r>
      <w:r w:rsidR="00B94C36" w:rsidRPr="00385155">
        <w:rPr>
          <w:rFonts w:ascii="Calibri" w:eastAsia="Cambria" w:hAnsi="Calibri" w:cs="Calibri"/>
        </w:rPr>
        <w:t>w</w:t>
      </w:r>
      <w:r w:rsidR="00CE50BE" w:rsidRPr="00385155">
        <w:rPr>
          <w:rFonts w:ascii="Calibri" w:eastAsia="Cambria" w:hAnsi="Calibri" w:cs="Calibri"/>
        </w:rPr>
        <w:t xml:space="preserve">ith input from its Engagement and Stewardship Action Team </w:t>
      </w:r>
      <w:r w:rsidR="00B94C36" w:rsidRPr="00385155">
        <w:rPr>
          <w:rFonts w:ascii="Calibri" w:eastAsia="Cambria" w:hAnsi="Calibri" w:cs="Calibri"/>
        </w:rPr>
        <w:t>will be utilized to fund targeted outreach and engagement initiatives moving forward</w:t>
      </w:r>
      <w:r w:rsidR="0073646D">
        <w:rPr>
          <w:rFonts w:ascii="Calibri" w:eastAsia="Cambria" w:hAnsi="Calibri" w:cs="Calibri"/>
        </w:rPr>
        <w:t xml:space="preserve">.  </w:t>
      </w:r>
      <w:r w:rsidR="007A3028" w:rsidRPr="00385155">
        <w:rPr>
          <w:rFonts w:ascii="Calibri" w:eastAsia="Cambria" w:hAnsi="Calibri" w:cs="Calibri"/>
        </w:rPr>
        <w:t xml:space="preserve"> </w:t>
      </w:r>
      <w:r w:rsidR="00B94C36" w:rsidRPr="00385155">
        <w:rPr>
          <w:rFonts w:ascii="Calibri" w:eastAsia="Cambria" w:hAnsi="Calibri" w:cs="Calibri"/>
        </w:rPr>
        <w:t>A</w:t>
      </w:r>
      <w:r w:rsidR="00595761" w:rsidRPr="00385155">
        <w:rPr>
          <w:rFonts w:ascii="Calibri" w:eastAsia="Cambria" w:hAnsi="Calibri" w:cs="Calibri"/>
        </w:rPr>
        <w:t>n independent review committee of environmental education and outreach professionals selected the following projects through a competitive evaluation and ranking process</w:t>
      </w:r>
      <w:r w:rsidR="0073646D">
        <w:rPr>
          <w:rFonts w:ascii="Calibri" w:eastAsia="Cambria" w:hAnsi="Calibri" w:cs="Calibri"/>
        </w:rPr>
        <w:t xml:space="preserve">.  </w:t>
      </w:r>
      <w:r w:rsidR="002051EA" w:rsidRPr="00385155">
        <w:rPr>
          <w:rFonts w:ascii="Calibri" w:eastAsia="Cambria" w:hAnsi="Calibri" w:cs="Calibri"/>
        </w:rPr>
        <w:t xml:space="preserve"> </w:t>
      </w:r>
      <w:r w:rsidR="00424AD7" w:rsidRPr="00385155">
        <w:rPr>
          <w:rFonts w:ascii="Calibri" w:eastAsia="Cambria" w:hAnsi="Calibri" w:cs="Calibri"/>
        </w:rPr>
        <w:t xml:space="preserve">A new RFP </w:t>
      </w:r>
      <w:r w:rsidRPr="00385155">
        <w:rPr>
          <w:rFonts w:ascii="Calibri" w:eastAsia="Cambria" w:hAnsi="Calibri" w:cs="Calibri"/>
        </w:rPr>
        <w:t xml:space="preserve">cycle </w:t>
      </w:r>
      <w:r w:rsidR="00424AD7" w:rsidRPr="00385155">
        <w:rPr>
          <w:rFonts w:ascii="Calibri" w:eastAsia="Cambria" w:hAnsi="Calibri" w:cs="Calibri"/>
        </w:rPr>
        <w:t xml:space="preserve">will be offered </w:t>
      </w:r>
      <w:r w:rsidR="00330C6C">
        <w:rPr>
          <w:rFonts w:ascii="Calibri" w:eastAsia="Cambria" w:hAnsi="Calibri" w:cs="Calibri"/>
        </w:rPr>
        <w:t xml:space="preserve">late Fall 2023/early 2024 (since receipt of our FY23-24 grant funds from EPA has been delayed) </w:t>
      </w:r>
      <w:r w:rsidRPr="00385155">
        <w:rPr>
          <w:rFonts w:ascii="Calibri" w:eastAsia="Cambria" w:hAnsi="Calibri" w:cs="Calibri"/>
        </w:rPr>
        <w:t xml:space="preserve">as described in the </w:t>
      </w:r>
      <w:hyperlink r:id="rId28" w:history="1">
        <w:r w:rsidRPr="00385155">
          <w:rPr>
            <w:rStyle w:val="Hyperlink"/>
            <w:rFonts w:ascii="Calibri" w:eastAsia="Cambria" w:hAnsi="Calibri" w:cs="Calibri"/>
          </w:rPr>
          <w:t xml:space="preserve">FY </w:t>
        </w:r>
        <w:r w:rsidR="00AD0C8C" w:rsidRPr="00385155">
          <w:rPr>
            <w:rStyle w:val="Hyperlink"/>
            <w:rFonts w:ascii="Calibri" w:eastAsia="Cambria" w:hAnsi="Calibri" w:cs="Calibri"/>
          </w:rPr>
          <w:t xml:space="preserve">2023-2024 </w:t>
        </w:r>
        <w:r w:rsidR="00424AD7" w:rsidRPr="00385155">
          <w:rPr>
            <w:rStyle w:val="Hyperlink"/>
            <w:rFonts w:ascii="Calibri" w:eastAsia="Cambria" w:hAnsi="Calibri" w:cs="Calibri"/>
          </w:rPr>
          <w:t xml:space="preserve"> workplan</w:t>
        </w:r>
      </w:hyperlink>
      <w:r w:rsidR="00424AD7" w:rsidRPr="00385155">
        <w:rPr>
          <w:rFonts w:ascii="Calibri" w:eastAsia="Cambria" w:hAnsi="Calibri" w:cs="Calibri"/>
        </w:rPr>
        <w:t>.</w:t>
      </w:r>
    </w:p>
    <w:p w14:paraId="0B477236" w14:textId="77777777" w:rsidR="00D23648" w:rsidRPr="00385155" w:rsidRDefault="00D23648" w:rsidP="00E1723E">
      <w:pPr>
        <w:widowControl w:val="0"/>
        <w:autoSpaceDE w:val="0"/>
        <w:autoSpaceDN w:val="0"/>
        <w:ind w:left="1260"/>
        <w:jc w:val="both"/>
        <w:rPr>
          <w:rFonts w:ascii="Calibri" w:eastAsia="Cambria" w:hAnsi="Calibri" w:cs="Calibri"/>
        </w:rPr>
      </w:pPr>
    </w:p>
    <w:p w14:paraId="4D5C28A4" w14:textId="6EC842B2" w:rsidR="00164F6F" w:rsidRPr="00385155" w:rsidRDefault="00164F6F" w:rsidP="009869E8">
      <w:pPr>
        <w:widowControl w:val="0"/>
        <w:numPr>
          <w:ilvl w:val="2"/>
          <w:numId w:val="26"/>
        </w:numPr>
        <w:autoSpaceDE w:val="0"/>
        <w:autoSpaceDN w:val="0"/>
        <w:ind w:left="1080"/>
        <w:jc w:val="both"/>
        <w:rPr>
          <w:rFonts w:ascii="Calibri" w:eastAsia="Cambria" w:hAnsi="Calibri" w:cs="Calibri"/>
        </w:rPr>
      </w:pPr>
      <w:r w:rsidRPr="00385155">
        <w:rPr>
          <w:rFonts w:ascii="Calibri" w:eastAsia="Cambria" w:hAnsi="Calibri" w:cs="Calibri"/>
          <w:b/>
          <w:bCs/>
          <w:i/>
          <w:iCs/>
        </w:rPr>
        <w:t>Following the River: An Exploration of the V</w:t>
      </w:r>
      <w:r w:rsidR="006974EA" w:rsidRPr="00385155">
        <w:rPr>
          <w:rFonts w:ascii="Calibri" w:eastAsia="Cambria" w:hAnsi="Calibri" w:cs="Calibri"/>
          <w:b/>
          <w:bCs/>
          <w:i/>
          <w:iCs/>
        </w:rPr>
        <w:t>irginia</w:t>
      </w:r>
      <w:r w:rsidRPr="00385155">
        <w:rPr>
          <w:rFonts w:ascii="Calibri" w:eastAsia="Cambria" w:hAnsi="Calibri" w:cs="Calibri"/>
          <w:b/>
          <w:bCs/>
          <w:i/>
          <w:iCs/>
        </w:rPr>
        <w:t xml:space="preserve"> Southern Watersheds/ </w:t>
      </w:r>
      <w:r w:rsidR="001C1EED" w:rsidRPr="00385155">
        <w:rPr>
          <w:rFonts w:ascii="Calibri" w:eastAsia="Cambria" w:hAnsi="Calibri" w:cs="Calibri"/>
          <w:b/>
          <w:bCs/>
          <w:i/>
          <w:iCs/>
        </w:rPr>
        <w:t>P</w:t>
      </w:r>
      <w:r w:rsidRPr="00385155">
        <w:rPr>
          <w:rFonts w:ascii="Calibri" w:eastAsia="Cambria" w:hAnsi="Calibri" w:cs="Calibri"/>
          <w:b/>
          <w:bCs/>
          <w:i/>
          <w:iCs/>
        </w:rPr>
        <w:t>asquotank River Basin</w:t>
      </w:r>
      <w:r w:rsidRPr="00385155">
        <w:rPr>
          <w:rFonts w:ascii="Calibri" w:eastAsia="Cambria" w:hAnsi="Calibri" w:cs="Calibri"/>
        </w:rPr>
        <w:t xml:space="preserve">: </w:t>
      </w:r>
      <w:bookmarkStart w:id="14" w:name="_Hlk102557649"/>
      <w:r w:rsidR="00AB4186" w:rsidRPr="00385155">
        <w:rPr>
          <w:rFonts w:ascii="Calibri" w:eastAsia="Cambria" w:hAnsi="Calibri" w:cs="Calibri"/>
        </w:rPr>
        <w:t>Lynnhaven</w:t>
      </w:r>
      <w:r w:rsidR="00906789" w:rsidRPr="00385155">
        <w:rPr>
          <w:rFonts w:ascii="Calibri" w:eastAsia="Cambria" w:hAnsi="Calibri" w:cs="Calibri"/>
        </w:rPr>
        <w:t xml:space="preserve"> River Now (LRNow) create</w:t>
      </w:r>
      <w:r w:rsidR="00047E58" w:rsidRPr="00385155">
        <w:rPr>
          <w:rFonts w:ascii="Calibri" w:eastAsia="Cambria" w:hAnsi="Calibri" w:cs="Calibri"/>
        </w:rPr>
        <w:t>d</w:t>
      </w:r>
      <w:r w:rsidR="00906789" w:rsidRPr="00385155">
        <w:rPr>
          <w:rFonts w:ascii="Calibri" w:eastAsia="Cambria" w:hAnsi="Calibri" w:cs="Calibri"/>
        </w:rPr>
        <w:t xml:space="preserve"> a resource guide and lesson plans for educators in southeastern Virginia and northeastern North Carolina to increase knowledge about the unique history and natural resources of the region and connections of the shared waterways between the two states</w:t>
      </w:r>
      <w:r w:rsidR="0073646D">
        <w:rPr>
          <w:rFonts w:ascii="Calibri" w:eastAsia="Cambria" w:hAnsi="Calibri" w:cs="Calibri"/>
        </w:rPr>
        <w:t xml:space="preserve">.  </w:t>
      </w:r>
      <w:r w:rsidR="007D6C1F" w:rsidRPr="00385155">
        <w:rPr>
          <w:rFonts w:ascii="Calibri" w:eastAsia="Cambria" w:hAnsi="Calibri" w:cs="Calibri"/>
        </w:rPr>
        <w:t xml:space="preserve"> </w:t>
      </w:r>
      <w:r w:rsidR="00906789" w:rsidRPr="00385155">
        <w:rPr>
          <w:rFonts w:ascii="Calibri" w:eastAsia="Cambria" w:hAnsi="Calibri" w:cs="Calibri"/>
        </w:rPr>
        <w:t>The program also consist</w:t>
      </w:r>
      <w:r w:rsidR="00047E58" w:rsidRPr="00385155">
        <w:rPr>
          <w:rFonts w:ascii="Calibri" w:eastAsia="Cambria" w:hAnsi="Calibri" w:cs="Calibri"/>
        </w:rPr>
        <w:t>ed</w:t>
      </w:r>
      <w:r w:rsidR="00906789" w:rsidRPr="00385155">
        <w:rPr>
          <w:rFonts w:ascii="Calibri" w:eastAsia="Cambria" w:hAnsi="Calibri" w:cs="Calibri"/>
        </w:rPr>
        <w:t xml:space="preserve"> of two unique, immersive teacher training experiences in the southern watersheds of Virginia Beach that flow into North Carolina’s Pasquotank River Basin and the Albemarle Sound</w:t>
      </w:r>
      <w:r w:rsidR="0073646D">
        <w:rPr>
          <w:rFonts w:ascii="Calibri" w:eastAsia="Cambria" w:hAnsi="Calibri" w:cs="Calibri"/>
        </w:rPr>
        <w:t xml:space="preserve">.  </w:t>
      </w:r>
      <w:bookmarkEnd w:id="14"/>
      <w:r w:rsidR="001F2F36">
        <w:rPr>
          <w:rFonts w:ascii="Calibri" w:eastAsia="Cambria" w:hAnsi="Calibri" w:cs="Calibri"/>
        </w:rPr>
        <w:t xml:space="preserve"> </w:t>
      </w:r>
    </w:p>
    <w:p w14:paraId="1B3D41B2" w14:textId="77777777" w:rsidR="00E42FBC" w:rsidRPr="00385155" w:rsidRDefault="00E42FBC" w:rsidP="009869E8">
      <w:pPr>
        <w:widowControl w:val="0"/>
        <w:autoSpaceDE w:val="0"/>
        <w:autoSpaceDN w:val="0"/>
        <w:ind w:left="1080"/>
        <w:jc w:val="both"/>
        <w:rPr>
          <w:rFonts w:ascii="Calibri" w:eastAsia="Cambria" w:hAnsi="Calibri" w:cs="Calibri"/>
        </w:rPr>
      </w:pPr>
    </w:p>
    <w:p w14:paraId="6C69BD22" w14:textId="2516ED70" w:rsidR="00595761" w:rsidRPr="00385155" w:rsidRDefault="00164F6F" w:rsidP="009869E8">
      <w:pPr>
        <w:widowControl w:val="0"/>
        <w:numPr>
          <w:ilvl w:val="2"/>
          <w:numId w:val="26"/>
        </w:numPr>
        <w:autoSpaceDE w:val="0"/>
        <w:autoSpaceDN w:val="0"/>
        <w:ind w:left="1080"/>
        <w:jc w:val="both"/>
        <w:rPr>
          <w:rFonts w:ascii="Calibri" w:eastAsia="Cambria" w:hAnsi="Calibri" w:cs="Calibri"/>
        </w:rPr>
      </w:pPr>
      <w:r w:rsidRPr="00385155">
        <w:rPr>
          <w:rFonts w:ascii="Calibri" w:eastAsia="Cambria" w:hAnsi="Calibri" w:cs="Calibri"/>
          <w:b/>
          <w:bCs/>
          <w:i/>
          <w:iCs/>
        </w:rPr>
        <w:t>Shad in the Classroom</w:t>
      </w:r>
      <w:r w:rsidRPr="00385155">
        <w:rPr>
          <w:rFonts w:ascii="Calibri" w:eastAsia="Cambria" w:hAnsi="Calibri" w:cs="Calibri"/>
        </w:rPr>
        <w:t xml:space="preserve">: </w:t>
      </w:r>
      <w:r w:rsidR="00595761" w:rsidRPr="00385155">
        <w:rPr>
          <w:rFonts w:ascii="Calibri" w:eastAsia="Cambria" w:hAnsi="Calibri" w:cs="Calibri"/>
        </w:rPr>
        <w:t>The Friends of North Carolina Museum of Natural Sciences was awarded</w:t>
      </w:r>
      <w:r w:rsidR="007F4216">
        <w:rPr>
          <w:rFonts w:ascii="Calibri" w:eastAsia="Cambria" w:hAnsi="Calibri" w:cs="Calibri"/>
        </w:rPr>
        <w:t xml:space="preserve"> APNEP</w:t>
      </w:r>
      <w:r w:rsidR="00595761" w:rsidRPr="00385155">
        <w:rPr>
          <w:rFonts w:ascii="Calibri" w:eastAsia="Cambria" w:hAnsi="Calibri" w:cs="Calibri"/>
        </w:rPr>
        <w:t xml:space="preserve"> funds to support the Museum in continuing their “Shad in the Classroom” program</w:t>
      </w:r>
      <w:r w:rsidR="00047E58" w:rsidRPr="00385155">
        <w:rPr>
          <w:rFonts w:ascii="Calibri" w:eastAsia="Cambria" w:hAnsi="Calibri" w:cs="Calibri"/>
        </w:rPr>
        <w:t xml:space="preserve">, which APNEP </w:t>
      </w:r>
      <w:r w:rsidR="00030563">
        <w:rPr>
          <w:rFonts w:ascii="Calibri" w:eastAsia="Cambria" w:hAnsi="Calibri" w:cs="Calibri"/>
        </w:rPr>
        <w:t xml:space="preserve">also </w:t>
      </w:r>
      <w:r w:rsidR="00047E58" w:rsidRPr="00385155">
        <w:rPr>
          <w:rFonts w:ascii="Calibri" w:eastAsia="Cambria" w:hAnsi="Calibri" w:cs="Calibri"/>
        </w:rPr>
        <w:t>funded through previous education initiatives</w:t>
      </w:r>
      <w:r w:rsidR="0073646D">
        <w:rPr>
          <w:rFonts w:ascii="Calibri" w:eastAsia="Cambria" w:hAnsi="Calibri" w:cs="Calibri"/>
        </w:rPr>
        <w:t xml:space="preserve">.  </w:t>
      </w:r>
      <w:r w:rsidR="001E4046">
        <w:rPr>
          <w:rFonts w:ascii="Calibri" w:eastAsia="Cambria" w:hAnsi="Calibri" w:cs="Calibri"/>
        </w:rPr>
        <w:t xml:space="preserve"> </w:t>
      </w:r>
      <w:r w:rsidR="00595761" w:rsidRPr="00385155">
        <w:rPr>
          <w:rFonts w:ascii="Calibri" w:eastAsia="Cambria" w:hAnsi="Calibri" w:cs="Calibri"/>
        </w:rPr>
        <w:t xml:space="preserve">The program engages students in hands-on learning about American Shad and </w:t>
      </w:r>
      <w:r w:rsidR="002D729D" w:rsidRPr="00385155">
        <w:rPr>
          <w:rFonts w:ascii="Calibri" w:eastAsia="Cambria" w:hAnsi="Calibri" w:cs="Calibri"/>
        </w:rPr>
        <w:t>North Carolina’s River</w:t>
      </w:r>
      <w:r w:rsidR="00595761" w:rsidRPr="00385155">
        <w:rPr>
          <w:rFonts w:ascii="Calibri" w:eastAsia="Cambria" w:hAnsi="Calibri" w:cs="Calibri"/>
        </w:rPr>
        <w:t xml:space="preserve"> </w:t>
      </w:r>
      <w:r w:rsidR="002D729D" w:rsidRPr="00385155">
        <w:rPr>
          <w:rFonts w:ascii="Calibri" w:eastAsia="Cambria" w:hAnsi="Calibri" w:cs="Calibri"/>
        </w:rPr>
        <w:t>B</w:t>
      </w:r>
      <w:r w:rsidR="00595761" w:rsidRPr="00385155">
        <w:rPr>
          <w:rFonts w:ascii="Calibri" w:eastAsia="Cambria" w:hAnsi="Calibri" w:cs="Calibri"/>
        </w:rPr>
        <w:t>asins</w:t>
      </w:r>
      <w:r w:rsidR="0073646D">
        <w:rPr>
          <w:rFonts w:ascii="Calibri" w:eastAsia="Cambria" w:hAnsi="Calibri" w:cs="Calibri"/>
        </w:rPr>
        <w:t xml:space="preserve">.  </w:t>
      </w:r>
      <w:r w:rsidR="0034538E" w:rsidRPr="00385155">
        <w:rPr>
          <w:rFonts w:ascii="Calibri" w:eastAsia="Cambria" w:hAnsi="Calibri" w:cs="Calibri"/>
        </w:rPr>
        <w:t xml:space="preserve"> </w:t>
      </w:r>
      <w:r w:rsidR="00595761" w:rsidRPr="00385155">
        <w:rPr>
          <w:rFonts w:ascii="Calibri" w:eastAsia="Cambria" w:hAnsi="Calibri" w:cs="Calibri"/>
        </w:rPr>
        <w:t>It is also designed to foster an appreciation and understanding of the natural world, as well as to inspire the next generation of biologists and conservationists</w:t>
      </w:r>
      <w:r w:rsidR="0073646D">
        <w:rPr>
          <w:rFonts w:ascii="Calibri" w:eastAsia="Cambria" w:hAnsi="Calibri" w:cs="Calibri"/>
        </w:rPr>
        <w:t xml:space="preserve">.  </w:t>
      </w:r>
      <w:r w:rsidR="0034538E" w:rsidRPr="00385155">
        <w:rPr>
          <w:rFonts w:ascii="Calibri" w:eastAsia="Cambria" w:hAnsi="Calibri" w:cs="Calibri"/>
        </w:rPr>
        <w:t xml:space="preserve"> </w:t>
      </w:r>
      <w:r w:rsidR="00595761" w:rsidRPr="00385155">
        <w:rPr>
          <w:rFonts w:ascii="Calibri" w:eastAsia="Cambria" w:hAnsi="Calibri" w:cs="Calibri"/>
        </w:rPr>
        <w:t>The program train</w:t>
      </w:r>
      <w:r w:rsidR="00047E58" w:rsidRPr="00385155">
        <w:rPr>
          <w:rFonts w:ascii="Calibri" w:eastAsia="Cambria" w:hAnsi="Calibri" w:cs="Calibri"/>
        </w:rPr>
        <w:t>s</w:t>
      </w:r>
      <w:r w:rsidR="00595761" w:rsidRPr="00385155">
        <w:rPr>
          <w:rFonts w:ascii="Calibri" w:eastAsia="Cambria" w:hAnsi="Calibri" w:cs="Calibri"/>
        </w:rPr>
        <w:t xml:space="preserve"> teachers to facilitate classroom learning about water quality, American Shad ecology, riverine and coastal ecosystems, and careers in science</w:t>
      </w:r>
      <w:r w:rsidR="0073646D">
        <w:rPr>
          <w:rFonts w:ascii="Calibri" w:eastAsia="Cambria" w:hAnsi="Calibri" w:cs="Calibri"/>
        </w:rPr>
        <w:t xml:space="preserve">.  </w:t>
      </w:r>
      <w:r w:rsidR="007D6C1F" w:rsidRPr="00385155">
        <w:rPr>
          <w:rFonts w:ascii="Calibri" w:eastAsia="Cambria" w:hAnsi="Calibri" w:cs="Calibri"/>
        </w:rPr>
        <w:t xml:space="preserve"> </w:t>
      </w:r>
      <w:r w:rsidR="001F2F36">
        <w:rPr>
          <w:rFonts w:ascii="Calibri" w:eastAsia="Cambria" w:hAnsi="Calibri" w:cs="Calibri"/>
        </w:rPr>
        <w:t xml:space="preserve"> </w:t>
      </w:r>
      <w:r w:rsidR="00595761" w:rsidRPr="00385155">
        <w:rPr>
          <w:rFonts w:ascii="Calibri" w:eastAsia="Cambria" w:hAnsi="Calibri" w:cs="Calibri"/>
        </w:rPr>
        <w:t> </w:t>
      </w:r>
    </w:p>
    <w:p w14:paraId="11E6A5B5" w14:textId="2C4EE96B" w:rsidR="00A321A4" w:rsidRPr="00385155" w:rsidRDefault="00AC13D5" w:rsidP="000E5E8A">
      <w:pPr>
        <w:widowControl w:val="0"/>
        <w:tabs>
          <w:tab w:val="left" w:pos="880"/>
        </w:tabs>
        <w:autoSpaceDE w:val="0"/>
        <w:autoSpaceDN w:val="0"/>
        <w:spacing w:before="13"/>
        <w:jc w:val="both"/>
        <w:rPr>
          <w:rFonts w:ascii="Calibri" w:eastAsia="Calibri" w:hAnsi="Calibri" w:cs="Calibri"/>
          <w:b/>
          <w:bCs/>
          <w:color w:val="204293"/>
        </w:rPr>
      </w:pPr>
      <w:r w:rsidRPr="00385155">
        <w:rPr>
          <w:rFonts w:ascii="Calibri" w:eastAsia="Calibri" w:hAnsi="Calibri" w:cs="Calibri"/>
          <w:b/>
          <w:bCs/>
          <w:color w:val="204293"/>
          <w:sz w:val="36"/>
          <w:szCs w:val="36"/>
        </w:rPr>
        <w:t xml:space="preserve"> </w:t>
      </w:r>
    </w:p>
    <w:p w14:paraId="41B78BC1" w14:textId="77777777" w:rsidR="001F531C" w:rsidRPr="00385155" w:rsidRDefault="001F531C" w:rsidP="00AA3C03">
      <w:pPr>
        <w:pStyle w:val="Heading3"/>
        <w:rPr>
          <w:rFonts w:ascii="Calibri" w:eastAsia="Calibri" w:hAnsi="Calibri" w:cs="Calibri"/>
          <w:color w:val="214293"/>
          <w:sz w:val="32"/>
          <w:szCs w:val="32"/>
        </w:rPr>
      </w:pPr>
      <w:bookmarkStart w:id="15" w:name="_Toc148944790"/>
      <w:r w:rsidRPr="00385155">
        <w:rPr>
          <w:rFonts w:ascii="Calibri" w:eastAsia="Calibri" w:hAnsi="Calibri" w:cs="Calibri"/>
          <w:color w:val="214293"/>
          <w:sz w:val="32"/>
          <w:szCs w:val="32"/>
        </w:rPr>
        <w:t>Partnership-Building</w:t>
      </w:r>
      <w:r w:rsidRPr="00385155">
        <w:rPr>
          <w:rFonts w:ascii="Calibri" w:eastAsia="Calibri" w:hAnsi="Calibri" w:cs="Calibri"/>
          <w:color w:val="214293"/>
          <w:spacing w:val="-4"/>
          <w:sz w:val="32"/>
          <w:szCs w:val="32"/>
        </w:rPr>
        <w:t xml:space="preserve"> </w:t>
      </w:r>
      <w:r w:rsidRPr="00385155">
        <w:rPr>
          <w:rFonts w:ascii="Calibri" w:eastAsia="Calibri" w:hAnsi="Calibri" w:cs="Calibri"/>
          <w:color w:val="214293"/>
          <w:sz w:val="32"/>
          <w:szCs w:val="32"/>
        </w:rPr>
        <w:t>and</w:t>
      </w:r>
      <w:r w:rsidRPr="00385155">
        <w:rPr>
          <w:rFonts w:ascii="Calibri" w:eastAsia="Calibri" w:hAnsi="Calibri" w:cs="Calibri"/>
          <w:color w:val="214293"/>
          <w:spacing w:val="-4"/>
          <w:sz w:val="32"/>
          <w:szCs w:val="32"/>
        </w:rPr>
        <w:t xml:space="preserve"> </w:t>
      </w:r>
      <w:r w:rsidRPr="00385155">
        <w:rPr>
          <w:rFonts w:ascii="Calibri" w:eastAsia="Calibri" w:hAnsi="Calibri" w:cs="Calibri"/>
          <w:color w:val="214293"/>
          <w:sz w:val="32"/>
          <w:szCs w:val="32"/>
        </w:rPr>
        <w:t>Regional</w:t>
      </w:r>
      <w:r w:rsidRPr="00385155">
        <w:rPr>
          <w:rFonts w:ascii="Calibri" w:eastAsia="Calibri" w:hAnsi="Calibri" w:cs="Calibri"/>
          <w:color w:val="214293"/>
          <w:spacing w:val="-3"/>
          <w:sz w:val="32"/>
          <w:szCs w:val="32"/>
        </w:rPr>
        <w:t xml:space="preserve"> </w:t>
      </w:r>
      <w:r w:rsidRPr="00385155">
        <w:rPr>
          <w:rFonts w:ascii="Calibri" w:eastAsia="Calibri" w:hAnsi="Calibri" w:cs="Calibri"/>
          <w:color w:val="214293"/>
          <w:sz w:val="32"/>
          <w:szCs w:val="32"/>
        </w:rPr>
        <w:t>Coordination</w:t>
      </w:r>
      <w:bookmarkEnd w:id="15"/>
    </w:p>
    <w:p w14:paraId="397955BD" w14:textId="2ED0C1B6" w:rsidR="001F531C" w:rsidRPr="00385155" w:rsidRDefault="00EC304D" w:rsidP="00A00791">
      <w:pPr>
        <w:widowControl w:val="0"/>
        <w:autoSpaceDE w:val="0"/>
        <w:autoSpaceDN w:val="0"/>
        <w:spacing w:before="75" w:line="341" w:lineRule="exact"/>
        <w:ind w:left="720"/>
        <w:outlineLvl w:val="6"/>
        <w:rPr>
          <w:rFonts w:ascii="Calibri" w:eastAsia="Calibri" w:hAnsi="Calibri" w:cs="Calibri"/>
          <w:b/>
          <w:bCs/>
          <w:color w:val="000000" w:themeColor="text1"/>
          <w:sz w:val="28"/>
          <w:szCs w:val="28"/>
        </w:rPr>
      </w:pPr>
      <w:r w:rsidRPr="00385155">
        <w:rPr>
          <w:rFonts w:ascii="Calibri" w:eastAsia="Calibri" w:hAnsi="Calibri" w:cs="Calibri"/>
          <w:b/>
          <w:bCs/>
          <w:color w:val="000000" w:themeColor="text1"/>
          <w:sz w:val="28"/>
          <w:szCs w:val="28"/>
        </w:rPr>
        <w:t>NC</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Aquatic</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Nuisance</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Species</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Management</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Plan</w:t>
      </w:r>
      <w:r w:rsidR="001F531C" w:rsidRPr="00385155">
        <w:rPr>
          <w:rFonts w:ascii="Calibri" w:eastAsia="Calibri" w:hAnsi="Calibri" w:cs="Calibri"/>
          <w:b/>
          <w:bCs/>
          <w:color w:val="000000" w:themeColor="text1"/>
          <w:spacing w:val="-4"/>
          <w:sz w:val="28"/>
          <w:szCs w:val="28"/>
        </w:rPr>
        <w:t xml:space="preserve"> </w:t>
      </w:r>
      <w:r w:rsidR="001F531C" w:rsidRPr="00385155">
        <w:rPr>
          <w:rFonts w:ascii="Calibri" w:eastAsia="Calibri" w:hAnsi="Calibri" w:cs="Calibri"/>
          <w:b/>
          <w:bCs/>
          <w:color w:val="000000" w:themeColor="text1"/>
          <w:sz w:val="28"/>
          <w:szCs w:val="28"/>
        </w:rPr>
        <w:t>Committee</w:t>
      </w:r>
      <w:r w:rsidR="001F531C" w:rsidRPr="00385155">
        <w:rPr>
          <w:rFonts w:ascii="Calibri" w:eastAsia="Calibri" w:hAnsi="Calibri" w:cs="Calibri"/>
          <w:b/>
          <w:bCs/>
          <w:color w:val="000000" w:themeColor="text1"/>
          <w:spacing w:val="-5"/>
          <w:sz w:val="28"/>
          <w:szCs w:val="28"/>
        </w:rPr>
        <w:t xml:space="preserve"> </w:t>
      </w:r>
      <w:r w:rsidR="001F531C" w:rsidRPr="00385155">
        <w:rPr>
          <w:rFonts w:ascii="Calibri" w:eastAsia="Calibri" w:hAnsi="Calibri" w:cs="Calibri"/>
          <w:b/>
          <w:bCs/>
          <w:color w:val="000000" w:themeColor="text1"/>
          <w:sz w:val="28"/>
          <w:szCs w:val="28"/>
        </w:rPr>
        <w:t>Coordination</w:t>
      </w:r>
    </w:p>
    <w:p w14:paraId="7EDAF957" w14:textId="4B455213" w:rsidR="001F531C" w:rsidRPr="00385155" w:rsidRDefault="001F531C" w:rsidP="00A00791">
      <w:pPr>
        <w:widowControl w:val="0"/>
        <w:autoSpaceDE w:val="0"/>
        <w:autoSpaceDN w:val="0"/>
        <w:ind w:left="720"/>
        <w:jc w:val="both"/>
        <w:rPr>
          <w:rFonts w:ascii="Calibri" w:eastAsia="Cambria" w:hAnsi="Calibri" w:cs="Calibri"/>
        </w:rPr>
      </w:pPr>
      <w:r w:rsidRPr="00385155">
        <w:rPr>
          <w:rFonts w:ascii="Calibri" w:eastAsia="Cambria" w:hAnsi="Calibri" w:cs="Calibri"/>
          <w:color w:val="000000" w:themeColor="text1"/>
        </w:rPr>
        <w:t>APNEP</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staff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continued</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working</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with</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w:t>
      </w:r>
      <w:r w:rsidRPr="00385155">
        <w:rPr>
          <w:rFonts w:ascii="Calibri" w:eastAsia="Cambria" w:hAnsi="Calibri" w:cs="Calibri"/>
          <w:color w:val="000000" w:themeColor="text1"/>
          <w:spacing w:val="1"/>
        </w:rPr>
        <w:t xml:space="preserve"> </w:t>
      </w:r>
      <w:r w:rsidR="00EC304D" w:rsidRPr="00385155">
        <w:rPr>
          <w:rFonts w:ascii="Calibri" w:eastAsia="Cambria" w:hAnsi="Calibri" w:cs="Calibri"/>
          <w:color w:val="000000" w:themeColor="text1"/>
        </w:rPr>
        <w:t>NC</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Aquatic</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Nuisance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Species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Management</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Plan</w:t>
      </w:r>
      <w:r w:rsidRPr="00385155">
        <w:rPr>
          <w:rFonts w:ascii="Calibri" w:eastAsia="Cambria" w:hAnsi="Calibri" w:cs="Calibri"/>
          <w:color w:val="000000" w:themeColor="text1"/>
          <w:spacing w:val="1"/>
        </w:rPr>
        <w:t xml:space="preserve"> </w:t>
      </w:r>
      <w:r w:rsidR="00EC304D" w:rsidRPr="00385155">
        <w:rPr>
          <w:rFonts w:ascii="Calibri" w:eastAsia="Cambria" w:hAnsi="Calibri" w:cs="Calibri"/>
          <w:color w:val="000000" w:themeColor="text1"/>
          <w:spacing w:val="1"/>
        </w:rPr>
        <w:t xml:space="preserve">Steering </w:t>
      </w:r>
      <w:r w:rsidRPr="00385155">
        <w:rPr>
          <w:rFonts w:ascii="Calibri" w:eastAsia="Cambria" w:hAnsi="Calibri" w:cs="Calibri"/>
          <w:color w:val="000000" w:themeColor="text1"/>
        </w:rPr>
        <w:t xml:space="preserve">Committee to revise the Plan for federal approval, and afterwards identify next </w:t>
      </w:r>
      <w:r w:rsidR="00AB4186" w:rsidRPr="00385155">
        <w:rPr>
          <w:rFonts w:ascii="Calibri" w:eastAsia="Cambria" w:hAnsi="Calibri" w:cs="Calibri"/>
          <w:color w:val="000000" w:themeColor="text1"/>
        </w:rPr>
        <w:t>step</w:t>
      </w:r>
      <w:r w:rsidR="00B21934" w:rsidRPr="00385155">
        <w:rPr>
          <w:rFonts w:ascii="Calibri" w:eastAsia="Cambria" w:hAnsi="Calibri" w:cs="Calibri"/>
          <w:color w:val="000000" w:themeColor="text1"/>
        </w:rPr>
        <w:t>s for</w:t>
      </w:r>
      <w:r w:rsidRPr="00385155">
        <w:rPr>
          <w:rFonts w:ascii="Calibri" w:eastAsia="Cambria" w:hAnsi="Calibri" w:cs="Calibri"/>
          <w:color w:val="000000" w:themeColor="text1"/>
        </w:rPr>
        <w:t xml:space="preserve"> Plan implementation</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This state plan for coordinated management, research, and outreach of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aquatic nuisance species, once finalized and federally approved, will make </w:t>
      </w:r>
      <w:r w:rsidR="00EC304D" w:rsidRPr="00385155">
        <w:rPr>
          <w:rFonts w:ascii="Calibri" w:eastAsia="Cambria" w:hAnsi="Calibri" w:cs="Calibri"/>
          <w:color w:val="000000" w:themeColor="text1"/>
        </w:rPr>
        <w:t>N</w:t>
      </w:r>
      <w:r w:rsidR="001C1EED" w:rsidRPr="00385155">
        <w:rPr>
          <w:rFonts w:ascii="Calibri" w:eastAsia="Cambria" w:hAnsi="Calibri" w:cs="Calibri"/>
          <w:color w:val="000000" w:themeColor="text1"/>
        </w:rPr>
        <w:t xml:space="preserve">orth </w:t>
      </w:r>
      <w:r w:rsidR="00EC304D" w:rsidRPr="00385155">
        <w:rPr>
          <w:rFonts w:ascii="Calibri" w:eastAsia="Cambria" w:hAnsi="Calibri" w:cs="Calibri"/>
          <w:color w:val="000000" w:themeColor="text1"/>
        </w:rPr>
        <w:t>C</w:t>
      </w:r>
      <w:r w:rsidR="001C1EED" w:rsidRPr="00385155">
        <w:rPr>
          <w:rFonts w:ascii="Calibri" w:eastAsia="Cambria" w:hAnsi="Calibri" w:cs="Calibri"/>
          <w:color w:val="000000" w:themeColor="text1"/>
        </w:rPr>
        <w:t>arolina</w:t>
      </w:r>
      <w:r w:rsidRPr="00385155">
        <w:rPr>
          <w:rFonts w:ascii="Calibri" w:eastAsia="Cambria" w:hAnsi="Calibri" w:cs="Calibri"/>
          <w:color w:val="000000" w:themeColor="text1"/>
        </w:rPr>
        <w:t xml:space="preserve"> eligible</w:t>
      </w:r>
      <w:r w:rsidRPr="00385155">
        <w:rPr>
          <w:rFonts w:ascii="Calibri" w:eastAsia="Cambria" w:hAnsi="Calibri" w:cs="Calibri"/>
          <w:color w:val="000000" w:themeColor="text1"/>
          <w:spacing w:val="1"/>
        </w:rPr>
        <w:t xml:space="preserve"> </w:t>
      </w:r>
      <w:r w:rsidRPr="00385155">
        <w:rPr>
          <w:rFonts w:ascii="Calibri" w:eastAsia="Cambria" w:hAnsi="Calibri" w:cs="Calibri"/>
        </w:rPr>
        <w:t>for</w:t>
      </w:r>
      <w:r w:rsidRPr="00385155">
        <w:rPr>
          <w:rFonts w:ascii="Calibri" w:eastAsia="Cambria" w:hAnsi="Calibri" w:cs="Calibri"/>
          <w:spacing w:val="-5"/>
        </w:rPr>
        <w:t xml:space="preserve"> </w:t>
      </w:r>
      <w:r w:rsidRPr="00385155">
        <w:rPr>
          <w:rFonts w:ascii="Calibri" w:eastAsia="Cambria" w:hAnsi="Calibri" w:cs="Calibri"/>
        </w:rPr>
        <w:t>federal</w:t>
      </w:r>
      <w:r w:rsidRPr="00385155">
        <w:rPr>
          <w:rFonts w:ascii="Calibri" w:eastAsia="Cambria" w:hAnsi="Calibri" w:cs="Calibri"/>
          <w:spacing w:val="-4"/>
        </w:rPr>
        <w:t xml:space="preserve"> </w:t>
      </w:r>
      <w:r w:rsidRPr="00385155">
        <w:rPr>
          <w:rFonts w:ascii="Calibri" w:eastAsia="Cambria" w:hAnsi="Calibri" w:cs="Calibri"/>
        </w:rPr>
        <w:t>funding</w:t>
      </w:r>
      <w:r w:rsidRPr="00385155">
        <w:rPr>
          <w:rFonts w:ascii="Calibri" w:eastAsia="Cambria" w:hAnsi="Calibri" w:cs="Calibri"/>
          <w:spacing w:val="-4"/>
        </w:rPr>
        <w:t xml:space="preserve"> </w:t>
      </w:r>
      <w:r w:rsidRPr="00385155">
        <w:rPr>
          <w:rFonts w:ascii="Calibri" w:eastAsia="Cambria" w:hAnsi="Calibri" w:cs="Calibri"/>
        </w:rPr>
        <w:t>to</w:t>
      </w:r>
      <w:r w:rsidRPr="00385155">
        <w:rPr>
          <w:rFonts w:ascii="Calibri" w:eastAsia="Cambria" w:hAnsi="Calibri" w:cs="Calibri"/>
          <w:spacing w:val="-5"/>
        </w:rPr>
        <w:t xml:space="preserve"> </w:t>
      </w:r>
      <w:r w:rsidRPr="00385155">
        <w:rPr>
          <w:rFonts w:ascii="Calibri" w:eastAsia="Cambria" w:hAnsi="Calibri" w:cs="Calibri"/>
        </w:rPr>
        <w:t>support</w:t>
      </w:r>
      <w:r w:rsidRPr="00385155">
        <w:rPr>
          <w:rFonts w:ascii="Calibri" w:eastAsia="Cambria" w:hAnsi="Calibri" w:cs="Calibri"/>
          <w:spacing w:val="-4"/>
        </w:rPr>
        <w:t xml:space="preserve"> </w:t>
      </w:r>
      <w:r w:rsidRPr="00385155">
        <w:rPr>
          <w:rFonts w:ascii="Calibri" w:eastAsia="Cambria" w:hAnsi="Calibri" w:cs="Calibri"/>
        </w:rPr>
        <w:t>the</w:t>
      </w:r>
      <w:r w:rsidRPr="00385155">
        <w:rPr>
          <w:rFonts w:ascii="Calibri" w:eastAsia="Cambria" w:hAnsi="Calibri" w:cs="Calibri"/>
          <w:spacing w:val="-4"/>
        </w:rPr>
        <w:t xml:space="preserve"> </w:t>
      </w:r>
      <w:r w:rsidRPr="00385155">
        <w:rPr>
          <w:rFonts w:ascii="Calibri" w:eastAsia="Cambria" w:hAnsi="Calibri" w:cs="Calibri"/>
        </w:rPr>
        <w:t>plan’s</w:t>
      </w:r>
      <w:r w:rsidRPr="00385155">
        <w:rPr>
          <w:rFonts w:ascii="Calibri" w:eastAsia="Cambria" w:hAnsi="Calibri" w:cs="Calibri"/>
          <w:spacing w:val="-4"/>
        </w:rPr>
        <w:t xml:space="preserve"> </w:t>
      </w:r>
      <w:r w:rsidRPr="00385155">
        <w:rPr>
          <w:rFonts w:ascii="Calibri" w:eastAsia="Cambria" w:hAnsi="Calibri" w:cs="Calibri"/>
        </w:rPr>
        <w:t>implementation</w:t>
      </w:r>
      <w:r w:rsidR="0073646D">
        <w:rPr>
          <w:rFonts w:ascii="Calibri" w:eastAsia="Cambria" w:hAnsi="Calibri" w:cs="Calibri"/>
        </w:rPr>
        <w:t xml:space="preserve">.  </w:t>
      </w:r>
      <w:r w:rsidR="0034538E" w:rsidRPr="00385155">
        <w:rPr>
          <w:rFonts w:ascii="Calibri" w:eastAsia="Cambria" w:hAnsi="Calibri" w:cs="Calibri"/>
          <w:spacing w:val="-5"/>
        </w:rPr>
        <w:t xml:space="preserve"> </w:t>
      </w:r>
      <w:r w:rsidRPr="00385155">
        <w:rPr>
          <w:rFonts w:ascii="Calibri" w:eastAsia="Cambria" w:hAnsi="Calibri" w:cs="Calibri"/>
        </w:rPr>
        <w:t>Improved</w:t>
      </w:r>
      <w:r w:rsidRPr="00385155">
        <w:rPr>
          <w:rFonts w:ascii="Calibri" w:eastAsia="Cambria" w:hAnsi="Calibri" w:cs="Calibri"/>
          <w:spacing w:val="-4"/>
        </w:rPr>
        <w:t xml:space="preserve"> </w:t>
      </w:r>
      <w:r w:rsidRPr="00385155">
        <w:rPr>
          <w:rFonts w:ascii="Calibri" w:eastAsia="Cambria" w:hAnsi="Calibri" w:cs="Calibri"/>
        </w:rPr>
        <w:t>coordination</w:t>
      </w:r>
      <w:r w:rsidRPr="00385155">
        <w:rPr>
          <w:rFonts w:ascii="Calibri" w:eastAsia="Cambria" w:hAnsi="Calibri" w:cs="Calibri"/>
          <w:spacing w:val="-4"/>
        </w:rPr>
        <w:t xml:space="preserve"> </w:t>
      </w:r>
      <w:r w:rsidRPr="00385155">
        <w:rPr>
          <w:rFonts w:ascii="Calibri" w:eastAsia="Cambria" w:hAnsi="Calibri" w:cs="Calibri"/>
        </w:rPr>
        <w:t>and</w:t>
      </w:r>
      <w:r w:rsidRPr="00385155">
        <w:rPr>
          <w:rFonts w:ascii="Calibri" w:eastAsia="Cambria" w:hAnsi="Calibri" w:cs="Calibri"/>
          <w:spacing w:val="-4"/>
        </w:rPr>
        <w:t xml:space="preserve"> </w:t>
      </w:r>
      <w:r w:rsidRPr="00385155">
        <w:rPr>
          <w:rFonts w:ascii="Calibri" w:eastAsia="Cambria" w:hAnsi="Calibri" w:cs="Calibri"/>
        </w:rPr>
        <w:t>collaboration</w:t>
      </w:r>
      <w:r w:rsidRPr="00385155">
        <w:rPr>
          <w:rFonts w:ascii="Calibri" w:eastAsia="Cambria" w:hAnsi="Calibri" w:cs="Calibri"/>
          <w:spacing w:val="-51"/>
        </w:rPr>
        <w:t xml:space="preserve"> </w:t>
      </w:r>
      <w:r w:rsidRPr="00385155">
        <w:rPr>
          <w:rFonts w:ascii="Calibri" w:eastAsia="Cambria" w:hAnsi="Calibri" w:cs="Calibri"/>
        </w:rPr>
        <w:t>across state agencies will leverage limited resources available for invasive species management in</w:t>
      </w:r>
      <w:r w:rsidRPr="00385155">
        <w:rPr>
          <w:rFonts w:ascii="Calibri" w:eastAsia="Cambria" w:hAnsi="Calibri" w:cs="Calibri"/>
          <w:spacing w:val="1"/>
        </w:rPr>
        <w:t xml:space="preserve"> </w:t>
      </w:r>
      <w:r w:rsidR="00C45D6A" w:rsidRPr="00385155">
        <w:rPr>
          <w:rFonts w:ascii="Calibri" w:eastAsia="Cambria" w:hAnsi="Calibri" w:cs="Calibri"/>
        </w:rPr>
        <w:t>N</w:t>
      </w:r>
      <w:r w:rsidR="001C1EED" w:rsidRPr="00385155">
        <w:rPr>
          <w:rFonts w:ascii="Calibri" w:eastAsia="Cambria" w:hAnsi="Calibri" w:cs="Calibri"/>
        </w:rPr>
        <w:t xml:space="preserve">orth </w:t>
      </w:r>
      <w:r w:rsidR="00C45D6A" w:rsidRPr="00385155">
        <w:rPr>
          <w:rFonts w:ascii="Calibri" w:eastAsia="Cambria" w:hAnsi="Calibri" w:cs="Calibri"/>
        </w:rPr>
        <w:t>C</w:t>
      </w:r>
      <w:r w:rsidR="001C1EED" w:rsidRPr="00385155">
        <w:rPr>
          <w:rFonts w:ascii="Calibri" w:eastAsia="Cambria" w:hAnsi="Calibri" w:cs="Calibri"/>
        </w:rPr>
        <w:t>arolina</w:t>
      </w:r>
      <w:r w:rsidR="0073646D">
        <w:rPr>
          <w:rFonts w:ascii="Calibri" w:eastAsia="Cambria" w:hAnsi="Calibri" w:cs="Calibri"/>
        </w:rPr>
        <w:t xml:space="preserve">.  </w:t>
      </w:r>
      <w:bookmarkStart w:id="16" w:name="_Hlk134516756"/>
      <w:r w:rsidR="0034538E" w:rsidRPr="00385155">
        <w:rPr>
          <w:rFonts w:ascii="Calibri" w:eastAsia="Cambria" w:hAnsi="Calibri" w:cs="Calibri"/>
        </w:rPr>
        <w:t xml:space="preserve"> </w:t>
      </w:r>
      <w:r w:rsidR="00FA0FF4" w:rsidRPr="00385155">
        <w:rPr>
          <w:rFonts w:ascii="Calibri" w:eastAsia="Cambria" w:hAnsi="Calibri" w:cs="Calibri"/>
        </w:rPr>
        <w:t xml:space="preserve">APNEP and the NC Division of Water </w:t>
      </w:r>
      <w:r w:rsidR="00E1723E" w:rsidRPr="00385155">
        <w:rPr>
          <w:rFonts w:ascii="Calibri" w:eastAsia="Cambria" w:hAnsi="Calibri" w:cs="Calibri"/>
        </w:rPr>
        <w:t>Resources</w:t>
      </w:r>
      <w:r w:rsidR="00FA0FF4" w:rsidRPr="00385155">
        <w:rPr>
          <w:rFonts w:ascii="Calibri" w:eastAsia="Cambria" w:hAnsi="Calibri" w:cs="Calibri"/>
        </w:rPr>
        <w:t xml:space="preserve"> </w:t>
      </w:r>
      <w:r w:rsidR="00E1723E" w:rsidRPr="00385155">
        <w:rPr>
          <w:rFonts w:ascii="Calibri" w:eastAsia="Cambria" w:hAnsi="Calibri" w:cs="Calibri"/>
        </w:rPr>
        <w:t>recently</w:t>
      </w:r>
      <w:r w:rsidR="00FA0FF4" w:rsidRPr="00385155">
        <w:rPr>
          <w:rFonts w:ascii="Calibri" w:eastAsia="Cambria" w:hAnsi="Calibri" w:cs="Calibri"/>
        </w:rPr>
        <w:t xml:space="preserve"> applied for </w:t>
      </w:r>
      <w:r w:rsidR="00BB7F9F">
        <w:rPr>
          <w:rFonts w:ascii="Calibri" w:eastAsia="Cambria" w:hAnsi="Calibri" w:cs="Calibri"/>
        </w:rPr>
        <w:t xml:space="preserve">and received a small </w:t>
      </w:r>
      <w:r w:rsidR="00FA0FF4" w:rsidRPr="00385155">
        <w:rPr>
          <w:rFonts w:ascii="Calibri" w:eastAsia="Cambria" w:hAnsi="Calibri" w:cs="Calibri"/>
        </w:rPr>
        <w:t xml:space="preserve"> grant to support the final development of the plan</w:t>
      </w:r>
      <w:r w:rsidR="0073646D">
        <w:rPr>
          <w:rFonts w:ascii="Calibri" w:eastAsia="Cambria" w:hAnsi="Calibri" w:cs="Calibri"/>
        </w:rPr>
        <w:t xml:space="preserve">.  </w:t>
      </w:r>
      <w:r w:rsidRPr="00385155">
        <w:rPr>
          <w:rFonts w:ascii="Calibri" w:eastAsia="Cambria" w:hAnsi="Calibri" w:cs="Calibri"/>
          <w:spacing w:val="-2"/>
        </w:rPr>
        <w:t xml:space="preserve"> </w:t>
      </w:r>
      <w:bookmarkEnd w:id="16"/>
      <w:r w:rsidRPr="00385155">
        <w:fldChar w:fldCharType="begin"/>
      </w:r>
      <w:r w:rsidRPr="00385155">
        <w:rPr>
          <w:rFonts w:ascii="Calibri" w:hAnsi="Calibri" w:cs="Calibri"/>
        </w:rPr>
        <w:instrText>HYPERLINK "https://apnep.nc.gov/our-work/identification-and-research/nc-aquatic-nuisance-species-management-plan-coordination"</w:instrText>
      </w:r>
      <w:r w:rsidRPr="00385155">
        <w:fldChar w:fldCharType="separate"/>
      </w:r>
      <w:r w:rsidRPr="00385155">
        <w:rPr>
          <w:rStyle w:val="Hyperlink"/>
          <w:rFonts w:ascii="Calibri" w:eastAsia="Cambria" w:hAnsi="Calibri" w:cs="Calibri"/>
        </w:rPr>
        <w:t>Learn more.</w:t>
      </w:r>
      <w:r w:rsidRPr="00385155">
        <w:rPr>
          <w:rStyle w:val="Hyperlink"/>
          <w:rFonts w:ascii="Calibri" w:eastAsia="Cambria" w:hAnsi="Calibri" w:cs="Calibri"/>
        </w:rPr>
        <w:fldChar w:fldCharType="end"/>
      </w:r>
    </w:p>
    <w:p w14:paraId="319C7BF6" w14:textId="77777777" w:rsidR="001F531C" w:rsidRDefault="001F531C" w:rsidP="00A00791">
      <w:pPr>
        <w:widowControl w:val="0"/>
        <w:autoSpaceDE w:val="0"/>
        <w:autoSpaceDN w:val="0"/>
        <w:spacing w:before="9"/>
        <w:ind w:left="720"/>
        <w:rPr>
          <w:rFonts w:ascii="Calibri" w:eastAsia="Cambria" w:hAnsi="Calibri" w:cs="Calibri"/>
        </w:rPr>
      </w:pPr>
    </w:p>
    <w:p w14:paraId="6FBEEAF9" w14:textId="77777777" w:rsidR="00C6405A" w:rsidRDefault="00C6405A" w:rsidP="00A00791">
      <w:pPr>
        <w:widowControl w:val="0"/>
        <w:autoSpaceDE w:val="0"/>
        <w:autoSpaceDN w:val="0"/>
        <w:spacing w:before="9"/>
        <w:ind w:left="720"/>
        <w:rPr>
          <w:rFonts w:ascii="Calibri" w:eastAsia="Cambria" w:hAnsi="Calibri" w:cs="Calibri"/>
        </w:rPr>
      </w:pPr>
    </w:p>
    <w:p w14:paraId="2E069895" w14:textId="77777777" w:rsidR="00C6405A" w:rsidRPr="00385155" w:rsidRDefault="00C6405A" w:rsidP="00A00791">
      <w:pPr>
        <w:widowControl w:val="0"/>
        <w:autoSpaceDE w:val="0"/>
        <w:autoSpaceDN w:val="0"/>
        <w:spacing w:before="9"/>
        <w:ind w:left="720"/>
        <w:rPr>
          <w:rFonts w:ascii="Calibri" w:eastAsia="Cambria" w:hAnsi="Calibri" w:cs="Calibri"/>
        </w:rPr>
      </w:pPr>
    </w:p>
    <w:p w14:paraId="5B4C61DC" w14:textId="098B0CA6" w:rsidR="001F531C" w:rsidRPr="00385155" w:rsidRDefault="00AC13D5" w:rsidP="00A00791">
      <w:pPr>
        <w:widowControl w:val="0"/>
        <w:autoSpaceDE w:val="0"/>
        <w:autoSpaceDN w:val="0"/>
        <w:ind w:left="720"/>
        <w:outlineLvl w:val="6"/>
        <w:rPr>
          <w:rFonts w:ascii="Calibri" w:eastAsia="Calibri" w:hAnsi="Calibri" w:cs="Calibri"/>
          <w:b/>
          <w:bCs/>
          <w:sz w:val="28"/>
          <w:szCs w:val="28"/>
        </w:rPr>
      </w:pPr>
      <w:r w:rsidRPr="00385155">
        <w:rPr>
          <w:rFonts w:ascii="Calibri" w:eastAsia="Calibri" w:hAnsi="Calibri" w:cs="Calibri"/>
          <w:b/>
          <w:bCs/>
          <w:sz w:val="28"/>
          <w:szCs w:val="28"/>
        </w:rPr>
        <w:lastRenderedPageBreak/>
        <w:t>North Carolina</w:t>
      </w:r>
      <w:r w:rsidR="001F531C" w:rsidRPr="00385155">
        <w:rPr>
          <w:rFonts w:ascii="Calibri" w:eastAsia="Calibri" w:hAnsi="Calibri" w:cs="Calibri"/>
          <w:b/>
          <w:bCs/>
          <w:spacing w:val="-5"/>
          <w:sz w:val="28"/>
          <w:szCs w:val="28"/>
        </w:rPr>
        <w:t xml:space="preserve"> </w:t>
      </w:r>
      <w:r w:rsidR="001F531C" w:rsidRPr="00385155">
        <w:rPr>
          <w:rFonts w:ascii="Calibri" w:eastAsia="Calibri" w:hAnsi="Calibri" w:cs="Calibri"/>
          <w:b/>
          <w:bCs/>
          <w:sz w:val="28"/>
          <w:szCs w:val="28"/>
        </w:rPr>
        <w:t>-</w:t>
      </w:r>
      <w:r w:rsidR="001F531C" w:rsidRPr="00385155">
        <w:rPr>
          <w:rFonts w:ascii="Calibri" w:eastAsia="Calibri" w:hAnsi="Calibri" w:cs="Calibri"/>
          <w:b/>
          <w:bCs/>
          <w:spacing w:val="-4"/>
          <w:sz w:val="28"/>
          <w:szCs w:val="28"/>
        </w:rPr>
        <w:t xml:space="preserve"> </w:t>
      </w:r>
      <w:r w:rsidR="001F531C" w:rsidRPr="00385155">
        <w:rPr>
          <w:rFonts w:ascii="Calibri" w:eastAsia="Calibri" w:hAnsi="Calibri" w:cs="Calibri"/>
          <w:b/>
          <w:bCs/>
          <w:sz w:val="28"/>
          <w:szCs w:val="28"/>
        </w:rPr>
        <w:t>Virginia</w:t>
      </w:r>
      <w:r w:rsidR="001F531C" w:rsidRPr="00385155">
        <w:rPr>
          <w:rFonts w:ascii="Calibri" w:eastAsia="Calibri" w:hAnsi="Calibri" w:cs="Calibri"/>
          <w:b/>
          <w:bCs/>
          <w:spacing w:val="-4"/>
          <w:sz w:val="28"/>
          <w:szCs w:val="28"/>
        </w:rPr>
        <w:t xml:space="preserve"> </w:t>
      </w:r>
      <w:r w:rsidR="001F531C" w:rsidRPr="00385155">
        <w:rPr>
          <w:rFonts w:ascii="Calibri" w:eastAsia="Calibri" w:hAnsi="Calibri" w:cs="Calibri"/>
          <w:b/>
          <w:bCs/>
          <w:sz w:val="28"/>
          <w:szCs w:val="28"/>
        </w:rPr>
        <w:t>Memorandum</w:t>
      </w:r>
      <w:r w:rsidR="001F531C" w:rsidRPr="00385155">
        <w:rPr>
          <w:rFonts w:ascii="Calibri" w:eastAsia="Calibri" w:hAnsi="Calibri" w:cs="Calibri"/>
          <w:b/>
          <w:bCs/>
          <w:spacing w:val="-3"/>
          <w:sz w:val="28"/>
          <w:szCs w:val="28"/>
        </w:rPr>
        <w:t xml:space="preserve"> </w:t>
      </w:r>
      <w:r w:rsidR="001F531C" w:rsidRPr="00385155">
        <w:rPr>
          <w:rFonts w:ascii="Calibri" w:eastAsia="Calibri" w:hAnsi="Calibri" w:cs="Calibri"/>
          <w:b/>
          <w:bCs/>
          <w:sz w:val="28"/>
          <w:szCs w:val="28"/>
        </w:rPr>
        <w:t>of</w:t>
      </w:r>
      <w:r w:rsidR="001F531C" w:rsidRPr="00385155">
        <w:rPr>
          <w:rFonts w:ascii="Calibri" w:eastAsia="Calibri" w:hAnsi="Calibri" w:cs="Calibri"/>
          <w:b/>
          <w:bCs/>
          <w:spacing w:val="-5"/>
          <w:sz w:val="28"/>
          <w:szCs w:val="28"/>
        </w:rPr>
        <w:t xml:space="preserve"> </w:t>
      </w:r>
      <w:r w:rsidR="001F531C" w:rsidRPr="00385155">
        <w:rPr>
          <w:rFonts w:ascii="Calibri" w:eastAsia="Calibri" w:hAnsi="Calibri" w:cs="Calibri"/>
          <w:b/>
          <w:bCs/>
          <w:sz w:val="28"/>
          <w:szCs w:val="28"/>
        </w:rPr>
        <w:t>Understanding</w:t>
      </w:r>
      <w:r w:rsidR="001F531C" w:rsidRPr="00385155">
        <w:rPr>
          <w:rFonts w:ascii="Calibri" w:eastAsia="Calibri" w:hAnsi="Calibri" w:cs="Calibri"/>
          <w:b/>
          <w:bCs/>
          <w:spacing w:val="-2"/>
          <w:sz w:val="28"/>
          <w:szCs w:val="28"/>
        </w:rPr>
        <w:t xml:space="preserve"> </w:t>
      </w:r>
      <w:r w:rsidR="001F531C" w:rsidRPr="00385155">
        <w:rPr>
          <w:rFonts w:ascii="Calibri" w:eastAsia="Calibri" w:hAnsi="Calibri" w:cs="Calibri"/>
          <w:b/>
          <w:bCs/>
          <w:sz w:val="28"/>
          <w:szCs w:val="28"/>
        </w:rPr>
        <w:t>(2020)</w:t>
      </w:r>
    </w:p>
    <w:p w14:paraId="1C53186E" w14:textId="6A5D8682" w:rsidR="001F531C" w:rsidRPr="00385155" w:rsidRDefault="001F531C" w:rsidP="00965374">
      <w:pPr>
        <w:widowControl w:val="0"/>
        <w:autoSpaceDE w:val="0"/>
        <w:autoSpaceDN w:val="0"/>
        <w:spacing w:before="4"/>
        <w:ind w:left="720"/>
        <w:jc w:val="both"/>
        <w:rPr>
          <w:rFonts w:ascii="Calibri" w:eastAsia="Cambria" w:hAnsi="Calibri" w:cs="Calibri"/>
          <w:color w:val="000000" w:themeColor="text1"/>
        </w:rPr>
      </w:pPr>
      <w:r w:rsidRPr="00385155">
        <w:rPr>
          <w:rFonts w:ascii="Calibri" w:eastAsia="Cambria" w:hAnsi="Calibri" w:cs="Calibri"/>
          <w:color w:val="000000" w:themeColor="text1"/>
        </w:rPr>
        <w:t>APNEP facilitated</w:t>
      </w:r>
      <w:r w:rsidRPr="00385155">
        <w:rPr>
          <w:rFonts w:ascii="Calibri" w:eastAsia="Cambria" w:hAnsi="Calibri" w:cs="Calibri"/>
          <w:color w:val="000000" w:themeColor="text1"/>
          <w:spacing w:val="-11"/>
        </w:rPr>
        <w:t xml:space="preserve"> a renewed </w:t>
      </w:r>
      <w:r w:rsidRPr="00385155">
        <w:rPr>
          <w:rFonts w:ascii="Calibri" w:eastAsia="Cambria" w:hAnsi="Calibri" w:cs="Calibri"/>
          <w:color w:val="000000" w:themeColor="text1"/>
        </w:rPr>
        <w:t>Memorandum</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Understanding (MOU) </w:t>
      </w:r>
      <w:r w:rsidRPr="00385155">
        <w:rPr>
          <w:rFonts w:ascii="Calibri" w:eastAsia="Cambria" w:hAnsi="Calibri" w:cs="Calibri"/>
          <w:color w:val="000000" w:themeColor="text1"/>
          <w:spacing w:val="-10"/>
        </w:rPr>
        <w:t xml:space="preserve">between </w:t>
      </w:r>
      <w:r w:rsidRPr="00385155">
        <w:rPr>
          <w:rFonts w:ascii="Calibri" w:eastAsia="Cambria" w:hAnsi="Calibri" w:cs="Calibri"/>
          <w:color w:val="000000" w:themeColor="text1"/>
        </w:rPr>
        <w:t>six</w:t>
      </w:r>
      <w:r w:rsidRPr="00385155">
        <w:rPr>
          <w:rFonts w:ascii="Calibri" w:eastAsia="Cambria" w:hAnsi="Calibri" w:cs="Calibri"/>
          <w:color w:val="000000" w:themeColor="text1"/>
          <w:spacing w:val="-11"/>
        </w:rPr>
        <w:t xml:space="preserve"> </w:t>
      </w:r>
      <w:r w:rsidRPr="00385155">
        <w:rPr>
          <w:rFonts w:ascii="Calibri" w:eastAsia="Cambria" w:hAnsi="Calibri" w:cs="Calibri"/>
          <w:color w:val="000000" w:themeColor="text1"/>
        </w:rPr>
        <w:t>environmental</w:t>
      </w:r>
      <w:r w:rsidRPr="00385155">
        <w:rPr>
          <w:rFonts w:ascii="Calibri" w:eastAsia="Cambria" w:hAnsi="Calibri" w:cs="Calibri"/>
          <w:color w:val="000000" w:themeColor="text1"/>
          <w:spacing w:val="-10"/>
        </w:rPr>
        <w:t xml:space="preserve"> </w:t>
      </w:r>
      <w:r w:rsidR="00AB4186" w:rsidRPr="00385155">
        <w:rPr>
          <w:rFonts w:ascii="Calibri" w:eastAsia="Cambria" w:hAnsi="Calibri" w:cs="Calibri"/>
          <w:color w:val="000000" w:themeColor="text1"/>
        </w:rPr>
        <w:t xml:space="preserve">and </w:t>
      </w:r>
      <w:r w:rsidR="00144481" w:rsidRPr="00385155">
        <w:rPr>
          <w:rFonts w:ascii="Calibri" w:eastAsia="Cambria" w:hAnsi="Calibri" w:cs="Calibri"/>
          <w:color w:val="000000" w:themeColor="text1"/>
        </w:rPr>
        <w:t>natural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resources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agencies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from</w:t>
      </w:r>
      <w:r w:rsidRPr="00385155">
        <w:rPr>
          <w:rFonts w:ascii="Calibri" w:eastAsia="Cambria" w:hAnsi="Calibri" w:cs="Calibri"/>
          <w:color w:val="000000" w:themeColor="text1"/>
          <w:spacing w:val="1"/>
        </w:rPr>
        <w:t xml:space="preserve"> </w:t>
      </w:r>
      <w:r w:rsidR="006972AA" w:rsidRPr="00385155">
        <w:rPr>
          <w:rFonts w:ascii="Calibri" w:eastAsia="Cambria" w:hAnsi="Calibri" w:cs="Calibri"/>
          <w:color w:val="000000" w:themeColor="text1"/>
        </w:rPr>
        <w:t>North Carolina</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and</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Virginia</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The MOU, released in September 2020,</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builds upon the MOU signed in 2017</w:t>
      </w:r>
      <w:r w:rsidR="003F197B"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and reaffirms the agencies’ commitment</w:t>
      </w:r>
      <w:r w:rsidR="006972AA" w:rsidRPr="00385155">
        <w:rPr>
          <w:rFonts w:ascii="Calibri" w:eastAsia="Cambria" w:hAnsi="Calibri" w:cs="Calibri"/>
          <w:color w:val="000000" w:themeColor="text1"/>
        </w:rPr>
        <w:t>s</w:t>
      </w:r>
      <w:r w:rsidRPr="00385155">
        <w:rPr>
          <w:rFonts w:ascii="Calibri" w:eastAsia="Cambria" w:hAnsi="Calibri" w:cs="Calibri"/>
          <w:color w:val="000000" w:themeColor="text1"/>
        </w:rPr>
        <w:t xml:space="preserve"> to foster interstate collaboration within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 shared waterways of the Albemarle-Pamlico region</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The MOU required a report on coordination, data-sharing, and assessment of </w:t>
      </w:r>
      <w:r w:rsidR="00AB4186" w:rsidRPr="00385155">
        <w:rPr>
          <w:rFonts w:ascii="Calibri" w:eastAsia="Cambria" w:hAnsi="Calibri" w:cs="Calibri"/>
          <w:color w:val="000000" w:themeColor="text1"/>
        </w:rPr>
        <w:t>interstat</w:t>
      </w:r>
      <w:r w:rsidR="00144481" w:rsidRPr="00385155">
        <w:rPr>
          <w:rFonts w:ascii="Calibri" w:eastAsia="Cambria" w:hAnsi="Calibri" w:cs="Calibri"/>
          <w:color w:val="000000" w:themeColor="text1"/>
        </w:rPr>
        <w:t>e initiatives</w:t>
      </w:r>
      <w:r w:rsidRPr="00385155">
        <w:rPr>
          <w:rFonts w:ascii="Calibri" w:eastAsia="Cambria" w:hAnsi="Calibri" w:cs="Calibri"/>
          <w:color w:val="000000" w:themeColor="text1"/>
        </w:rPr>
        <w:t>,</w:t>
      </w:r>
      <w:r w:rsidRPr="00385155">
        <w:rPr>
          <w:rFonts w:ascii="Calibri" w:eastAsia="Cambria" w:hAnsi="Calibri" w:cs="Calibri"/>
          <w:color w:val="000000" w:themeColor="text1"/>
          <w:spacing w:val="1"/>
        </w:rPr>
        <w:t xml:space="preserve"> </w:t>
      </w:r>
      <w:bookmarkStart w:id="17" w:name="_Hlk102376941"/>
      <w:r w:rsidRPr="00385155">
        <w:rPr>
          <w:rFonts w:ascii="Calibri" w:eastAsia="Cambria" w:hAnsi="Calibri" w:cs="Calibri"/>
          <w:color w:val="000000" w:themeColor="text1"/>
        </w:rPr>
        <w:t>which</w:t>
      </w:r>
      <w:r w:rsidRPr="00385155">
        <w:rPr>
          <w:rFonts w:ascii="Calibri" w:eastAsia="Cambria" w:hAnsi="Calibri" w:cs="Calibri"/>
          <w:color w:val="000000" w:themeColor="text1"/>
          <w:spacing w:val="1"/>
        </w:rPr>
        <w:t xml:space="preserve"> was </w:t>
      </w:r>
      <w:r w:rsidRPr="00385155">
        <w:rPr>
          <w:rFonts w:ascii="Calibri" w:eastAsia="Cambria" w:hAnsi="Calibri" w:cs="Calibri"/>
          <w:color w:val="000000" w:themeColor="text1"/>
        </w:rPr>
        <w:t>circulated</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to</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agency designees</w:t>
      </w:r>
      <w:r w:rsidR="00DE01C1" w:rsidRPr="00385155">
        <w:rPr>
          <w:rFonts w:ascii="Calibri" w:eastAsia="Cambria" w:hAnsi="Calibri" w:cs="Calibri"/>
          <w:color w:val="000000" w:themeColor="text1"/>
        </w:rPr>
        <w:t xml:space="preserve"> in </w:t>
      </w:r>
      <w:r w:rsidRPr="00385155">
        <w:rPr>
          <w:rFonts w:ascii="Calibri" w:eastAsia="Cambria" w:hAnsi="Calibri" w:cs="Calibri"/>
          <w:color w:val="000000" w:themeColor="text1"/>
        </w:rPr>
        <w:t>summer</w:t>
      </w:r>
      <w:r w:rsidR="00DE01C1"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2021</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00965374" w:rsidRPr="00385155">
        <w:rPr>
          <w:rFonts w:ascii="Calibri" w:eastAsia="Cambria" w:hAnsi="Calibri" w:cs="Calibri"/>
          <w:color w:val="000000" w:themeColor="text1"/>
        </w:rPr>
        <w:t>The designees agreed upon climate resilience as an overarching theme for MOU implementation, with an initial focus on working together in the Chowan River Basin</w:t>
      </w:r>
      <w:r w:rsidR="0073646D">
        <w:rPr>
          <w:rFonts w:ascii="Calibri" w:eastAsia="Cambria" w:hAnsi="Calibri" w:cs="Calibri"/>
          <w:color w:val="000000" w:themeColor="text1"/>
        </w:rPr>
        <w:t xml:space="preserve">.  </w:t>
      </w:r>
      <w:r w:rsidR="007D6C1F"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A</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final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recommendation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regarding</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interstate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joint-management</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strategies</w:t>
      </w:r>
      <w:r w:rsidRPr="00385155">
        <w:rPr>
          <w:rFonts w:ascii="Calibri" w:eastAsia="Cambria" w:hAnsi="Calibri" w:cs="Calibri"/>
          <w:color w:val="000000" w:themeColor="text1"/>
          <w:spacing w:val="1"/>
        </w:rPr>
        <w:t xml:space="preserve"> </w:t>
      </w:r>
      <w:r w:rsidR="00C51BCD" w:rsidRPr="00385155">
        <w:rPr>
          <w:rFonts w:ascii="Calibri" w:eastAsia="Cambria" w:hAnsi="Calibri" w:cs="Calibri"/>
          <w:color w:val="000000" w:themeColor="text1"/>
          <w:spacing w:val="1"/>
        </w:rPr>
        <w:t xml:space="preserve">is pending coordination with the new Virginia </w:t>
      </w:r>
      <w:r w:rsidR="00D23648" w:rsidRPr="00385155">
        <w:rPr>
          <w:rFonts w:ascii="Calibri" w:eastAsia="Cambria" w:hAnsi="Calibri" w:cs="Calibri"/>
          <w:color w:val="000000" w:themeColor="text1"/>
          <w:spacing w:val="1"/>
        </w:rPr>
        <w:t>administration</w:t>
      </w:r>
      <w:r w:rsidR="0073646D">
        <w:rPr>
          <w:rFonts w:ascii="Calibri" w:eastAsia="Cambria" w:hAnsi="Calibri" w:cs="Calibri"/>
        </w:rPr>
        <w:t xml:space="preserve">.  </w:t>
      </w:r>
      <w:r w:rsidR="00144481" w:rsidRPr="00385155">
        <w:rPr>
          <w:rFonts w:ascii="Calibri" w:eastAsia="Cambria" w:hAnsi="Calibri" w:cs="Calibri"/>
          <w:color w:val="FF0000"/>
        </w:rPr>
        <w:t xml:space="preserve"> </w:t>
      </w:r>
      <w:r w:rsidR="005B4C64" w:rsidRPr="00A201E0">
        <w:rPr>
          <w:rFonts w:ascii="Calibri" w:eastAsia="Cambria" w:hAnsi="Calibri" w:cs="Calibri"/>
          <w:color w:val="000000" w:themeColor="text1"/>
        </w:rPr>
        <w:t xml:space="preserve">APNEP staff continue to actively work with partners and through project initiatives described elsewhere in this report including the AP Federal Partnership, Currituck Sound Coalition, </w:t>
      </w:r>
      <w:r w:rsidR="00C035E4" w:rsidRPr="00A201E0">
        <w:rPr>
          <w:rFonts w:ascii="Calibri" w:eastAsia="Cambria" w:hAnsi="Calibri" w:cs="Calibri"/>
          <w:color w:val="000000" w:themeColor="text1"/>
        </w:rPr>
        <w:t xml:space="preserve">Tribal Coastal Resilience, </w:t>
      </w:r>
      <w:r w:rsidR="005B4C64" w:rsidRPr="00A201E0">
        <w:rPr>
          <w:rFonts w:ascii="Calibri" w:eastAsia="Cambria" w:hAnsi="Calibri" w:cs="Calibri"/>
          <w:color w:val="000000" w:themeColor="text1"/>
        </w:rPr>
        <w:t>and RISE implementation including the Chowan/Albemarle Sound Algal Bloom project to identify implementation opportunities</w:t>
      </w:r>
      <w:r w:rsidR="0073646D" w:rsidRPr="00A201E0">
        <w:rPr>
          <w:rFonts w:ascii="Calibri" w:eastAsia="Cambria" w:hAnsi="Calibri" w:cs="Calibri"/>
          <w:color w:val="000000" w:themeColor="text1"/>
        </w:rPr>
        <w:t xml:space="preserve">.  </w:t>
      </w:r>
      <w:r w:rsidR="001F2F36" w:rsidRPr="00A201E0">
        <w:rPr>
          <w:rFonts w:ascii="Calibri" w:eastAsia="Cambria" w:hAnsi="Calibri" w:cs="Calibri"/>
          <w:color w:val="000000" w:themeColor="text1"/>
        </w:rPr>
        <w:t xml:space="preserve"> </w:t>
      </w:r>
      <w:hyperlink r:id="rId29" w:history="1">
        <w:r w:rsidR="00CE50BE" w:rsidRPr="00385155">
          <w:rPr>
            <w:rStyle w:val="Hyperlink"/>
            <w:rFonts w:ascii="Calibri" w:eastAsia="Cambria" w:hAnsi="Calibri" w:cs="Calibri"/>
          </w:rPr>
          <w:t>Learn more</w:t>
        </w:r>
      </w:hyperlink>
      <w:r w:rsidR="0073646D">
        <w:rPr>
          <w:rFonts w:ascii="Calibri" w:eastAsia="Cambria" w:hAnsi="Calibri" w:cs="Calibri"/>
          <w:color w:val="000000" w:themeColor="text1"/>
        </w:rPr>
        <w:t xml:space="preserve">.  </w:t>
      </w:r>
    </w:p>
    <w:bookmarkEnd w:id="17"/>
    <w:p w14:paraId="3ADCEFD4" w14:textId="77777777" w:rsidR="001F531C" w:rsidRPr="00385155" w:rsidRDefault="001F531C" w:rsidP="001F531C">
      <w:pPr>
        <w:widowControl w:val="0"/>
        <w:autoSpaceDE w:val="0"/>
        <w:autoSpaceDN w:val="0"/>
        <w:spacing w:before="9"/>
        <w:rPr>
          <w:rFonts w:ascii="Calibri" w:eastAsia="Cambria" w:hAnsi="Calibri" w:cs="Calibri"/>
          <w:sz w:val="28"/>
        </w:rPr>
      </w:pPr>
    </w:p>
    <w:p w14:paraId="3DB4B37C" w14:textId="77777777" w:rsidR="001F531C" w:rsidRPr="00385155" w:rsidRDefault="001F531C" w:rsidP="000D0B6F">
      <w:pPr>
        <w:widowControl w:val="0"/>
        <w:autoSpaceDE w:val="0"/>
        <w:autoSpaceDN w:val="0"/>
        <w:ind w:firstLine="720"/>
        <w:outlineLvl w:val="6"/>
        <w:rPr>
          <w:rFonts w:ascii="Calibri" w:eastAsia="Calibri" w:hAnsi="Calibri" w:cs="Calibri"/>
          <w:b/>
          <w:bCs/>
          <w:sz w:val="28"/>
          <w:szCs w:val="28"/>
        </w:rPr>
      </w:pPr>
      <w:r w:rsidRPr="00385155">
        <w:rPr>
          <w:rFonts w:ascii="Calibri" w:eastAsia="Calibri" w:hAnsi="Calibri" w:cs="Calibri"/>
          <w:b/>
          <w:bCs/>
          <w:sz w:val="28"/>
          <w:szCs w:val="28"/>
        </w:rPr>
        <w:t>Currituck</w:t>
      </w:r>
      <w:r w:rsidRPr="00385155">
        <w:rPr>
          <w:rFonts w:ascii="Calibri" w:eastAsia="Calibri" w:hAnsi="Calibri" w:cs="Calibri"/>
          <w:b/>
          <w:bCs/>
          <w:spacing w:val="-5"/>
          <w:sz w:val="28"/>
          <w:szCs w:val="28"/>
        </w:rPr>
        <w:t xml:space="preserve"> </w:t>
      </w:r>
      <w:r w:rsidRPr="00385155">
        <w:rPr>
          <w:rFonts w:ascii="Calibri" w:eastAsia="Calibri" w:hAnsi="Calibri" w:cs="Calibri"/>
          <w:b/>
          <w:bCs/>
          <w:sz w:val="28"/>
          <w:szCs w:val="28"/>
        </w:rPr>
        <w:t>Sound</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Coalition</w:t>
      </w:r>
    </w:p>
    <w:p w14:paraId="04D366B0" w14:textId="0FFCDE62" w:rsidR="001F531C" w:rsidRPr="00385155" w:rsidRDefault="001F531C" w:rsidP="00DC2D80">
      <w:pPr>
        <w:widowControl w:val="0"/>
        <w:autoSpaceDE w:val="0"/>
        <w:autoSpaceDN w:val="0"/>
        <w:ind w:left="720"/>
        <w:jc w:val="both"/>
        <w:rPr>
          <w:rFonts w:ascii="Calibri" w:eastAsia="Cambria" w:hAnsi="Calibri" w:cs="Calibri"/>
        </w:rPr>
      </w:pPr>
      <w:r w:rsidRPr="00385155">
        <w:rPr>
          <w:rFonts w:ascii="Calibri" w:eastAsia="Cambria" w:hAnsi="Calibri" w:cs="Calibri"/>
          <w:color w:val="000000" w:themeColor="text1"/>
        </w:rPr>
        <w:t>This</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initiative</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is</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being</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led</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by</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Audubon</w:t>
      </w:r>
      <w:r w:rsidRPr="00385155">
        <w:rPr>
          <w:rFonts w:ascii="Calibri" w:eastAsia="Cambria" w:hAnsi="Calibri" w:cs="Calibri"/>
          <w:color w:val="000000" w:themeColor="text1"/>
          <w:spacing w:val="-2"/>
        </w:rPr>
        <w:t xml:space="preserve"> North Carolina </w:t>
      </w:r>
      <w:r w:rsidRPr="00385155">
        <w:rPr>
          <w:rFonts w:ascii="Calibri" w:eastAsia="Cambria" w:hAnsi="Calibri" w:cs="Calibri"/>
          <w:color w:val="000000" w:themeColor="text1"/>
        </w:rPr>
        <w:t>and</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is</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a</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coalition</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many</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APNEP’s</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partner</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organization</w:t>
      </w:r>
      <w:r w:rsidR="001F2F36">
        <w:rPr>
          <w:rFonts w:ascii="Calibri" w:eastAsia="Cambria" w:hAnsi="Calibri" w:cs="Calibri"/>
          <w:color w:val="000000" w:themeColor="text1"/>
        </w:rPr>
        <w:t>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The idea behind the formation of the coalition is to increase collaboration and coordination on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nature-based strategies that provide multiple benefits</w:t>
      </w:r>
      <w:r w:rsidR="001F2F36">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flood risk reduction, storm protection, </w:t>
      </w:r>
      <w:r w:rsidRPr="00385155">
        <w:rPr>
          <w:rFonts w:ascii="Calibri" w:eastAsia="Cambria" w:hAnsi="Calibri" w:cs="Calibri"/>
          <w:color w:val="000000" w:themeColor="text1"/>
          <w:spacing w:val="-1"/>
        </w:rPr>
        <w:t>improved</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water</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quality,</w:t>
      </w:r>
      <w:r w:rsidRPr="00385155">
        <w:rPr>
          <w:rFonts w:ascii="Calibri" w:eastAsia="Cambria" w:hAnsi="Calibri" w:cs="Calibri"/>
          <w:color w:val="000000" w:themeColor="text1"/>
          <w:spacing w:val="-13"/>
        </w:rPr>
        <w:t xml:space="preserve"> </w:t>
      </w:r>
      <w:r w:rsidRPr="00385155">
        <w:rPr>
          <w:rFonts w:ascii="Calibri" w:eastAsia="Cambria" w:hAnsi="Calibri" w:cs="Calibri"/>
          <w:color w:val="000000" w:themeColor="text1"/>
        </w:rPr>
        <w:t>habitat,</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recreational</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opportunities,</w:t>
      </w:r>
      <w:r w:rsidRPr="00385155">
        <w:rPr>
          <w:rFonts w:ascii="Calibri" w:eastAsia="Cambria" w:hAnsi="Calibri" w:cs="Calibri"/>
          <w:color w:val="000000" w:themeColor="text1"/>
          <w:spacing w:val="-13"/>
        </w:rPr>
        <w:t xml:space="preserve"> </w:t>
      </w:r>
      <w:r w:rsidRPr="00385155">
        <w:rPr>
          <w:rFonts w:ascii="Calibri" w:eastAsia="Cambria" w:hAnsi="Calibri" w:cs="Calibri"/>
          <w:color w:val="000000" w:themeColor="text1"/>
        </w:rPr>
        <w:t>cultural</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heritage,</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etc</w:t>
      </w:r>
      <w:r w:rsidR="0073646D">
        <w:rPr>
          <w:rFonts w:ascii="Calibri" w:eastAsia="Cambria" w:hAnsi="Calibri" w:cs="Calibri"/>
          <w:color w:val="000000" w:themeColor="text1"/>
        </w:rPr>
        <w:t xml:space="preserve">. </w:t>
      </w:r>
      <w:r w:rsidR="001F2F36">
        <w:rPr>
          <w:rFonts w:ascii="Calibri" w:eastAsia="Cambria" w:hAnsi="Calibri" w:cs="Calibri"/>
          <w:color w:val="000000" w:themeColor="text1"/>
        </w:rPr>
        <w:t xml:space="preserve">- </w:t>
      </w:r>
      <w:r w:rsidRPr="00385155">
        <w:rPr>
          <w:rFonts w:ascii="Calibri" w:eastAsia="Cambria" w:hAnsi="Calibri" w:cs="Calibri"/>
          <w:color w:val="000000" w:themeColor="text1"/>
        </w:rPr>
        <w:t>for</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communities and wildlife in and around the Currituck Sound watershed</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Together the coalition can effectively inform planning, advance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policy, and lead on-the-ground projects that demonstrate the capacity of nature-based solutions </w:t>
      </w:r>
      <w:r w:rsidR="001F2F36">
        <w:rPr>
          <w:rFonts w:ascii="Calibri" w:eastAsia="Cambria" w:hAnsi="Calibri" w:cs="Calibri"/>
          <w:color w:val="000000" w:themeColor="text1"/>
        </w:rPr>
        <w:t>to address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most</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pressing</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coastal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challenges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in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northeastern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North</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Carolina</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APNEP</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staff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participate on the Coalition’s Wetlands Working Group</w:t>
      </w:r>
      <w:r w:rsidR="00906789" w:rsidRPr="00385155">
        <w:rPr>
          <w:rFonts w:ascii="Calibri" w:eastAsia="Cambria" w:hAnsi="Calibri" w:cs="Calibri"/>
          <w:color w:val="000000" w:themeColor="text1"/>
        </w:rPr>
        <w:t>, which released a Marsh Conservation Plan in 2021</w:t>
      </w:r>
      <w:r w:rsidR="0073646D">
        <w:rPr>
          <w:rFonts w:ascii="Calibri" w:eastAsia="Cambria" w:hAnsi="Calibri" w:cs="Calibri"/>
          <w:color w:val="000000" w:themeColor="text1"/>
        </w:rPr>
        <w:t xml:space="preserve">.  </w:t>
      </w:r>
      <w:r w:rsidR="001F2F36">
        <w:rPr>
          <w:rFonts w:ascii="Calibri" w:eastAsia="Cambria" w:hAnsi="Calibri" w:cs="Calibri"/>
          <w:color w:val="000000" w:themeColor="text1"/>
        </w:rPr>
        <w:t xml:space="preserve"> </w:t>
      </w:r>
      <w:r w:rsidR="00906789" w:rsidRPr="00385155">
        <w:rPr>
          <w:rFonts w:ascii="Calibri" w:eastAsia="Cambria" w:hAnsi="Calibri" w:cs="Calibri"/>
          <w:color w:val="000000" w:themeColor="text1"/>
        </w:rPr>
        <w:t xml:space="preserve">APNEP staff </w:t>
      </w:r>
      <w:r w:rsidR="000F755A">
        <w:rPr>
          <w:rFonts w:ascii="Calibri" w:eastAsia="Cambria" w:hAnsi="Calibri" w:cs="Calibri"/>
          <w:color w:val="000000" w:themeColor="text1"/>
        </w:rPr>
        <w:t xml:space="preserve">continued </w:t>
      </w:r>
      <w:r w:rsidR="00906789" w:rsidRPr="00385155">
        <w:rPr>
          <w:rFonts w:ascii="Calibri" w:eastAsia="Cambria" w:hAnsi="Calibri" w:cs="Calibri"/>
          <w:color w:val="000000" w:themeColor="text1"/>
        </w:rPr>
        <w:t>working with Coalition members to develop strategies for outreach with Virginia partner</w:t>
      </w:r>
      <w:r w:rsidR="002235E7" w:rsidRPr="00385155">
        <w:rPr>
          <w:rFonts w:ascii="Calibri" w:eastAsia="Cambria" w:hAnsi="Calibri" w:cs="Calibri"/>
          <w:color w:val="000000" w:themeColor="text1"/>
        </w:rPr>
        <w:t>s</w:t>
      </w:r>
      <w:r w:rsidR="00330C6C">
        <w:rPr>
          <w:rFonts w:ascii="Calibri" w:eastAsia="Cambria" w:hAnsi="Calibri" w:cs="Calibri"/>
          <w:color w:val="000000" w:themeColor="text1"/>
        </w:rPr>
        <w:t xml:space="preserve">, </w:t>
      </w:r>
      <w:r w:rsidR="00C51BCD" w:rsidRPr="00385155">
        <w:rPr>
          <w:rFonts w:ascii="Calibri" w:eastAsia="Cambria" w:hAnsi="Calibri" w:cs="Calibri"/>
          <w:color w:val="000000" w:themeColor="text1"/>
        </w:rPr>
        <w:t>helped establish connections to Virginia partners for a meeting held August 2022</w:t>
      </w:r>
      <w:r w:rsidR="0073646D">
        <w:rPr>
          <w:rFonts w:ascii="Calibri" w:eastAsia="Cambria" w:hAnsi="Calibri" w:cs="Calibri"/>
          <w:color w:val="000000" w:themeColor="text1"/>
        </w:rPr>
        <w:t xml:space="preserve">.  </w:t>
      </w:r>
      <w:r w:rsidR="002235E7" w:rsidRPr="00385155">
        <w:rPr>
          <w:rFonts w:ascii="Calibri" w:eastAsia="Cambria" w:hAnsi="Calibri" w:cs="Calibri"/>
          <w:color w:val="000000" w:themeColor="text1"/>
        </w:rPr>
        <w:t xml:space="preserve"> </w:t>
      </w:r>
      <w:hyperlink r:id="rId30" w:history="1">
        <w:r w:rsidRPr="00385155">
          <w:rPr>
            <w:rFonts w:ascii="Calibri" w:eastAsia="Cambria" w:hAnsi="Calibri" w:cs="Calibri"/>
            <w:color w:val="0000FF"/>
            <w:u w:val="single"/>
          </w:rPr>
          <w:t>Learn</w:t>
        </w:r>
        <w:r w:rsidRPr="00385155">
          <w:rPr>
            <w:rFonts w:ascii="Calibri" w:eastAsia="Cambria" w:hAnsi="Calibri" w:cs="Calibri"/>
            <w:color w:val="0000FF"/>
            <w:spacing w:val="1"/>
            <w:u w:val="single"/>
          </w:rPr>
          <w:t xml:space="preserve"> </w:t>
        </w:r>
        <w:r w:rsidRPr="00385155">
          <w:rPr>
            <w:rFonts w:ascii="Calibri" w:eastAsia="Cambria" w:hAnsi="Calibri" w:cs="Calibri"/>
            <w:color w:val="0000FF"/>
            <w:u w:val="single"/>
          </w:rPr>
          <w:t>more.</w:t>
        </w:r>
      </w:hyperlink>
    </w:p>
    <w:p w14:paraId="4809B8FD" w14:textId="380A9C33" w:rsidR="00E42FBC" w:rsidRPr="00385155" w:rsidRDefault="00E42FBC" w:rsidP="001F531C">
      <w:pPr>
        <w:widowControl w:val="0"/>
        <w:autoSpaceDE w:val="0"/>
        <w:autoSpaceDN w:val="0"/>
        <w:spacing w:before="8"/>
        <w:jc w:val="both"/>
        <w:rPr>
          <w:rFonts w:ascii="Calibri" w:eastAsia="Cambria" w:hAnsi="Calibri" w:cs="Calibri"/>
          <w:sz w:val="28"/>
        </w:rPr>
      </w:pPr>
    </w:p>
    <w:p w14:paraId="75F198B7" w14:textId="418AF10C" w:rsidR="001F531C" w:rsidRPr="00385155" w:rsidRDefault="001F531C" w:rsidP="000D0B6F">
      <w:pPr>
        <w:widowControl w:val="0"/>
        <w:autoSpaceDE w:val="0"/>
        <w:autoSpaceDN w:val="0"/>
        <w:ind w:firstLine="720"/>
        <w:jc w:val="both"/>
        <w:outlineLvl w:val="6"/>
        <w:rPr>
          <w:rFonts w:ascii="Calibri" w:eastAsia="Calibri" w:hAnsi="Calibri" w:cs="Calibri"/>
          <w:b/>
          <w:bCs/>
          <w:sz w:val="28"/>
          <w:szCs w:val="28"/>
        </w:rPr>
      </w:pPr>
      <w:r w:rsidRPr="00385155">
        <w:rPr>
          <w:rFonts w:ascii="Calibri" w:eastAsia="Calibri" w:hAnsi="Calibri" w:cs="Calibri"/>
          <w:b/>
          <w:bCs/>
          <w:sz w:val="28"/>
          <w:szCs w:val="28"/>
        </w:rPr>
        <w:t>Scuppernong</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Regional</w:t>
      </w:r>
      <w:r w:rsidRPr="00385155">
        <w:rPr>
          <w:rFonts w:ascii="Calibri" w:eastAsia="Calibri" w:hAnsi="Calibri" w:cs="Calibri"/>
          <w:b/>
          <w:bCs/>
          <w:spacing w:val="-4"/>
          <w:sz w:val="28"/>
          <w:szCs w:val="28"/>
        </w:rPr>
        <w:t xml:space="preserve"> </w:t>
      </w:r>
      <w:r w:rsidRPr="00385155">
        <w:rPr>
          <w:rFonts w:ascii="Calibri" w:eastAsia="Calibri" w:hAnsi="Calibri" w:cs="Calibri"/>
          <w:b/>
          <w:bCs/>
          <w:sz w:val="28"/>
          <w:szCs w:val="28"/>
        </w:rPr>
        <w:t>Water</w:t>
      </w:r>
      <w:r w:rsidRPr="00385155">
        <w:rPr>
          <w:rFonts w:ascii="Calibri" w:eastAsia="Calibri" w:hAnsi="Calibri" w:cs="Calibri"/>
          <w:b/>
          <w:bCs/>
          <w:spacing w:val="-4"/>
          <w:sz w:val="28"/>
          <w:szCs w:val="28"/>
        </w:rPr>
        <w:t xml:space="preserve"> </w:t>
      </w:r>
      <w:r w:rsidR="00716506" w:rsidRPr="00385155">
        <w:rPr>
          <w:rFonts w:ascii="Calibri" w:eastAsia="Calibri" w:hAnsi="Calibri" w:cs="Calibri"/>
          <w:b/>
          <w:bCs/>
          <w:spacing w:val="-4"/>
          <w:sz w:val="28"/>
          <w:szCs w:val="28"/>
        </w:rPr>
        <w:t xml:space="preserve">Management </w:t>
      </w:r>
      <w:r w:rsidRPr="00385155">
        <w:rPr>
          <w:rFonts w:ascii="Calibri" w:eastAsia="Calibri" w:hAnsi="Calibri" w:cs="Calibri"/>
          <w:b/>
          <w:bCs/>
          <w:sz w:val="28"/>
          <w:szCs w:val="28"/>
        </w:rPr>
        <w:t>Study</w:t>
      </w:r>
    </w:p>
    <w:p w14:paraId="6313E146" w14:textId="72EC11FE" w:rsidR="00C035E4" w:rsidRPr="00385155" w:rsidRDefault="00C035E4" w:rsidP="00C035E4">
      <w:pPr>
        <w:widowControl w:val="0"/>
        <w:autoSpaceDE w:val="0"/>
        <w:autoSpaceDN w:val="0"/>
        <w:ind w:left="720"/>
        <w:jc w:val="both"/>
        <w:rPr>
          <w:rFonts w:ascii="Calibri" w:eastAsiaTheme="minorEastAsia" w:hAnsi="Calibri" w:cs="Calibri"/>
        </w:rPr>
      </w:pPr>
      <w:r w:rsidRPr="00385155">
        <w:rPr>
          <w:rFonts w:ascii="Calibri" w:eastAsiaTheme="minorEastAsia" w:hAnsi="Calibri" w:cs="Calibri"/>
        </w:rPr>
        <w:t xml:space="preserve">At the request of the NC Division of Parks and Recreation, APNEP has been leading development of the Scuppernong Regional Water Management Study since 2018, serving as a neutral, science-based convenor of a diverse group of stakeholders and local communities to address flooding and water management issues on the northern Albemarle-Pamlico peninsula surrounding Pettigrew State Park (Lake Phelps), Pocosin Lakes National Wildlife Refuge, </w:t>
      </w:r>
      <w:r w:rsidR="00244A3B" w:rsidRPr="00385155">
        <w:rPr>
          <w:rFonts w:ascii="Calibri" w:eastAsiaTheme="minorEastAsia" w:hAnsi="Calibri" w:cs="Calibri"/>
        </w:rPr>
        <w:t xml:space="preserve">the Scuppernong River, </w:t>
      </w:r>
      <w:r w:rsidRPr="00385155">
        <w:rPr>
          <w:rFonts w:ascii="Calibri" w:eastAsiaTheme="minorEastAsia" w:hAnsi="Calibri" w:cs="Calibri"/>
        </w:rPr>
        <w:t>and Buckridge Coastal Reserve</w:t>
      </w:r>
      <w:r w:rsidR="0073646D">
        <w:rPr>
          <w:rFonts w:ascii="Calibri" w:eastAsiaTheme="minorEastAsia" w:hAnsi="Calibri" w:cs="Calibri"/>
        </w:rPr>
        <w:t xml:space="preserve">.  </w:t>
      </w:r>
      <w:r w:rsidRPr="00385155">
        <w:rPr>
          <w:rFonts w:ascii="Calibri" w:eastAsiaTheme="minorEastAsia" w:hAnsi="Calibri" w:cs="Calibri"/>
        </w:rPr>
        <w:t>After multiple years of delays due to contracting and capacity issues, APNEP made significant progress during the past year, working closely with the Albemarle Commission to secure funding and a technical subcontractor for a hydrologic study</w:t>
      </w:r>
      <w:r w:rsidR="0073646D">
        <w:rPr>
          <w:rFonts w:ascii="Calibri" w:eastAsiaTheme="minorEastAsia" w:hAnsi="Calibri" w:cs="Calibri"/>
        </w:rPr>
        <w:t xml:space="preserve">.  </w:t>
      </w:r>
    </w:p>
    <w:p w14:paraId="1C3ABFB6" w14:textId="77777777" w:rsidR="00C035E4" w:rsidRPr="00385155" w:rsidRDefault="00C035E4" w:rsidP="00C54D7F">
      <w:pPr>
        <w:widowControl w:val="0"/>
        <w:autoSpaceDE w:val="0"/>
        <w:autoSpaceDN w:val="0"/>
        <w:ind w:left="720"/>
        <w:jc w:val="both"/>
        <w:rPr>
          <w:rFonts w:ascii="Calibri" w:eastAsiaTheme="minorEastAsia" w:hAnsi="Calibri" w:cs="Calibri"/>
        </w:rPr>
      </w:pPr>
    </w:p>
    <w:p w14:paraId="5F4099D6" w14:textId="7A394AD3" w:rsidR="00630940" w:rsidRPr="00385155" w:rsidRDefault="00C54D7F" w:rsidP="00C54D7F">
      <w:pPr>
        <w:widowControl w:val="0"/>
        <w:autoSpaceDE w:val="0"/>
        <w:autoSpaceDN w:val="0"/>
        <w:ind w:left="720"/>
        <w:jc w:val="both"/>
        <w:rPr>
          <w:rFonts w:ascii="Calibri" w:eastAsiaTheme="minorEastAsia" w:hAnsi="Calibri" w:cs="Calibri"/>
        </w:rPr>
      </w:pPr>
      <w:r w:rsidRPr="00385155">
        <w:rPr>
          <w:rFonts w:ascii="Calibri" w:eastAsiaTheme="minorEastAsia" w:hAnsi="Calibri" w:cs="Calibri"/>
        </w:rPr>
        <w:t xml:space="preserve">A planning grant from the </w:t>
      </w:r>
      <w:r w:rsidR="00A53C79" w:rsidRPr="00385155">
        <w:rPr>
          <w:rFonts w:ascii="Calibri" w:eastAsiaTheme="minorEastAsia" w:hAnsi="Calibri" w:cs="Calibri"/>
        </w:rPr>
        <w:t xml:space="preserve">NC Department of </w:t>
      </w:r>
      <w:r w:rsidR="00F95862" w:rsidRPr="00385155">
        <w:rPr>
          <w:rFonts w:ascii="Calibri" w:eastAsiaTheme="minorEastAsia" w:hAnsi="Calibri" w:cs="Calibri"/>
        </w:rPr>
        <w:t>Environmental</w:t>
      </w:r>
      <w:r w:rsidR="00A53C79" w:rsidRPr="00385155">
        <w:rPr>
          <w:rFonts w:ascii="Calibri" w:eastAsiaTheme="minorEastAsia" w:hAnsi="Calibri" w:cs="Calibri"/>
        </w:rPr>
        <w:t xml:space="preserve"> </w:t>
      </w:r>
      <w:r w:rsidRPr="00385155">
        <w:rPr>
          <w:rFonts w:ascii="Calibri" w:eastAsiaTheme="minorEastAsia" w:hAnsi="Calibri" w:cs="Calibri"/>
        </w:rPr>
        <w:t>Q</w:t>
      </w:r>
      <w:r w:rsidR="00A53C79" w:rsidRPr="00385155">
        <w:rPr>
          <w:rFonts w:ascii="Calibri" w:eastAsiaTheme="minorEastAsia" w:hAnsi="Calibri" w:cs="Calibri"/>
        </w:rPr>
        <w:t>uality,</w:t>
      </w:r>
      <w:r w:rsidRPr="00385155">
        <w:rPr>
          <w:rFonts w:ascii="Calibri" w:eastAsiaTheme="minorEastAsia" w:hAnsi="Calibri" w:cs="Calibri"/>
        </w:rPr>
        <w:t xml:space="preserve"> Water Resources Development Grant Program was awarded to the Albemarle Commission, the Regional Council of Government in February 2023</w:t>
      </w:r>
      <w:r w:rsidR="00244A3B" w:rsidRPr="00385155">
        <w:rPr>
          <w:rFonts w:ascii="Calibri" w:eastAsiaTheme="minorEastAsia" w:hAnsi="Calibri" w:cs="Calibri"/>
        </w:rPr>
        <w:t xml:space="preserve"> for an engineering/feasibility study</w:t>
      </w:r>
      <w:r w:rsidR="0073646D">
        <w:rPr>
          <w:rFonts w:ascii="Calibri" w:eastAsiaTheme="minorEastAsia" w:hAnsi="Calibri" w:cs="Calibri"/>
        </w:rPr>
        <w:t xml:space="preserve">.  </w:t>
      </w:r>
      <w:r w:rsidR="00244A3B" w:rsidRPr="00385155">
        <w:rPr>
          <w:rFonts w:ascii="Calibri" w:eastAsiaTheme="minorEastAsia" w:hAnsi="Calibri" w:cs="Calibri"/>
        </w:rPr>
        <w:t xml:space="preserve">APNEP led efforts to </w:t>
      </w:r>
      <w:r w:rsidR="00244A3B" w:rsidRPr="00385155">
        <w:rPr>
          <w:rFonts w:ascii="Calibri" w:eastAsiaTheme="minorEastAsia" w:hAnsi="Calibri" w:cs="Calibri"/>
        </w:rPr>
        <w:lastRenderedPageBreak/>
        <w:t>secure m</w:t>
      </w:r>
      <w:r w:rsidRPr="00385155">
        <w:rPr>
          <w:rFonts w:ascii="Calibri" w:eastAsiaTheme="minorEastAsia" w:hAnsi="Calibri" w:cs="Calibri"/>
        </w:rPr>
        <w:t>atch from grant partners including the NC Division of Parks and Recreation, NC Division of Soil and Water Conservation, U.S</w:t>
      </w:r>
      <w:r w:rsidR="0073646D">
        <w:rPr>
          <w:rFonts w:ascii="Calibri" w:eastAsiaTheme="minorEastAsia" w:hAnsi="Calibri" w:cs="Calibri"/>
        </w:rPr>
        <w:t xml:space="preserve">.  </w:t>
      </w:r>
      <w:r w:rsidRPr="00385155">
        <w:rPr>
          <w:rFonts w:ascii="Calibri" w:eastAsiaTheme="minorEastAsia" w:hAnsi="Calibri" w:cs="Calibri"/>
        </w:rPr>
        <w:t>Fish and Wildlife Service, and Washington and Tyrrell Counties</w:t>
      </w:r>
      <w:r w:rsidR="0073646D">
        <w:rPr>
          <w:rFonts w:ascii="Calibri" w:eastAsiaTheme="minorEastAsia" w:hAnsi="Calibri" w:cs="Calibri"/>
        </w:rPr>
        <w:t xml:space="preserve">.  </w:t>
      </w:r>
      <w:r w:rsidR="00D23648" w:rsidRPr="00385155">
        <w:rPr>
          <w:rFonts w:ascii="Calibri" w:eastAsiaTheme="minorEastAsia" w:hAnsi="Calibri" w:cs="Calibri"/>
        </w:rPr>
        <w:t xml:space="preserve">APNEP </w:t>
      </w:r>
      <w:r w:rsidRPr="00385155">
        <w:rPr>
          <w:rFonts w:ascii="Calibri" w:eastAsiaTheme="minorEastAsia" w:hAnsi="Calibri" w:cs="Calibri"/>
        </w:rPr>
        <w:t xml:space="preserve">also </w:t>
      </w:r>
      <w:r w:rsidR="00D23648" w:rsidRPr="00385155">
        <w:rPr>
          <w:rFonts w:ascii="Calibri" w:eastAsiaTheme="minorEastAsia" w:hAnsi="Calibri" w:cs="Calibri"/>
        </w:rPr>
        <w:t xml:space="preserve">partnered with the NC Coastal Reserve, NC Sea Grant, and The Nature Conservancy </w:t>
      </w:r>
      <w:r w:rsidR="00E00395" w:rsidRPr="00385155">
        <w:rPr>
          <w:rFonts w:ascii="Calibri" w:eastAsiaTheme="minorEastAsia" w:hAnsi="Calibri" w:cs="Calibri"/>
        </w:rPr>
        <w:t xml:space="preserve">and </w:t>
      </w:r>
      <w:r w:rsidRPr="00385155">
        <w:rPr>
          <w:rFonts w:ascii="Calibri" w:eastAsiaTheme="minorEastAsia" w:hAnsi="Calibri" w:cs="Calibri"/>
        </w:rPr>
        <w:t xml:space="preserve">was awarded </w:t>
      </w:r>
      <w:r w:rsidR="00E00395" w:rsidRPr="00385155">
        <w:rPr>
          <w:rFonts w:ascii="Calibri" w:eastAsiaTheme="minorEastAsia" w:hAnsi="Calibri" w:cs="Calibri"/>
        </w:rPr>
        <w:t xml:space="preserve">a NOAA Digital Coast Connects grant in November 2022 from the National Estuarine Research Reserve Association </w:t>
      </w:r>
      <w:r w:rsidR="00D23648" w:rsidRPr="00385155">
        <w:rPr>
          <w:rFonts w:ascii="Calibri" w:eastAsiaTheme="minorEastAsia" w:hAnsi="Calibri" w:cs="Calibri"/>
        </w:rPr>
        <w:t>to develop a collaborative engagement strategy to ensure equitable community engagement and input from regional stakeholders</w:t>
      </w:r>
      <w:r w:rsidR="004A44A6" w:rsidRPr="00385155">
        <w:rPr>
          <w:rFonts w:ascii="Calibri" w:eastAsiaTheme="minorEastAsia" w:hAnsi="Calibri" w:cs="Calibri"/>
        </w:rPr>
        <w:t xml:space="preserve"> to inform the </w:t>
      </w:r>
      <w:r w:rsidR="00A53C79" w:rsidRPr="00385155">
        <w:rPr>
          <w:rFonts w:ascii="Calibri" w:eastAsiaTheme="minorEastAsia" w:hAnsi="Calibri" w:cs="Calibri"/>
        </w:rPr>
        <w:t>s</w:t>
      </w:r>
      <w:r w:rsidR="004A44A6" w:rsidRPr="00385155">
        <w:rPr>
          <w:rFonts w:ascii="Calibri" w:eastAsiaTheme="minorEastAsia" w:hAnsi="Calibri" w:cs="Calibri"/>
        </w:rPr>
        <w:t>tudy</w:t>
      </w:r>
      <w:r w:rsidR="0073646D">
        <w:rPr>
          <w:rFonts w:ascii="Calibri" w:eastAsiaTheme="minorEastAsia" w:hAnsi="Calibri" w:cs="Calibri"/>
        </w:rPr>
        <w:t xml:space="preserve">.  </w:t>
      </w:r>
      <w:r w:rsidR="008A5192" w:rsidRPr="00385155">
        <w:rPr>
          <w:rFonts w:ascii="Calibri" w:eastAsiaTheme="minorEastAsia" w:hAnsi="Calibri" w:cs="Calibri"/>
        </w:rPr>
        <w:t>The team has convened a Steering Committee to guide both study and strategy development, and the technical contractor, Kris Bass Engineering has initiated Phase I of the Study</w:t>
      </w:r>
      <w:r w:rsidR="0073646D">
        <w:rPr>
          <w:rFonts w:ascii="Calibri" w:eastAsiaTheme="minorEastAsia" w:hAnsi="Calibri" w:cs="Calibri"/>
        </w:rPr>
        <w:t xml:space="preserve">.  </w:t>
      </w:r>
      <w:r w:rsidR="00D23648" w:rsidRPr="00385155">
        <w:rPr>
          <w:rFonts w:ascii="Calibri" w:eastAsiaTheme="minorEastAsia" w:hAnsi="Calibri" w:cs="Calibri"/>
        </w:rPr>
        <w:t xml:space="preserve">The outcomes will be utilized to build a comprehensive </w:t>
      </w:r>
      <w:r w:rsidR="004A44A6" w:rsidRPr="00385155">
        <w:rPr>
          <w:rFonts w:ascii="Calibri" w:eastAsiaTheme="minorEastAsia" w:hAnsi="Calibri" w:cs="Calibri"/>
        </w:rPr>
        <w:t xml:space="preserve">regional </w:t>
      </w:r>
      <w:r w:rsidR="00D23648" w:rsidRPr="00385155">
        <w:rPr>
          <w:rFonts w:ascii="Calibri" w:eastAsiaTheme="minorEastAsia" w:hAnsi="Calibri" w:cs="Calibri"/>
        </w:rPr>
        <w:t>plan to address water management issues on both privately and publicly owned land</w:t>
      </w:r>
      <w:r w:rsidR="0073646D">
        <w:rPr>
          <w:rFonts w:ascii="Calibri" w:eastAsiaTheme="minorEastAsia" w:hAnsi="Calibri" w:cs="Calibri"/>
        </w:rPr>
        <w:t xml:space="preserve">.  </w:t>
      </w:r>
    </w:p>
    <w:p w14:paraId="1A1DAEE2" w14:textId="77777777" w:rsidR="00512FD2" w:rsidRPr="00385155" w:rsidRDefault="00512FD2" w:rsidP="00C54D7F">
      <w:pPr>
        <w:widowControl w:val="0"/>
        <w:autoSpaceDE w:val="0"/>
        <w:autoSpaceDN w:val="0"/>
        <w:ind w:left="720"/>
        <w:jc w:val="both"/>
        <w:rPr>
          <w:rFonts w:ascii="Calibri" w:eastAsiaTheme="minorEastAsia" w:hAnsi="Calibri" w:cs="Calibri"/>
        </w:rPr>
      </w:pPr>
    </w:p>
    <w:p w14:paraId="2398E947" w14:textId="77777777" w:rsidR="00512FD2" w:rsidRPr="00385155" w:rsidRDefault="00512FD2" w:rsidP="00512FD2">
      <w:pPr>
        <w:widowControl w:val="0"/>
        <w:autoSpaceDE w:val="0"/>
        <w:autoSpaceDN w:val="0"/>
        <w:ind w:left="720"/>
        <w:jc w:val="both"/>
        <w:rPr>
          <w:rFonts w:ascii="Calibri" w:eastAsiaTheme="minorEastAsia" w:hAnsi="Calibri" w:cs="Calibri"/>
          <w:b/>
          <w:bCs/>
          <w:sz w:val="28"/>
          <w:szCs w:val="28"/>
        </w:rPr>
      </w:pPr>
      <w:r w:rsidRPr="00385155">
        <w:rPr>
          <w:rFonts w:ascii="Calibri" w:eastAsiaTheme="minorEastAsia" w:hAnsi="Calibri" w:cs="Calibri"/>
          <w:b/>
          <w:bCs/>
          <w:sz w:val="28"/>
          <w:szCs w:val="28"/>
        </w:rPr>
        <w:t>Interagency collaborative on harmful algal blooms in the Chowan River and Albemarle Sound</w:t>
      </w:r>
    </w:p>
    <w:p w14:paraId="0DD55B3E" w14:textId="1F36C1BF" w:rsidR="00512FD2" w:rsidRPr="00385155" w:rsidRDefault="00512FD2" w:rsidP="00144481">
      <w:pPr>
        <w:widowControl w:val="0"/>
        <w:autoSpaceDE w:val="0"/>
        <w:autoSpaceDN w:val="0"/>
        <w:ind w:left="720"/>
        <w:jc w:val="both"/>
        <w:rPr>
          <w:rFonts w:ascii="Calibri" w:eastAsiaTheme="minorEastAsia" w:hAnsi="Calibri" w:cs="Calibri"/>
        </w:rPr>
      </w:pPr>
      <w:r w:rsidRPr="00385155">
        <w:rPr>
          <w:rFonts w:ascii="Calibri" w:hAnsi="Calibri" w:cs="Calibri"/>
        </w:rPr>
        <w:t>North Carolina and Virginia waters in the Roanoke, Chowan, and Pasquotank River Basins drain into the Albemarle Sound</w:t>
      </w:r>
      <w:r w:rsidR="0073646D">
        <w:rPr>
          <w:rFonts w:ascii="Calibri" w:hAnsi="Calibri" w:cs="Calibri"/>
        </w:rPr>
        <w:t xml:space="preserve">.  </w:t>
      </w:r>
      <w:r w:rsidR="003E00A3">
        <w:rPr>
          <w:rFonts w:ascii="Calibri" w:hAnsi="Calibri" w:cs="Calibri"/>
        </w:rPr>
        <w:t xml:space="preserve"> </w:t>
      </w:r>
      <w:r w:rsidRPr="00385155">
        <w:rPr>
          <w:rFonts w:ascii="Calibri" w:hAnsi="Calibri" w:cs="Calibri"/>
        </w:rPr>
        <w:t>It is for this reason six environmental and natural resources agencies from North Carolina and Virginia signed a Memorandum of Understanding (MOU) highlighting commitments to fostering interstate collaboration within the shared waterways of the Albemarle-Pamlico region</w:t>
      </w:r>
      <w:r w:rsidR="0073646D">
        <w:rPr>
          <w:rFonts w:ascii="Calibri" w:hAnsi="Calibri" w:cs="Calibri"/>
        </w:rPr>
        <w:t xml:space="preserve">.  </w:t>
      </w:r>
      <w:r w:rsidR="003E00A3">
        <w:rPr>
          <w:rFonts w:ascii="Calibri" w:hAnsi="Calibri" w:cs="Calibri"/>
        </w:rPr>
        <w:t xml:space="preserve"> </w:t>
      </w:r>
      <w:r w:rsidRPr="00385155">
        <w:rPr>
          <w:rFonts w:ascii="Calibri" w:hAnsi="Calibri" w:cs="Calibri"/>
        </w:rPr>
        <w:t>In recent years, harmful algal blooms (HABs) in the Albemarle Sound and Chowan River have become more frequent and more widespread</w:t>
      </w:r>
      <w:r w:rsidR="0073646D">
        <w:rPr>
          <w:rFonts w:ascii="Calibri" w:hAnsi="Calibri" w:cs="Calibri"/>
        </w:rPr>
        <w:t xml:space="preserve">.  </w:t>
      </w:r>
      <w:r w:rsidR="001F2F36">
        <w:rPr>
          <w:rFonts w:ascii="Calibri" w:hAnsi="Calibri" w:cs="Calibri"/>
        </w:rPr>
        <w:t xml:space="preserve"> </w:t>
      </w:r>
      <w:r w:rsidRPr="00385155">
        <w:rPr>
          <w:rFonts w:ascii="Calibri" w:hAnsi="Calibri" w:cs="Calibri"/>
        </w:rPr>
        <w:t>In 2023, APNEP co-led the reconvening of a collaborative effort alongside N.C</w:t>
      </w:r>
      <w:r w:rsidR="0073646D">
        <w:rPr>
          <w:rFonts w:ascii="Calibri" w:hAnsi="Calibri" w:cs="Calibri"/>
        </w:rPr>
        <w:t xml:space="preserve">.  </w:t>
      </w:r>
      <w:r w:rsidRPr="00385155">
        <w:rPr>
          <w:rFonts w:ascii="Calibri" w:hAnsi="Calibri" w:cs="Calibri"/>
        </w:rPr>
        <w:t>Office of Recovery and Resilience, Sea Grant of North Carolina, Albemarle Regional Health Services, and Chowan-Edenton Environmental Group to assemble working group that hosts stakeholder and community workshops to synthesize up and coming research, identify knowledge gaps, and listen to community needs and concerns</w:t>
      </w:r>
      <w:r w:rsidR="0073646D">
        <w:rPr>
          <w:rFonts w:ascii="Calibri" w:hAnsi="Calibri" w:cs="Calibri"/>
        </w:rPr>
        <w:t xml:space="preserve">.  </w:t>
      </w:r>
      <w:r w:rsidR="001F2F36">
        <w:rPr>
          <w:rFonts w:ascii="Calibri" w:hAnsi="Calibri" w:cs="Calibri"/>
        </w:rPr>
        <w:t xml:space="preserve"> </w:t>
      </w:r>
      <w:r w:rsidRPr="00385155">
        <w:rPr>
          <w:rFonts w:ascii="Calibri" w:hAnsi="Calibri" w:cs="Calibri"/>
        </w:rPr>
        <w:t xml:space="preserve">Assembling a group of broad perspectives and needs has led to the identification of next steps for improving conditions and alleviating the negative consequences of HAB events on people, </w:t>
      </w:r>
      <w:r w:rsidR="00144481" w:rsidRPr="00385155">
        <w:rPr>
          <w:rFonts w:ascii="Calibri" w:hAnsi="Calibri" w:cs="Calibri"/>
        </w:rPr>
        <w:t>wildlife,</w:t>
      </w:r>
      <w:r w:rsidRPr="00385155">
        <w:rPr>
          <w:rFonts w:ascii="Calibri" w:hAnsi="Calibri" w:cs="Calibri"/>
        </w:rPr>
        <w:t xml:space="preserve"> and the health of our estuarine waters</w:t>
      </w:r>
      <w:r w:rsidR="0073646D">
        <w:rPr>
          <w:rFonts w:ascii="Calibri" w:hAnsi="Calibri" w:cs="Calibri"/>
        </w:rPr>
        <w:t xml:space="preserve">.  </w:t>
      </w:r>
    </w:p>
    <w:p w14:paraId="6F910D54" w14:textId="77777777" w:rsidR="00630940" w:rsidRPr="00385155" w:rsidRDefault="00630940" w:rsidP="00144481">
      <w:pPr>
        <w:widowControl w:val="0"/>
        <w:autoSpaceDE w:val="0"/>
        <w:autoSpaceDN w:val="0"/>
        <w:jc w:val="both"/>
        <w:rPr>
          <w:rFonts w:ascii="Calibri" w:eastAsiaTheme="minorEastAsia" w:hAnsi="Calibri" w:cs="Calibri"/>
        </w:rPr>
      </w:pPr>
    </w:p>
    <w:p w14:paraId="6270DAB2" w14:textId="77777777" w:rsidR="00630940" w:rsidRPr="00385155" w:rsidRDefault="00630940" w:rsidP="00C54D7F">
      <w:pPr>
        <w:widowControl w:val="0"/>
        <w:autoSpaceDE w:val="0"/>
        <w:autoSpaceDN w:val="0"/>
        <w:ind w:left="720"/>
        <w:jc w:val="both"/>
        <w:rPr>
          <w:rFonts w:ascii="Calibri" w:eastAsiaTheme="minorEastAsia" w:hAnsi="Calibri" w:cs="Calibri"/>
          <w:b/>
          <w:bCs/>
          <w:sz w:val="28"/>
          <w:szCs w:val="28"/>
        </w:rPr>
      </w:pPr>
      <w:r w:rsidRPr="00385155">
        <w:rPr>
          <w:rFonts w:ascii="Calibri" w:eastAsiaTheme="minorEastAsia" w:hAnsi="Calibri" w:cs="Calibri"/>
          <w:b/>
          <w:bCs/>
          <w:sz w:val="28"/>
          <w:szCs w:val="28"/>
        </w:rPr>
        <w:t>Albemarle-Pamlico Federal Partnership</w:t>
      </w:r>
    </w:p>
    <w:p w14:paraId="48B565CA" w14:textId="77130690" w:rsidR="00D23648" w:rsidRPr="00385155" w:rsidRDefault="00630940" w:rsidP="00C54D7F">
      <w:pPr>
        <w:widowControl w:val="0"/>
        <w:autoSpaceDE w:val="0"/>
        <w:autoSpaceDN w:val="0"/>
        <w:ind w:left="720"/>
        <w:jc w:val="both"/>
        <w:rPr>
          <w:rFonts w:ascii="Calibri" w:eastAsiaTheme="minorEastAsia" w:hAnsi="Calibri" w:cs="Calibri"/>
        </w:rPr>
      </w:pPr>
      <w:r w:rsidRPr="00385155">
        <w:rPr>
          <w:rFonts w:ascii="Calibri" w:eastAsiaTheme="minorEastAsia" w:hAnsi="Calibri" w:cs="Calibri"/>
        </w:rPr>
        <w:t>APNEP has been participating in the Albemarle-Pamlico Federal Partnership initiated by the USFWS in 2022</w:t>
      </w:r>
      <w:r w:rsidR="0073646D">
        <w:rPr>
          <w:rFonts w:ascii="Calibri" w:eastAsiaTheme="minorEastAsia" w:hAnsi="Calibri" w:cs="Calibri"/>
        </w:rPr>
        <w:t xml:space="preserve">.  </w:t>
      </w:r>
      <w:r w:rsidRPr="00385155">
        <w:rPr>
          <w:rFonts w:ascii="Calibri" w:eastAsiaTheme="minorEastAsia" w:hAnsi="Calibri" w:cs="Calibri"/>
        </w:rPr>
        <w:t>This effort is geared towards increasing regional coordination amongst federally funded partners to promote national attention towards the Albemarle-Pamlico region; while also seeking to leverage and maximize the benefits of the significant federal investments being directed towards the region through BIL, IRA, ARPA, and others</w:t>
      </w:r>
      <w:r w:rsidR="0073646D">
        <w:rPr>
          <w:rFonts w:ascii="Calibri" w:eastAsiaTheme="minorEastAsia" w:hAnsi="Calibri" w:cs="Calibri"/>
        </w:rPr>
        <w:t xml:space="preserve">.  </w:t>
      </w:r>
      <w:r w:rsidRPr="00385155">
        <w:rPr>
          <w:rFonts w:ascii="Calibri" w:eastAsiaTheme="minorEastAsia" w:hAnsi="Calibri" w:cs="Calibri"/>
        </w:rPr>
        <w:t>Based on initial conversations staff anticipate opportunities through this effort to guide project planning, prioritization, and implementation</w:t>
      </w:r>
      <w:r w:rsidR="0073646D">
        <w:rPr>
          <w:rFonts w:ascii="Calibri" w:eastAsiaTheme="minorEastAsia" w:hAnsi="Calibri" w:cs="Calibri"/>
        </w:rPr>
        <w:t xml:space="preserve">.  </w:t>
      </w:r>
      <w:r w:rsidR="001F2F36">
        <w:rPr>
          <w:rFonts w:ascii="Calibri" w:eastAsiaTheme="minorEastAsia" w:hAnsi="Calibri" w:cs="Calibri"/>
        </w:rPr>
        <w:t xml:space="preserve"> </w:t>
      </w:r>
      <w:r w:rsidRPr="00385155">
        <w:rPr>
          <w:rFonts w:ascii="Calibri" w:eastAsiaTheme="minorEastAsia" w:hAnsi="Calibri" w:cs="Calibri"/>
        </w:rPr>
        <w:t>As part of this regional coordination</w:t>
      </w:r>
      <w:r w:rsidR="00F17810" w:rsidRPr="00385155">
        <w:rPr>
          <w:rFonts w:ascii="Calibri" w:eastAsiaTheme="minorEastAsia" w:hAnsi="Calibri" w:cs="Calibri"/>
        </w:rPr>
        <w:t xml:space="preserve"> and with support and encouragement from the NC Governor’s office</w:t>
      </w:r>
      <w:r w:rsidRPr="00385155">
        <w:rPr>
          <w:rFonts w:ascii="Calibri" w:eastAsiaTheme="minorEastAsia" w:hAnsi="Calibri" w:cs="Calibri"/>
        </w:rPr>
        <w:t xml:space="preserve">, APNEP partnered with the USFWS and the NC Office of Recovery and Resilience </w:t>
      </w:r>
      <w:r w:rsidR="00F768B1" w:rsidRPr="00385155">
        <w:rPr>
          <w:rFonts w:ascii="Calibri" w:eastAsiaTheme="minorEastAsia" w:hAnsi="Calibri" w:cs="Calibri"/>
        </w:rPr>
        <w:t>and has submitted two grant applications</w:t>
      </w:r>
      <w:r w:rsidR="009F1C8D" w:rsidRPr="00385155">
        <w:rPr>
          <w:rFonts w:ascii="Calibri" w:eastAsiaTheme="minorEastAsia" w:hAnsi="Calibri" w:cs="Calibri"/>
        </w:rPr>
        <w:t xml:space="preserve"> in response to national federal funding opportunities</w:t>
      </w:r>
      <w:r w:rsidR="00C42E62" w:rsidRPr="00385155">
        <w:rPr>
          <w:rFonts w:ascii="Calibri" w:eastAsiaTheme="minorEastAsia" w:hAnsi="Calibri" w:cs="Calibri"/>
        </w:rPr>
        <w:t xml:space="preserve"> to strengthen interagency collaboration and increase community engagement in regional resilience planning efforts that can also bolster efforts to protect and restore natural and working lands</w:t>
      </w:r>
      <w:r w:rsidR="0073646D">
        <w:rPr>
          <w:rFonts w:ascii="Calibri" w:eastAsiaTheme="minorEastAsia" w:hAnsi="Calibri" w:cs="Calibri"/>
        </w:rPr>
        <w:t xml:space="preserve">.  </w:t>
      </w:r>
      <w:r w:rsidR="00C42E62" w:rsidRPr="00385155">
        <w:rPr>
          <w:rFonts w:ascii="Calibri" w:hAnsi="Calibri" w:cs="Calibri"/>
          <w:color w:val="000000"/>
          <w:bdr w:val="none" w:sz="0" w:space="0" w:color="auto" w:frame="1"/>
        </w:rPr>
        <w:t xml:space="preserve">These included </w:t>
      </w:r>
      <w:r w:rsidR="00F17810" w:rsidRPr="00385155">
        <w:rPr>
          <w:rStyle w:val="normaltextrun"/>
          <w:rFonts w:ascii="Calibri" w:hAnsi="Calibri" w:cs="Calibri"/>
          <w:color w:val="000000"/>
          <w:bdr w:val="none" w:sz="0" w:space="0" w:color="auto" w:frame="1"/>
        </w:rPr>
        <w:t>APNEP as the applicant in cooperation with NCDEQ,</w:t>
      </w:r>
      <w:r w:rsidR="00F17810" w:rsidRPr="00385155">
        <w:rPr>
          <w:rFonts w:ascii="Calibri" w:eastAsiaTheme="minorEastAsia" w:hAnsi="Calibri" w:cs="Calibri"/>
        </w:rPr>
        <w:t xml:space="preserve"> through the National Fish and Wildlife Foundation America the Beautiful Challenge</w:t>
      </w:r>
      <w:r w:rsidR="009F1C8D" w:rsidRPr="00385155">
        <w:rPr>
          <w:rFonts w:ascii="Calibri" w:eastAsiaTheme="minorEastAsia" w:hAnsi="Calibri" w:cs="Calibri"/>
        </w:rPr>
        <w:t xml:space="preserve"> in late 2022</w:t>
      </w:r>
      <w:r w:rsidR="00C42E62" w:rsidRPr="00385155">
        <w:rPr>
          <w:rFonts w:ascii="Calibri" w:eastAsiaTheme="minorEastAsia" w:hAnsi="Calibri" w:cs="Calibri"/>
        </w:rPr>
        <w:t xml:space="preserve"> and i</w:t>
      </w:r>
      <w:r w:rsidR="009F1C8D" w:rsidRPr="00385155">
        <w:rPr>
          <w:rFonts w:ascii="Calibri" w:eastAsiaTheme="minorEastAsia" w:hAnsi="Calibri" w:cs="Calibri"/>
        </w:rPr>
        <w:t xml:space="preserve">n summer 2023, NCORR </w:t>
      </w:r>
      <w:r w:rsidR="001E4046" w:rsidRPr="00385155">
        <w:rPr>
          <w:rFonts w:ascii="Calibri" w:eastAsiaTheme="minorEastAsia" w:hAnsi="Calibri" w:cs="Calibri"/>
        </w:rPr>
        <w:t>applied</w:t>
      </w:r>
      <w:r w:rsidR="009F1C8D" w:rsidRPr="00385155">
        <w:rPr>
          <w:rFonts w:ascii="Calibri" w:eastAsiaTheme="minorEastAsia" w:hAnsi="Calibri" w:cs="Calibri"/>
        </w:rPr>
        <w:t xml:space="preserve"> to the NOAA CCRC in partnership with APNEP and USFWS and is currently awaiting a response regarding a full proposal</w:t>
      </w:r>
      <w:r w:rsidR="0073646D">
        <w:rPr>
          <w:rFonts w:ascii="Calibri" w:eastAsiaTheme="minorEastAsia" w:hAnsi="Calibri" w:cs="Calibri"/>
        </w:rPr>
        <w:t xml:space="preserve">.  </w:t>
      </w:r>
      <w:r w:rsidR="00F17810" w:rsidRPr="00385155">
        <w:rPr>
          <w:rFonts w:ascii="Calibri" w:eastAsiaTheme="minorEastAsia" w:hAnsi="Calibri" w:cs="Calibri"/>
        </w:rPr>
        <w:t xml:space="preserve">Future efforts will be reported as part </w:t>
      </w:r>
      <w:r w:rsidR="00F17810" w:rsidRPr="00385155">
        <w:rPr>
          <w:rFonts w:ascii="Calibri" w:eastAsiaTheme="minorEastAsia" w:hAnsi="Calibri" w:cs="Calibri"/>
        </w:rPr>
        <w:lastRenderedPageBreak/>
        <w:t>of the BIL workplan</w:t>
      </w:r>
      <w:r w:rsidR="0073646D">
        <w:rPr>
          <w:rFonts w:ascii="Calibri" w:eastAsiaTheme="minorEastAsia" w:hAnsi="Calibri" w:cs="Calibri"/>
        </w:rPr>
        <w:t xml:space="preserve">.  </w:t>
      </w:r>
    </w:p>
    <w:p w14:paraId="6AE3627D" w14:textId="77777777" w:rsidR="005B2EDA" w:rsidRPr="00385155" w:rsidRDefault="005B2EDA" w:rsidP="00C54D7F">
      <w:pPr>
        <w:widowControl w:val="0"/>
        <w:autoSpaceDE w:val="0"/>
        <w:autoSpaceDN w:val="0"/>
        <w:ind w:left="720"/>
        <w:jc w:val="both"/>
        <w:rPr>
          <w:rFonts w:ascii="Calibri" w:eastAsiaTheme="minorEastAsia" w:hAnsi="Calibri" w:cs="Calibri"/>
        </w:rPr>
      </w:pPr>
    </w:p>
    <w:p w14:paraId="09564554" w14:textId="01FA150C" w:rsidR="00E37054" w:rsidRPr="00385155" w:rsidRDefault="00E37054" w:rsidP="00C54D7F">
      <w:pPr>
        <w:widowControl w:val="0"/>
        <w:autoSpaceDE w:val="0"/>
        <w:autoSpaceDN w:val="0"/>
        <w:ind w:left="720"/>
        <w:jc w:val="both"/>
        <w:rPr>
          <w:rFonts w:ascii="Calibri" w:eastAsia="Cambria" w:hAnsi="Calibri" w:cs="Calibri"/>
          <w:b/>
          <w:bCs/>
          <w:color w:val="000000" w:themeColor="text1"/>
          <w:sz w:val="28"/>
          <w:szCs w:val="28"/>
        </w:rPr>
      </w:pPr>
      <w:r w:rsidRPr="00385155">
        <w:rPr>
          <w:rFonts w:ascii="Calibri" w:eastAsia="Cambria" w:hAnsi="Calibri" w:cs="Calibri"/>
          <w:b/>
          <w:bCs/>
          <w:color w:val="000000" w:themeColor="text1"/>
          <w:sz w:val="28"/>
          <w:szCs w:val="28"/>
        </w:rPr>
        <w:t>Sentinel Landscapes</w:t>
      </w:r>
    </w:p>
    <w:p w14:paraId="445A2485" w14:textId="392998DE" w:rsidR="00244A3B" w:rsidRPr="00385155" w:rsidRDefault="00E44F23" w:rsidP="009869E8">
      <w:pPr>
        <w:ind w:left="720"/>
        <w:jc w:val="both"/>
        <w:rPr>
          <w:rFonts w:ascii="Calibri" w:hAnsi="Calibri" w:cs="Calibri"/>
          <w:color w:val="000000" w:themeColor="text1"/>
        </w:rPr>
      </w:pPr>
      <w:r w:rsidRPr="00385155">
        <w:rPr>
          <w:rFonts w:ascii="Calibri" w:hAnsi="Calibri" w:cs="Calibri"/>
          <w:color w:val="000000" w:themeColor="text1"/>
        </w:rPr>
        <w:t>APNEP has been participating in the Eastern North Carolina Sentinel Landscapes Partnership since its inception in 2016</w:t>
      </w:r>
      <w:r w:rsidR="0073646D">
        <w:rPr>
          <w:rFonts w:ascii="Calibri" w:hAnsi="Calibri" w:cs="Calibri"/>
          <w:color w:val="000000" w:themeColor="text1"/>
        </w:rPr>
        <w:t xml:space="preserve">.  </w:t>
      </w:r>
      <w:r w:rsidR="00144481" w:rsidRPr="00385155">
        <w:rPr>
          <w:rFonts w:ascii="Calibri" w:hAnsi="Calibri" w:cs="Calibri"/>
          <w:color w:val="000000" w:themeColor="text1"/>
        </w:rPr>
        <w:t xml:space="preserve"> </w:t>
      </w:r>
      <w:r w:rsidRPr="00385155">
        <w:rPr>
          <w:rFonts w:ascii="Calibri" w:hAnsi="Calibri" w:cs="Calibri"/>
          <w:color w:val="000000" w:themeColor="text1"/>
        </w:rPr>
        <w:t xml:space="preserve">ENCSL is an innovative partnership focused on collaboration and coordination between farmers and foresters, conservationists, and military installations </w:t>
      </w:r>
      <w:r w:rsidR="003804CB" w:rsidRPr="00385155">
        <w:rPr>
          <w:rFonts w:ascii="Calibri" w:hAnsi="Calibri" w:cs="Calibri"/>
          <w:color w:val="000000" w:themeColor="text1"/>
        </w:rPr>
        <w:t>to</w:t>
      </w:r>
      <w:r w:rsidRPr="00385155">
        <w:rPr>
          <w:rFonts w:ascii="Calibri" w:hAnsi="Calibri" w:cs="Calibri"/>
          <w:color w:val="000000" w:themeColor="text1"/>
        </w:rPr>
        <w:t xml:space="preserve"> provide mutual benefits to protect the state’s two largest economic sectors</w:t>
      </w:r>
      <w:r w:rsidR="001F2F36">
        <w:rPr>
          <w:rFonts w:ascii="Calibri" w:hAnsi="Calibri" w:cs="Calibri"/>
          <w:color w:val="000000" w:themeColor="text1"/>
        </w:rPr>
        <w:t>:</w:t>
      </w:r>
      <w:r w:rsidRPr="00385155">
        <w:rPr>
          <w:rFonts w:ascii="Calibri" w:hAnsi="Calibri" w:cs="Calibri"/>
          <w:color w:val="000000" w:themeColor="text1"/>
        </w:rPr>
        <w:t xml:space="preserve"> Agriculture and Defense</w:t>
      </w:r>
      <w:r w:rsidR="0073646D">
        <w:rPr>
          <w:rFonts w:ascii="Calibri" w:hAnsi="Calibri" w:cs="Calibri"/>
          <w:color w:val="000000" w:themeColor="text1"/>
        </w:rPr>
        <w:t xml:space="preserve">.  </w:t>
      </w:r>
      <w:r w:rsidR="00FC7012" w:rsidRPr="00385155">
        <w:rPr>
          <w:rFonts w:ascii="Calibri" w:hAnsi="Calibri" w:cs="Calibri"/>
          <w:color w:val="000000" w:themeColor="text1"/>
        </w:rPr>
        <w:t xml:space="preserve"> </w:t>
      </w:r>
      <w:r w:rsidRPr="00385155">
        <w:rPr>
          <w:rFonts w:ascii="Calibri" w:hAnsi="Calibri" w:cs="Calibri"/>
          <w:color w:val="000000" w:themeColor="text1"/>
        </w:rPr>
        <w:t>This regional initiative works to preserve agricultural lands</w:t>
      </w:r>
      <w:r w:rsidR="00462AC5" w:rsidRPr="00385155">
        <w:rPr>
          <w:rFonts w:ascii="Calibri" w:hAnsi="Calibri" w:cs="Calibri"/>
          <w:color w:val="000000" w:themeColor="text1"/>
        </w:rPr>
        <w:t>, protect military bases from encroachment,</w:t>
      </w:r>
      <w:r w:rsidR="00462AC5" w:rsidRPr="00385155">
        <w:rPr>
          <w:rStyle w:val="apple-converted-space"/>
          <w:rFonts w:ascii="Calibri" w:hAnsi="Calibri" w:cs="Calibri"/>
          <w:color w:val="000000" w:themeColor="text1"/>
        </w:rPr>
        <w:t> </w:t>
      </w:r>
      <w:r w:rsidRPr="00385155">
        <w:rPr>
          <w:rFonts w:ascii="Calibri" w:hAnsi="Calibri" w:cs="Calibri"/>
          <w:color w:val="000000" w:themeColor="text1"/>
        </w:rPr>
        <w:t>contribute to national defense readiness, and restore and protect wildlife habitat in 33 eastern counties</w:t>
      </w:r>
      <w:r w:rsidR="0073646D">
        <w:rPr>
          <w:rFonts w:ascii="Calibri" w:hAnsi="Calibri" w:cs="Calibri"/>
          <w:color w:val="000000" w:themeColor="text1"/>
        </w:rPr>
        <w:t xml:space="preserve">.  </w:t>
      </w:r>
      <w:r w:rsidRPr="00385155">
        <w:rPr>
          <w:rFonts w:ascii="Calibri" w:hAnsi="Calibri" w:cs="Calibri"/>
          <w:color w:val="000000" w:themeColor="text1"/>
        </w:rPr>
        <w:t xml:space="preserve"> Of these, 24 counties </w:t>
      </w:r>
      <w:r w:rsidR="009869E8" w:rsidRPr="00385155">
        <w:rPr>
          <w:rFonts w:ascii="Calibri" w:hAnsi="Calibri" w:cs="Calibri"/>
          <w:color w:val="000000" w:themeColor="text1"/>
        </w:rPr>
        <w:t>are in</w:t>
      </w:r>
      <w:r w:rsidRPr="00385155">
        <w:rPr>
          <w:rFonts w:ascii="Calibri" w:hAnsi="Calibri" w:cs="Calibri"/>
          <w:color w:val="000000" w:themeColor="text1"/>
        </w:rPr>
        <w:t xml:space="preserve"> the Albemarle Pamlico watershed</w:t>
      </w:r>
      <w:r w:rsidR="0073646D">
        <w:rPr>
          <w:rFonts w:ascii="Calibri" w:hAnsi="Calibri" w:cs="Calibri"/>
          <w:color w:val="000000" w:themeColor="text1"/>
        </w:rPr>
        <w:t xml:space="preserve">.  </w:t>
      </w:r>
      <w:r w:rsidRPr="00385155">
        <w:rPr>
          <w:rFonts w:ascii="Calibri" w:hAnsi="Calibri" w:cs="Calibri"/>
          <w:color w:val="000000" w:themeColor="text1"/>
        </w:rPr>
        <w:t xml:space="preserve"> The Sentinel Landscape designation is a new opportunity to increase collaboration among a diverse group of partners in North Carolina to advance conservation efforts</w:t>
      </w:r>
      <w:r w:rsidR="0073646D">
        <w:rPr>
          <w:rFonts w:ascii="Calibri" w:hAnsi="Calibri" w:cs="Calibri"/>
          <w:color w:val="000000" w:themeColor="text1"/>
        </w:rPr>
        <w:t xml:space="preserve">.  </w:t>
      </w:r>
      <w:r w:rsidR="00144481" w:rsidRPr="00385155">
        <w:rPr>
          <w:rFonts w:ascii="Calibri" w:hAnsi="Calibri" w:cs="Calibri"/>
          <w:color w:val="000000" w:themeColor="text1"/>
        </w:rPr>
        <w:t xml:space="preserve"> </w:t>
      </w:r>
      <w:r w:rsidRPr="00385155">
        <w:rPr>
          <w:rFonts w:ascii="Calibri" w:hAnsi="Calibri" w:cs="Calibri"/>
          <w:color w:val="000000" w:themeColor="text1"/>
        </w:rPr>
        <w:t>A coastal coordinator was hired by the NC Coastal Federation in 2021</w:t>
      </w:r>
      <w:r w:rsidR="0073646D">
        <w:rPr>
          <w:rFonts w:ascii="Calibri" w:hAnsi="Calibri" w:cs="Calibri"/>
          <w:color w:val="000000" w:themeColor="text1"/>
        </w:rPr>
        <w:t xml:space="preserve">.  </w:t>
      </w:r>
      <w:r w:rsidR="00144481" w:rsidRPr="00385155">
        <w:rPr>
          <w:rFonts w:ascii="Calibri" w:hAnsi="Calibri" w:cs="Calibri"/>
          <w:color w:val="000000" w:themeColor="text1"/>
        </w:rPr>
        <w:t xml:space="preserve"> </w:t>
      </w:r>
      <w:r w:rsidRPr="00385155">
        <w:rPr>
          <w:rFonts w:ascii="Calibri" w:hAnsi="Calibri" w:cs="Calibri"/>
          <w:color w:val="000000" w:themeColor="text1"/>
        </w:rPr>
        <w:t xml:space="preserve">Staff will continue to seek opportunities to collaborate on regional </w:t>
      </w:r>
      <w:r w:rsidR="00B966A8" w:rsidRPr="00385155">
        <w:rPr>
          <w:rFonts w:ascii="Calibri" w:hAnsi="Calibri" w:cs="Calibri"/>
          <w:color w:val="000000" w:themeColor="text1"/>
        </w:rPr>
        <w:t>projects</w:t>
      </w:r>
      <w:r w:rsidRPr="00385155">
        <w:rPr>
          <w:rFonts w:ascii="Calibri" w:hAnsi="Calibri" w:cs="Calibri"/>
          <w:color w:val="000000" w:themeColor="text1"/>
        </w:rPr>
        <w:t xml:space="preserve"> as part of this initiative.</w:t>
      </w:r>
    </w:p>
    <w:p w14:paraId="236767EE" w14:textId="779A6087" w:rsidR="00E44F23" w:rsidRPr="00385155" w:rsidRDefault="00E44F23" w:rsidP="009869E8">
      <w:pPr>
        <w:ind w:left="720"/>
        <w:jc w:val="both"/>
        <w:rPr>
          <w:rFonts w:ascii="Calibri" w:hAnsi="Calibri" w:cs="Calibri"/>
          <w:color w:val="000000" w:themeColor="text1"/>
        </w:rPr>
      </w:pPr>
      <w:r w:rsidRPr="00385155">
        <w:rPr>
          <w:rFonts w:ascii="Calibri" w:hAnsi="Calibri" w:cs="Calibri"/>
          <w:color w:val="000000" w:themeColor="text1"/>
        </w:rPr>
        <w:t xml:space="preserve">   </w:t>
      </w:r>
    </w:p>
    <w:p w14:paraId="510ACB42" w14:textId="77777777" w:rsidR="00E44F23" w:rsidRPr="00385155" w:rsidRDefault="00E44F23" w:rsidP="00E44F23">
      <w:pPr>
        <w:rPr>
          <w:rFonts w:ascii="Calibri" w:hAnsi="Calibri" w:cs="Calibri"/>
        </w:rPr>
      </w:pPr>
    </w:p>
    <w:p w14:paraId="0BD4751F" w14:textId="12CE2460" w:rsidR="005B2EDA" w:rsidRPr="00385155" w:rsidRDefault="005B2EDA" w:rsidP="00C54D7F">
      <w:pPr>
        <w:widowControl w:val="0"/>
        <w:autoSpaceDE w:val="0"/>
        <w:autoSpaceDN w:val="0"/>
        <w:ind w:left="720"/>
        <w:jc w:val="both"/>
        <w:rPr>
          <w:rFonts w:ascii="Calibri" w:eastAsia="Cambria" w:hAnsi="Calibri" w:cs="Calibri"/>
          <w:b/>
          <w:bCs/>
          <w:sz w:val="28"/>
          <w:szCs w:val="28"/>
        </w:rPr>
      </w:pPr>
      <w:r w:rsidRPr="00385155">
        <w:rPr>
          <w:rFonts w:ascii="Calibri" w:eastAsia="Cambria" w:hAnsi="Calibri" w:cs="Calibri"/>
          <w:b/>
          <w:bCs/>
          <w:sz w:val="28"/>
          <w:szCs w:val="28"/>
        </w:rPr>
        <w:t>South Atlantic Salt Marsh Initiative’s (SASMI)</w:t>
      </w:r>
    </w:p>
    <w:p w14:paraId="5601A7E7" w14:textId="7B0C98E1" w:rsidR="00E37054" w:rsidRPr="00385155" w:rsidRDefault="005B2EDA" w:rsidP="00E37054">
      <w:pPr>
        <w:widowControl w:val="0"/>
        <w:autoSpaceDE w:val="0"/>
        <w:autoSpaceDN w:val="0"/>
        <w:ind w:left="720"/>
        <w:jc w:val="both"/>
        <w:rPr>
          <w:rFonts w:ascii="Calibri" w:eastAsia="Cambria" w:hAnsi="Calibri" w:cs="Calibri"/>
        </w:rPr>
      </w:pPr>
      <w:r w:rsidRPr="00385155">
        <w:rPr>
          <w:rFonts w:ascii="Calibri" w:eastAsia="Cambria" w:hAnsi="Calibri" w:cs="Calibri"/>
        </w:rPr>
        <w:t>APNEP was invited to review the South Atlantic Salt Marsh Initiative’s (SASMI) draft regional conservation plan and attend a virtual meeting for North Carolina state agency representatives</w:t>
      </w:r>
      <w:r w:rsidR="00E74F7D" w:rsidRPr="00385155">
        <w:rPr>
          <w:rFonts w:ascii="Calibri" w:eastAsia="Cambria" w:hAnsi="Calibri" w:cs="Calibri"/>
        </w:rPr>
        <w:t xml:space="preserve"> in December 2022</w:t>
      </w:r>
      <w:r w:rsidR="0073646D">
        <w:rPr>
          <w:rFonts w:ascii="Calibri" w:eastAsia="Cambria" w:hAnsi="Calibri" w:cs="Calibri"/>
        </w:rPr>
        <w:t xml:space="preserve">.  </w:t>
      </w:r>
      <w:r w:rsidR="001F2F36">
        <w:rPr>
          <w:rFonts w:ascii="Calibri" w:eastAsia="Cambria" w:hAnsi="Calibri" w:cs="Calibri"/>
        </w:rPr>
        <w:t xml:space="preserve"> </w:t>
      </w:r>
      <w:r w:rsidR="00E37054" w:rsidRPr="00385155">
        <w:rPr>
          <w:rFonts w:ascii="Calibri" w:eastAsia="Cambria" w:hAnsi="Calibri" w:cs="Calibri"/>
        </w:rPr>
        <w:t>The South Atlantic coast is home to an expansive network of salt marsh and tidal creeks stretching over one million acres</w:t>
      </w:r>
      <w:r w:rsidR="0073646D">
        <w:rPr>
          <w:rFonts w:ascii="Calibri" w:eastAsia="Cambria" w:hAnsi="Calibri" w:cs="Calibri"/>
        </w:rPr>
        <w:t xml:space="preserve">.  </w:t>
      </w:r>
      <w:r w:rsidR="00E37054" w:rsidRPr="00385155">
        <w:rPr>
          <w:rFonts w:ascii="Calibri" w:eastAsia="Cambria" w:hAnsi="Calibri" w:cs="Calibri"/>
        </w:rPr>
        <w:t xml:space="preserve"> Salt marshes are the ecological guardians of our coast, and this habitat is facing increasing pressures from rising seas and encroachment</w:t>
      </w:r>
      <w:r w:rsidR="0073646D">
        <w:rPr>
          <w:rFonts w:ascii="Calibri" w:eastAsia="Cambria" w:hAnsi="Calibri" w:cs="Calibri"/>
        </w:rPr>
        <w:t xml:space="preserve">.  </w:t>
      </w:r>
      <w:r w:rsidR="00E37054" w:rsidRPr="00385155">
        <w:rPr>
          <w:rFonts w:ascii="Calibri" w:eastAsia="Cambria" w:hAnsi="Calibri" w:cs="Calibri"/>
        </w:rPr>
        <w:t xml:space="preserve"> SASMI is a voluntary, collaborative, and non-regulatory effort that is bringing together diverse partners from North Carolina, South Carolina, Georgia, Florida and beyond to achieve landscape-scale conservation of one of the last vast areas of salt marsh in the United States</w:t>
      </w:r>
      <w:r w:rsidR="0073646D">
        <w:rPr>
          <w:rFonts w:ascii="Calibri" w:eastAsia="Cambria" w:hAnsi="Calibri" w:cs="Calibri"/>
        </w:rPr>
        <w:t xml:space="preserve">.  </w:t>
      </w:r>
      <w:r w:rsidR="001F2F36">
        <w:rPr>
          <w:rFonts w:ascii="Calibri" w:eastAsia="Cambria" w:hAnsi="Calibri" w:cs="Calibri"/>
        </w:rPr>
        <w:t xml:space="preserve"> </w:t>
      </w:r>
      <w:r w:rsidR="00E37054" w:rsidRPr="00385155">
        <w:rPr>
          <w:rFonts w:ascii="Calibri" w:eastAsia="Cambria" w:hAnsi="Calibri" w:cs="Calibri"/>
        </w:rPr>
        <w:t>SASMI seeks to add value to ongoing efforts and create a framework and catalyst for cross-agency and organization collaboration supported by implementation at the state and local level by developing a regional conservation plan</w:t>
      </w:r>
      <w:r w:rsidR="0073646D">
        <w:rPr>
          <w:rFonts w:ascii="Calibri" w:eastAsia="Cambria" w:hAnsi="Calibri" w:cs="Calibri"/>
        </w:rPr>
        <w:t xml:space="preserve">.  </w:t>
      </w:r>
      <w:r w:rsidR="001F2F36">
        <w:rPr>
          <w:rFonts w:ascii="Calibri" w:eastAsia="Cambria" w:hAnsi="Calibri" w:cs="Calibri"/>
        </w:rPr>
        <w:t xml:space="preserve"> </w:t>
      </w:r>
      <w:r w:rsidR="00E37054" w:rsidRPr="00385155">
        <w:rPr>
          <w:rFonts w:ascii="Calibri" w:eastAsia="Cambria" w:hAnsi="Calibri" w:cs="Calibri"/>
        </w:rPr>
        <w:t>For your reference, attached is an overview of SASMI, including a map highlighting the range of current salt marsh included within the initiative</w:t>
      </w:r>
      <w:r w:rsidR="0073646D">
        <w:rPr>
          <w:rFonts w:ascii="Calibri" w:eastAsia="Cambria" w:hAnsi="Calibri" w:cs="Calibri"/>
        </w:rPr>
        <w:t xml:space="preserve">.  </w:t>
      </w:r>
      <w:r w:rsidR="007A3028" w:rsidRPr="00385155">
        <w:rPr>
          <w:rFonts w:ascii="Calibri" w:eastAsia="Cambria" w:hAnsi="Calibri" w:cs="Calibri"/>
        </w:rPr>
        <w:t xml:space="preserve"> </w:t>
      </w:r>
      <w:r w:rsidR="00E37054" w:rsidRPr="00385155">
        <w:rPr>
          <w:rFonts w:ascii="Calibri" w:eastAsia="Cambria" w:hAnsi="Calibri" w:cs="Calibri"/>
        </w:rPr>
        <w:t>Staff will continue to track this initiative to identify opportunities for collaboration given that wetlands have been identified as a focus area under the new CCMP</w:t>
      </w:r>
      <w:r w:rsidR="0073646D">
        <w:rPr>
          <w:rFonts w:ascii="Calibri" w:eastAsia="Cambria" w:hAnsi="Calibri" w:cs="Calibri"/>
        </w:rPr>
        <w:t xml:space="preserve">.  </w:t>
      </w:r>
    </w:p>
    <w:p w14:paraId="103B50C7" w14:textId="77777777" w:rsidR="00244A3B" w:rsidRPr="00385155" w:rsidRDefault="00244A3B" w:rsidP="00E37054">
      <w:pPr>
        <w:widowControl w:val="0"/>
        <w:autoSpaceDE w:val="0"/>
        <w:autoSpaceDN w:val="0"/>
        <w:ind w:left="720"/>
        <w:jc w:val="both"/>
        <w:rPr>
          <w:rFonts w:ascii="Calibri" w:eastAsia="Cambria" w:hAnsi="Calibri" w:cs="Calibri"/>
        </w:rPr>
      </w:pPr>
    </w:p>
    <w:p w14:paraId="18932322" w14:textId="77777777" w:rsidR="00E37054" w:rsidRPr="00385155" w:rsidRDefault="00E37054" w:rsidP="00E37054">
      <w:pPr>
        <w:widowControl w:val="0"/>
        <w:autoSpaceDE w:val="0"/>
        <w:autoSpaceDN w:val="0"/>
        <w:ind w:left="720"/>
        <w:jc w:val="both"/>
        <w:rPr>
          <w:rFonts w:ascii="Calibri" w:eastAsia="Cambria" w:hAnsi="Calibri" w:cs="Calibri"/>
          <w:color w:val="FF0000"/>
        </w:rPr>
      </w:pPr>
    </w:p>
    <w:p w14:paraId="1A4C96CF" w14:textId="5FB79D80" w:rsidR="005B2EDA" w:rsidRDefault="005B2EDA" w:rsidP="00C54D7F">
      <w:pPr>
        <w:widowControl w:val="0"/>
        <w:autoSpaceDE w:val="0"/>
        <w:autoSpaceDN w:val="0"/>
        <w:ind w:left="720"/>
        <w:jc w:val="both"/>
        <w:rPr>
          <w:rFonts w:ascii="Calibri" w:eastAsia="Cambria" w:hAnsi="Calibri" w:cs="Calibri"/>
          <w:color w:val="FF0000"/>
        </w:rPr>
      </w:pPr>
    </w:p>
    <w:p w14:paraId="159A3479" w14:textId="77777777" w:rsidR="00C6405A" w:rsidRDefault="00C6405A" w:rsidP="00C54D7F">
      <w:pPr>
        <w:widowControl w:val="0"/>
        <w:autoSpaceDE w:val="0"/>
        <w:autoSpaceDN w:val="0"/>
        <w:ind w:left="720"/>
        <w:jc w:val="both"/>
        <w:rPr>
          <w:rFonts w:ascii="Calibri" w:eastAsia="Cambria" w:hAnsi="Calibri" w:cs="Calibri"/>
          <w:color w:val="FF0000"/>
        </w:rPr>
      </w:pPr>
    </w:p>
    <w:p w14:paraId="2334CB32" w14:textId="77777777" w:rsidR="00C6405A" w:rsidRDefault="00C6405A" w:rsidP="00C54D7F">
      <w:pPr>
        <w:widowControl w:val="0"/>
        <w:autoSpaceDE w:val="0"/>
        <w:autoSpaceDN w:val="0"/>
        <w:ind w:left="720"/>
        <w:jc w:val="both"/>
        <w:rPr>
          <w:rFonts w:ascii="Calibri" w:eastAsia="Cambria" w:hAnsi="Calibri" w:cs="Calibri"/>
          <w:color w:val="FF0000"/>
        </w:rPr>
      </w:pPr>
    </w:p>
    <w:p w14:paraId="799BB35B" w14:textId="77777777" w:rsidR="00C6405A" w:rsidRDefault="00C6405A" w:rsidP="00C54D7F">
      <w:pPr>
        <w:widowControl w:val="0"/>
        <w:autoSpaceDE w:val="0"/>
        <w:autoSpaceDN w:val="0"/>
        <w:ind w:left="720"/>
        <w:jc w:val="both"/>
        <w:rPr>
          <w:rFonts w:ascii="Calibri" w:eastAsia="Cambria" w:hAnsi="Calibri" w:cs="Calibri"/>
          <w:color w:val="FF0000"/>
        </w:rPr>
      </w:pPr>
    </w:p>
    <w:p w14:paraId="6AEE33CA" w14:textId="77777777" w:rsidR="00C6405A" w:rsidRDefault="00C6405A" w:rsidP="00C54D7F">
      <w:pPr>
        <w:widowControl w:val="0"/>
        <w:autoSpaceDE w:val="0"/>
        <w:autoSpaceDN w:val="0"/>
        <w:ind w:left="720"/>
        <w:jc w:val="both"/>
        <w:rPr>
          <w:rFonts w:ascii="Calibri" w:eastAsia="Cambria" w:hAnsi="Calibri" w:cs="Calibri"/>
          <w:color w:val="FF0000"/>
        </w:rPr>
      </w:pPr>
    </w:p>
    <w:p w14:paraId="2FB03C5B" w14:textId="77777777" w:rsidR="00C6405A" w:rsidRDefault="00C6405A" w:rsidP="00C54D7F">
      <w:pPr>
        <w:widowControl w:val="0"/>
        <w:autoSpaceDE w:val="0"/>
        <w:autoSpaceDN w:val="0"/>
        <w:ind w:left="720"/>
        <w:jc w:val="both"/>
        <w:rPr>
          <w:rFonts w:ascii="Calibri" w:eastAsia="Cambria" w:hAnsi="Calibri" w:cs="Calibri"/>
          <w:color w:val="FF0000"/>
        </w:rPr>
      </w:pPr>
    </w:p>
    <w:p w14:paraId="59595404" w14:textId="77777777" w:rsidR="00C6405A" w:rsidRDefault="00C6405A" w:rsidP="00C54D7F">
      <w:pPr>
        <w:widowControl w:val="0"/>
        <w:autoSpaceDE w:val="0"/>
        <w:autoSpaceDN w:val="0"/>
        <w:ind w:left="720"/>
        <w:jc w:val="both"/>
        <w:rPr>
          <w:rFonts w:ascii="Calibri" w:eastAsia="Cambria" w:hAnsi="Calibri" w:cs="Calibri"/>
          <w:color w:val="FF0000"/>
        </w:rPr>
      </w:pPr>
    </w:p>
    <w:p w14:paraId="0E0D42E4" w14:textId="77777777" w:rsidR="00C6405A" w:rsidRDefault="00C6405A" w:rsidP="00C54D7F">
      <w:pPr>
        <w:widowControl w:val="0"/>
        <w:autoSpaceDE w:val="0"/>
        <w:autoSpaceDN w:val="0"/>
        <w:ind w:left="720"/>
        <w:jc w:val="both"/>
        <w:rPr>
          <w:rFonts w:ascii="Calibri" w:eastAsia="Cambria" w:hAnsi="Calibri" w:cs="Calibri"/>
          <w:color w:val="FF0000"/>
        </w:rPr>
      </w:pPr>
    </w:p>
    <w:p w14:paraId="56C4DC2F" w14:textId="77777777" w:rsidR="00C6405A" w:rsidRPr="00385155" w:rsidRDefault="00C6405A" w:rsidP="00C54D7F">
      <w:pPr>
        <w:widowControl w:val="0"/>
        <w:autoSpaceDE w:val="0"/>
        <w:autoSpaceDN w:val="0"/>
        <w:ind w:left="720"/>
        <w:jc w:val="both"/>
        <w:rPr>
          <w:rFonts w:ascii="Calibri" w:eastAsia="Cambria" w:hAnsi="Calibri" w:cs="Calibri"/>
          <w:color w:val="FF0000"/>
        </w:rPr>
      </w:pPr>
    </w:p>
    <w:p w14:paraId="20F1DB60" w14:textId="77777777" w:rsidR="005315AA" w:rsidRPr="00385155" w:rsidRDefault="005315AA" w:rsidP="005315AA">
      <w:pPr>
        <w:pStyle w:val="Heading1"/>
        <w:pBdr>
          <w:bottom w:val="single" w:sz="4" w:space="0" w:color="000000"/>
        </w:pBdr>
        <w:rPr>
          <w:rFonts w:ascii="Calibri" w:eastAsia="Calibri" w:hAnsi="Calibri" w:cs="Calibri"/>
          <w:color w:val="214293"/>
          <w:sz w:val="48"/>
          <w:szCs w:val="48"/>
        </w:rPr>
      </w:pPr>
      <w:bookmarkStart w:id="18" w:name="_Toc148944791"/>
      <w:r w:rsidRPr="00385155">
        <w:rPr>
          <w:rFonts w:ascii="Calibri" w:eastAsia="Calibri" w:hAnsi="Calibri" w:cs="Calibri"/>
          <w:color w:val="214293"/>
          <w:sz w:val="48"/>
          <w:szCs w:val="48"/>
        </w:rPr>
        <w:lastRenderedPageBreak/>
        <w:t>Core Partnership Entities</w:t>
      </w:r>
      <w:bookmarkEnd w:id="18"/>
    </w:p>
    <w:p w14:paraId="7979B828" w14:textId="77777777" w:rsidR="005315AA" w:rsidRPr="00385155" w:rsidRDefault="005315AA" w:rsidP="005315AA">
      <w:pPr>
        <w:pBdr>
          <w:top w:val="nil"/>
          <w:left w:val="nil"/>
          <w:bottom w:val="nil"/>
          <w:right w:val="nil"/>
          <w:between w:val="nil"/>
        </w:pBdr>
        <w:tabs>
          <w:tab w:val="left" w:pos="360"/>
        </w:tabs>
        <w:jc w:val="both"/>
        <w:rPr>
          <w:rFonts w:ascii="Calibri" w:eastAsia="Cambria" w:hAnsi="Calibri" w:cs="Calibri"/>
          <w:color w:val="000000"/>
          <w:sz w:val="6"/>
          <w:szCs w:val="6"/>
        </w:rPr>
      </w:pPr>
    </w:p>
    <w:p w14:paraId="4D9ABEE8" w14:textId="77777777" w:rsidR="005315AA" w:rsidRPr="00385155" w:rsidRDefault="005315AA" w:rsidP="005315AA">
      <w:pPr>
        <w:pStyle w:val="Heading2"/>
        <w:rPr>
          <w:rFonts w:ascii="Calibri" w:eastAsia="Cambria" w:hAnsi="Calibri" w:cs="Calibri"/>
          <w:i w:val="0"/>
          <w:iCs/>
          <w:color w:val="12B8A4"/>
          <w:sz w:val="32"/>
          <w:szCs w:val="32"/>
        </w:rPr>
      </w:pPr>
      <w:bookmarkStart w:id="19" w:name="_Toc148944792"/>
      <w:r w:rsidRPr="00385155">
        <w:rPr>
          <w:rFonts w:ascii="Calibri" w:eastAsia="Cambria" w:hAnsi="Calibri" w:cs="Calibri"/>
          <w:i w:val="0"/>
          <w:iCs/>
          <w:color w:val="12B8A4"/>
          <w:sz w:val="32"/>
          <w:szCs w:val="32"/>
        </w:rPr>
        <w:t>Host</w:t>
      </w:r>
      <w:bookmarkEnd w:id="19"/>
    </w:p>
    <w:p w14:paraId="449AA52B" w14:textId="78D43CA9" w:rsidR="005315AA" w:rsidRPr="00385155" w:rsidRDefault="005315AA" w:rsidP="005315AA">
      <w:pPr>
        <w:pBdr>
          <w:top w:val="nil"/>
          <w:left w:val="nil"/>
          <w:bottom w:val="nil"/>
          <w:right w:val="nil"/>
          <w:between w:val="nil"/>
        </w:pBdr>
        <w:jc w:val="both"/>
        <w:rPr>
          <w:rFonts w:ascii="Calibri" w:eastAsia="Cambria" w:hAnsi="Calibri" w:cs="Calibri"/>
          <w:strike/>
        </w:rPr>
      </w:pPr>
      <w:r w:rsidRPr="00385155">
        <w:rPr>
          <w:rFonts w:ascii="Calibri" w:eastAsia="Cambria" w:hAnsi="Calibri" w:cs="Calibri"/>
        </w:rPr>
        <w:t xml:space="preserve">The main APNEP office is located within the NC-DEQ Office of </w:t>
      </w:r>
      <w:r w:rsidR="00B07E79">
        <w:rPr>
          <w:rFonts w:ascii="Calibri" w:eastAsia="Cambria" w:hAnsi="Calibri" w:cs="Calibri"/>
        </w:rPr>
        <w:t xml:space="preserve">the </w:t>
      </w:r>
      <w:r w:rsidRPr="00385155">
        <w:rPr>
          <w:rFonts w:ascii="Calibri" w:eastAsia="Cambria" w:hAnsi="Calibri" w:cs="Calibri"/>
        </w:rPr>
        <w:t>Secretary in Raleigh with additional personnel in Washington, N</w:t>
      </w:r>
      <w:r w:rsidR="007E2F28">
        <w:rPr>
          <w:rFonts w:ascii="Calibri" w:eastAsia="Cambria" w:hAnsi="Calibri" w:cs="Calibri"/>
        </w:rPr>
        <w:t xml:space="preserve">orth </w:t>
      </w:r>
      <w:r w:rsidRPr="00385155">
        <w:rPr>
          <w:rFonts w:ascii="Calibri" w:eastAsia="Cambria" w:hAnsi="Calibri" w:cs="Calibri"/>
        </w:rPr>
        <w:t>C</w:t>
      </w:r>
      <w:r w:rsidR="007E2F28">
        <w:rPr>
          <w:rFonts w:ascii="Calibri" w:eastAsia="Cambria" w:hAnsi="Calibri" w:cs="Calibri"/>
        </w:rPr>
        <w:t>arolina</w:t>
      </w:r>
      <w:r w:rsidR="0073646D">
        <w:rPr>
          <w:rFonts w:ascii="Calibri" w:eastAsia="Cambria" w:hAnsi="Calibri" w:cs="Calibri"/>
        </w:rPr>
        <w:t xml:space="preserve">.  </w:t>
      </w:r>
      <w:r w:rsidRPr="00385155">
        <w:rPr>
          <w:rFonts w:ascii="Calibri" w:eastAsia="Cambria" w:hAnsi="Calibri" w:cs="Calibri"/>
          <w:bCs/>
        </w:rPr>
        <w:t xml:space="preserve"> Staff from the Virginia Department of Conservation and Recreation Natural Heritage Program assist with implementation support for the VA-NC Memorandum of Understanding</w:t>
      </w:r>
      <w:r w:rsidR="0073646D">
        <w:rPr>
          <w:rFonts w:ascii="Calibri" w:eastAsia="Cambria" w:hAnsi="Calibri" w:cs="Calibri"/>
          <w:bCs/>
        </w:rPr>
        <w:t xml:space="preserve">.  </w:t>
      </w:r>
      <w:r w:rsidRPr="00385155">
        <w:rPr>
          <w:rFonts w:ascii="Calibri" w:eastAsia="Cambria" w:hAnsi="Calibri" w:cs="Calibri"/>
          <w:bCs/>
        </w:rPr>
        <w:t xml:space="preserve"> </w:t>
      </w:r>
    </w:p>
    <w:p w14:paraId="7BBF491F" w14:textId="77777777" w:rsidR="005315AA" w:rsidRPr="00385155" w:rsidRDefault="005315AA" w:rsidP="005315AA">
      <w:pPr>
        <w:pBdr>
          <w:top w:val="nil"/>
          <w:left w:val="nil"/>
          <w:bottom w:val="nil"/>
          <w:right w:val="nil"/>
          <w:between w:val="nil"/>
        </w:pBdr>
        <w:tabs>
          <w:tab w:val="left" w:pos="360"/>
        </w:tabs>
        <w:jc w:val="both"/>
        <w:rPr>
          <w:rFonts w:ascii="Calibri" w:eastAsia="Cambria" w:hAnsi="Calibri" w:cs="Calibri"/>
          <w:color w:val="000000"/>
        </w:rPr>
      </w:pPr>
    </w:p>
    <w:p w14:paraId="746516AE" w14:textId="77777777" w:rsidR="005315AA" w:rsidRPr="00385155" w:rsidRDefault="005315AA" w:rsidP="005315AA">
      <w:pPr>
        <w:pStyle w:val="Heading2"/>
        <w:rPr>
          <w:rFonts w:ascii="Calibri" w:eastAsia="Cambria" w:hAnsi="Calibri" w:cs="Calibri"/>
          <w:i w:val="0"/>
          <w:iCs/>
          <w:color w:val="12B8A4"/>
          <w:sz w:val="32"/>
          <w:szCs w:val="32"/>
        </w:rPr>
      </w:pPr>
      <w:bookmarkStart w:id="20" w:name="_Toc148944793"/>
      <w:r w:rsidRPr="00385155">
        <w:rPr>
          <w:rFonts w:ascii="Calibri" w:eastAsia="Cambria" w:hAnsi="Calibri" w:cs="Calibri"/>
          <w:i w:val="0"/>
          <w:iCs/>
          <w:color w:val="12B8A4"/>
          <w:sz w:val="32"/>
          <w:szCs w:val="32"/>
        </w:rPr>
        <w:t>Management Conference</w:t>
      </w:r>
      <w:bookmarkEnd w:id="20"/>
    </w:p>
    <w:p w14:paraId="65240B1E"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t>Leadership Council</w:t>
      </w:r>
    </w:p>
    <w:p w14:paraId="32CB6C1E" w14:textId="7D6EDA06"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rPr>
      </w:pPr>
      <w:r w:rsidRPr="00385155">
        <w:rPr>
          <w:rFonts w:ascii="Calibri" w:eastAsia="Cambria" w:hAnsi="Calibri" w:cs="Calibri"/>
          <w:color w:val="000000"/>
        </w:rPr>
        <w:t>The Leadership Council</w:t>
      </w:r>
      <w:r w:rsidRPr="00385155">
        <w:rPr>
          <w:rFonts w:ascii="Calibri" w:eastAsia="Cambria" w:hAnsi="Calibri" w:cs="Calibri"/>
          <w:b/>
          <w:color w:val="000000"/>
        </w:rPr>
        <w:t xml:space="preserve"> </w:t>
      </w:r>
      <w:r w:rsidRPr="00385155">
        <w:rPr>
          <w:rFonts w:ascii="Calibri" w:eastAsia="Cambria" w:hAnsi="Calibri" w:cs="Calibri"/>
          <w:color w:val="000000"/>
        </w:rPr>
        <w:t>is the main advisory body for APNEP and the Management Conference</w:t>
      </w:r>
      <w:r w:rsidR="0073646D">
        <w:rPr>
          <w:rFonts w:ascii="Calibri" w:eastAsia="Cambria" w:hAnsi="Calibri" w:cs="Calibri"/>
          <w:color w:val="000000"/>
        </w:rPr>
        <w:t xml:space="preserve">.  </w:t>
      </w:r>
      <w:r w:rsidRPr="00385155">
        <w:rPr>
          <w:rFonts w:ascii="Calibri" w:eastAsia="Cambria" w:hAnsi="Calibri" w:cs="Calibri"/>
          <w:color w:val="000000"/>
        </w:rPr>
        <w:t xml:space="preserve"> It was established by NC Governor’s Executive Order #250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w:t>
      </w:r>
      <w:r w:rsidR="0073646D">
        <w:rPr>
          <w:rFonts w:ascii="Calibri" w:eastAsia="Cambria" w:hAnsi="Calibri" w:cs="Calibri"/>
          <w:color w:val="000000"/>
        </w:rPr>
        <w:t xml:space="preserve">.  </w:t>
      </w:r>
      <w:r w:rsidRPr="00385155">
        <w:rPr>
          <w:rFonts w:ascii="Calibri" w:eastAsia="Cambria" w:hAnsi="Calibri" w:cs="Calibri"/>
          <w:color w:val="000000"/>
        </w:rPr>
        <w:t xml:space="preserve"> The Leadership Council consults with the advisory committees and the APNEP Office for recommendations pertaining to implementation of CCMP actions at the regional and local levels, and the coordination and development of research and monitoring priorities</w:t>
      </w:r>
      <w:r w:rsidR="0073646D">
        <w:rPr>
          <w:rFonts w:ascii="Calibri" w:eastAsia="Cambria" w:hAnsi="Calibri" w:cs="Calibri"/>
          <w:color w:val="000000"/>
        </w:rPr>
        <w:t xml:space="preserve">.  </w:t>
      </w:r>
      <w:r w:rsidRPr="00385155">
        <w:rPr>
          <w:rFonts w:ascii="Calibri" w:eastAsia="Cambria" w:hAnsi="Calibri" w:cs="Calibri"/>
          <w:color w:val="000000"/>
        </w:rPr>
        <w:t xml:space="preserve"> A major </w:t>
      </w:r>
      <w:r w:rsidR="00F95862" w:rsidRPr="00385155">
        <w:rPr>
          <w:rFonts w:ascii="Calibri" w:eastAsia="Cambria" w:hAnsi="Calibri" w:cs="Calibri"/>
          <w:color w:val="000000"/>
        </w:rPr>
        <w:t>responsibility</w:t>
      </w:r>
      <w:r w:rsidRPr="00385155">
        <w:rPr>
          <w:rFonts w:ascii="Calibri" w:eastAsia="Cambria" w:hAnsi="Calibri" w:cs="Calibri"/>
          <w:color w:val="000000"/>
        </w:rPr>
        <w:t xml:space="preserve"> of the Leadership Council is to maintain the relevance of the CCMP and to make recommendations to address emerging issues that may affect the significant natural resources of the Albemarle-Pamlico estuarine system</w:t>
      </w:r>
      <w:r w:rsidR="0073646D">
        <w:rPr>
          <w:rFonts w:ascii="Calibri" w:eastAsia="Cambria" w:hAnsi="Calibri" w:cs="Calibri"/>
          <w:color w:val="000000"/>
        </w:rPr>
        <w:t xml:space="preserve">.  </w:t>
      </w:r>
      <w:r w:rsidRPr="00385155">
        <w:rPr>
          <w:rFonts w:ascii="Calibri" w:eastAsia="Cambria" w:hAnsi="Calibri" w:cs="Calibri"/>
          <w:color w:val="000000"/>
        </w:rPr>
        <w:t xml:space="preserve"> The Leadership Council, in cooperation with the APNEP Office, develops an annual report, budget and work plan</w:t>
      </w:r>
      <w:r w:rsidR="0073646D">
        <w:rPr>
          <w:rFonts w:ascii="Calibri" w:eastAsia="Cambria" w:hAnsi="Calibri" w:cs="Calibri"/>
          <w:color w:val="000000"/>
        </w:rPr>
        <w:t xml:space="preserve">.  </w:t>
      </w:r>
      <w:r w:rsidRPr="00385155">
        <w:rPr>
          <w:rFonts w:ascii="Calibri" w:eastAsia="Cambria" w:hAnsi="Calibri" w:cs="Calibri"/>
          <w:color w:val="000000"/>
        </w:rPr>
        <w:t xml:space="preserve"> </w:t>
      </w:r>
    </w:p>
    <w:p w14:paraId="40FF9C28"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rPr>
      </w:pPr>
    </w:p>
    <w:p w14:paraId="29167B88"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sz w:val="28"/>
          <w:szCs w:val="28"/>
        </w:rPr>
      </w:pPr>
      <w:r w:rsidRPr="00385155">
        <w:rPr>
          <w:rFonts w:ascii="Calibri" w:eastAsia="Cambria" w:hAnsi="Calibri" w:cs="Calibri"/>
          <w:b/>
          <w:color w:val="000000"/>
          <w:sz w:val="28"/>
          <w:szCs w:val="28"/>
        </w:rPr>
        <w:t>Science and Technical Advisory Committee</w:t>
      </w:r>
      <w:r w:rsidRPr="00385155">
        <w:rPr>
          <w:rFonts w:ascii="Calibri" w:eastAsia="Cambria" w:hAnsi="Calibri" w:cs="Calibri"/>
          <w:color w:val="000000"/>
          <w:sz w:val="28"/>
          <w:szCs w:val="28"/>
        </w:rPr>
        <w:t xml:space="preserve"> </w:t>
      </w:r>
    </w:p>
    <w:p w14:paraId="5E8DD171" w14:textId="1F1CADB4"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color w:val="000000"/>
        </w:rPr>
        <w:t xml:space="preserve">The Science and Technical Advisory Committee was established in 2004 to provide independent advice to the Leadership Council and the </w:t>
      </w:r>
      <w:r w:rsidR="0032143B">
        <w:rPr>
          <w:rFonts w:ascii="Calibri" w:eastAsia="Cambria" w:hAnsi="Calibri" w:cs="Calibri"/>
          <w:color w:val="000000"/>
        </w:rPr>
        <w:t>Citizen Advisory</w:t>
      </w:r>
      <w:r w:rsidR="0032143B" w:rsidRPr="00385155">
        <w:rPr>
          <w:rFonts w:ascii="Calibri" w:eastAsia="Cambria" w:hAnsi="Calibri" w:cs="Calibri"/>
          <w:color w:val="000000"/>
        </w:rPr>
        <w:t xml:space="preserve"> </w:t>
      </w:r>
      <w:r w:rsidRPr="00385155">
        <w:rPr>
          <w:rFonts w:ascii="Calibri" w:eastAsia="Cambria" w:hAnsi="Calibri" w:cs="Calibri"/>
          <w:color w:val="000000"/>
        </w:rPr>
        <w:t xml:space="preserve">Committee on scientific and technical </w:t>
      </w:r>
      <w:r w:rsidRPr="00385155">
        <w:rPr>
          <w:rFonts w:ascii="Calibri" w:eastAsia="Cambria" w:hAnsi="Calibri" w:cs="Calibri"/>
          <w:color w:val="000000" w:themeColor="text1"/>
        </w:rPr>
        <w:t>issues, including ecosystem assessment and monitoring, in support of CCMP implementation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t>
      </w:r>
    </w:p>
    <w:p w14:paraId="01A8CF5F" w14:textId="77777777" w:rsidR="005315AA" w:rsidRPr="00385155" w:rsidRDefault="005315AA" w:rsidP="005315AA">
      <w:pPr>
        <w:pBdr>
          <w:top w:val="nil"/>
          <w:left w:val="nil"/>
          <w:bottom w:val="nil"/>
          <w:right w:val="nil"/>
          <w:between w:val="nil"/>
        </w:pBdr>
        <w:tabs>
          <w:tab w:val="left" w:pos="360"/>
        </w:tabs>
        <w:ind w:left="1800"/>
        <w:jc w:val="both"/>
        <w:rPr>
          <w:rFonts w:ascii="Calibri" w:eastAsia="Cambria" w:hAnsi="Calibri" w:cs="Calibri"/>
          <w:color w:val="000000" w:themeColor="text1"/>
        </w:rPr>
      </w:pPr>
    </w:p>
    <w:p w14:paraId="44281187"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themeColor="text1"/>
          <w:sz w:val="28"/>
          <w:szCs w:val="28"/>
        </w:rPr>
      </w:pPr>
      <w:r w:rsidRPr="00385155">
        <w:rPr>
          <w:rFonts w:ascii="Calibri" w:eastAsia="Cambria" w:hAnsi="Calibri" w:cs="Calibri"/>
          <w:b/>
          <w:color w:val="000000" w:themeColor="text1"/>
          <w:sz w:val="28"/>
          <w:szCs w:val="28"/>
        </w:rPr>
        <w:t>Citizen Advisory Committee</w:t>
      </w:r>
      <w:r w:rsidRPr="00385155">
        <w:rPr>
          <w:rFonts w:ascii="Calibri" w:eastAsia="Cambria" w:hAnsi="Calibri" w:cs="Calibri"/>
          <w:color w:val="000000" w:themeColor="text1"/>
          <w:sz w:val="28"/>
          <w:szCs w:val="28"/>
        </w:rPr>
        <w:t xml:space="preserve"> </w:t>
      </w:r>
    </w:p>
    <w:p w14:paraId="503553B7" w14:textId="2DB4E57A"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color w:val="000000"/>
        </w:rPr>
        <w:t xml:space="preserve">The Citizen Advisory Committee was established in 2023 to </w:t>
      </w:r>
      <w:r w:rsidRPr="00385155">
        <w:rPr>
          <w:rFonts w:ascii="Calibri" w:eastAsia="Cambria" w:hAnsi="Calibri" w:cs="Calibri"/>
          <w:color w:val="000000" w:themeColor="text1"/>
        </w:rPr>
        <w:t>work with the Leadership Council</w:t>
      </w:r>
      <w:r w:rsidR="001D1DC6">
        <w:rPr>
          <w:rFonts w:ascii="Calibri" w:eastAsia="Cambria" w:hAnsi="Calibri" w:cs="Calibri"/>
          <w:color w:val="000000" w:themeColor="text1"/>
        </w:rPr>
        <w:t xml:space="preserve">, </w:t>
      </w:r>
      <w:r w:rsidR="00796F41">
        <w:rPr>
          <w:rFonts w:ascii="Calibri" w:eastAsia="Cambria" w:hAnsi="Calibri" w:cs="Calibri"/>
          <w:color w:val="000000" w:themeColor="text1"/>
        </w:rPr>
        <w:t>STAC</w:t>
      </w:r>
      <w:r w:rsidR="001D1DC6">
        <w:rPr>
          <w:rFonts w:ascii="Calibri" w:eastAsia="Cambria" w:hAnsi="Calibri" w:cs="Calibri"/>
          <w:color w:val="000000" w:themeColor="text1"/>
        </w:rPr>
        <w:t xml:space="preserve">, and staff </w:t>
      </w:r>
      <w:r w:rsidRPr="00385155">
        <w:rPr>
          <w:rFonts w:ascii="Calibri" w:eastAsia="Cambria" w:hAnsi="Calibri" w:cs="Calibri"/>
          <w:color w:val="000000" w:themeColor="text1"/>
        </w:rPr>
        <w:t xml:space="preserve">on CCMP implementation </w:t>
      </w:r>
      <w:r w:rsidR="00A02447">
        <w:rPr>
          <w:rFonts w:ascii="Calibri" w:eastAsia="Cambria" w:hAnsi="Calibri" w:cs="Calibri"/>
          <w:color w:val="000000" w:themeColor="text1"/>
        </w:rPr>
        <w:t>(</w:t>
      </w:r>
      <w:r w:rsidRPr="00385155">
        <w:rPr>
          <w:rFonts w:ascii="Calibri" w:eastAsia="Cambria" w:hAnsi="Calibri" w:cs="Calibri"/>
          <w:color w:val="000000" w:themeColor="text1"/>
        </w:rPr>
        <w:t>and meaningful community engagement activities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Committee members shall serve as liaisons to citizens, agencies, tribes, and relevant parties regarding environmental and natural resource management relevant to CCMP implementation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The Committee works to engage diverse communities and populations in its decisions and represent diverse perspectives within the Management Conference</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t>
      </w:r>
    </w:p>
    <w:p w14:paraId="28D97976" w14:textId="77777777" w:rsidR="005315AA" w:rsidRPr="00385155" w:rsidRDefault="005315AA" w:rsidP="005315AA">
      <w:pPr>
        <w:pBdr>
          <w:top w:val="nil"/>
          <w:left w:val="nil"/>
          <w:bottom w:val="nil"/>
          <w:right w:val="nil"/>
          <w:between w:val="nil"/>
        </w:pBdr>
        <w:tabs>
          <w:tab w:val="left" w:pos="360"/>
        </w:tabs>
        <w:ind w:left="360"/>
        <w:rPr>
          <w:rFonts w:ascii="Calibri" w:eastAsia="Cambria" w:hAnsi="Calibri" w:cs="Calibri"/>
          <w:color w:val="000000" w:themeColor="text1"/>
        </w:rPr>
      </w:pPr>
    </w:p>
    <w:p w14:paraId="3A155F83"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t>Action Teams</w:t>
      </w:r>
    </w:p>
    <w:p w14:paraId="60FDEE8B" w14:textId="0FD4576F"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u w:val="single"/>
        </w:rPr>
      </w:pPr>
      <w:r w:rsidRPr="00385155">
        <w:rPr>
          <w:rFonts w:ascii="Calibri" w:eastAsia="Cambria" w:hAnsi="Calibri" w:cs="Calibri"/>
          <w:color w:val="000000"/>
        </w:rPr>
        <w:t>APNEP has established several Action Teams focused on implementing CCMP objectives and actions</w:t>
      </w:r>
      <w:r w:rsidR="0073646D">
        <w:rPr>
          <w:rFonts w:ascii="Calibri" w:eastAsia="Cambria" w:hAnsi="Calibri" w:cs="Calibri"/>
          <w:color w:val="000000"/>
        </w:rPr>
        <w:t xml:space="preserve">.  </w:t>
      </w:r>
      <w:r w:rsidRPr="00385155">
        <w:rPr>
          <w:rFonts w:ascii="Calibri" w:eastAsia="Cambria" w:hAnsi="Calibri" w:cs="Calibri"/>
          <w:color w:val="000000"/>
        </w:rPr>
        <w:t xml:space="preserve"> Action Teams are responsible for developing the outputs associated with each action deemed necessary to achieve desired ecosystem outcomes</w:t>
      </w:r>
      <w:r w:rsidR="0073646D">
        <w:rPr>
          <w:rFonts w:ascii="Calibri" w:eastAsia="Cambria" w:hAnsi="Calibri" w:cs="Calibri"/>
          <w:color w:val="000000"/>
        </w:rPr>
        <w:t xml:space="preserve">.  </w:t>
      </w:r>
      <w:r w:rsidRPr="00385155">
        <w:rPr>
          <w:rFonts w:ascii="Calibri" w:eastAsia="Cambria" w:hAnsi="Calibri" w:cs="Calibri"/>
          <w:color w:val="000000"/>
        </w:rPr>
        <w:t xml:space="preserve"> Action Team membership is open to any interested party</w:t>
      </w:r>
      <w:r w:rsidR="0073646D">
        <w:rPr>
          <w:rFonts w:ascii="Calibri" w:eastAsia="Cambria" w:hAnsi="Calibri" w:cs="Calibri"/>
          <w:color w:val="000000"/>
        </w:rPr>
        <w:t xml:space="preserve">.  </w:t>
      </w:r>
      <w:r w:rsidRPr="00385155">
        <w:rPr>
          <w:rFonts w:ascii="Calibri" w:eastAsia="Cambria" w:hAnsi="Calibri" w:cs="Calibri"/>
          <w:color w:val="000000"/>
        </w:rPr>
        <w:t xml:space="preserve">  </w:t>
      </w:r>
      <w:r w:rsidR="00796F41">
        <w:rPr>
          <w:rFonts w:ascii="Calibri" w:eastAsia="Cambria" w:hAnsi="Calibri" w:cs="Calibri"/>
          <w:color w:val="000000"/>
        </w:rPr>
        <w:t>The</w:t>
      </w:r>
      <w:r w:rsidRPr="00385155">
        <w:rPr>
          <w:rFonts w:ascii="Calibri" w:eastAsia="Cambria" w:hAnsi="Calibri" w:cs="Calibri"/>
          <w:color w:val="000000"/>
        </w:rPr>
        <w:t xml:space="preserve"> active Action Teams receiving staff facilitation priority </w:t>
      </w:r>
      <w:r w:rsidR="00796F41">
        <w:rPr>
          <w:rFonts w:ascii="Calibri" w:eastAsia="Cambria" w:hAnsi="Calibri" w:cs="Calibri"/>
          <w:color w:val="000000"/>
        </w:rPr>
        <w:t>are</w:t>
      </w:r>
      <w:r w:rsidR="00796F41" w:rsidRPr="00385155">
        <w:rPr>
          <w:rFonts w:ascii="Calibri" w:eastAsia="Cambria" w:hAnsi="Calibri" w:cs="Calibri"/>
          <w:color w:val="000000"/>
        </w:rPr>
        <w:t xml:space="preserve"> </w:t>
      </w:r>
      <w:r w:rsidR="00796F41">
        <w:rPr>
          <w:rFonts w:ascii="Calibri" w:eastAsia="Cambria" w:hAnsi="Calibri" w:cs="Calibri"/>
          <w:color w:val="000000"/>
        </w:rPr>
        <w:t xml:space="preserve"> </w:t>
      </w:r>
      <w:r w:rsidRPr="00385155">
        <w:rPr>
          <w:rFonts w:ascii="Calibri" w:eastAsia="Cambria" w:hAnsi="Calibri" w:cs="Calibri"/>
          <w:color w:val="000000"/>
        </w:rPr>
        <w:t xml:space="preserve"> who most closely align with the focus areas as directed by the Leadership Council.</w:t>
      </w:r>
    </w:p>
    <w:p w14:paraId="08B52F0E" w14:textId="77777777" w:rsidR="005315AA" w:rsidRPr="00385155" w:rsidRDefault="005315AA" w:rsidP="005315AA">
      <w:pPr>
        <w:pBdr>
          <w:top w:val="nil"/>
          <w:left w:val="nil"/>
          <w:bottom w:val="nil"/>
          <w:right w:val="nil"/>
          <w:between w:val="nil"/>
        </w:pBdr>
        <w:tabs>
          <w:tab w:val="left" w:pos="360"/>
        </w:tabs>
        <w:ind w:left="1080"/>
        <w:jc w:val="both"/>
        <w:rPr>
          <w:rFonts w:ascii="Calibri" w:eastAsia="Cambria" w:hAnsi="Calibri" w:cs="Calibri"/>
          <w:color w:val="000000"/>
          <w:u w:val="single"/>
        </w:rPr>
      </w:pPr>
    </w:p>
    <w:p w14:paraId="29DAD66C" w14:textId="77777777"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lastRenderedPageBreak/>
        <w:t>Monitoring and Assessment Teams</w:t>
      </w:r>
    </w:p>
    <w:p w14:paraId="4B60B8C3" w14:textId="745CEBAD" w:rsidR="005315AA" w:rsidRPr="00385155" w:rsidRDefault="005315AA" w:rsidP="005315AA">
      <w:pPr>
        <w:pBdr>
          <w:top w:val="nil"/>
          <w:left w:val="nil"/>
          <w:bottom w:val="nil"/>
          <w:right w:val="nil"/>
          <w:between w:val="nil"/>
        </w:pBdr>
        <w:tabs>
          <w:tab w:val="left" w:pos="360"/>
        </w:tabs>
        <w:ind w:left="360"/>
        <w:jc w:val="both"/>
        <w:rPr>
          <w:rFonts w:ascii="Calibri" w:eastAsia="Cambria" w:hAnsi="Calibri" w:cs="Calibri"/>
          <w:color w:val="000000"/>
          <w:u w:val="single"/>
        </w:rPr>
      </w:pPr>
      <w:r w:rsidRPr="00385155">
        <w:rPr>
          <w:rFonts w:ascii="Calibri" w:eastAsia="Cambria" w:hAnsi="Calibri" w:cs="Calibri"/>
          <w:color w:val="000000"/>
        </w:rPr>
        <w:t>Two of the four phases of APNEP's adaptive management cycle, “Monitoring” and “Assessment”, help ensure that stakeholders have regular, reliable decision support as to whether CCMP outcomes and actions are being achieved</w:t>
      </w:r>
      <w:r w:rsidR="0073646D">
        <w:rPr>
          <w:rFonts w:ascii="Calibri" w:eastAsia="Cambria" w:hAnsi="Calibri" w:cs="Calibri"/>
          <w:color w:val="000000"/>
        </w:rPr>
        <w:t xml:space="preserve">.  </w:t>
      </w:r>
      <w:r w:rsidRPr="00385155">
        <w:rPr>
          <w:rFonts w:ascii="Calibri" w:eastAsia="Cambria" w:hAnsi="Calibri" w:cs="Calibri"/>
          <w:color w:val="000000"/>
        </w:rPr>
        <w:t xml:space="preserve"> To leverage program capacity and promote partner collaboration when implementing these two crucial phases, APNEP established in 2008-2009 six resource </w:t>
      </w:r>
      <w:r w:rsidR="00402B3A">
        <w:rPr>
          <w:rFonts w:ascii="Calibri" w:eastAsia="Cambria" w:hAnsi="Calibri" w:cs="Calibri"/>
          <w:color w:val="000000"/>
        </w:rPr>
        <w:t>Monitoring and Assessment Tea</w:t>
      </w:r>
      <w:r w:rsidR="00E7656A">
        <w:rPr>
          <w:rFonts w:ascii="Calibri" w:eastAsia="Cambria" w:hAnsi="Calibri" w:cs="Calibri"/>
          <w:color w:val="000000"/>
        </w:rPr>
        <w:t>ms (</w:t>
      </w:r>
      <w:r w:rsidRPr="00385155">
        <w:rPr>
          <w:rFonts w:ascii="Calibri" w:eastAsia="Cambria" w:hAnsi="Calibri" w:cs="Calibri"/>
          <w:color w:val="000000"/>
        </w:rPr>
        <w:t>MATs</w:t>
      </w:r>
      <w:r w:rsidR="00E7656A">
        <w:rPr>
          <w:rFonts w:ascii="Calibri" w:eastAsia="Cambria" w:hAnsi="Calibri" w:cs="Calibri"/>
          <w:color w:val="000000"/>
        </w:rPr>
        <w:t>)</w:t>
      </w:r>
      <w:r w:rsidRPr="00385155">
        <w:rPr>
          <w:rFonts w:ascii="Calibri" w:eastAsia="Cambria" w:hAnsi="Calibri" w:cs="Calibri"/>
          <w:color w:val="000000"/>
        </w:rPr>
        <w:t xml:space="preserve"> whose missions each addressed a major sub-system of the Albemarle-Pamlico regional ecosystem</w:t>
      </w:r>
      <w:r w:rsidR="0073646D">
        <w:rPr>
          <w:rFonts w:ascii="Calibri" w:eastAsia="Cambria" w:hAnsi="Calibri" w:cs="Calibri"/>
          <w:color w:val="000000"/>
        </w:rPr>
        <w:t xml:space="preserve">.  </w:t>
      </w:r>
      <w:r w:rsidRPr="00385155">
        <w:rPr>
          <w:rFonts w:ascii="Calibri" w:eastAsia="Cambria" w:hAnsi="Calibri" w:cs="Calibri"/>
          <w:color w:val="000000"/>
        </w:rPr>
        <w:t> For FY22-23</w:t>
      </w:r>
      <w:r w:rsidR="00E7656A">
        <w:rPr>
          <w:rFonts w:ascii="Calibri" w:eastAsia="Cambria" w:hAnsi="Calibri" w:cs="Calibri"/>
          <w:color w:val="000000"/>
        </w:rPr>
        <w:t>,</w:t>
      </w:r>
      <w:r w:rsidRPr="00385155">
        <w:rPr>
          <w:rFonts w:ascii="Calibri" w:eastAsia="Cambria" w:hAnsi="Calibri" w:cs="Calibri"/>
          <w:color w:val="000000"/>
        </w:rPr>
        <w:t xml:space="preserve"> the MATs receiving staff facilitation priority will be those who most closely align with the further development of the monitor</w:t>
      </w:r>
      <w:r w:rsidR="00A875DA">
        <w:rPr>
          <w:rFonts w:ascii="Calibri" w:eastAsia="Cambria" w:hAnsi="Calibri" w:cs="Calibri"/>
          <w:color w:val="000000"/>
        </w:rPr>
        <w:t>ing</w:t>
      </w:r>
      <w:r w:rsidRPr="00385155">
        <w:rPr>
          <w:rFonts w:ascii="Calibri" w:eastAsia="Cambria" w:hAnsi="Calibri" w:cs="Calibri"/>
          <w:color w:val="000000"/>
        </w:rPr>
        <w:t xml:space="preserve"> plan and the focus areas (SAV, Water Quality, </w:t>
      </w:r>
      <w:r w:rsidR="00A875DA">
        <w:rPr>
          <w:rFonts w:ascii="Calibri" w:eastAsia="Cambria" w:hAnsi="Calibri" w:cs="Calibri"/>
          <w:color w:val="000000"/>
        </w:rPr>
        <w:t>Wetlands</w:t>
      </w:r>
      <w:r w:rsidRPr="00385155">
        <w:rPr>
          <w:rFonts w:ascii="Calibri" w:eastAsia="Cambria" w:hAnsi="Calibri" w:cs="Calibri"/>
          <w:color w:val="000000"/>
        </w:rPr>
        <w:t>, &amp; Resilience) as directed by the Leadership Council.</w:t>
      </w:r>
    </w:p>
    <w:p w14:paraId="589CEE46" w14:textId="77777777" w:rsidR="005315AA" w:rsidRPr="00385155" w:rsidRDefault="005315AA" w:rsidP="005315AA">
      <w:pPr>
        <w:pBdr>
          <w:top w:val="nil"/>
          <w:left w:val="nil"/>
          <w:bottom w:val="nil"/>
          <w:right w:val="nil"/>
          <w:between w:val="nil"/>
        </w:pBdr>
        <w:tabs>
          <w:tab w:val="left" w:pos="360"/>
        </w:tabs>
        <w:jc w:val="both"/>
        <w:rPr>
          <w:rFonts w:ascii="Calibri" w:eastAsia="Cambria" w:hAnsi="Calibri" w:cs="Calibri"/>
          <w:color w:val="000000"/>
        </w:rPr>
      </w:pPr>
    </w:p>
    <w:p w14:paraId="176DE0AE" w14:textId="77777777" w:rsidR="005315AA" w:rsidRPr="00385155" w:rsidRDefault="005315AA" w:rsidP="005315AA">
      <w:pPr>
        <w:pStyle w:val="Heading2"/>
        <w:rPr>
          <w:rFonts w:ascii="Calibri" w:eastAsia="Cambria" w:hAnsi="Calibri" w:cs="Calibri"/>
          <w:i w:val="0"/>
          <w:iCs/>
          <w:color w:val="12B8A4"/>
          <w:sz w:val="32"/>
          <w:szCs w:val="32"/>
        </w:rPr>
      </w:pPr>
      <w:bookmarkStart w:id="21" w:name="_Toc148944794"/>
      <w:r w:rsidRPr="00385155">
        <w:rPr>
          <w:rFonts w:ascii="Calibri" w:eastAsia="Cambria" w:hAnsi="Calibri" w:cs="Calibri"/>
          <w:i w:val="0"/>
          <w:iCs/>
          <w:color w:val="12B8A4"/>
          <w:sz w:val="32"/>
          <w:szCs w:val="32"/>
        </w:rPr>
        <w:t>Partnerships</w:t>
      </w:r>
      <w:bookmarkEnd w:id="21"/>
    </w:p>
    <w:p w14:paraId="6D51203E" w14:textId="01865F76" w:rsidR="005315AA" w:rsidRPr="00385155" w:rsidRDefault="005315AA" w:rsidP="005315AA">
      <w:pPr>
        <w:jc w:val="both"/>
        <w:rPr>
          <w:rFonts w:ascii="Calibri" w:hAnsi="Calibri" w:cs="Calibri"/>
        </w:rPr>
      </w:pPr>
      <w:r w:rsidRPr="00385155">
        <w:rPr>
          <w:rFonts w:ascii="Calibri" w:hAnsi="Calibri" w:cs="Calibri"/>
          <w:color w:val="000000"/>
        </w:rPr>
        <w:t>In general, APNEP is considered a boundary organization, or an organization that facilitates collaboration and information flow between diverse research disciplines and between the research and public policy community</w:t>
      </w:r>
      <w:r w:rsidR="0073646D">
        <w:rPr>
          <w:rFonts w:ascii="Calibri" w:hAnsi="Calibri" w:cs="Calibri"/>
          <w:color w:val="000000"/>
        </w:rPr>
        <w:t xml:space="preserve">.  </w:t>
      </w:r>
      <w:r w:rsidRPr="00385155">
        <w:rPr>
          <w:rFonts w:ascii="Calibri" w:hAnsi="Calibri" w:cs="Calibri"/>
          <w:color w:val="000000"/>
        </w:rPr>
        <w:t xml:space="preserve"> As such, </w:t>
      </w:r>
      <w:r w:rsidRPr="00385155">
        <w:rPr>
          <w:rFonts w:ascii="Calibri" w:hAnsi="Calibri" w:cs="Calibri"/>
        </w:rPr>
        <w:t>APNEP engages its partnering organizations and the public to improve awareness and understanding of environmental issues facing the Albemarle-Pamlico region</w:t>
      </w:r>
      <w:r w:rsidR="0073646D">
        <w:rPr>
          <w:rFonts w:ascii="Calibri" w:hAnsi="Calibri" w:cs="Calibri"/>
        </w:rPr>
        <w:t xml:space="preserve">.  </w:t>
      </w:r>
      <w:r w:rsidRPr="00385155">
        <w:rPr>
          <w:rFonts w:ascii="Calibri" w:hAnsi="Calibri" w:cs="Calibri"/>
        </w:rPr>
        <w:t xml:space="preserve"> The various methods of APNEP engagement are discussed in greater detail in the </w:t>
      </w:r>
      <w:hyperlink r:id="rId31" w:history="1">
        <w:r w:rsidRPr="00385155">
          <w:rPr>
            <w:rStyle w:val="Hyperlink"/>
            <w:rFonts w:ascii="Calibri" w:hAnsi="Calibri" w:cs="Calibri"/>
          </w:rPr>
          <w:t>APNEP Engagement Strategy</w:t>
        </w:r>
      </w:hyperlink>
      <w:r w:rsidR="0073646D">
        <w:rPr>
          <w:rFonts w:ascii="Calibri" w:hAnsi="Calibri" w:cs="Calibri"/>
        </w:rPr>
        <w:t xml:space="preserve">.  </w:t>
      </w:r>
      <w:r w:rsidRPr="00385155">
        <w:rPr>
          <w:rFonts w:ascii="Calibri" w:hAnsi="Calibri" w:cs="Calibri"/>
        </w:rPr>
        <w:t xml:space="preserve">  </w:t>
      </w:r>
    </w:p>
    <w:p w14:paraId="5C4ECABB" w14:textId="77777777" w:rsidR="005315AA" w:rsidRPr="00385155" w:rsidRDefault="005315AA" w:rsidP="005315AA">
      <w:pPr>
        <w:jc w:val="both"/>
        <w:rPr>
          <w:rFonts w:ascii="Calibri" w:hAnsi="Calibri" w:cs="Calibri"/>
        </w:rPr>
      </w:pPr>
    </w:p>
    <w:p w14:paraId="55C44A77" w14:textId="7F936BB4" w:rsidR="005315AA" w:rsidRPr="00385155" w:rsidRDefault="005315AA" w:rsidP="005315AA">
      <w:pPr>
        <w:jc w:val="both"/>
        <w:rPr>
          <w:rFonts w:ascii="Calibri" w:hAnsi="Calibri" w:cs="Calibri"/>
        </w:rPr>
      </w:pPr>
      <w:r w:rsidRPr="00385155">
        <w:rPr>
          <w:rFonts w:ascii="Calibri" w:hAnsi="Calibri" w:cs="Calibri"/>
        </w:rPr>
        <w:t>Much of this coordination occurs through relationships built via our partner network, independent of whether partners are participating on an APNEP team</w:t>
      </w:r>
      <w:r w:rsidR="0073646D">
        <w:rPr>
          <w:rFonts w:ascii="Calibri" w:hAnsi="Calibri" w:cs="Calibri"/>
        </w:rPr>
        <w:t xml:space="preserve">.  </w:t>
      </w:r>
      <w:r w:rsidRPr="00385155">
        <w:rPr>
          <w:rFonts w:ascii="Calibri" w:hAnsi="Calibri" w:cs="Calibri"/>
        </w:rPr>
        <w:t xml:space="preserve"> APNEP is tracking issues of interest to the Partnership and providing support where feasible, such as Chowan algal blooms, impacts to communities due to flooding and sea level rise, and </w:t>
      </w:r>
      <w:r w:rsidR="00796F41">
        <w:rPr>
          <w:rFonts w:ascii="Calibri" w:hAnsi="Calibri" w:cs="Calibri"/>
        </w:rPr>
        <w:t xml:space="preserve">other </w:t>
      </w:r>
      <w:r w:rsidRPr="00385155">
        <w:rPr>
          <w:rFonts w:ascii="Calibri" w:hAnsi="Calibri" w:cs="Calibri"/>
        </w:rPr>
        <w:t>issues</w:t>
      </w:r>
      <w:r w:rsidR="0073646D">
        <w:rPr>
          <w:rFonts w:ascii="Calibri" w:hAnsi="Calibri" w:cs="Calibri"/>
        </w:rPr>
        <w:t xml:space="preserve">.  </w:t>
      </w:r>
      <w:r w:rsidR="003E00A3">
        <w:rPr>
          <w:rFonts w:ascii="Calibri" w:hAnsi="Calibri" w:cs="Calibri"/>
        </w:rPr>
        <w:t xml:space="preserve"> </w:t>
      </w:r>
      <w:r w:rsidRPr="00385155">
        <w:rPr>
          <w:rFonts w:ascii="Calibri" w:hAnsi="Calibri" w:cs="Calibri"/>
        </w:rPr>
        <w:t>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w:t>
      </w:r>
      <w:r w:rsidR="0073646D">
        <w:rPr>
          <w:rFonts w:ascii="Calibri" w:hAnsi="Calibri" w:cs="Calibri"/>
        </w:rPr>
        <w:t xml:space="preserve">.  </w:t>
      </w:r>
      <w:r w:rsidRPr="00385155">
        <w:rPr>
          <w:rFonts w:ascii="Calibri" w:hAnsi="Calibri" w:cs="Calibri"/>
        </w:rPr>
        <w:t xml:space="preserve"> </w:t>
      </w:r>
    </w:p>
    <w:p w14:paraId="66698B99" w14:textId="77777777" w:rsidR="005315AA" w:rsidRPr="00385155" w:rsidRDefault="005315AA" w:rsidP="005315AA">
      <w:pPr>
        <w:jc w:val="both"/>
        <w:rPr>
          <w:rFonts w:ascii="Calibri" w:hAnsi="Calibri" w:cs="Calibri"/>
        </w:rPr>
      </w:pPr>
    </w:p>
    <w:p w14:paraId="7A1D5AA6" w14:textId="3484CA3D" w:rsidR="005315AA" w:rsidRPr="00385155" w:rsidRDefault="005315AA" w:rsidP="005315AA">
      <w:pPr>
        <w:jc w:val="both"/>
        <w:rPr>
          <w:rFonts w:ascii="Calibri" w:hAnsi="Calibri" w:cs="Calibri"/>
        </w:rPr>
      </w:pPr>
      <w:r w:rsidRPr="00385155">
        <w:rPr>
          <w:rFonts w:ascii="Calibri" w:hAnsi="Calibri" w:cs="Calibri"/>
        </w:rPr>
        <w:t>APNEP staff also regularly participate in external workgroups and committees to expand our reach, facilitate regional collaboration, and reciprocate volunteer involvement</w:t>
      </w:r>
      <w:r w:rsidR="0073646D">
        <w:rPr>
          <w:rFonts w:ascii="Calibri" w:hAnsi="Calibri" w:cs="Calibri"/>
        </w:rPr>
        <w:t xml:space="preserve">.  </w:t>
      </w:r>
      <w:r w:rsidR="003E00A3">
        <w:rPr>
          <w:rFonts w:ascii="Calibri" w:hAnsi="Calibri" w:cs="Calibri"/>
        </w:rPr>
        <w:t xml:space="preserve"> </w:t>
      </w:r>
      <w:r w:rsidRPr="00385155">
        <w:rPr>
          <w:rFonts w:ascii="Calibri" w:hAnsi="Calibri" w:cs="Calibri"/>
        </w:rPr>
        <w:t>Where possible, APNEP seeks to prioritize projects that align with the complimentary missions of these external workgroups</w:t>
      </w:r>
      <w:r w:rsidR="0073646D">
        <w:rPr>
          <w:rFonts w:ascii="Calibri" w:hAnsi="Calibri" w:cs="Calibri"/>
        </w:rPr>
        <w:t xml:space="preserve">.  </w:t>
      </w:r>
      <w:r w:rsidRPr="00385155">
        <w:rPr>
          <w:rFonts w:ascii="Calibri" w:hAnsi="Calibri" w:cs="Calibri"/>
        </w:rPr>
        <w:t xml:space="preserve"> Staff also actively seek opportunities to integrate external workgroup projects with APNEP Action Team </w:t>
      </w:r>
      <w:r w:rsidR="007F160F">
        <w:rPr>
          <w:rFonts w:ascii="Calibri" w:hAnsi="Calibri" w:cs="Calibri"/>
        </w:rPr>
        <w:t xml:space="preserve">and Monitoring and Assessment Team </w:t>
      </w:r>
      <w:r w:rsidRPr="00385155">
        <w:rPr>
          <w:rFonts w:ascii="Calibri" w:hAnsi="Calibri" w:cs="Calibri"/>
        </w:rPr>
        <w:t>projects</w:t>
      </w:r>
      <w:r w:rsidR="0073646D">
        <w:rPr>
          <w:rFonts w:ascii="Calibri" w:hAnsi="Calibri" w:cs="Calibri"/>
        </w:rPr>
        <w:t xml:space="preserve">.  </w:t>
      </w:r>
      <w:r w:rsidRPr="00385155">
        <w:rPr>
          <w:rFonts w:ascii="Calibri" w:hAnsi="Calibri" w:cs="Calibri"/>
        </w:rPr>
        <w:t xml:space="preserve"> </w:t>
      </w:r>
    </w:p>
    <w:p w14:paraId="7ACE447F" w14:textId="4D1D6C1E" w:rsidR="001972E1" w:rsidRPr="00385155" w:rsidRDefault="001972E1" w:rsidP="00864373">
      <w:pPr>
        <w:pStyle w:val="bullet"/>
        <w:numPr>
          <w:ilvl w:val="0"/>
          <w:numId w:val="0"/>
        </w:numPr>
        <w:rPr>
          <w:rFonts w:ascii="Calibri" w:hAnsi="Calibri" w:cs="Calibri"/>
          <w:iCs/>
          <w:color w:val="FF0000"/>
          <w:sz w:val="20"/>
        </w:rPr>
      </w:pPr>
    </w:p>
    <w:p w14:paraId="7CC9927C" w14:textId="77777777" w:rsidR="001972E1" w:rsidRDefault="001972E1" w:rsidP="00864373">
      <w:pPr>
        <w:pStyle w:val="bullet"/>
        <w:numPr>
          <w:ilvl w:val="0"/>
          <w:numId w:val="0"/>
        </w:numPr>
        <w:rPr>
          <w:rFonts w:ascii="Calibri" w:hAnsi="Calibri" w:cs="Calibri"/>
          <w:iCs/>
          <w:color w:val="FF0000"/>
          <w:sz w:val="20"/>
        </w:rPr>
      </w:pPr>
    </w:p>
    <w:p w14:paraId="17E0E844" w14:textId="77777777" w:rsidR="00C6405A" w:rsidRDefault="00C6405A" w:rsidP="00864373">
      <w:pPr>
        <w:pStyle w:val="bullet"/>
        <w:numPr>
          <w:ilvl w:val="0"/>
          <w:numId w:val="0"/>
        </w:numPr>
        <w:rPr>
          <w:rFonts w:ascii="Calibri" w:hAnsi="Calibri" w:cs="Calibri"/>
          <w:iCs/>
          <w:color w:val="FF0000"/>
          <w:sz w:val="20"/>
        </w:rPr>
      </w:pPr>
    </w:p>
    <w:p w14:paraId="5D412E99" w14:textId="77777777" w:rsidR="00C6405A" w:rsidRDefault="00C6405A" w:rsidP="00864373">
      <w:pPr>
        <w:pStyle w:val="bullet"/>
        <w:numPr>
          <w:ilvl w:val="0"/>
          <w:numId w:val="0"/>
        </w:numPr>
        <w:rPr>
          <w:rFonts w:ascii="Calibri" w:hAnsi="Calibri" w:cs="Calibri"/>
          <w:iCs/>
          <w:color w:val="FF0000"/>
          <w:sz w:val="20"/>
        </w:rPr>
      </w:pPr>
    </w:p>
    <w:p w14:paraId="0165F014" w14:textId="77777777" w:rsidR="00C6405A" w:rsidRDefault="00C6405A" w:rsidP="00864373">
      <w:pPr>
        <w:pStyle w:val="bullet"/>
        <w:numPr>
          <w:ilvl w:val="0"/>
          <w:numId w:val="0"/>
        </w:numPr>
        <w:rPr>
          <w:rFonts w:ascii="Calibri" w:hAnsi="Calibri" w:cs="Calibri"/>
          <w:iCs/>
          <w:color w:val="FF0000"/>
          <w:sz w:val="20"/>
        </w:rPr>
      </w:pPr>
    </w:p>
    <w:p w14:paraId="3547F016" w14:textId="77777777" w:rsidR="00C6405A" w:rsidRDefault="00C6405A" w:rsidP="00864373">
      <w:pPr>
        <w:pStyle w:val="bullet"/>
        <w:numPr>
          <w:ilvl w:val="0"/>
          <w:numId w:val="0"/>
        </w:numPr>
        <w:rPr>
          <w:rFonts w:ascii="Calibri" w:hAnsi="Calibri" w:cs="Calibri"/>
          <w:iCs/>
          <w:color w:val="FF0000"/>
          <w:sz w:val="20"/>
        </w:rPr>
      </w:pPr>
    </w:p>
    <w:p w14:paraId="3921E29B" w14:textId="77777777" w:rsidR="00C6405A" w:rsidRDefault="00C6405A" w:rsidP="00864373">
      <w:pPr>
        <w:pStyle w:val="bullet"/>
        <w:numPr>
          <w:ilvl w:val="0"/>
          <w:numId w:val="0"/>
        </w:numPr>
        <w:rPr>
          <w:rFonts w:ascii="Calibri" w:hAnsi="Calibri" w:cs="Calibri"/>
          <w:iCs/>
          <w:color w:val="FF0000"/>
          <w:sz w:val="20"/>
        </w:rPr>
      </w:pPr>
    </w:p>
    <w:p w14:paraId="0791641E" w14:textId="77777777" w:rsidR="00C6405A" w:rsidRDefault="00C6405A" w:rsidP="00864373">
      <w:pPr>
        <w:pStyle w:val="bullet"/>
        <w:numPr>
          <w:ilvl w:val="0"/>
          <w:numId w:val="0"/>
        </w:numPr>
        <w:rPr>
          <w:rFonts w:ascii="Calibri" w:hAnsi="Calibri" w:cs="Calibri"/>
          <w:iCs/>
          <w:color w:val="FF0000"/>
          <w:sz w:val="20"/>
        </w:rPr>
      </w:pPr>
    </w:p>
    <w:p w14:paraId="1C26AE0F" w14:textId="77777777" w:rsidR="00C6405A" w:rsidRDefault="00C6405A" w:rsidP="00864373">
      <w:pPr>
        <w:pStyle w:val="bullet"/>
        <w:numPr>
          <w:ilvl w:val="0"/>
          <w:numId w:val="0"/>
        </w:numPr>
        <w:rPr>
          <w:rFonts w:ascii="Calibri" w:hAnsi="Calibri" w:cs="Calibri"/>
          <w:iCs/>
          <w:color w:val="FF0000"/>
          <w:sz w:val="20"/>
        </w:rPr>
      </w:pPr>
    </w:p>
    <w:p w14:paraId="75FD8481" w14:textId="77777777" w:rsidR="00C6405A" w:rsidRDefault="00C6405A" w:rsidP="00864373">
      <w:pPr>
        <w:pStyle w:val="bullet"/>
        <w:numPr>
          <w:ilvl w:val="0"/>
          <w:numId w:val="0"/>
        </w:numPr>
        <w:rPr>
          <w:rFonts w:ascii="Calibri" w:hAnsi="Calibri" w:cs="Calibri"/>
          <w:iCs/>
          <w:color w:val="FF0000"/>
          <w:sz w:val="20"/>
        </w:rPr>
      </w:pPr>
    </w:p>
    <w:p w14:paraId="302AA20D" w14:textId="77777777" w:rsidR="00C6405A" w:rsidRDefault="00C6405A" w:rsidP="00864373">
      <w:pPr>
        <w:pStyle w:val="bullet"/>
        <w:numPr>
          <w:ilvl w:val="0"/>
          <w:numId w:val="0"/>
        </w:numPr>
        <w:rPr>
          <w:rFonts w:ascii="Calibri" w:hAnsi="Calibri" w:cs="Calibri"/>
          <w:iCs/>
          <w:color w:val="FF0000"/>
          <w:sz w:val="20"/>
        </w:rPr>
      </w:pPr>
    </w:p>
    <w:p w14:paraId="3119E85C" w14:textId="77777777" w:rsidR="00C6405A" w:rsidRPr="00385155" w:rsidRDefault="00C6405A" w:rsidP="00864373">
      <w:pPr>
        <w:pStyle w:val="bullet"/>
        <w:numPr>
          <w:ilvl w:val="0"/>
          <w:numId w:val="0"/>
        </w:numPr>
        <w:rPr>
          <w:rFonts w:ascii="Calibri" w:hAnsi="Calibri" w:cs="Calibri"/>
          <w:iCs/>
          <w:color w:val="FF0000"/>
          <w:sz w:val="20"/>
        </w:rPr>
      </w:pPr>
    </w:p>
    <w:p w14:paraId="199CA6F3" w14:textId="1F44C79A" w:rsidR="00173A5D" w:rsidRPr="00385155" w:rsidRDefault="0083784A" w:rsidP="00173A5D">
      <w:pPr>
        <w:pStyle w:val="Heading1"/>
        <w:pBdr>
          <w:bottom w:val="single" w:sz="4" w:space="0" w:color="000000"/>
        </w:pBdr>
        <w:rPr>
          <w:rFonts w:ascii="Calibri" w:eastAsia="Calibri" w:hAnsi="Calibri" w:cs="Calibri"/>
          <w:color w:val="214293"/>
          <w:sz w:val="48"/>
          <w:szCs w:val="48"/>
        </w:rPr>
      </w:pPr>
      <w:bookmarkStart w:id="22" w:name="_COMPLETED_PROJECTS_2019-2020"/>
      <w:bookmarkStart w:id="23" w:name="_ACTIVITIES_&amp;_PROJECTS"/>
      <w:bookmarkStart w:id="24" w:name="_2018-2019_COMPLETED_PROJECTS"/>
      <w:bookmarkStart w:id="25" w:name="_Toc148944795"/>
      <w:bookmarkEnd w:id="22"/>
      <w:bookmarkEnd w:id="23"/>
      <w:bookmarkEnd w:id="24"/>
      <w:r w:rsidRPr="00385155">
        <w:rPr>
          <w:rFonts w:ascii="Calibri" w:eastAsia="Calibri" w:hAnsi="Calibri" w:cs="Calibri"/>
          <w:color w:val="214293"/>
          <w:sz w:val="48"/>
          <w:szCs w:val="48"/>
        </w:rPr>
        <w:lastRenderedPageBreak/>
        <w:t xml:space="preserve">Partnership </w:t>
      </w:r>
      <w:r w:rsidR="00340E72" w:rsidRPr="00385155">
        <w:rPr>
          <w:rFonts w:ascii="Calibri" w:eastAsia="Calibri" w:hAnsi="Calibri" w:cs="Calibri"/>
          <w:color w:val="214293"/>
          <w:sz w:val="48"/>
          <w:szCs w:val="48"/>
        </w:rPr>
        <w:t>A</w:t>
      </w:r>
      <w:r w:rsidR="003233D3" w:rsidRPr="00385155">
        <w:rPr>
          <w:rFonts w:ascii="Calibri" w:eastAsia="Calibri" w:hAnsi="Calibri" w:cs="Calibri"/>
          <w:color w:val="214293"/>
          <w:sz w:val="48"/>
          <w:szCs w:val="48"/>
        </w:rPr>
        <w:t xml:space="preserve">ctivities &amp; Projects </w:t>
      </w:r>
      <w:r w:rsidR="001972E1" w:rsidRPr="00385155">
        <w:rPr>
          <w:rFonts w:ascii="Calibri" w:eastAsia="Calibri" w:hAnsi="Calibri" w:cs="Calibri"/>
          <w:color w:val="214293"/>
          <w:sz w:val="48"/>
          <w:szCs w:val="48"/>
        </w:rPr>
        <w:t>2022-2023</w:t>
      </w:r>
      <w:bookmarkEnd w:id="25"/>
    </w:p>
    <w:p w14:paraId="1BEA3115" w14:textId="619138B0" w:rsidR="00023819" w:rsidRPr="00385155" w:rsidRDefault="00023819" w:rsidP="00173A5D">
      <w:pPr>
        <w:rPr>
          <w:rFonts w:ascii="Calibri" w:eastAsia="Cambria" w:hAnsi="Calibri" w:cs="Calibri"/>
          <w:color w:val="000000"/>
          <w:sz w:val="6"/>
          <w:szCs w:val="6"/>
        </w:rPr>
      </w:pPr>
    </w:p>
    <w:p w14:paraId="094B390F" w14:textId="27F348C6" w:rsidR="00063614" w:rsidRPr="00385155" w:rsidRDefault="00063614" w:rsidP="00E62156">
      <w:pPr>
        <w:pBdr>
          <w:top w:val="nil"/>
          <w:left w:val="nil"/>
          <w:bottom w:val="nil"/>
          <w:right w:val="nil"/>
          <w:between w:val="nil"/>
        </w:pBdr>
        <w:tabs>
          <w:tab w:val="left" w:pos="360"/>
        </w:tabs>
        <w:jc w:val="both"/>
        <w:rPr>
          <w:rFonts w:ascii="Calibri" w:eastAsia="Cambria" w:hAnsi="Calibri" w:cs="Calibri"/>
        </w:rPr>
      </w:pPr>
    </w:p>
    <w:p w14:paraId="2BE1D8EF" w14:textId="78C230A6" w:rsidR="000642DD" w:rsidRPr="00385155" w:rsidRDefault="00A321A4" w:rsidP="00DF67C0">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This year-end report </w:t>
      </w:r>
      <w:r w:rsidR="000642DD" w:rsidRPr="00385155">
        <w:rPr>
          <w:rFonts w:ascii="Calibri" w:eastAsia="Cambria" w:hAnsi="Calibri" w:cs="Calibri"/>
        </w:rPr>
        <w:t xml:space="preserve">provides an overview of the status of APNEP’s projects and activities under </w:t>
      </w:r>
      <w:r w:rsidR="000642DD" w:rsidRPr="00385155">
        <w:rPr>
          <w:rFonts w:ascii="Calibri" w:eastAsia="Cambria" w:hAnsi="Calibri" w:cs="Calibri"/>
          <w:bCs/>
        </w:rPr>
        <w:t>Cooperative Agreement CE-0D20614</w:t>
      </w:r>
      <w:r w:rsidR="0073646D">
        <w:rPr>
          <w:rFonts w:ascii="Calibri" w:eastAsia="Cambria" w:hAnsi="Calibri" w:cs="Calibri"/>
          <w:bCs/>
        </w:rPr>
        <w:t xml:space="preserve">.  </w:t>
      </w:r>
      <w:r w:rsidR="000642DD" w:rsidRPr="00385155">
        <w:rPr>
          <w:rFonts w:ascii="Calibri" w:eastAsia="Cambria" w:hAnsi="Calibri" w:cs="Calibri"/>
        </w:rPr>
        <w:t xml:space="preserve">Ongoing projects are those that began during or before the last fiscal year, and which APNEP expects to continue through </w:t>
      </w:r>
      <w:r w:rsidR="00741F41" w:rsidRPr="00385155">
        <w:rPr>
          <w:rFonts w:ascii="Calibri" w:eastAsia="Cambria" w:hAnsi="Calibri" w:cs="Calibri"/>
        </w:rPr>
        <w:t>the current</w:t>
      </w:r>
      <w:r w:rsidR="000642DD" w:rsidRPr="00385155">
        <w:rPr>
          <w:rFonts w:ascii="Calibri" w:eastAsia="Cambria" w:hAnsi="Calibri" w:cs="Calibri"/>
        </w:rPr>
        <w:t xml:space="preserve"> fiscal year</w:t>
      </w:r>
      <w:r w:rsidR="002C1469" w:rsidRPr="00385155">
        <w:rPr>
          <w:rFonts w:ascii="Calibri" w:eastAsia="Cambria" w:hAnsi="Calibri" w:cs="Calibri"/>
        </w:rPr>
        <w:t>.</w:t>
      </w:r>
    </w:p>
    <w:p w14:paraId="05B9EEC0" w14:textId="77777777" w:rsidR="000642DD" w:rsidRPr="00385155" w:rsidRDefault="000642DD" w:rsidP="00E62156">
      <w:pPr>
        <w:pBdr>
          <w:top w:val="nil"/>
          <w:left w:val="nil"/>
          <w:bottom w:val="nil"/>
          <w:right w:val="nil"/>
          <w:between w:val="nil"/>
        </w:pBdr>
        <w:tabs>
          <w:tab w:val="left" w:pos="360"/>
        </w:tabs>
        <w:jc w:val="both"/>
        <w:rPr>
          <w:rFonts w:ascii="Calibri" w:eastAsia="Cambria" w:hAnsi="Calibri" w:cs="Calibri"/>
        </w:rPr>
      </w:pPr>
    </w:p>
    <w:p w14:paraId="51DEF6A1" w14:textId="2083BFEF" w:rsidR="00B951DA" w:rsidRPr="00385155" w:rsidRDefault="00B951DA" w:rsidP="00B951DA">
      <w:pPr>
        <w:tabs>
          <w:tab w:val="left" w:pos="180"/>
          <w:tab w:val="left" w:pos="450"/>
        </w:tabs>
        <w:jc w:val="both"/>
        <w:rPr>
          <w:rFonts w:ascii="Calibri" w:eastAsia="Cambria" w:hAnsi="Calibri" w:cs="Calibri"/>
          <w:b/>
          <w:color w:val="31849B" w:themeColor="accent5" w:themeShade="BF"/>
          <w:sz w:val="32"/>
          <w:szCs w:val="32"/>
        </w:rPr>
      </w:pPr>
      <w:bookmarkStart w:id="26" w:name="_2018-2019_ONGOING_PROJECTS"/>
      <w:bookmarkStart w:id="27" w:name="_ONGOING_PROJECTS_2019-2021"/>
      <w:bookmarkEnd w:id="26"/>
      <w:bookmarkEnd w:id="27"/>
      <w:r w:rsidRPr="00385155">
        <w:rPr>
          <w:rFonts w:ascii="Calibri" w:eastAsia="Cambria" w:hAnsi="Calibri" w:cs="Calibri"/>
          <w:b/>
          <w:color w:val="214293"/>
          <w:sz w:val="32"/>
          <w:szCs w:val="32"/>
        </w:rPr>
        <w:t>Diversity, Equity, and Inclusion</w:t>
      </w:r>
      <w:r w:rsidR="00A321A4" w:rsidRPr="00385155">
        <w:rPr>
          <w:rFonts w:ascii="Calibri" w:eastAsia="Cambria" w:hAnsi="Calibri" w:cs="Calibri"/>
          <w:b/>
          <w:color w:val="214293"/>
          <w:sz w:val="32"/>
          <w:szCs w:val="32"/>
        </w:rPr>
        <w:t xml:space="preserve"> Efforts</w:t>
      </w:r>
    </w:p>
    <w:p w14:paraId="71A8521B" w14:textId="0D0FF8DD"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
        </w:rPr>
        <w:t>Objectives:</w:t>
      </w:r>
      <w:r w:rsidRPr="00385155">
        <w:rPr>
          <w:rFonts w:ascii="Calibri" w:eastAsia="Cambria" w:hAnsi="Calibri" w:cs="Calibri"/>
        </w:rPr>
        <w:t xml:space="preserve"> </w:t>
      </w:r>
      <w:r w:rsidRPr="00385155">
        <w:rPr>
          <w:rFonts w:ascii="Calibri" w:eastAsia="Cambria" w:hAnsi="Calibri" w:cs="Calibri"/>
          <w:bCs/>
        </w:rPr>
        <w:t xml:space="preserve">Engage </w:t>
      </w:r>
      <w:r w:rsidR="00BA3199" w:rsidRPr="00385155">
        <w:rPr>
          <w:rFonts w:ascii="Calibri" w:eastAsia="Cambria" w:hAnsi="Calibri" w:cs="Calibri"/>
          <w:bCs/>
        </w:rPr>
        <w:t xml:space="preserve">regional experts, </w:t>
      </w:r>
      <w:r w:rsidRPr="00385155">
        <w:rPr>
          <w:rFonts w:ascii="Calibri" w:eastAsia="Cambria" w:hAnsi="Calibri" w:cs="Calibri"/>
          <w:bCs/>
        </w:rPr>
        <w:t>communities</w:t>
      </w:r>
      <w:r w:rsidR="00BA3199" w:rsidRPr="00385155">
        <w:rPr>
          <w:rFonts w:ascii="Calibri" w:eastAsia="Cambria" w:hAnsi="Calibri" w:cs="Calibri"/>
          <w:bCs/>
        </w:rPr>
        <w:t>,</w:t>
      </w:r>
      <w:r w:rsidRPr="00385155">
        <w:rPr>
          <w:rFonts w:ascii="Calibri" w:eastAsia="Cambria" w:hAnsi="Calibri" w:cs="Calibri"/>
          <w:bCs/>
        </w:rPr>
        <w:t xml:space="preserve"> and stakeholders that are representative of the broader populations within our programmatic boundaries to </w:t>
      </w:r>
      <w:r w:rsidR="00BA3199" w:rsidRPr="00385155">
        <w:rPr>
          <w:rFonts w:ascii="Calibri" w:eastAsia="Cambria" w:hAnsi="Calibri" w:cs="Calibri"/>
          <w:bCs/>
        </w:rPr>
        <w:t>guide decision-making, implementation of</w:t>
      </w:r>
      <w:r w:rsidRPr="00385155">
        <w:rPr>
          <w:rFonts w:ascii="Calibri" w:eastAsia="Cambria" w:hAnsi="Calibri" w:cs="Calibri"/>
          <w:bCs/>
        </w:rPr>
        <w:t xml:space="preserve"> the CCMP and the Partnership’s </w:t>
      </w:r>
      <w:r w:rsidR="00E24AF3" w:rsidRPr="00385155">
        <w:rPr>
          <w:rFonts w:ascii="Calibri" w:eastAsia="Cambria" w:hAnsi="Calibri" w:cs="Calibri"/>
          <w:bCs/>
        </w:rPr>
        <w:t>m</w:t>
      </w:r>
      <w:r w:rsidRPr="00385155">
        <w:rPr>
          <w:rFonts w:ascii="Calibri" w:eastAsia="Cambria" w:hAnsi="Calibri" w:cs="Calibri"/>
          <w:bCs/>
        </w:rPr>
        <w:t>ission</w:t>
      </w:r>
      <w:r w:rsidR="0073646D">
        <w:rPr>
          <w:rFonts w:ascii="Calibri" w:eastAsia="Cambria" w:hAnsi="Calibri" w:cs="Calibri"/>
          <w:bCs/>
        </w:rPr>
        <w:t xml:space="preserve">.  </w:t>
      </w:r>
    </w:p>
    <w:p w14:paraId="6162CAEB" w14:textId="77777777"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p>
    <w:p w14:paraId="260F95FB" w14:textId="5C5A3178"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
        </w:rPr>
        <w:t xml:space="preserve">Description: </w:t>
      </w:r>
      <w:r w:rsidRPr="00385155">
        <w:rPr>
          <w:rFonts w:ascii="Calibri" w:eastAsia="Cambria" w:hAnsi="Calibri" w:cs="Calibri"/>
          <w:bCs/>
        </w:rPr>
        <w:t xml:space="preserve">APNEP affirmed its diversity, equity, and inclusion statement in 2020, which included commitments to engage diverse </w:t>
      </w:r>
      <w:r w:rsidR="00394164" w:rsidRPr="00385155">
        <w:rPr>
          <w:rFonts w:ascii="Calibri" w:eastAsia="Cambria" w:hAnsi="Calibri" w:cs="Calibri"/>
          <w:bCs/>
        </w:rPr>
        <w:t xml:space="preserve">individuals, </w:t>
      </w:r>
      <w:r w:rsidRPr="00385155">
        <w:rPr>
          <w:rFonts w:ascii="Calibri" w:eastAsia="Cambria" w:hAnsi="Calibri" w:cs="Calibri"/>
          <w:bCs/>
        </w:rPr>
        <w:t>communities</w:t>
      </w:r>
      <w:r w:rsidR="00394164" w:rsidRPr="00385155">
        <w:rPr>
          <w:rFonts w:ascii="Calibri" w:eastAsia="Cambria" w:hAnsi="Calibri" w:cs="Calibri"/>
          <w:bCs/>
        </w:rPr>
        <w:t>,</w:t>
      </w:r>
      <w:r w:rsidRPr="00385155">
        <w:rPr>
          <w:rFonts w:ascii="Calibri" w:eastAsia="Cambria" w:hAnsi="Calibri" w:cs="Calibri"/>
          <w:bCs/>
        </w:rPr>
        <w:t xml:space="preserve"> and populations</w:t>
      </w:r>
      <w:r w:rsidR="00394164" w:rsidRPr="00385155">
        <w:rPr>
          <w:rFonts w:ascii="Calibri" w:eastAsia="Cambria" w:hAnsi="Calibri" w:cs="Calibri"/>
          <w:bCs/>
        </w:rPr>
        <w:t xml:space="preserve"> </w:t>
      </w:r>
      <w:r w:rsidRPr="00385155">
        <w:rPr>
          <w:rFonts w:ascii="Calibri" w:eastAsia="Cambria" w:hAnsi="Calibri" w:cs="Calibri"/>
          <w:bCs/>
        </w:rPr>
        <w:t>in the organization’s decisions</w:t>
      </w:r>
      <w:r w:rsidR="00394164" w:rsidRPr="00385155">
        <w:rPr>
          <w:rFonts w:ascii="Calibri" w:eastAsia="Cambria" w:hAnsi="Calibri" w:cs="Calibri"/>
          <w:bCs/>
        </w:rPr>
        <w:t>,</w:t>
      </w:r>
      <w:r w:rsidRPr="00385155">
        <w:rPr>
          <w:rFonts w:ascii="Calibri" w:eastAsia="Cambria" w:hAnsi="Calibri" w:cs="Calibri"/>
          <w:bCs/>
        </w:rPr>
        <w:t xml:space="preserve"> and </w:t>
      </w:r>
      <w:r w:rsidR="00394164" w:rsidRPr="00385155">
        <w:rPr>
          <w:rFonts w:ascii="Calibri" w:eastAsia="Cambria" w:hAnsi="Calibri" w:cs="Calibri"/>
          <w:bCs/>
        </w:rPr>
        <w:t xml:space="preserve">actively </w:t>
      </w:r>
      <w:r w:rsidRPr="00385155">
        <w:rPr>
          <w:rFonts w:ascii="Calibri" w:eastAsia="Cambria" w:hAnsi="Calibri" w:cs="Calibri"/>
          <w:bCs/>
        </w:rPr>
        <w:t xml:space="preserve">diversify the perspectives represented within all of Partnership’s management </w:t>
      </w:r>
      <w:r w:rsidR="00BA3199" w:rsidRPr="00385155">
        <w:rPr>
          <w:rFonts w:ascii="Calibri" w:eastAsia="Cambria" w:hAnsi="Calibri" w:cs="Calibri"/>
          <w:bCs/>
        </w:rPr>
        <w:t xml:space="preserve">conference </w:t>
      </w:r>
      <w:r w:rsidRPr="00385155">
        <w:rPr>
          <w:rFonts w:ascii="Calibri" w:eastAsia="Cambria" w:hAnsi="Calibri" w:cs="Calibri"/>
          <w:bCs/>
        </w:rPr>
        <w:t>and citizen advisory groups</w:t>
      </w:r>
      <w:r w:rsidR="0073646D">
        <w:rPr>
          <w:rFonts w:ascii="Calibri" w:eastAsia="Cambria" w:hAnsi="Calibri" w:cs="Calibri"/>
          <w:bCs/>
        </w:rPr>
        <w:t xml:space="preserve">.  </w:t>
      </w:r>
      <w:r w:rsidR="007D6C1F" w:rsidRPr="00385155">
        <w:rPr>
          <w:rFonts w:ascii="Calibri" w:eastAsia="Cambria" w:hAnsi="Calibri" w:cs="Calibri"/>
          <w:bCs/>
        </w:rPr>
        <w:t xml:space="preserve"> </w:t>
      </w:r>
      <w:r w:rsidR="00E817FA" w:rsidRPr="00385155">
        <w:rPr>
          <w:rFonts w:ascii="Calibri" w:eastAsia="Cambria" w:hAnsi="Calibri" w:cs="Calibri"/>
          <w:bCs/>
        </w:rPr>
        <w:t xml:space="preserve">Certainly, there is much progress that can be made in the coming year, however, </w:t>
      </w:r>
      <w:r w:rsidR="00BA3199" w:rsidRPr="00385155">
        <w:rPr>
          <w:rFonts w:ascii="Calibri" w:eastAsia="Cambria" w:hAnsi="Calibri" w:cs="Calibri"/>
          <w:bCs/>
        </w:rPr>
        <w:t xml:space="preserve">APNEP is committed to making DEI a priority and </w:t>
      </w:r>
      <w:r w:rsidRPr="00385155">
        <w:rPr>
          <w:rFonts w:ascii="Calibri" w:eastAsia="Cambria" w:hAnsi="Calibri" w:cs="Calibri"/>
          <w:bCs/>
        </w:rPr>
        <w:t xml:space="preserve">report annually on actions taken to enact these commitments in </w:t>
      </w:r>
      <w:r w:rsidR="00BA3199" w:rsidRPr="00385155">
        <w:rPr>
          <w:rFonts w:ascii="Calibri" w:eastAsia="Cambria" w:hAnsi="Calibri" w:cs="Calibri"/>
          <w:bCs/>
        </w:rPr>
        <w:t xml:space="preserve"> future </w:t>
      </w:r>
      <w:r w:rsidRPr="00385155">
        <w:rPr>
          <w:rFonts w:ascii="Calibri" w:eastAsia="Cambria" w:hAnsi="Calibri" w:cs="Calibri"/>
          <w:bCs/>
        </w:rPr>
        <w:t>Annual Work Plan</w:t>
      </w:r>
      <w:r w:rsidR="00BA3199" w:rsidRPr="00385155">
        <w:rPr>
          <w:rFonts w:ascii="Calibri" w:eastAsia="Cambria" w:hAnsi="Calibri" w:cs="Calibri"/>
          <w:bCs/>
        </w:rPr>
        <w:t>s</w:t>
      </w:r>
      <w:r w:rsidR="0073646D">
        <w:rPr>
          <w:rFonts w:ascii="Calibri" w:eastAsia="Cambria" w:hAnsi="Calibri" w:cs="Calibri"/>
          <w:bCs/>
        </w:rPr>
        <w:t xml:space="preserve">.  </w:t>
      </w:r>
      <w:r w:rsidR="001F2F36">
        <w:rPr>
          <w:rFonts w:ascii="Calibri" w:eastAsia="Cambria" w:hAnsi="Calibri" w:cs="Calibri"/>
          <w:bCs/>
        </w:rPr>
        <w:t xml:space="preserve"> </w:t>
      </w:r>
      <w:r w:rsidR="00EF0E95" w:rsidRPr="00385155">
        <w:rPr>
          <w:rFonts w:ascii="Calibri" w:eastAsia="Cambria" w:hAnsi="Calibri" w:cs="Calibri"/>
          <w:bCs/>
        </w:rPr>
        <w:t>These reports within the work plan are</w:t>
      </w:r>
      <w:r w:rsidR="00E249A0" w:rsidRPr="00385155">
        <w:rPr>
          <w:rFonts w:ascii="Calibri" w:eastAsia="Cambria" w:hAnsi="Calibri" w:cs="Calibri"/>
          <w:bCs/>
        </w:rPr>
        <w:t xml:space="preserve"> intended to </w:t>
      </w:r>
      <w:r w:rsidR="00EF0E95" w:rsidRPr="00385155">
        <w:rPr>
          <w:rFonts w:ascii="Calibri" w:eastAsia="Cambria" w:hAnsi="Calibri" w:cs="Calibri"/>
          <w:bCs/>
        </w:rPr>
        <w:t>develop</w:t>
      </w:r>
      <w:r w:rsidR="00E249A0" w:rsidRPr="00385155">
        <w:rPr>
          <w:rFonts w:ascii="Calibri" w:eastAsia="Cambria" w:hAnsi="Calibri" w:cs="Calibri"/>
          <w:bCs/>
        </w:rPr>
        <w:t xml:space="preserve"> </w:t>
      </w:r>
      <w:r w:rsidR="00EF0E95" w:rsidRPr="00385155">
        <w:rPr>
          <w:rFonts w:ascii="Calibri" w:eastAsia="Cambria" w:hAnsi="Calibri" w:cs="Calibri"/>
          <w:bCs/>
        </w:rPr>
        <w:t xml:space="preserve">broader </w:t>
      </w:r>
      <w:r w:rsidR="00E249A0" w:rsidRPr="00385155">
        <w:rPr>
          <w:rFonts w:ascii="Calibri" w:eastAsia="Cambria" w:hAnsi="Calibri" w:cs="Calibri"/>
          <w:bCs/>
        </w:rPr>
        <w:t>effort</w:t>
      </w:r>
      <w:r w:rsidR="00EF0E95" w:rsidRPr="00385155">
        <w:rPr>
          <w:rFonts w:ascii="Calibri" w:eastAsia="Cambria" w:hAnsi="Calibri" w:cs="Calibri"/>
          <w:bCs/>
        </w:rPr>
        <w:t>s</w:t>
      </w:r>
      <w:r w:rsidR="00E249A0" w:rsidRPr="00385155">
        <w:rPr>
          <w:rFonts w:ascii="Calibri" w:eastAsia="Cambria" w:hAnsi="Calibri" w:cs="Calibri"/>
          <w:bCs/>
        </w:rPr>
        <w:t xml:space="preserve"> that will take much time, and thoughtful engagement </w:t>
      </w:r>
      <w:r w:rsidR="00EF0E95" w:rsidRPr="00385155">
        <w:rPr>
          <w:rFonts w:ascii="Calibri" w:eastAsia="Cambria" w:hAnsi="Calibri" w:cs="Calibri"/>
          <w:bCs/>
        </w:rPr>
        <w:t xml:space="preserve">and listening to </w:t>
      </w:r>
      <w:r w:rsidR="00E249A0" w:rsidRPr="00385155">
        <w:rPr>
          <w:rFonts w:ascii="Calibri" w:eastAsia="Cambria" w:hAnsi="Calibri" w:cs="Calibri"/>
          <w:bCs/>
        </w:rPr>
        <w:t>the broader community</w:t>
      </w:r>
      <w:r w:rsidR="00EF0E95" w:rsidRPr="00385155">
        <w:rPr>
          <w:rFonts w:ascii="Calibri" w:eastAsia="Cambria" w:hAnsi="Calibri" w:cs="Calibri"/>
          <w:bCs/>
        </w:rPr>
        <w:t xml:space="preserve"> and partners alike</w:t>
      </w:r>
      <w:r w:rsidR="00394164" w:rsidRPr="00385155">
        <w:rPr>
          <w:rFonts w:ascii="Calibri" w:eastAsia="Cambria" w:hAnsi="Calibri" w:cs="Calibri"/>
          <w:bCs/>
        </w:rPr>
        <w:t xml:space="preserve"> to make significant progress</w:t>
      </w:r>
      <w:r w:rsidR="00BA3199" w:rsidRPr="00385155">
        <w:rPr>
          <w:rFonts w:ascii="Calibri" w:eastAsia="Cambria" w:hAnsi="Calibri" w:cs="Calibri"/>
          <w:bCs/>
        </w:rPr>
        <w:t xml:space="preserve"> increasingly more successful</w:t>
      </w:r>
      <w:r w:rsidR="0073646D">
        <w:rPr>
          <w:rFonts w:ascii="Calibri" w:eastAsia="Cambria" w:hAnsi="Calibri" w:cs="Calibri"/>
          <w:bCs/>
        </w:rPr>
        <w:t xml:space="preserve">.  </w:t>
      </w:r>
      <w:r w:rsidR="003E00A3">
        <w:rPr>
          <w:rFonts w:ascii="Calibri" w:eastAsia="Cambria" w:hAnsi="Calibri" w:cs="Calibri"/>
          <w:bCs/>
        </w:rPr>
        <w:t xml:space="preserve"> </w:t>
      </w:r>
      <w:r w:rsidR="00E249A0" w:rsidRPr="00385155">
        <w:rPr>
          <w:rFonts w:ascii="Calibri" w:eastAsia="Cambria" w:hAnsi="Calibri" w:cs="Calibri"/>
          <w:bCs/>
        </w:rPr>
        <w:t>APNEP’s DEI statement and equity strategy</w:t>
      </w:r>
      <w:r w:rsidR="00E817FA" w:rsidRPr="00385155">
        <w:rPr>
          <w:rFonts w:ascii="Calibri" w:eastAsia="Cambria" w:hAnsi="Calibri" w:cs="Calibri"/>
          <w:bCs/>
        </w:rPr>
        <w:t xml:space="preserve"> </w:t>
      </w:r>
      <w:r w:rsidR="006A2B85" w:rsidRPr="00385155">
        <w:rPr>
          <w:rFonts w:ascii="Calibri" w:eastAsia="Cambria" w:hAnsi="Calibri" w:cs="Calibri"/>
          <w:bCs/>
        </w:rPr>
        <w:t xml:space="preserve">developed for the BIL workplan </w:t>
      </w:r>
      <w:r w:rsidR="00E817FA" w:rsidRPr="00385155">
        <w:rPr>
          <w:rFonts w:ascii="Calibri" w:eastAsia="Cambria" w:hAnsi="Calibri" w:cs="Calibri"/>
          <w:bCs/>
        </w:rPr>
        <w:t xml:space="preserve">identify a baseline effort that will consistently evolve </w:t>
      </w:r>
      <w:r w:rsidR="00EF0E95" w:rsidRPr="00385155">
        <w:rPr>
          <w:rFonts w:ascii="Calibri" w:eastAsia="Cambria" w:hAnsi="Calibri" w:cs="Calibri"/>
          <w:bCs/>
        </w:rPr>
        <w:t>over</w:t>
      </w:r>
      <w:r w:rsidR="00E817FA" w:rsidRPr="00385155">
        <w:rPr>
          <w:rFonts w:ascii="Calibri" w:eastAsia="Cambria" w:hAnsi="Calibri" w:cs="Calibri"/>
          <w:bCs/>
        </w:rPr>
        <w:t xml:space="preserve"> the short and long ter</w:t>
      </w:r>
      <w:r w:rsidR="00394164" w:rsidRPr="00385155">
        <w:rPr>
          <w:rFonts w:ascii="Calibri" w:eastAsia="Cambria" w:hAnsi="Calibri" w:cs="Calibri"/>
          <w:bCs/>
        </w:rPr>
        <w:t>m</w:t>
      </w:r>
      <w:r w:rsidR="0073646D">
        <w:rPr>
          <w:rFonts w:ascii="Calibri" w:eastAsia="Cambria" w:hAnsi="Calibri" w:cs="Calibri"/>
          <w:bCs/>
        </w:rPr>
        <w:t xml:space="preserve">.  </w:t>
      </w:r>
      <w:r w:rsidR="00E249A0" w:rsidRPr="00385155">
        <w:rPr>
          <w:rFonts w:ascii="Calibri" w:eastAsia="Cambria" w:hAnsi="Calibri" w:cs="Calibri"/>
          <w:bCs/>
        </w:rPr>
        <w:t xml:space="preserve"> </w:t>
      </w:r>
      <w:r w:rsidRPr="00385155">
        <w:rPr>
          <w:rFonts w:ascii="Calibri" w:eastAsia="Cambria" w:hAnsi="Calibri" w:cs="Calibri"/>
          <w:bCs/>
        </w:rPr>
        <w:t xml:space="preserve"> </w:t>
      </w:r>
      <w:r w:rsidR="0073646D">
        <w:t xml:space="preserve">.  </w:t>
      </w:r>
    </w:p>
    <w:p w14:paraId="3EF97448" w14:textId="77777777"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p>
    <w:p w14:paraId="02EECD8B" w14:textId="77777777" w:rsidR="00B951DA" w:rsidRPr="00385155" w:rsidRDefault="00B951DA" w:rsidP="00B951DA">
      <w:pPr>
        <w:pBdr>
          <w:top w:val="nil"/>
          <w:left w:val="nil"/>
          <w:bottom w:val="nil"/>
          <w:right w:val="nil"/>
          <w:between w:val="nil"/>
        </w:pBdr>
        <w:tabs>
          <w:tab w:val="left" w:pos="360"/>
        </w:tabs>
        <w:jc w:val="both"/>
        <w:rPr>
          <w:rFonts w:ascii="Calibri" w:eastAsia="Cambria" w:hAnsi="Calibri" w:cs="Calibri"/>
          <w:b/>
        </w:rPr>
      </w:pPr>
      <w:r w:rsidRPr="00385155">
        <w:rPr>
          <w:rFonts w:ascii="Calibri" w:eastAsia="Cambria" w:hAnsi="Calibri" w:cs="Calibri"/>
          <w:b/>
          <w:sz w:val="28"/>
          <w:szCs w:val="28"/>
        </w:rPr>
        <w:t>Progress to Date:</w:t>
      </w:r>
    </w:p>
    <w:p w14:paraId="2D44957B" w14:textId="6EC1F001" w:rsidR="00D250F5" w:rsidRPr="00385155" w:rsidRDefault="00D250F5" w:rsidP="00D250F5">
      <w:pPr>
        <w:numPr>
          <w:ilvl w:val="0"/>
          <w:numId w:val="34"/>
        </w:numPr>
        <w:jc w:val="both"/>
        <w:rPr>
          <w:rFonts w:ascii="Calibri" w:hAnsi="Calibri" w:cs="Calibri"/>
          <w:lang w:eastAsia="zh-CN"/>
        </w:rPr>
      </w:pPr>
      <w:r w:rsidRPr="00385155">
        <w:rPr>
          <w:rFonts w:ascii="Calibri" w:hAnsi="Calibri" w:cs="Calibri"/>
          <w:lang w:eastAsia="zh-CN"/>
        </w:rPr>
        <w:t xml:space="preserve">In 2023, </w:t>
      </w:r>
      <w:r w:rsidR="00A03D29" w:rsidRPr="00385155">
        <w:rPr>
          <w:rFonts w:ascii="Calibri" w:hAnsi="Calibri" w:cs="Calibri"/>
          <w:lang w:eastAsia="zh-CN"/>
        </w:rPr>
        <w:t>APNEP developed a</w:t>
      </w:r>
      <w:r w:rsidRPr="00385155">
        <w:rPr>
          <w:rFonts w:ascii="Calibri" w:hAnsi="Calibri" w:cs="Calibri"/>
          <w:lang w:eastAsia="zh-CN"/>
        </w:rPr>
        <w:t xml:space="preserve"> draft </w:t>
      </w:r>
      <w:r w:rsidR="00A03D29" w:rsidRPr="00385155">
        <w:rPr>
          <w:rFonts w:ascii="Calibri" w:hAnsi="Calibri" w:cs="Calibri"/>
          <w:lang w:eastAsia="zh-CN"/>
        </w:rPr>
        <w:t>Equity Strategy</w:t>
      </w:r>
      <w:r w:rsidRPr="00385155">
        <w:rPr>
          <w:rFonts w:ascii="Calibri" w:hAnsi="Calibri" w:cs="Calibri"/>
          <w:lang w:eastAsia="zh-CN"/>
        </w:rPr>
        <w:t xml:space="preserve"> that details how we will contribute to the national program-wide goal </w:t>
      </w:r>
      <w:r w:rsidR="00BA3199" w:rsidRPr="00385155">
        <w:rPr>
          <w:rFonts w:ascii="Calibri" w:hAnsi="Calibri" w:cs="Calibri"/>
          <w:lang w:eastAsia="zh-CN"/>
        </w:rPr>
        <w:t>that a minimum of</w:t>
      </w:r>
      <w:r w:rsidRPr="00385155">
        <w:rPr>
          <w:rFonts w:ascii="Calibri" w:hAnsi="Calibri" w:cs="Calibri"/>
          <w:lang w:eastAsia="zh-CN"/>
        </w:rPr>
        <w:t xml:space="preserve"> 40% of the investments from BIL funding </w:t>
      </w:r>
      <w:r w:rsidR="00BA3199" w:rsidRPr="00385155">
        <w:rPr>
          <w:rFonts w:ascii="Calibri" w:hAnsi="Calibri" w:cs="Calibri"/>
          <w:lang w:eastAsia="zh-CN"/>
        </w:rPr>
        <w:t xml:space="preserve">are of benefit to </w:t>
      </w:r>
      <w:r w:rsidRPr="00385155">
        <w:rPr>
          <w:rFonts w:ascii="Calibri" w:hAnsi="Calibri" w:cs="Calibri"/>
          <w:lang w:eastAsia="zh-CN"/>
        </w:rPr>
        <w:t>disadvantaged communities</w:t>
      </w:r>
      <w:r w:rsidR="0073646D">
        <w:rPr>
          <w:rFonts w:ascii="Calibri" w:hAnsi="Calibri" w:cs="Calibri"/>
          <w:lang w:eastAsia="zh-CN"/>
        </w:rPr>
        <w:t xml:space="preserve">.  </w:t>
      </w:r>
      <w:r w:rsidR="007D6C1F" w:rsidRPr="00385155">
        <w:rPr>
          <w:rFonts w:ascii="Calibri" w:hAnsi="Calibri" w:cs="Calibri"/>
          <w:lang w:eastAsia="zh-CN"/>
        </w:rPr>
        <w:t xml:space="preserve"> </w:t>
      </w:r>
      <w:r w:rsidRPr="00385155">
        <w:rPr>
          <w:rFonts w:ascii="Calibri" w:hAnsi="Calibri" w:cs="Calibri"/>
          <w:lang w:eastAsia="zh-CN"/>
        </w:rPr>
        <w:t xml:space="preserve">We anticipate more detailed </w:t>
      </w:r>
      <w:r w:rsidR="00BA3199" w:rsidRPr="00385155">
        <w:rPr>
          <w:rFonts w:ascii="Calibri" w:hAnsi="Calibri" w:cs="Calibri"/>
          <w:lang w:eastAsia="zh-CN"/>
        </w:rPr>
        <w:t xml:space="preserve">tracking, </w:t>
      </w:r>
      <w:r w:rsidRPr="00385155">
        <w:rPr>
          <w:rFonts w:ascii="Calibri" w:hAnsi="Calibri" w:cs="Calibri"/>
          <w:lang w:eastAsia="zh-CN"/>
        </w:rPr>
        <w:t>reporting</w:t>
      </w:r>
      <w:r w:rsidR="00BA3199" w:rsidRPr="00385155">
        <w:rPr>
          <w:rFonts w:ascii="Calibri" w:hAnsi="Calibri" w:cs="Calibri"/>
          <w:lang w:eastAsia="zh-CN"/>
        </w:rPr>
        <w:t>,</w:t>
      </w:r>
      <w:r w:rsidRPr="00385155">
        <w:rPr>
          <w:rFonts w:ascii="Calibri" w:hAnsi="Calibri" w:cs="Calibri"/>
          <w:lang w:eastAsia="zh-CN"/>
        </w:rPr>
        <w:t xml:space="preserve"> and planning associated with our DEI statement in BIL reporting and workplans in the future</w:t>
      </w:r>
      <w:r w:rsidR="0073646D">
        <w:rPr>
          <w:rFonts w:ascii="Calibri" w:hAnsi="Calibri" w:cs="Calibri"/>
          <w:lang w:eastAsia="zh-CN"/>
        </w:rPr>
        <w:t xml:space="preserve">.  </w:t>
      </w:r>
      <w:r w:rsidR="00A321A4" w:rsidRPr="00385155">
        <w:rPr>
          <w:rFonts w:ascii="Calibri" w:hAnsi="Calibri" w:cs="Calibri"/>
          <w:lang w:eastAsia="zh-CN"/>
        </w:rPr>
        <w:t xml:space="preserve"> The plan is currently under review by the EPA.</w:t>
      </w:r>
    </w:p>
    <w:p w14:paraId="01808874" w14:textId="5D34E260" w:rsidR="00874C1F" w:rsidRPr="00385155" w:rsidRDefault="00874C1F" w:rsidP="00A03D29">
      <w:pPr>
        <w:numPr>
          <w:ilvl w:val="0"/>
          <w:numId w:val="34"/>
        </w:numPr>
        <w:jc w:val="both"/>
        <w:rPr>
          <w:rFonts w:ascii="Calibri" w:hAnsi="Calibri" w:cs="Calibri"/>
          <w:lang w:eastAsia="zh-CN"/>
        </w:rPr>
      </w:pPr>
      <w:r w:rsidRPr="00385155">
        <w:rPr>
          <w:rFonts w:ascii="Calibri" w:hAnsi="Calibri" w:cs="Calibri"/>
          <w:lang w:eastAsia="zh-CN"/>
        </w:rPr>
        <w:t xml:space="preserve">APNEP continues to partner with </w:t>
      </w:r>
      <w:r w:rsidR="00927841" w:rsidRPr="00385155">
        <w:rPr>
          <w:rFonts w:ascii="Calibri" w:hAnsi="Calibri" w:cs="Calibri"/>
          <w:lang w:eastAsia="zh-CN"/>
        </w:rPr>
        <w:t>representatives</w:t>
      </w:r>
      <w:r w:rsidRPr="00385155">
        <w:rPr>
          <w:rFonts w:ascii="Calibri" w:hAnsi="Calibri" w:cs="Calibri"/>
          <w:lang w:eastAsia="zh-CN"/>
        </w:rPr>
        <w:t xml:space="preserve"> from Tribal coastal plain communities</w:t>
      </w:r>
      <w:r w:rsidR="00927841" w:rsidRPr="00385155">
        <w:rPr>
          <w:rFonts w:ascii="Calibri" w:hAnsi="Calibri" w:cs="Calibri"/>
          <w:lang w:eastAsia="zh-CN"/>
        </w:rPr>
        <w:t>, universities, and agencies through the Tribal Coastal Resilience Connections project described elsewhere</w:t>
      </w:r>
      <w:r w:rsidR="0073646D">
        <w:rPr>
          <w:rFonts w:ascii="Calibri" w:hAnsi="Calibri" w:cs="Calibri"/>
          <w:lang w:eastAsia="zh-CN"/>
        </w:rPr>
        <w:t xml:space="preserve">.  </w:t>
      </w:r>
      <w:r w:rsidR="003E00A3">
        <w:rPr>
          <w:rFonts w:ascii="Calibri" w:hAnsi="Calibri" w:cs="Calibri"/>
          <w:lang w:eastAsia="zh-CN"/>
        </w:rPr>
        <w:t xml:space="preserve"> </w:t>
      </w:r>
      <w:r w:rsidR="00927841" w:rsidRPr="00385155">
        <w:rPr>
          <w:rFonts w:ascii="Calibri" w:hAnsi="Calibri" w:cs="Calibri"/>
          <w:lang w:eastAsia="zh-CN"/>
        </w:rPr>
        <w:t>The project was initiated using supplemental funds from EPA designated for work with underserved communities on CCMP actions</w:t>
      </w:r>
      <w:r w:rsidR="00741F41" w:rsidRPr="00385155">
        <w:rPr>
          <w:rFonts w:ascii="Calibri" w:hAnsi="Calibri" w:cs="Calibri"/>
          <w:lang w:eastAsia="zh-CN"/>
        </w:rPr>
        <w:t xml:space="preserve"> in NEP watersheds</w:t>
      </w:r>
      <w:r w:rsidR="0073646D">
        <w:rPr>
          <w:rFonts w:ascii="Calibri" w:hAnsi="Calibri" w:cs="Calibri"/>
          <w:lang w:eastAsia="zh-CN"/>
        </w:rPr>
        <w:t xml:space="preserve">.  </w:t>
      </w:r>
      <w:r w:rsidRPr="00385155">
        <w:rPr>
          <w:rFonts w:ascii="Calibri" w:hAnsi="Calibri" w:cs="Calibri"/>
          <w:lang w:eastAsia="zh-CN"/>
        </w:rPr>
        <w:t xml:space="preserve"> </w:t>
      </w:r>
    </w:p>
    <w:p w14:paraId="112E7E71" w14:textId="3E78A25D" w:rsidR="00F70AAB" w:rsidRDefault="00F70AAB" w:rsidP="006F2B1D">
      <w:pPr>
        <w:numPr>
          <w:ilvl w:val="0"/>
          <w:numId w:val="34"/>
        </w:numPr>
        <w:jc w:val="both"/>
        <w:rPr>
          <w:rFonts w:ascii="Calibri" w:hAnsi="Calibri" w:cs="Calibri"/>
          <w:lang w:eastAsia="zh-CN"/>
        </w:rPr>
      </w:pPr>
      <w:r>
        <w:rPr>
          <w:rFonts w:ascii="Calibri" w:hAnsi="Calibri" w:cs="Calibri"/>
          <w:lang w:eastAsia="zh-CN"/>
        </w:rPr>
        <w:t xml:space="preserve">APNEP and partners received funding from NOAA and NERRA to conduct equitable, inclusive community engagement in marginalized communities that are vulnerable to climate impacts. The funding is being utilized to develop an Engagement Strategy to support the Scuppernong Water Management Study described elsewhere. </w:t>
      </w:r>
    </w:p>
    <w:p w14:paraId="5FC7D371" w14:textId="389D9A20" w:rsidR="00F24362" w:rsidRPr="00385155" w:rsidRDefault="00F24362" w:rsidP="006F2B1D">
      <w:pPr>
        <w:numPr>
          <w:ilvl w:val="0"/>
          <w:numId w:val="34"/>
        </w:numPr>
        <w:jc w:val="both"/>
        <w:rPr>
          <w:rFonts w:ascii="Calibri" w:hAnsi="Calibri" w:cs="Calibri"/>
          <w:lang w:eastAsia="zh-CN"/>
        </w:rPr>
      </w:pPr>
      <w:r w:rsidRPr="00385155">
        <w:rPr>
          <w:rFonts w:ascii="Calibri" w:hAnsi="Calibri" w:cs="Calibri"/>
          <w:lang w:eastAsia="zh-CN"/>
        </w:rPr>
        <w:t>STAC leadership in Spring 2021 formed an ad-hoc subcommittee to promote DEI opportunities within the science &amp; technology community</w:t>
      </w:r>
      <w:r w:rsidR="0073646D">
        <w:rPr>
          <w:rFonts w:ascii="Calibri" w:hAnsi="Calibri" w:cs="Calibri"/>
          <w:lang w:eastAsia="zh-CN"/>
        </w:rPr>
        <w:t xml:space="preserve">.  </w:t>
      </w:r>
      <w:r w:rsidR="003E00A3">
        <w:rPr>
          <w:rFonts w:ascii="Calibri" w:hAnsi="Calibri" w:cs="Calibri"/>
          <w:lang w:eastAsia="zh-CN"/>
        </w:rPr>
        <w:t xml:space="preserve"> </w:t>
      </w:r>
      <w:r w:rsidRPr="00385155">
        <w:rPr>
          <w:rFonts w:ascii="Calibri" w:hAnsi="Calibri" w:cs="Calibri"/>
          <w:lang w:eastAsia="zh-CN"/>
        </w:rPr>
        <w:t>A subcommittee representative briefed the greater STAC during their June 2021 meeting on a draft proposal outline to conduct an exploratory spatial analysis to investigate relations between indicators of human well-being and ecosystem health among disadvantaged communities within the APNEP Region.</w:t>
      </w:r>
    </w:p>
    <w:p w14:paraId="7F9272FF" w14:textId="7844296C" w:rsidR="00B951DA" w:rsidRPr="00385155" w:rsidRDefault="00B951DA" w:rsidP="006F2B1D">
      <w:pPr>
        <w:pStyle w:val="ListParagraph"/>
        <w:numPr>
          <w:ilvl w:val="0"/>
          <w:numId w:val="3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lastRenderedPageBreak/>
        <w:t>Staff continually seek opportunities to assist communities that lack the capacity and resources to deal with environmental issues, particularly in rural areas in eastern NC.</w:t>
      </w:r>
    </w:p>
    <w:p w14:paraId="69F60646" w14:textId="1BDBC744" w:rsidR="00377765" w:rsidRPr="00385155" w:rsidRDefault="00377765" w:rsidP="006F2B1D">
      <w:pPr>
        <w:pStyle w:val="ListParagraph"/>
        <w:numPr>
          <w:ilvl w:val="0"/>
          <w:numId w:val="3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Staff received numerous training</w:t>
      </w:r>
      <w:r w:rsidR="00DD1361" w:rsidRPr="00385155">
        <w:rPr>
          <w:rFonts w:ascii="Calibri" w:eastAsia="Cambria" w:hAnsi="Calibri" w:cs="Calibri"/>
          <w:bCs/>
        </w:rPr>
        <w:t>s</w:t>
      </w:r>
      <w:r w:rsidRPr="00385155">
        <w:rPr>
          <w:rFonts w:ascii="Calibri" w:eastAsia="Cambria" w:hAnsi="Calibri" w:cs="Calibri"/>
          <w:bCs/>
        </w:rPr>
        <w:t xml:space="preserve"> on diversity and bias from NC-DEQ Human Resources.</w:t>
      </w:r>
    </w:p>
    <w:p w14:paraId="159D8210" w14:textId="7B5BD30A" w:rsidR="003822EB" w:rsidRPr="00385155" w:rsidRDefault="009C1822" w:rsidP="00D420EF">
      <w:pPr>
        <w:pStyle w:val="ListParagraph"/>
        <w:numPr>
          <w:ilvl w:val="0"/>
          <w:numId w:val="3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APNEP’s</w:t>
      </w:r>
      <w:r w:rsidR="00927841" w:rsidRPr="00385155">
        <w:rPr>
          <w:rFonts w:ascii="Calibri" w:eastAsia="Cambria" w:hAnsi="Calibri" w:cs="Calibri"/>
          <w:bCs/>
        </w:rPr>
        <w:t xml:space="preserve"> </w:t>
      </w:r>
      <w:r w:rsidR="00B951DA" w:rsidRPr="00385155">
        <w:rPr>
          <w:rFonts w:ascii="Calibri" w:eastAsia="Cambria" w:hAnsi="Calibri" w:cs="Calibri"/>
          <w:bCs/>
        </w:rPr>
        <w:t xml:space="preserve">Summer 2021 intern </w:t>
      </w:r>
      <w:r w:rsidR="007B701E" w:rsidRPr="00385155">
        <w:rPr>
          <w:rFonts w:ascii="Calibri" w:eastAsia="Cambria" w:hAnsi="Calibri" w:cs="Calibri"/>
          <w:bCs/>
        </w:rPr>
        <w:t xml:space="preserve">Abby McNaughton </w:t>
      </w:r>
      <w:r w:rsidR="00B951DA" w:rsidRPr="00385155">
        <w:rPr>
          <w:rFonts w:ascii="Calibri" w:eastAsia="Cambria" w:hAnsi="Calibri" w:cs="Calibri"/>
          <w:bCs/>
        </w:rPr>
        <w:t>develop</w:t>
      </w:r>
      <w:r w:rsidR="003822EB" w:rsidRPr="00385155">
        <w:rPr>
          <w:rFonts w:ascii="Calibri" w:eastAsia="Cambria" w:hAnsi="Calibri" w:cs="Calibri"/>
          <w:bCs/>
        </w:rPr>
        <w:t xml:space="preserve">ed a document </w:t>
      </w:r>
      <w:r w:rsidRPr="00385155">
        <w:rPr>
          <w:rFonts w:ascii="Calibri" w:eastAsia="Cambria" w:hAnsi="Calibri" w:cs="Calibri"/>
          <w:bCs/>
        </w:rPr>
        <w:t>en</w:t>
      </w:r>
      <w:r w:rsidR="003822EB" w:rsidRPr="00385155">
        <w:rPr>
          <w:rFonts w:ascii="Calibri" w:eastAsia="Cambria" w:hAnsi="Calibri" w:cs="Calibri"/>
          <w:bCs/>
        </w:rPr>
        <w:t xml:space="preserve">titled </w:t>
      </w:r>
      <w:r w:rsidR="003822EB" w:rsidRPr="00385155">
        <w:rPr>
          <w:rFonts w:ascii="Calibri" w:eastAsia="Cambria" w:hAnsi="Calibri" w:cs="Calibri"/>
          <w:bCs/>
          <w:i/>
          <w:iCs/>
        </w:rPr>
        <w:t>Recommendations for Incorporating Diversity, Equity, Inclusion, and Justice in APNEP Communications &amp; Outreach</w:t>
      </w:r>
      <w:r w:rsidR="0073646D">
        <w:rPr>
          <w:rFonts w:ascii="Calibri" w:eastAsia="Cambria" w:hAnsi="Calibri" w:cs="Calibri"/>
          <w:bCs/>
        </w:rPr>
        <w:t xml:space="preserve">.  </w:t>
      </w:r>
      <w:r w:rsidR="003822EB" w:rsidRPr="00385155">
        <w:rPr>
          <w:rFonts w:ascii="Calibri" w:eastAsia="Cambria" w:hAnsi="Calibri" w:cs="Calibri"/>
          <w:bCs/>
        </w:rPr>
        <w:t xml:space="preserve"> She interviewed APNEP </w:t>
      </w:r>
      <w:r w:rsidR="007B701E" w:rsidRPr="00385155">
        <w:rPr>
          <w:rFonts w:ascii="Calibri" w:eastAsia="Cambria" w:hAnsi="Calibri" w:cs="Calibri"/>
          <w:bCs/>
        </w:rPr>
        <w:t xml:space="preserve">staff and </w:t>
      </w:r>
      <w:r w:rsidR="003822EB" w:rsidRPr="00385155">
        <w:rPr>
          <w:rFonts w:ascii="Calibri" w:eastAsia="Cambria" w:hAnsi="Calibri" w:cs="Calibri"/>
          <w:bCs/>
        </w:rPr>
        <w:t xml:space="preserve">partners including the NC Office of Environmental Education </w:t>
      </w:r>
      <w:r w:rsidR="00E22ECA" w:rsidRPr="00385155">
        <w:rPr>
          <w:rFonts w:ascii="Calibri" w:eastAsia="Cambria" w:hAnsi="Calibri" w:cs="Calibri"/>
          <w:bCs/>
        </w:rPr>
        <w:t xml:space="preserve">and Public Affairs </w:t>
      </w:r>
      <w:r w:rsidR="003822EB" w:rsidRPr="00385155">
        <w:rPr>
          <w:rFonts w:ascii="Calibri" w:eastAsia="Cambria" w:hAnsi="Calibri" w:cs="Calibri"/>
          <w:bCs/>
        </w:rPr>
        <w:t>which assist</w:t>
      </w:r>
      <w:r w:rsidR="00E22ECA" w:rsidRPr="00385155">
        <w:rPr>
          <w:rFonts w:ascii="Calibri" w:eastAsia="Cambria" w:hAnsi="Calibri" w:cs="Calibri"/>
          <w:bCs/>
        </w:rPr>
        <w:t>s</w:t>
      </w:r>
      <w:r w:rsidR="003822EB" w:rsidRPr="00385155">
        <w:rPr>
          <w:rFonts w:ascii="Calibri" w:eastAsia="Cambria" w:hAnsi="Calibri" w:cs="Calibri"/>
          <w:bCs/>
        </w:rPr>
        <w:t xml:space="preserve"> the </w:t>
      </w:r>
      <w:r w:rsidR="00E24AF3" w:rsidRPr="00385155">
        <w:rPr>
          <w:rFonts w:ascii="Calibri" w:eastAsia="Cambria" w:hAnsi="Calibri" w:cs="Calibri"/>
          <w:bCs/>
        </w:rPr>
        <w:t>NC-DEQ</w:t>
      </w:r>
      <w:r w:rsidR="003822EB" w:rsidRPr="00385155">
        <w:rPr>
          <w:rFonts w:ascii="Calibri" w:eastAsia="Cambria" w:hAnsi="Calibri" w:cs="Calibri"/>
          <w:bCs/>
        </w:rPr>
        <w:t xml:space="preserve"> Diversity and Inclusion </w:t>
      </w:r>
      <w:r w:rsidR="00A860C6" w:rsidRPr="00385155">
        <w:rPr>
          <w:rFonts w:ascii="Calibri" w:eastAsia="Cambria" w:hAnsi="Calibri" w:cs="Calibri"/>
          <w:bCs/>
        </w:rPr>
        <w:t>committee and</w:t>
      </w:r>
      <w:r w:rsidR="003822EB" w:rsidRPr="00385155">
        <w:rPr>
          <w:rFonts w:ascii="Calibri" w:eastAsia="Cambria" w:hAnsi="Calibri" w:cs="Calibri"/>
          <w:bCs/>
        </w:rPr>
        <w:t xml:space="preserve"> conducted online research</w:t>
      </w:r>
      <w:r w:rsidR="0073646D">
        <w:rPr>
          <w:rFonts w:ascii="Calibri" w:eastAsia="Cambria" w:hAnsi="Calibri" w:cs="Calibri"/>
          <w:bCs/>
        </w:rPr>
        <w:t xml:space="preserve">.  </w:t>
      </w:r>
      <w:r w:rsidR="0034538E" w:rsidRPr="00385155">
        <w:rPr>
          <w:rFonts w:ascii="Calibri" w:eastAsia="Cambria" w:hAnsi="Calibri" w:cs="Calibri"/>
          <w:bCs/>
        </w:rPr>
        <w:t xml:space="preserve"> </w:t>
      </w:r>
      <w:r w:rsidR="007B701E" w:rsidRPr="00385155">
        <w:rPr>
          <w:rFonts w:ascii="Calibri" w:eastAsia="Cambria" w:hAnsi="Calibri" w:cs="Calibri"/>
          <w:bCs/>
        </w:rPr>
        <w:t>Her recommendations included starting with social media and grants</w:t>
      </w:r>
      <w:r w:rsidR="0073646D">
        <w:rPr>
          <w:rFonts w:ascii="Calibri" w:eastAsia="Cambria" w:hAnsi="Calibri" w:cs="Calibri"/>
          <w:bCs/>
        </w:rPr>
        <w:t xml:space="preserve">.  </w:t>
      </w:r>
      <w:r w:rsidR="003E00A3">
        <w:rPr>
          <w:rFonts w:ascii="Calibri" w:eastAsia="Cambria" w:hAnsi="Calibri" w:cs="Calibri"/>
          <w:bCs/>
        </w:rPr>
        <w:t xml:space="preserve"> </w:t>
      </w:r>
      <w:r w:rsidR="007B701E" w:rsidRPr="00385155">
        <w:rPr>
          <w:rFonts w:ascii="Calibri" w:eastAsia="Cambria" w:hAnsi="Calibri" w:cs="Calibri"/>
          <w:bCs/>
        </w:rPr>
        <w:t>She assisted with diversifying outreach and targeting new audiences for the 2021 Engagement &amp; Stewardship RFP which was released during her tenure</w:t>
      </w:r>
      <w:r w:rsidR="0073646D">
        <w:rPr>
          <w:rFonts w:ascii="Calibri" w:eastAsia="Cambria" w:hAnsi="Calibri" w:cs="Calibri"/>
          <w:bCs/>
        </w:rPr>
        <w:t xml:space="preserve">.  </w:t>
      </w:r>
      <w:r w:rsidR="003E00A3">
        <w:rPr>
          <w:rFonts w:ascii="Calibri" w:eastAsia="Cambria" w:hAnsi="Calibri" w:cs="Calibri"/>
          <w:bCs/>
        </w:rPr>
        <w:t xml:space="preserve"> </w:t>
      </w:r>
      <w:r w:rsidR="003822EB" w:rsidRPr="00385155">
        <w:rPr>
          <w:rFonts w:ascii="Calibri" w:eastAsia="Cambria" w:hAnsi="Calibri" w:cs="Calibri"/>
          <w:bCs/>
        </w:rPr>
        <w:t xml:space="preserve">APNEP staff have begun implementing </w:t>
      </w:r>
      <w:r w:rsidR="005C23BE" w:rsidRPr="00385155">
        <w:rPr>
          <w:rFonts w:ascii="Calibri" w:eastAsia="Cambria" w:hAnsi="Calibri" w:cs="Calibri"/>
          <w:bCs/>
        </w:rPr>
        <w:t xml:space="preserve">other </w:t>
      </w:r>
      <w:r w:rsidR="003822EB" w:rsidRPr="00385155">
        <w:rPr>
          <w:rFonts w:ascii="Calibri" w:eastAsia="Cambria" w:hAnsi="Calibri" w:cs="Calibri"/>
          <w:bCs/>
        </w:rPr>
        <w:t>recommendations</w:t>
      </w:r>
      <w:r w:rsidR="005C23BE" w:rsidRPr="00385155">
        <w:rPr>
          <w:rFonts w:ascii="Calibri" w:eastAsia="Cambria" w:hAnsi="Calibri" w:cs="Calibri"/>
          <w:bCs/>
        </w:rPr>
        <w:t xml:space="preserve"> including updating website content</w:t>
      </w:r>
      <w:r w:rsidR="00377765" w:rsidRPr="00385155">
        <w:rPr>
          <w:rFonts w:ascii="Calibri" w:eastAsia="Cambria" w:hAnsi="Calibri" w:cs="Calibri"/>
          <w:bCs/>
        </w:rPr>
        <w:t xml:space="preserve"> </w:t>
      </w:r>
      <w:r w:rsidR="005C23BE" w:rsidRPr="00385155">
        <w:rPr>
          <w:rFonts w:ascii="Calibri" w:eastAsia="Cambria" w:hAnsi="Calibri" w:cs="Calibri"/>
          <w:bCs/>
        </w:rPr>
        <w:t>and</w:t>
      </w:r>
      <w:r w:rsidR="007B701E" w:rsidRPr="00385155">
        <w:rPr>
          <w:rFonts w:ascii="Calibri" w:eastAsia="Cambria" w:hAnsi="Calibri" w:cs="Calibri"/>
          <w:bCs/>
        </w:rPr>
        <w:t xml:space="preserve"> will be considering them during the 202</w:t>
      </w:r>
      <w:r w:rsidR="00D250F5" w:rsidRPr="00385155">
        <w:rPr>
          <w:rFonts w:ascii="Calibri" w:eastAsia="Cambria" w:hAnsi="Calibri" w:cs="Calibri"/>
          <w:bCs/>
        </w:rPr>
        <w:t>3</w:t>
      </w:r>
      <w:r w:rsidR="007B701E" w:rsidRPr="00385155">
        <w:rPr>
          <w:rFonts w:ascii="Calibri" w:eastAsia="Cambria" w:hAnsi="Calibri" w:cs="Calibri"/>
          <w:bCs/>
        </w:rPr>
        <w:t xml:space="preserve"> CCMP </w:t>
      </w:r>
      <w:r w:rsidR="00D250F5" w:rsidRPr="00385155">
        <w:rPr>
          <w:rFonts w:ascii="Calibri" w:eastAsia="Cambria" w:hAnsi="Calibri" w:cs="Calibri"/>
          <w:bCs/>
        </w:rPr>
        <w:t>update</w:t>
      </w:r>
      <w:r w:rsidR="006A2B85" w:rsidRPr="00385155">
        <w:rPr>
          <w:rFonts w:ascii="Calibri" w:eastAsia="Cambria" w:hAnsi="Calibri" w:cs="Calibri"/>
          <w:bCs/>
        </w:rPr>
        <w:t xml:space="preserve"> and implementation of the Equity Strategy and BIL workplan</w:t>
      </w:r>
      <w:r w:rsidR="0073646D">
        <w:rPr>
          <w:rFonts w:ascii="Calibri" w:eastAsia="Cambria" w:hAnsi="Calibri" w:cs="Calibri"/>
          <w:bCs/>
        </w:rPr>
        <w:t xml:space="preserve">.  </w:t>
      </w:r>
      <w:r w:rsidR="0034538E" w:rsidRPr="00385155">
        <w:rPr>
          <w:rFonts w:ascii="Calibri" w:eastAsia="Cambria" w:hAnsi="Calibri" w:cs="Calibri"/>
          <w:bCs/>
        </w:rPr>
        <w:t xml:space="preserve"> </w:t>
      </w:r>
      <w:r w:rsidR="007B701E" w:rsidRPr="00385155">
        <w:rPr>
          <w:rFonts w:ascii="Calibri" w:eastAsia="Cambria" w:hAnsi="Calibri" w:cs="Calibri"/>
          <w:bCs/>
        </w:rPr>
        <w:t>Staff will i</w:t>
      </w:r>
      <w:r w:rsidR="003822EB" w:rsidRPr="00385155">
        <w:rPr>
          <w:rFonts w:ascii="Calibri" w:eastAsia="Cambria" w:hAnsi="Calibri" w:cs="Calibri"/>
          <w:bCs/>
        </w:rPr>
        <w:t xml:space="preserve">nclude the document in the next update </w:t>
      </w:r>
      <w:r w:rsidR="007B701E" w:rsidRPr="00385155">
        <w:rPr>
          <w:rFonts w:ascii="Calibri" w:eastAsia="Cambria" w:hAnsi="Calibri" w:cs="Calibri"/>
          <w:bCs/>
        </w:rPr>
        <w:t xml:space="preserve">to </w:t>
      </w:r>
      <w:r w:rsidR="003822EB" w:rsidRPr="00385155">
        <w:rPr>
          <w:rFonts w:ascii="Calibri" w:eastAsia="Cambria" w:hAnsi="Calibri" w:cs="Calibri"/>
          <w:bCs/>
        </w:rPr>
        <w:t>its Engagement Strategy</w:t>
      </w:r>
      <w:r w:rsidR="0073646D">
        <w:rPr>
          <w:rFonts w:ascii="Calibri" w:eastAsia="Cambria" w:hAnsi="Calibri" w:cs="Calibri"/>
          <w:bCs/>
        </w:rPr>
        <w:t xml:space="preserve">.  </w:t>
      </w:r>
      <w:r w:rsidR="003822EB" w:rsidRPr="00385155">
        <w:rPr>
          <w:rFonts w:ascii="Calibri" w:eastAsia="Cambria" w:hAnsi="Calibri" w:cs="Calibri"/>
          <w:bCs/>
        </w:rPr>
        <w:t xml:space="preserve"> </w:t>
      </w:r>
    </w:p>
    <w:p w14:paraId="00E0714D" w14:textId="3E23229F" w:rsidR="00DC320E" w:rsidRPr="00385155" w:rsidRDefault="00DC320E" w:rsidP="00D420EF">
      <w:pPr>
        <w:pStyle w:val="ListParagraph"/>
        <w:numPr>
          <w:ilvl w:val="0"/>
          <w:numId w:val="3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APNEP’s Summer 2023 Intern</w:t>
      </w:r>
      <w:r w:rsidR="00F95862" w:rsidRPr="00385155">
        <w:rPr>
          <w:rFonts w:ascii="Calibri" w:eastAsia="Cambria" w:hAnsi="Calibri" w:cs="Calibri"/>
          <w:bCs/>
        </w:rPr>
        <w:t>,</w:t>
      </w:r>
      <w:r w:rsidRPr="00385155">
        <w:rPr>
          <w:rFonts w:ascii="Calibri" w:eastAsia="Cambria" w:hAnsi="Calibri" w:cs="Calibri"/>
          <w:bCs/>
        </w:rPr>
        <w:t xml:space="preserve"> Ezekiel Snyder</w:t>
      </w:r>
      <w:r w:rsidR="00F95862" w:rsidRPr="00385155">
        <w:rPr>
          <w:rFonts w:ascii="Calibri" w:eastAsia="Cambria" w:hAnsi="Calibri" w:cs="Calibri"/>
          <w:bCs/>
        </w:rPr>
        <w:t>,</w:t>
      </w:r>
      <w:r w:rsidRPr="00385155">
        <w:rPr>
          <w:rFonts w:ascii="Calibri" w:eastAsia="Cambria" w:hAnsi="Calibri" w:cs="Calibri"/>
          <w:bCs/>
        </w:rPr>
        <w:t xml:space="preserve"> created a database of relevant demographic and environmental spatial data for expanding the Partnership’s ability to identify and track communities and regions in our management boundary most likely under-resourced and overburdened by environmental stressors and hazards</w:t>
      </w:r>
      <w:r w:rsidR="0073646D">
        <w:rPr>
          <w:rFonts w:ascii="Calibri" w:eastAsia="Cambria" w:hAnsi="Calibri" w:cs="Calibri"/>
          <w:bCs/>
        </w:rPr>
        <w:t xml:space="preserve">.  </w:t>
      </w:r>
      <w:r w:rsidR="003E00A3">
        <w:rPr>
          <w:rFonts w:ascii="Calibri" w:eastAsia="Cambria" w:hAnsi="Calibri" w:cs="Calibri"/>
          <w:bCs/>
        </w:rPr>
        <w:t xml:space="preserve"> </w:t>
      </w:r>
      <w:r w:rsidRPr="00385155">
        <w:rPr>
          <w:rFonts w:ascii="Calibri" w:eastAsia="Cambria" w:hAnsi="Calibri" w:cs="Calibri"/>
          <w:bCs/>
        </w:rPr>
        <w:t xml:space="preserve">Spatial data and resources will offer APNEP </w:t>
      </w:r>
      <w:r w:rsidR="007F7E7E" w:rsidRPr="00385155">
        <w:rPr>
          <w:rFonts w:ascii="Calibri" w:eastAsia="Cambria" w:hAnsi="Calibri" w:cs="Calibri"/>
          <w:bCs/>
        </w:rPr>
        <w:t>informed knowledge of how particular areas may fit programmatic focus areas and the benefits ecological resilience could provide</w:t>
      </w:r>
      <w:r w:rsidR="0073646D">
        <w:rPr>
          <w:rFonts w:ascii="Calibri" w:eastAsia="Cambria" w:hAnsi="Calibri" w:cs="Calibri"/>
          <w:bCs/>
        </w:rPr>
        <w:t xml:space="preserve">.  </w:t>
      </w:r>
      <w:r w:rsidR="003E00A3">
        <w:rPr>
          <w:rFonts w:ascii="Calibri" w:eastAsia="Cambria" w:hAnsi="Calibri" w:cs="Calibri"/>
          <w:bCs/>
        </w:rPr>
        <w:t xml:space="preserve"> </w:t>
      </w:r>
      <w:r w:rsidR="00F95862" w:rsidRPr="00385155">
        <w:rPr>
          <w:rFonts w:ascii="Calibri" w:eastAsia="Cambria" w:hAnsi="Calibri" w:cs="Calibri"/>
          <w:bCs/>
        </w:rPr>
        <w:t>Ezekiel</w:t>
      </w:r>
      <w:r w:rsidR="007F7E7E" w:rsidRPr="00385155">
        <w:rPr>
          <w:rFonts w:ascii="Calibri" w:eastAsia="Cambria" w:hAnsi="Calibri" w:cs="Calibri"/>
          <w:bCs/>
        </w:rPr>
        <w:t xml:space="preserve"> </w:t>
      </w:r>
      <w:r w:rsidRPr="00385155">
        <w:rPr>
          <w:rFonts w:ascii="Calibri" w:eastAsia="Cambria" w:hAnsi="Calibri" w:cs="Calibri"/>
          <w:bCs/>
        </w:rPr>
        <w:t>also developed original content and plans for educating partners and broader public on BIL resources</w:t>
      </w:r>
      <w:r w:rsidR="0073646D">
        <w:rPr>
          <w:rFonts w:ascii="Calibri" w:eastAsia="Cambria" w:hAnsi="Calibri" w:cs="Calibri"/>
          <w:bCs/>
        </w:rPr>
        <w:t xml:space="preserve">.  </w:t>
      </w:r>
      <w:r w:rsidRPr="00385155">
        <w:rPr>
          <w:rFonts w:ascii="Calibri" w:eastAsia="Cambria" w:hAnsi="Calibri" w:cs="Calibri"/>
          <w:bCs/>
        </w:rPr>
        <w:t xml:space="preserve">  </w:t>
      </w:r>
    </w:p>
    <w:p w14:paraId="017C31B2" w14:textId="446F1A70" w:rsidR="00B951DA" w:rsidRPr="00385155" w:rsidRDefault="00A321A4" w:rsidP="00663E35">
      <w:pPr>
        <w:numPr>
          <w:ilvl w:val="0"/>
          <w:numId w:val="35"/>
        </w:numPr>
        <w:pBdr>
          <w:top w:val="nil"/>
          <w:left w:val="nil"/>
          <w:bottom w:val="nil"/>
          <w:right w:val="nil"/>
          <w:between w:val="nil"/>
        </w:pBdr>
        <w:tabs>
          <w:tab w:val="clear" w:pos="810"/>
        </w:tabs>
        <w:ind w:left="720"/>
        <w:jc w:val="both"/>
        <w:rPr>
          <w:rFonts w:ascii="Calibri" w:eastAsia="Cambria" w:hAnsi="Calibri" w:cs="Calibri"/>
          <w:bCs/>
        </w:rPr>
      </w:pPr>
      <w:r w:rsidRPr="00385155">
        <w:rPr>
          <w:rFonts w:ascii="Calibri" w:eastAsia="Cambria" w:hAnsi="Calibri" w:cs="Calibri"/>
          <w:bCs/>
        </w:rPr>
        <w:t>Currently working to</w:t>
      </w:r>
      <w:r w:rsidR="00D157CD" w:rsidRPr="00385155">
        <w:rPr>
          <w:rFonts w:ascii="Calibri" w:eastAsia="Cambria" w:hAnsi="Calibri" w:cs="Calibri"/>
          <w:bCs/>
        </w:rPr>
        <w:t xml:space="preserve"> i</w:t>
      </w:r>
      <w:r w:rsidR="00B951DA" w:rsidRPr="00385155">
        <w:rPr>
          <w:rFonts w:ascii="Calibri" w:eastAsia="Cambria" w:hAnsi="Calibri" w:cs="Calibri"/>
          <w:bCs/>
        </w:rPr>
        <w:t xml:space="preserve">ncorporate diversity, equity, and broad community inclusion </w:t>
      </w:r>
      <w:r w:rsidR="00D157CD" w:rsidRPr="00385155">
        <w:rPr>
          <w:rFonts w:ascii="Calibri" w:eastAsia="Cambria" w:hAnsi="Calibri" w:cs="Calibri"/>
          <w:bCs/>
        </w:rPr>
        <w:t xml:space="preserve">efforts </w:t>
      </w:r>
      <w:r w:rsidR="00B951DA" w:rsidRPr="00385155">
        <w:rPr>
          <w:rFonts w:ascii="Calibri" w:eastAsia="Cambria" w:hAnsi="Calibri" w:cs="Calibri"/>
          <w:bCs/>
        </w:rPr>
        <w:t xml:space="preserve">as </w:t>
      </w:r>
      <w:r w:rsidR="00394164" w:rsidRPr="00385155">
        <w:rPr>
          <w:rFonts w:ascii="Calibri" w:eastAsia="Cambria" w:hAnsi="Calibri" w:cs="Calibri"/>
          <w:bCs/>
        </w:rPr>
        <w:t>necessary</w:t>
      </w:r>
      <w:r w:rsidR="00B951DA" w:rsidRPr="00385155">
        <w:rPr>
          <w:rFonts w:ascii="Calibri" w:eastAsia="Cambria" w:hAnsi="Calibri" w:cs="Calibri"/>
          <w:bCs/>
        </w:rPr>
        <w:t xml:space="preserve"> ecosystem outcomes</w:t>
      </w:r>
      <w:r w:rsidR="00F24362" w:rsidRPr="00385155">
        <w:rPr>
          <w:rFonts w:ascii="Calibri" w:eastAsia="Cambria" w:hAnsi="Calibri" w:cs="Calibri"/>
          <w:bCs/>
        </w:rPr>
        <w:t xml:space="preserve"> </w:t>
      </w:r>
      <w:r w:rsidR="00B951DA" w:rsidRPr="00385155">
        <w:rPr>
          <w:rFonts w:ascii="Calibri" w:eastAsia="Cambria" w:hAnsi="Calibri" w:cs="Calibri"/>
          <w:bCs/>
        </w:rPr>
        <w:t xml:space="preserve">with associated objectives and actions into the </w:t>
      </w:r>
      <w:r w:rsidR="00E22ECA" w:rsidRPr="00385155">
        <w:rPr>
          <w:rFonts w:ascii="Calibri" w:eastAsia="Cambria" w:hAnsi="Calibri" w:cs="Calibri"/>
          <w:bCs/>
        </w:rPr>
        <w:t xml:space="preserve">update </w:t>
      </w:r>
      <w:r w:rsidR="00B951DA" w:rsidRPr="00385155">
        <w:rPr>
          <w:rFonts w:ascii="Calibri" w:eastAsia="Cambria" w:hAnsi="Calibri" w:cs="Calibri"/>
          <w:bCs/>
        </w:rPr>
        <w:t>of the CCMP.</w:t>
      </w:r>
    </w:p>
    <w:p w14:paraId="13A02606" w14:textId="74473A79" w:rsidR="00EF0E95" w:rsidRPr="00385155" w:rsidRDefault="006874C6" w:rsidP="006F2B1D">
      <w:pPr>
        <w:pStyle w:val="ListParagraph"/>
        <w:numPr>
          <w:ilvl w:val="0"/>
          <w:numId w:val="35"/>
        </w:num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Cs/>
        </w:rPr>
        <w:t>Seek</w:t>
      </w:r>
      <w:r w:rsidR="00EF0E95" w:rsidRPr="00385155">
        <w:rPr>
          <w:rFonts w:ascii="Calibri" w:eastAsia="Cambria" w:hAnsi="Calibri" w:cs="Calibri"/>
          <w:bCs/>
        </w:rPr>
        <w:t xml:space="preserve"> partnerships </w:t>
      </w:r>
      <w:r w:rsidRPr="00385155">
        <w:rPr>
          <w:rFonts w:ascii="Calibri" w:eastAsia="Cambria" w:hAnsi="Calibri" w:cs="Calibri"/>
          <w:bCs/>
        </w:rPr>
        <w:t xml:space="preserve">that are actively doing DEI focused work with communities in the region </w:t>
      </w:r>
      <w:r w:rsidR="00EF0E95" w:rsidRPr="00385155">
        <w:rPr>
          <w:rFonts w:ascii="Calibri" w:eastAsia="Cambria" w:hAnsi="Calibri" w:cs="Calibri"/>
          <w:bCs/>
        </w:rPr>
        <w:t xml:space="preserve">where APNEP can support or lead environmental justice focused </w:t>
      </w:r>
      <w:r w:rsidR="00D157CD" w:rsidRPr="00385155">
        <w:rPr>
          <w:rFonts w:ascii="Calibri" w:eastAsia="Cambria" w:hAnsi="Calibri" w:cs="Calibri"/>
          <w:bCs/>
        </w:rPr>
        <w:t>work and</w:t>
      </w:r>
      <w:r w:rsidR="00EF0E95" w:rsidRPr="00385155">
        <w:rPr>
          <w:rFonts w:ascii="Calibri" w:eastAsia="Cambria" w:hAnsi="Calibri" w:cs="Calibri"/>
          <w:bCs/>
        </w:rPr>
        <w:t xml:space="preserve"> connect community partners with </w:t>
      </w:r>
      <w:r w:rsidRPr="00385155">
        <w:rPr>
          <w:rFonts w:ascii="Calibri" w:eastAsia="Cambria" w:hAnsi="Calibri" w:cs="Calibri"/>
          <w:bCs/>
        </w:rPr>
        <w:t xml:space="preserve">additional </w:t>
      </w:r>
      <w:r w:rsidR="00EF0E95" w:rsidRPr="00385155">
        <w:rPr>
          <w:rFonts w:ascii="Calibri" w:eastAsia="Cambria" w:hAnsi="Calibri" w:cs="Calibri"/>
          <w:bCs/>
        </w:rPr>
        <w:t>resources and support</w:t>
      </w:r>
      <w:r w:rsidR="0073646D">
        <w:rPr>
          <w:rFonts w:ascii="Calibri" w:eastAsia="Cambria" w:hAnsi="Calibri" w:cs="Calibri"/>
          <w:bCs/>
        </w:rPr>
        <w:t xml:space="preserve">.  </w:t>
      </w:r>
      <w:r w:rsidR="00EF0E95" w:rsidRPr="00385155">
        <w:rPr>
          <w:rFonts w:ascii="Calibri" w:eastAsia="Cambria" w:hAnsi="Calibri" w:cs="Calibri"/>
          <w:bCs/>
        </w:rPr>
        <w:t xml:space="preserve"> For example, APNEP can</w:t>
      </w:r>
      <w:r w:rsidR="00D157CD" w:rsidRPr="00385155">
        <w:rPr>
          <w:rFonts w:ascii="Calibri" w:eastAsia="Cambria" w:hAnsi="Calibri" w:cs="Calibri"/>
          <w:bCs/>
        </w:rPr>
        <w:t xml:space="preserve"> be a liaison for</w:t>
      </w:r>
      <w:r w:rsidR="00EF0E95" w:rsidRPr="00385155">
        <w:rPr>
          <w:rFonts w:ascii="Calibri" w:eastAsia="Cambria" w:hAnsi="Calibri" w:cs="Calibri"/>
          <w:bCs/>
        </w:rPr>
        <w:t xml:space="preserve"> existing and developing </w:t>
      </w:r>
      <w:r w:rsidR="00D157CD" w:rsidRPr="00385155">
        <w:rPr>
          <w:rFonts w:ascii="Calibri" w:eastAsia="Cambria" w:hAnsi="Calibri" w:cs="Calibri"/>
          <w:bCs/>
        </w:rPr>
        <w:t>partnerships</w:t>
      </w:r>
      <w:r w:rsidR="00EF0E95" w:rsidRPr="00385155">
        <w:rPr>
          <w:rFonts w:ascii="Calibri" w:eastAsia="Cambria" w:hAnsi="Calibri" w:cs="Calibri"/>
          <w:bCs/>
        </w:rPr>
        <w:t xml:space="preserve"> </w:t>
      </w:r>
      <w:r w:rsidR="00D157CD" w:rsidRPr="00385155">
        <w:rPr>
          <w:rFonts w:ascii="Calibri" w:eastAsia="Cambria" w:hAnsi="Calibri" w:cs="Calibri"/>
          <w:bCs/>
        </w:rPr>
        <w:t>to pursue relationships with the</w:t>
      </w:r>
      <w:r w:rsidR="00EF0E95" w:rsidRPr="00385155">
        <w:rPr>
          <w:rFonts w:ascii="Calibri" w:eastAsia="Cambria" w:hAnsi="Calibri" w:cs="Calibri"/>
          <w:bCs/>
        </w:rPr>
        <w:t xml:space="preserve"> newly formed EPA E</w:t>
      </w:r>
      <w:r w:rsidR="00D157CD" w:rsidRPr="00385155">
        <w:rPr>
          <w:rFonts w:ascii="Calibri" w:eastAsia="Cambria" w:hAnsi="Calibri" w:cs="Calibri"/>
          <w:bCs/>
        </w:rPr>
        <w:t>nvironmental Justice</w:t>
      </w:r>
      <w:r w:rsidR="00EF0E95" w:rsidRPr="00385155">
        <w:rPr>
          <w:rFonts w:ascii="Calibri" w:eastAsia="Cambria" w:hAnsi="Calibri" w:cs="Calibri"/>
          <w:bCs/>
        </w:rPr>
        <w:t xml:space="preserve"> T</w:t>
      </w:r>
      <w:r w:rsidR="00D157CD" w:rsidRPr="00385155">
        <w:rPr>
          <w:rFonts w:ascii="Calibri" w:eastAsia="Cambria" w:hAnsi="Calibri" w:cs="Calibri"/>
          <w:bCs/>
        </w:rPr>
        <w:t xml:space="preserve">hriving </w:t>
      </w:r>
      <w:r w:rsidR="00EF0E95" w:rsidRPr="00385155">
        <w:rPr>
          <w:rFonts w:ascii="Calibri" w:eastAsia="Cambria" w:hAnsi="Calibri" w:cs="Calibri"/>
          <w:bCs/>
        </w:rPr>
        <w:t>C</w:t>
      </w:r>
      <w:r w:rsidR="00D157CD" w:rsidRPr="00385155">
        <w:rPr>
          <w:rFonts w:ascii="Calibri" w:eastAsia="Cambria" w:hAnsi="Calibri" w:cs="Calibri"/>
          <w:bCs/>
        </w:rPr>
        <w:t xml:space="preserve">ommunities </w:t>
      </w:r>
      <w:r w:rsidR="00EF0E95" w:rsidRPr="00385155">
        <w:rPr>
          <w:rFonts w:ascii="Calibri" w:eastAsia="Cambria" w:hAnsi="Calibri" w:cs="Calibri"/>
          <w:bCs/>
        </w:rPr>
        <w:t>T</w:t>
      </w:r>
      <w:r w:rsidR="00D157CD" w:rsidRPr="00385155">
        <w:rPr>
          <w:rFonts w:ascii="Calibri" w:eastAsia="Cambria" w:hAnsi="Calibri" w:cs="Calibri"/>
          <w:bCs/>
        </w:rPr>
        <w:t xml:space="preserve">echnical </w:t>
      </w:r>
      <w:r w:rsidR="00EF0E95" w:rsidRPr="00385155">
        <w:rPr>
          <w:rFonts w:ascii="Calibri" w:eastAsia="Cambria" w:hAnsi="Calibri" w:cs="Calibri"/>
          <w:bCs/>
        </w:rPr>
        <w:t>A</w:t>
      </w:r>
      <w:r w:rsidR="00D157CD" w:rsidRPr="00385155">
        <w:rPr>
          <w:rFonts w:ascii="Calibri" w:eastAsia="Cambria" w:hAnsi="Calibri" w:cs="Calibri"/>
          <w:bCs/>
        </w:rPr>
        <w:t xml:space="preserve">ssistance </w:t>
      </w:r>
      <w:r w:rsidR="00EF0E95" w:rsidRPr="00385155">
        <w:rPr>
          <w:rFonts w:ascii="Calibri" w:eastAsia="Cambria" w:hAnsi="Calibri" w:cs="Calibri"/>
          <w:bCs/>
        </w:rPr>
        <w:t>C</w:t>
      </w:r>
      <w:r w:rsidR="00D157CD" w:rsidRPr="00385155">
        <w:rPr>
          <w:rFonts w:ascii="Calibri" w:eastAsia="Cambria" w:hAnsi="Calibri" w:cs="Calibri"/>
          <w:bCs/>
        </w:rPr>
        <w:t>enter for Region 4 located at RTI in Research Triangle Park, NC and local HBCU host North Carolina Central University</w:t>
      </w:r>
      <w:r w:rsidR="0073646D">
        <w:rPr>
          <w:rFonts w:ascii="Calibri" w:eastAsia="Cambria" w:hAnsi="Calibri" w:cs="Calibri"/>
          <w:bCs/>
        </w:rPr>
        <w:t xml:space="preserve">.  </w:t>
      </w:r>
    </w:p>
    <w:p w14:paraId="23B4034D" w14:textId="7F02264C" w:rsidR="005C23BE" w:rsidRPr="00385155" w:rsidRDefault="005C23BE" w:rsidP="006F2B1D">
      <w:pPr>
        <w:pStyle w:val="ListParagraph"/>
        <w:numPr>
          <w:ilvl w:val="0"/>
          <w:numId w:val="35"/>
        </w:num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Cs/>
        </w:rPr>
        <w:t>Develop</w:t>
      </w:r>
      <w:r w:rsidR="00A321A4" w:rsidRPr="00385155">
        <w:rPr>
          <w:rFonts w:ascii="Calibri" w:eastAsia="Cambria" w:hAnsi="Calibri" w:cs="Calibri"/>
          <w:bCs/>
        </w:rPr>
        <w:t>ing</w:t>
      </w:r>
      <w:r w:rsidRPr="00385155">
        <w:rPr>
          <w:rFonts w:ascii="Calibri" w:eastAsia="Cambria" w:hAnsi="Calibri" w:cs="Calibri"/>
          <w:bCs/>
        </w:rPr>
        <w:t xml:space="preserve"> targeted strategies for social media</w:t>
      </w:r>
      <w:r w:rsidR="00D671D7" w:rsidRPr="00385155">
        <w:rPr>
          <w:rFonts w:ascii="Calibri" w:eastAsia="Cambria" w:hAnsi="Calibri" w:cs="Calibri"/>
          <w:bCs/>
        </w:rPr>
        <w:t xml:space="preserve"> consistent with the outreach and engagement strategy</w:t>
      </w:r>
      <w:r w:rsidR="000F755A">
        <w:rPr>
          <w:rFonts w:ascii="Calibri" w:eastAsia="Cambria" w:hAnsi="Calibri" w:cs="Calibri"/>
          <w:bCs/>
        </w:rPr>
        <w:t>.</w:t>
      </w:r>
    </w:p>
    <w:p w14:paraId="12E41FAD" w14:textId="2CFF750A" w:rsidR="007548A6" w:rsidRPr="00385155" w:rsidRDefault="007548A6" w:rsidP="007548A6">
      <w:pPr>
        <w:pBdr>
          <w:top w:val="nil"/>
          <w:left w:val="nil"/>
          <w:bottom w:val="nil"/>
          <w:right w:val="nil"/>
          <w:between w:val="nil"/>
        </w:pBdr>
        <w:tabs>
          <w:tab w:val="left" w:pos="360"/>
        </w:tabs>
        <w:jc w:val="both"/>
        <w:rPr>
          <w:rFonts w:ascii="Calibri" w:eastAsia="Cambria" w:hAnsi="Calibri" w:cs="Calibri"/>
        </w:rPr>
      </w:pPr>
    </w:p>
    <w:p w14:paraId="7802E35E" w14:textId="76E1FCC5" w:rsidR="00D250F5" w:rsidRPr="00385155" w:rsidRDefault="00D250F5" w:rsidP="00543306">
      <w:pPr>
        <w:pBdr>
          <w:top w:val="nil"/>
          <w:left w:val="nil"/>
          <w:bottom w:val="nil"/>
          <w:right w:val="nil"/>
          <w:between w:val="nil"/>
        </w:pBdr>
        <w:tabs>
          <w:tab w:val="left" w:pos="360"/>
        </w:tabs>
        <w:rPr>
          <w:rFonts w:ascii="Calibri" w:eastAsia="Cambria" w:hAnsi="Calibri" w:cs="Calibri"/>
          <w:b/>
          <w:color w:val="214293"/>
          <w:sz w:val="32"/>
          <w:szCs w:val="32"/>
        </w:rPr>
      </w:pPr>
      <w:bookmarkStart w:id="28" w:name="CCMP"/>
      <w:r w:rsidRPr="00385155">
        <w:rPr>
          <w:rFonts w:ascii="Calibri" w:eastAsia="Cambria" w:hAnsi="Calibri" w:cs="Calibri"/>
          <w:b/>
          <w:color w:val="214293"/>
          <w:sz w:val="32"/>
          <w:szCs w:val="32"/>
        </w:rPr>
        <w:t>CCMP Update</w:t>
      </w:r>
    </w:p>
    <w:p w14:paraId="10C28676" w14:textId="332DDB02" w:rsidR="007D6C1F" w:rsidRPr="00385155" w:rsidRDefault="007D6C1F" w:rsidP="007D6C1F">
      <w:pPr>
        <w:pBdr>
          <w:top w:val="nil"/>
          <w:left w:val="nil"/>
          <w:bottom w:val="nil"/>
          <w:right w:val="nil"/>
          <w:between w:val="nil"/>
        </w:pBdr>
        <w:tabs>
          <w:tab w:val="left" w:pos="360"/>
        </w:tabs>
        <w:jc w:val="both"/>
        <w:rPr>
          <w:rFonts w:ascii="Calibri" w:hAnsi="Calibri" w:cs="Calibri"/>
        </w:rPr>
      </w:pPr>
      <w:r w:rsidRPr="00385155">
        <w:rPr>
          <w:rFonts w:ascii="Calibri" w:hAnsi="Calibri" w:cs="Calibri"/>
          <w:b/>
        </w:rPr>
        <w:t xml:space="preserve">Objectives: </w:t>
      </w:r>
      <w:r w:rsidRPr="00385155">
        <w:rPr>
          <w:rFonts w:ascii="Calibri" w:hAnsi="Calibri" w:cs="Calibri"/>
          <w:bCs/>
        </w:rPr>
        <w:t xml:space="preserve"> To update the APNEP CCMP to reflect current priorities of the Management Conference and resource issues in the region</w:t>
      </w:r>
      <w:r w:rsidRPr="00385155">
        <w:rPr>
          <w:rFonts w:ascii="Calibri" w:hAnsi="Calibri" w:cs="Calibri"/>
        </w:rPr>
        <w:t>.</w:t>
      </w:r>
    </w:p>
    <w:p w14:paraId="11AD1391" w14:textId="77777777" w:rsidR="007D6C1F" w:rsidRPr="00385155" w:rsidRDefault="007D6C1F" w:rsidP="007D6C1F">
      <w:pPr>
        <w:pBdr>
          <w:top w:val="nil"/>
          <w:left w:val="nil"/>
          <w:bottom w:val="nil"/>
          <w:right w:val="nil"/>
          <w:between w:val="nil"/>
        </w:pBdr>
        <w:tabs>
          <w:tab w:val="left" w:pos="360"/>
        </w:tabs>
        <w:jc w:val="both"/>
        <w:rPr>
          <w:rFonts w:ascii="Calibri" w:hAnsi="Calibri" w:cs="Calibri"/>
        </w:rPr>
      </w:pPr>
    </w:p>
    <w:p w14:paraId="3D6A48DA" w14:textId="3442A2E7" w:rsidR="006A2B85" w:rsidRPr="00385155" w:rsidRDefault="007D6C1F" w:rsidP="009869E8">
      <w:pPr>
        <w:pBdr>
          <w:top w:val="nil"/>
          <w:left w:val="nil"/>
          <w:bottom w:val="nil"/>
          <w:right w:val="nil"/>
          <w:between w:val="nil"/>
        </w:pBdr>
        <w:tabs>
          <w:tab w:val="left" w:pos="360"/>
        </w:tabs>
        <w:jc w:val="both"/>
        <w:rPr>
          <w:rFonts w:ascii="Calibri" w:hAnsi="Calibri" w:cs="Calibri"/>
        </w:rPr>
      </w:pPr>
      <w:r w:rsidRPr="00385155">
        <w:rPr>
          <w:rFonts w:ascii="Calibri" w:hAnsi="Calibri" w:cs="Calibri"/>
          <w:b/>
          <w:bCs/>
        </w:rPr>
        <w:t>Description:</w:t>
      </w:r>
      <w:r w:rsidRPr="00385155">
        <w:rPr>
          <w:rFonts w:ascii="Calibri" w:hAnsi="Calibri" w:cs="Calibri"/>
        </w:rPr>
        <w:t xml:space="preserve">  </w:t>
      </w:r>
      <w:r w:rsidR="006A2B85" w:rsidRPr="00385155">
        <w:rPr>
          <w:rFonts w:ascii="Calibri" w:hAnsi="Calibri" w:cs="Calibri"/>
        </w:rPr>
        <w:t>APNEP is currently in the process of updating its CCMP, a process that initially began in February 2017 with a joint Leadership Council and STAC meeting to discuss implementation progress, subsequent meetings with Leadership Council members and partners that participated in development of the current CCMP and APNEP’s transition to EBM, and briefings for staff that were involved in the factor analysis, Management Conference meetings, and public workshops that informed CCMP development</w:t>
      </w:r>
      <w:r w:rsidR="0073646D">
        <w:rPr>
          <w:rFonts w:ascii="Calibri" w:hAnsi="Calibri" w:cs="Calibri"/>
        </w:rPr>
        <w:t xml:space="preserve">.  </w:t>
      </w:r>
      <w:r w:rsidR="006A2B85" w:rsidRPr="00385155">
        <w:rPr>
          <w:rFonts w:ascii="Calibri" w:hAnsi="Calibri" w:cs="Calibri"/>
        </w:rPr>
        <w:t xml:space="preserve"> In meetings in 2020, the Leadership Council developed a set of focus areas for the program when updating the CCMP</w:t>
      </w:r>
      <w:r w:rsidR="0073646D">
        <w:rPr>
          <w:rFonts w:ascii="Calibri" w:hAnsi="Calibri" w:cs="Calibri"/>
        </w:rPr>
        <w:t xml:space="preserve">.  </w:t>
      </w:r>
      <w:r w:rsidR="006A2B85" w:rsidRPr="00385155">
        <w:rPr>
          <w:rFonts w:ascii="Calibri" w:hAnsi="Calibri" w:cs="Calibri"/>
        </w:rPr>
        <w:t xml:space="preserve"> Staff and the Leadership Council were initially considering an </w:t>
      </w:r>
      <w:r w:rsidR="006A2B85" w:rsidRPr="00385155">
        <w:rPr>
          <w:rFonts w:ascii="Calibri" w:hAnsi="Calibri" w:cs="Calibri"/>
        </w:rPr>
        <w:lastRenderedPageBreak/>
        <w:t>Addendum to the current CCMP until early 2022</w:t>
      </w:r>
      <w:r w:rsidR="0073646D">
        <w:rPr>
          <w:rFonts w:ascii="Calibri" w:hAnsi="Calibri" w:cs="Calibri"/>
        </w:rPr>
        <w:t xml:space="preserve">.  </w:t>
      </w:r>
      <w:r w:rsidR="006A2B85" w:rsidRPr="00385155">
        <w:rPr>
          <w:rFonts w:ascii="Calibri" w:hAnsi="Calibri" w:cs="Calibri"/>
        </w:rPr>
        <w:t xml:space="preserve"> However, through discussions with EPA region and headquarters staff regarding consistency with current guidelines, and after consideration that a new Executive Order had been established, decided that an updated / revised version was more appropriate</w:t>
      </w:r>
      <w:r w:rsidR="0073646D">
        <w:rPr>
          <w:rFonts w:ascii="Calibri" w:hAnsi="Calibri" w:cs="Calibri"/>
        </w:rPr>
        <w:t xml:space="preserve">.  </w:t>
      </w:r>
      <w:r w:rsidR="006A2B85" w:rsidRPr="00385155">
        <w:rPr>
          <w:rFonts w:ascii="Calibri" w:hAnsi="Calibri" w:cs="Calibri"/>
        </w:rPr>
        <w:t xml:space="preserve"> Upon receiving approval of extending the update/revision process in to 2023 by EPA Region IV (Sept 2022), the staff and the Leadership Council approached the process in earnest and following the recommendations for CCMP updates/revisions provided by the </w:t>
      </w:r>
      <w:hyperlink r:id="rId32">
        <w:r w:rsidR="006A2B85" w:rsidRPr="00385155">
          <w:rPr>
            <w:rStyle w:val="Hyperlink"/>
            <w:rFonts w:ascii="Calibri" w:hAnsi="Calibri" w:cs="Calibri"/>
          </w:rPr>
          <w:t>2021-2024 EPA NEP Funding Guidance</w:t>
        </w:r>
      </w:hyperlink>
      <w:r w:rsidR="0073646D">
        <w:rPr>
          <w:rFonts w:ascii="Calibri" w:hAnsi="Calibri" w:cs="Calibri"/>
        </w:rPr>
        <w:t xml:space="preserve">.  </w:t>
      </w:r>
      <w:r w:rsidR="006A2B85" w:rsidRPr="00385155">
        <w:rPr>
          <w:rFonts w:ascii="Calibri" w:hAnsi="Calibri" w:cs="Calibri"/>
        </w:rPr>
        <w:t xml:space="preserve"> </w:t>
      </w:r>
    </w:p>
    <w:p w14:paraId="160CB806" w14:textId="77777777" w:rsidR="007D6C1F" w:rsidRPr="00385155" w:rsidRDefault="007D6C1F" w:rsidP="007D6C1F">
      <w:pPr>
        <w:pBdr>
          <w:top w:val="nil"/>
          <w:left w:val="nil"/>
          <w:bottom w:val="nil"/>
          <w:right w:val="nil"/>
          <w:between w:val="nil"/>
        </w:pBdr>
        <w:tabs>
          <w:tab w:val="left" w:pos="360"/>
        </w:tabs>
        <w:rPr>
          <w:rFonts w:ascii="Calibri" w:eastAsia="Cambria" w:hAnsi="Calibri" w:cs="Calibri"/>
          <w:b/>
          <w:color w:val="214293"/>
          <w:sz w:val="32"/>
          <w:szCs w:val="32"/>
        </w:rPr>
      </w:pPr>
    </w:p>
    <w:p w14:paraId="6F00285C" w14:textId="009F3D64" w:rsidR="00543306" w:rsidRPr="00385155" w:rsidRDefault="00543306" w:rsidP="00543306">
      <w:pPr>
        <w:pBdr>
          <w:top w:val="nil"/>
          <w:left w:val="nil"/>
          <w:bottom w:val="nil"/>
          <w:right w:val="nil"/>
          <w:between w:val="nil"/>
        </w:pBdr>
        <w:tabs>
          <w:tab w:val="left" w:pos="360"/>
        </w:tabs>
        <w:rPr>
          <w:rFonts w:ascii="Calibri" w:eastAsia="Cambria" w:hAnsi="Calibri" w:cs="Calibri"/>
          <w:b/>
          <w:color w:val="214293"/>
          <w:sz w:val="32"/>
          <w:szCs w:val="32"/>
        </w:rPr>
      </w:pPr>
      <w:r w:rsidRPr="00385155">
        <w:rPr>
          <w:rFonts w:ascii="Calibri" w:eastAsia="Cambria" w:hAnsi="Calibri" w:cs="Calibri"/>
          <w:b/>
          <w:color w:val="214293"/>
          <w:sz w:val="32"/>
          <w:szCs w:val="32"/>
        </w:rPr>
        <w:t xml:space="preserve">Undesignated CCMP Implementation Projects </w:t>
      </w:r>
      <w:bookmarkEnd w:id="28"/>
      <w:r w:rsidRPr="00385155">
        <w:rPr>
          <w:rFonts w:ascii="Calibri" w:eastAsia="Cambria" w:hAnsi="Calibri" w:cs="Calibri"/>
          <w:b/>
          <w:color w:val="214293"/>
          <w:sz w:val="32"/>
          <w:szCs w:val="32"/>
        </w:rPr>
        <w:t xml:space="preserve"> </w:t>
      </w:r>
    </w:p>
    <w:p w14:paraId="74193560" w14:textId="77777777" w:rsidR="00543306" w:rsidRPr="00385155" w:rsidRDefault="00543306" w:rsidP="00543306">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(An ongoing undesignated category with new projects approved by Management Conference)</w:t>
      </w:r>
    </w:p>
    <w:p w14:paraId="062189B5" w14:textId="77777777" w:rsidR="00543306" w:rsidRPr="00385155" w:rsidRDefault="00543306" w:rsidP="00543306">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Objectives:</w:t>
      </w:r>
      <w:r w:rsidRPr="00385155">
        <w:rPr>
          <w:rFonts w:ascii="Calibri" w:eastAsia="Cambria" w:hAnsi="Calibri" w:cs="Calibri"/>
        </w:rPr>
        <w:t xml:space="preserve"> Targeted CCMP Implementation Projects.</w:t>
      </w:r>
    </w:p>
    <w:p w14:paraId="4FAC9289" w14:textId="3E08D544" w:rsidR="00543306" w:rsidRPr="00385155" w:rsidRDefault="00543306" w:rsidP="00543306">
      <w:pPr>
        <w:jc w:val="both"/>
        <w:rPr>
          <w:rFonts w:ascii="Calibri" w:hAnsi="Calibri" w:cs="Calibri"/>
        </w:rPr>
      </w:pPr>
      <w:r w:rsidRPr="00385155">
        <w:rPr>
          <w:rFonts w:ascii="Calibri" w:eastAsia="Cambria" w:hAnsi="Calibri" w:cs="Calibri"/>
          <w:b/>
        </w:rPr>
        <w:t>Description:</w:t>
      </w:r>
      <w:r w:rsidRPr="00385155">
        <w:rPr>
          <w:rFonts w:ascii="Calibri" w:eastAsia="Cambria" w:hAnsi="Calibri" w:cs="Calibri"/>
        </w:rPr>
        <w:t xml:space="preserve"> APNEP staff and Leadership Council will work with the Advisory Committees, associated Teams</w:t>
      </w:r>
      <w:r w:rsidR="00F24933" w:rsidRPr="00385155">
        <w:rPr>
          <w:rFonts w:ascii="Calibri" w:eastAsia="Cambria" w:hAnsi="Calibri" w:cs="Calibri"/>
        </w:rPr>
        <w:t>,</w:t>
      </w:r>
      <w:r w:rsidRPr="00385155">
        <w:rPr>
          <w:rFonts w:ascii="Calibri" w:eastAsia="Cambria" w:hAnsi="Calibri" w:cs="Calibri"/>
        </w:rPr>
        <w:t xml:space="preserve"> and partners to identify projects that need financial support or administrative support from APNEP for CCMP implementation</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A group composed of the Leadership Council</w:t>
      </w:r>
      <w:r w:rsidR="00BD2545" w:rsidRPr="00385155">
        <w:rPr>
          <w:rFonts w:ascii="Calibri" w:eastAsia="Cambria" w:hAnsi="Calibri" w:cs="Calibri"/>
        </w:rPr>
        <w:t xml:space="preserve">, the Citizen Advisory </w:t>
      </w:r>
      <w:r w:rsidR="00E22ECA" w:rsidRPr="00385155">
        <w:rPr>
          <w:rFonts w:ascii="Calibri" w:eastAsia="Cambria" w:hAnsi="Calibri" w:cs="Calibri"/>
        </w:rPr>
        <w:t xml:space="preserve">Committee </w:t>
      </w:r>
      <w:r w:rsidRPr="00385155">
        <w:rPr>
          <w:rFonts w:ascii="Calibri" w:eastAsia="Cambria" w:hAnsi="Calibri" w:cs="Calibri"/>
        </w:rPr>
        <w:t xml:space="preserve">and </w:t>
      </w:r>
      <w:r w:rsidR="00E22ECA" w:rsidRPr="00385155">
        <w:rPr>
          <w:rFonts w:ascii="Calibri" w:eastAsia="Cambria" w:hAnsi="Calibri" w:cs="Calibri"/>
        </w:rPr>
        <w:t xml:space="preserve">the </w:t>
      </w:r>
      <w:r w:rsidRPr="00385155">
        <w:rPr>
          <w:rFonts w:ascii="Calibri" w:eastAsia="Cambria" w:hAnsi="Calibri" w:cs="Calibri"/>
        </w:rPr>
        <w:t>Science and Technical Advisory Committee</w:t>
      </w:r>
      <w:r w:rsidR="00BD2545" w:rsidRPr="00385155">
        <w:rPr>
          <w:rFonts w:ascii="Calibri" w:eastAsia="Cambria" w:hAnsi="Calibri" w:cs="Calibri"/>
        </w:rPr>
        <w:t xml:space="preserve"> </w:t>
      </w:r>
      <w:r w:rsidRPr="00385155">
        <w:rPr>
          <w:rFonts w:ascii="Calibri" w:eastAsia="Cambria" w:hAnsi="Calibri" w:cs="Calibri"/>
        </w:rPr>
        <w:t>will evaluate requests and administer the funding for priority projects and activities</w:t>
      </w:r>
      <w:r w:rsidR="00BD2545" w:rsidRPr="00385155">
        <w:rPr>
          <w:rFonts w:ascii="Calibri" w:eastAsia="Cambria" w:hAnsi="Calibri" w:cs="Calibri"/>
        </w:rPr>
        <w:t xml:space="preserve"> that exceed $</w:t>
      </w:r>
      <w:r w:rsidR="00F24933" w:rsidRPr="00385155">
        <w:rPr>
          <w:rFonts w:ascii="Calibri" w:eastAsia="Cambria" w:hAnsi="Calibri" w:cs="Calibri"/>
        </w:rPr>
        <w:t>10</w:t>
      </w:r>
      <w:r w:rsidR="00BD2545" w:rsidRPr="00385155">
        <w:rPr>
          <w:rFonts w:ascii="Calibri" w:eastAsia="Cambria" w:hAnsi="Calibri" w:cs="Calibri"/>
        </w:rPr>
        <w:t>,000</w:t>
      </w:r>
      <w:r w:rsidR="0073646D">
        <w:rPr>
          <w:rFonts w:ascii="Calibri" w:eastAsia="Cambria" w:hAnsi="Calibri" w:cs="Calibri"/>
        </w:rPr>
        <w:t xml:space="preserve">.  </w:t>
      </w:r>
      <w:r w:rsidRPr="00385155">
        <w:rPr>
          <w:rFonts w:ascii="Calibri" w:eastAsia="Cambria" w:hAnsi="Calibri" w:cs="Calibri"/>
        </w:rPr>
        <w:t xml:space="preserve"> </w:t>
      </w:r>
      <w:bookmarkStart w:id="29" w:name="_Hlk8808439"/>
      <w:r w:rsidR="00BD2545" w:rsidRPr="00385155">
        <w:rPr>
          <w:rFonts w:ascii="Calibri" w:hAnsi="Calibri" w:cs="Calibri"/>
        </w:rPr>
        <w:t>Project examples</w:t>
      </w:r>
      <w:r w:rsidRPr="00385155">
        <w:rPr>
          <w:rFonts w:ascii="Calibri" w:hAnsi="Calibri" w:cs="Calibri"/>
        </w:rPr>
        <w:t xml:space="preserve"> </w:t>
      </w:r>
      <w:r w:rsidR="007A3028" w:rsidRPr="00385155">
        <w:rPr>
          <w:rFonts w:ascii="Calibri" w:hAnsi="Calibri" w:cs="Calibri"/>
        </w:rPr>
        <w:t>include</w:t>
      </w:r>
      <w:r w:rsidRPr="00385155">
        <w:rPr>
          <w:rFonts w:ascii="Calibri" w:hAnsi="Calibri" w:cs="Calibri"/>
        </w:rPr>
        <w:t xml:space="preserve"> Ecological Flow</w:t>
      </w:r>
      <w:r w:rsidR="00D250F5" w:rsidRPr="00385155">
        <w:rPr>
          <w:rFonts w:ascii="Calibri" w:hAnsi="Calibri" w:cs="Calibri"/>
        </w:rPr>
        <w:t>s</w:t>
      </w:r>
      <w:r w:rsidRPr="00385155">
        <w:rPr>
          <w:rFonts w:ascii="Calibri" w:hAnsi="Calibri" w:cs="Calibri"/>
        </w:rPr>
        <w:t xml:space="preserve"> Phase III, Tribal Resilience, </w:t>
      </w:r>
      <w:r w:rsidR="00F24933" w:rsidRPr="00385155">
        <w:rPr>
          <w:rFonts w:ascii="Calibri" w:hAnsi="Calibri" w:cs="Calibri"/>
        </w:rPr>
        <w:t xml:space="preserve">SAV Mapping, </w:t>
      </w:r>
      <w:r w:rsidRPr="00385155">
        <w:rPr>
          <w:rFonts w:ascii="Calibri" w:hAnsi="Calibri" w:cs="Calibri"/>
        </w:rPr>
        <w:t xml:space="preserve">Wetland Mapping, </w:t>
      </w:r>
      <w:r w:rsidR="00F24933" w:rsidRPr="00385155">
        <w:rPr>
          <w:rFonts w:ascii="Calibri" w:hAnsi="Calibri" w:cs="Calibri"/>
        </w:rPr>
        <w:t xml:space="preserve">Living </w:t>
      </w:r>
      <w:r w:rsidR="00E22ECA" w:rsidRPr="00385155">
        <w:rPr>
          <w:rFonts w:ascii="Calibri" w:hAnsi="Calibri" w:cs="Calibri"/>
        </w:rPr>
        <w:t>S</w:t>
      </w:r>
      <w:r w:rsidR="00F24933" w:rsidRPr="00385155">
        <w:rPr>
          <w:rFonts w:ascii="Calibri" w:hAnsi="Calibri" w:cs="Calibri"/>
        </w:rPr>
        <w:t>hor</w:t>
      </w:r>
      <w:r w:rsidR="00E22ECA" w:rsidRPr="00385155">
        <w:rPr>
          <w:rFonts w:ascii="Calibri" w:hAnsi="Calibri" w:cs="Calibri"/>
        </w:rPr>
        <w:t>e</w:t>
      </w:r>
      <w:r w:rsidR="00F24933" w:rsidRPr="00385155">
        <w:rPr>
          <w:rFonts w:ascii="Calibri" w:hAnsi="Calibri" w:cs="Calibri"/>
        </w:rPr>
        <w:t xml:space="preserve">lines, </w:t>
      </w:r>
      <w:r w:rsidRPr="00385155">
        <w:rPr>
          <w:rFonts w:ascii="Calibri" w:hAnsi="Calibri" w:cs="Calibri"/>
        </w:rPr>
        <w:t>or other projects that align with Partnership priorities and CCMP implementation</w:t>
      </w:r>
      <w:r w:rsidR="0073646D">
        <w:rPr>
          <w:rFonts w:ascii="Calibri" w:hAnsi="Calibri" w:cs="Calibri"/>
        </w:rPr>
        <w:t xml:space="preserve">.  </w:t>
      </w:r>
      <w:r w:rsidRPr="00385155">
        <w:rPr>
          <w:rFonts w:ascii="Calibri" w:hAnsi="Calibri" w:cs="Calibri"/>
        </w:rPr>
        <w:t xml:space="preserve"> </w:t>
      </w:r>
    </w:p>
    <w:p w14:paraId="1344DFF4" w14:textId="77777777" w:rsidR="006A2B85" w:rsidRPr="00385155" w:rsidRDefault="006A2B85" w:rsidP="00543306">
      <w:pPr>
        <w:jc w:val="both"/>
        <w:rPr>
          <w:rFonts w:ascii="Calibri" w:hAnsi="Calibri" w:cs="Calibri"/>
        </w:rPr>
      </w:pPr>
    </w:p>
    <w:p w14:paraId="2A7E6AF0" w14:textId="18204BB2" w:rsidR="00543306" w:rsidRPr="00385155" w:rsidRDefault="006A2B85" w:rsidP="0094151A">
      <w:pPr>
        <w:jc w:val="both"/>
        <w:rPr>
          <w:rFonts w:ascii="Calibri" w:hAnsi="Calibri" w:cs="Calibri"/>
        </w:rPr>
      </w:pPr>
      <w:r w:rsidRPr="00385155">
        <w:rPr>
          <w:rFonts w:ascii="Calibri" w:hAnsi="Calibri" w:cs="Calibri"/>
        </w:rPr>
        <w:t>As CCMP implementation refocuses with a renewed 2022 Executive Order #250, 2023 CCMP Update, 2017 &amp; 2020 Interstate MOUs with Virginia, along with new opportunities through development of the 2023 Five-Year Bipartisan Infrastructure Law Workplan and associated Equity Strategy, APNEP will continue to develop and implement collaborative solutions that address regional needs and inform project development.</w:t>
      </w:r>
      <w:bookmarkEnd w:id="29"/>
    </w:p>
    <w:p w14:paraId="08ED6C99" w14:textId="77777777" w:rsidR="00A321A4" w:rsidRPr="00385155" w:rsidRDefault="00A321A4" w:rsidP="007548A6">
      <w:pPr>
        <w:pBdr>
          <w:top w:val="nil"/>
          <w:left w:val="nil"/>
          <w:bottom w:val="nil"/>
          <w:right w:val="nil"/>
          <w:between w:val="nil"/>
        </w:pBdr>
        <w:tabs>
          <w:tab w:val="left" w:pos="360"/>
        </w:tabs>
        <w:jc w:val="both"/>
        <w:rPr>
          <w:rFonts w:ascii="Calibri" w:eastAsia="Cambria" w:hAnsi="Calibri" w:cs="Calibri"/>
        </w:rPr>
      </w:pPr>
    </w:p>
    <w:p w14:paraId="5AAFF6C8" w14:textId="2E7F62EA" w:rsidR="008F47F0" w:rsidRPr="00385155" w:rsidRDefault="008F47F0" w:rsidP="008F47F0">
      <w:pPr>
        <w:pBdr>
          <w:top w:val="nil"/>
          <w:left w:val="nil"/>
          <w:bottom w:val="nil"/>
          <w:right w:val="nil"/>
          <w:between w:val="nil"/>
        </w:pBdr>
        <w:tabs>
          <w:tab w:val="left" w:pos="360"/>
        </w:tabs>
        <w:jc w:val="both"/>
        <w:rPr>
          <w:rFonts w:ascii="Calibri" w:eastAsia="Cambria" w:hAnsi="Calibri" w:cs="Calibri"/>
          <w:b/>
          <w:color w:val="214293"/>
          <w:sz w:val="32"/>
          <w:szCs w:val="32"/>
        </w:rPr>
      </w:pPr>
      <w:r w:rsidRPr="00385155">
        <w:rPr>
          <w:rFonts w:ascii="Calibri" w:eastAsia="Cambria" w:hAnsi="Calibri" w:cs="Calibri"/>
          <w:b/>
          <w:color w:val="214293"/>
          <w:sz w:val="32"/>
          <w:szCs w:val="32"/>
        </w:rPr>
        <w:t xml:space="preserve">Joint Graduate Fellowship in Estuarine Research </w:t>
      </w:r>
    </w:p>
    <w:p w14:paraId="183D57B9" w14:textId="77777777" w:rsidR="00A044DD" w:rsidRPr="00385155" w:rsidRDefault="00A044DD" w:rsidP="00A044DD">
      <w:pPr>
        <w:pBdr>
          <w:top w:val="nil"/>
          <w:left w:val="nil"/>
          <w:bottom w:val="nil"/>
          <w:right w:val="nil"/>
          <w:between w:val="nil"/>
        </w:pBdr>
        <w:tabs>
          <w:tab w:val="left" w:pos="360"/>
        </w:tabs>
        <w:jc w:val="both"/>
        <w:rPr>
          <w:rFonts w:ascii="Calibri" w:hAnsi="Calibri" w:cs="Calibri"/>
        </w:rPr>
      </w:pPr>
      <w:r w:rsidRPr="00385155">
        <w:rPr>
          <w:rFonts w:ascii="Calibri" w:hAnsi="Calibri" w:cs="Calibri"/>
          <w:b/>
        </w:rPr>
        <w:t xml:space="preserve">Objectives: </w:t>
      </w:r>
      <w:r w:rsidRPr="00385155">
        <w:rPr>
          <w:rFonts w:ascii="Calibri" w:hAnsi="Calibri" w:cs="Calibri"/>
          <w:bCs/>
        </w:rPr>
        <w:t>To f</w:t>
      </w:r>
      <w:r w:rsidRPr="00385155">
        <w:rPr>
          <w:rFonts w:ascii="Calibri" w:hAnsi="Calibri" w:cs="Calibri"/>
        </w:rPr>
        <w:t>oster interest in research related to CCMP goals; obtain research that can be used to inform APNEP and regional partner efforts to protect and restore ecosystem processes.</w:t>
      </w:r>
    </w:p>
    <w:p w14:paraId="045B2163" w14:textId="77777777" w:rsidR="00A044DD" w:rsidRPr="00385155" w:rsidRDefault="00A044DD" w:rsidP="00A044DD">
      <w:pPr>
        <w:pBdr>
          <w:top w:val="nil"/>
          <w:left w:val="nil"/>
          <w:bottom w:val="nil"/>
          <w:right w:val="nil"/>
          <w:between w:val="nil"/>
        </w:pBdr>
        <w:tabs>
          <w:tab w:val="left" w:pos="360"/>
        </w:tabs>
        <w:jc w:val="both"/>
        <w:rPr>
          <w:rFonts w:ascii="Calibri" w:hAnsi="Calibri" w:cs="Calibri"/>
        </w:rPr>
      </w:pPr>
    </w:p>
    <w:p w14:paraId="4F3C6397" w14:textId="7015F80B" w:rsidR="008F47F0" w:rsidRPr="00385155" w:rsidRDefault="00A044DD" w:rsidP="0094151A">
      <w:pPr>
        <w:pBdr>
          <w:top w:val="nil"/>
          <w:left w:val="nil"/>
          <w:bottom w:val="nil"/>
          <w:right w:val="nil"/>
          <w:between w:val="nil"/>
        </w:pBdr>
        <w:tabs>
          <w:tab w:val="left" w:pos="360"/>
        </w:tabs>
        <w:jc w:val="both"/>
        <w:rPr>
          <w:rFonts w:ascii="Calibri" w:hAnsi="Calibri" w:cs="Calibri"/>
          <w:color w:val="00B050"/>
        </w:rPr>
      </w:pPr>
      <w:r w:rsidRPr="00385155">
        <w:rPr>
          <w:rFonts w:ascii="Calibri" w:hAnsi="Calibri" w:cs="Calibri"/>
          <w:b/>
          <w:bCs/>
        </w:rPr>
        <w:t xml:space="preserve">Description: </w:t>
      </w:r>
      <w:r w:rsidRPr="00385155">
        <w:rPr>
          <w:rFonts w:ascii="Calibri" w:hAnsi="Calibri" w:cs="Calibri"/>
        </w:rPr>
        <w:t>APNEP and the NC Sea Grant (NCSG) College Program have supported a Joint Graduate Fellowship since 2015 (first awarded project began in 2016)</w:t>
      </w:r>
      <w:r w:rsidR="0073646D">
        <w:rPr>
          <w:rFonts w:ascii="Calibri" w:hAnsi="Calibri" w:cs="Calibri"/>
        </w:rPr>
        <w:t xml:space="preserve">.  </w:t>
      </w:r>
      <w:r w:rsidR="0034538E" w:rsidRPr="00385155">
        <w:rPr>
          <w:rFonts w:ascii="Calibri" w:hAnsi="Calibri" w:cs="Calibri"/>
        </w:rPr>
        <w:t xml:space="preserve"> </w:t>
      </w:r>
      <w:r w:rsidRPr="00385155">
        <w:rPr>
          <w:rFonts w:ascii="Calibri" w:hAnsi="Calibri" w:cs="Calibri"/>
        </w:rPr>
        <w:t>The fellowship provides funding for a graduate student based in N</w:t>
      </w:r>
      <w:r w:rsidR="00ED3A0C" w:rsidRPr="00385155">
        <w:rPr>
          <w:rFonts w:ascii="Calibri" w:hAnsi="Calibri" w:cs="Calibri"/>
        </w:rPr>
        <w:t xml:space="preserve">orth </w:t>
      </w:r>
      <w:r w:rsidRPr="00385155">
        <w:rPr>
          <w:rFonts w:ascii="Calibri" w:hAnsi="Calibri" w:cs="Calibri"/>
        </w:rPr>
        <w:t>C</w:t>
      </w:r>
      <w:r w:rsidR="00ED3A0C" w:rsidRPr="00385155">
        <w:rPr>
          <w:rFonts w:ascii="Calibri" w:hAnsi="Calibri" w:cs="Calibri"/>
        </w:rPr>
        <w:t>arolina</w:t>
      </w:r>
      <w:r w:rsidRPr="00385155">
        <w:rPr>
          <w:rFonts w:ascii="Calibri" w:hAnsi="Calibri" w:cs="Calibri"/>
        </w:rPr>
        <w:t xml:space="preserve"> to conduct applied research within the N</w:t>
      </w:r>
      <w:r w:rsidR="00ED3A0C" w:rsidRPr="00385155">
        <w:rPr>
          <w:rFonts w:ascii="Calibri" w:hAnsi="Calibri" w:cs="Calibri"/>
        </w:rPr>
        <w:t xml:space="preserve">orth </w:t>
      </w:r>
      <w:r w:rsidRPr="00385155">
        <w:rPr>
          <w:rFonts w:ascii="Calibri" w:hAnsi="Calibri" w:cs="Calibri"/>
        </w:rPr>
        <w:t>C</w:t>
      </w:r>
      <w:r w:rsidR="00ED3A0C" w:rsidRPr="00385155">
        <w:rPr>
          <w:rFonts w:ascii="Calibri" w:hAnsi="Calibri" w:cs="Calibri"/>
        </w:rPr>
        <w:t>arolina</w:t>
      </w:r>
      <w:r w:rsidRPr="00385155">
        <w:rPr>
          <w:rFonts w:ascii="Calibri" w:hAnsi="Calibri" w:cs="Calibri"/>
        </w:rPr>
        <w:t xml:space="preserve"> portion of the APNEP management boundary</w:t>
      </w:r>
      <w:r w:rsidR="0073646D">
        <w:rPr>
          <w:rFonts w:ascii="Calibri" w:hAnsi="Calibri" w:cs="Calibri"/>
        </w:rPr>
        <w:t xml:space="preserve">.  </w:t>
      </w:r>
      <w:r w:rsidR="0034538E" w:rsidRPr="00385155">
        <w:rPr>
          <w:rFonts w:ascii="Calibri" w:hAnsi="Calibri" w:cs="Calibri"/>
        </w:rPr>
        <w:t xml:space="preserve"> </w:t>
      </w:r>
      <w:r w:rsidRPr="00385155">
        <w:rPr>
          <w:rFonts w:ascii="Calibri" w:hAnsi="Calibri" w:cs="Calibri"/>
        </w:rPr>
        <w:t>Fellows must conduct research that addresses focus areas identified in the CCMP and the NCSG Strategic Plan</w:t>
      </w:r>
      <w:r w:rsidR="0073646D">
        <w:rPr>
          <w:rFonts w:ascii="Calibri" w:hAnsi="Calibri" w:cs="Calibri"/>
        </w:rPr>
        <w:t xml:space="preserve">.  </w:t>
      </w:r>
      <w:r w:rsidRPr="00385155">
        <w:rPr>
          <w:rFonts w:ascii="Calibri" w:hAnsi="Calibri" w:cs="Calibri"/>
        </w:rPr>
        <w:t xml:space="preserve"> </w:t>
      </w:r>
      <w:hyperlink r:id="rId33" w:history="1">
        <w:r w:rsidRPr="00385155">
          <w:rPr>
            <w:rFonts w:ascii="Calibri" w:hAnsi="Calibri" w:cs="Calibri"/>
            <w:color w:val="0000FF"/>
            <w:u w:val="single"/>
          </w:rPr>
          <w:t>Learn more</w:t>
        </w:r>
      </w:hyperlink>
    </w:p>
    <w:p w14:paraId="27568389" w14:textId="77777777" w:rsidR="008F47F0" w:rsidRPr="00385155" w:rsidRDefault="008F47F0" w:rsidP="008F47F0">
      <w:pPr>
        <w:pBdr>
          <w:top w:val="nil"/>
          <w:left w:val="nil"/>
          <w:bottom w:val="nil"/>
          <w:right w:val="nil"/>
          <w:between w:val="nil"/>
        </w:pBdr>
        <w:tabs>
          <w:tab w:val="left" w:pos="360"/>
        </w:tabs>
        <w:jc w:val="both"/>
        <w:rPr>
          <w:rFonts w:ascii="Calibri" w:eastAsia="Cambria" w:hAnsi="Calibri" w:cs="Calibri"/>
          <w:color w:val="000000"/>
        </w:rPr>
      </w:pPr>
    </w:p>
    <w:p w14:paraId="3D00E68D" w14:textId="77777777" w:rsidR="008F47F0" w:rsidRPr="00385155" w:rsidRDefault="008F47F0" w:rsidP="008F47F0">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784001E4" w14:textId="4ECB8108" w:rsidR="00301A2C" w:rsidRPr="00385155" w:rsidRDefault="00301A2C" w:rsidP="006F2B1D">
      <w:pPr>
        <w:numPr>
          <w:ilvl w:val="0"/>
          <w:numId w:val="10"/>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2019:</w:t>
      </w:r>
      <w:r w:rsidR="00B26395" w:rsidRPr="00385155">
        <w:rPr>
          <w:rFonts w:ascii="Calibri" w:eastAsia="Cambria" w:hAnsi="Calibri" w:cs="Calibri"/>
          <w:b/>
          <w:bCs/>
        </w:rPr>
        <w:t xml:space="preserve"> </w:t>
      </w:r>
      <w:r w:rsidR="00B26395" w:rsidRPr="00385155">
        <w:rPr>
          <w:rFonts w:ascii="Calibri" w:eastAsia="Cambria" w:hAnsi="Calibri" w:cs="Calibri"/>
        </w:rPr>
        <w:t>In January 2019, fellow Erin Voigt (NC State University) began studying how native and non-native invasive ma</w:t>
      </w:r>
      <w:r w:rsidR="00CE3B12">
        <w:rPr>
          <w:rFonts w:ascii="Calibri" w:eastAsia="Cambria" w:hAnsi="Calibri" w:cs="Calibri"/>
        </w:rPr>
        <w:t>r</w:t>
      </w:r>
      <w:r w:rsidR="00B26395" w:rsidRPr="00385155">
        <w:rPr>
          <w:rFonts w:ascii="Calibri" w:eastAsia="Cambria" w:hAnsi="Calibri" w:cs="Calibri"/>
        </w:rPr>
        <w:t>sh species and wave exposure affect shoreline erosion and the availability of nursery habitat in Currituck, Albemarle, and Pamlico Sounds.</w:t>
      </w:r>
    </w:p>
    <w:p w14:paraId="24DAC067" w14:textId="5C7FD7CF" w:rsidR="00301A2C" w:rsidRPr="00385155" w:rsidRDefault="00301A2C" w:rsidP="006F2B1D">
      <w:pPr>
        <w:numPr>
          <w:ilvl w:val="0"/>
          <w:numId w:val="10"/>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2020:</w:t>
      </w:r>
      <w:r w:rsidR="00A96FA3" w:rsidRPr="00385155">
        <w:rPr>
          <w:rFonts w:ascii="Calibri" w:eastAsia="Cambria" w:hAnsi="Calibri" w:cs="Calibri"/>
          <w:b/>
          <w:bCs/>
        </w:rPr>
        <w:t xml:space="preserve"> </w:t>
      </w:r>
      <w:r w:rsidR="00A96FA3" w:rsidRPr="00385155">
        <w:rPr>
          <w:rFonts w:ascii="Calibri" w:eastAsia="Cambria" w:hAnsi="Calibri" w:cs="Calibri"/>
        </w:rPr>
        <w:t xml:space="preserve">In January 2020, fellow Haley Plaas (UNC-Chapel Hill) began studying </w:t>
      </w:r>
      <w:r w:rsidR="00B26395" w:rsidRPr="00385155">
        <w:rPr>
          <w:rFonts w:ascii="Calibri" w:eastAsia="Cambria" w:hAnsi="Calibri" w:cs="Calibri"/>
        </w:rPr>
        <w:t>cyanobacteria toxins in the Chowan River and Albemarle Sound.</w:t>
      </w:r>
    </w:p>
    <w:p w14:paraId="4EB8D9DB" w14:textId="450016DD" w:rsidR="00C843B9" w:rsidRPr="00385155" w:rsidRDefault="00C843B9" w:rsidP="006F2B1D">
      <w:pPr>
        <w:numPr>
          <w:ilvl w:val="0"/>
          <w:numId w:val="10"/>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lastRenderedPageBreak/>
        <w:t>202</w:t>
      </w:r>
      <w:r w:rsidR="725D5ABB" w:rsidRPr="00385155">
        <w:rPr>
          <w:rFonts w:ascii="Calibri" w:eastAsia="Cambria" w:hAnsi="Calibri" w:cs="Calibri"/>
          <w:b/>
          <w:bCs/>
        </w:rPr>
        <w:t>1</w:t>
      </w:r>
      <w:r w:rsidRPr="00385155">
        <w:rPr>
          <w:rFonts w:ascii="Calibri" w:hAnsi="Calibri" w:cs="Calibri"/>
          <w:b/>
          <w:bCs/>
        </w:rPr>
        <w:t xml:space="preserve">: </w:t>
      </w:r>
      <w:r w:rsidR="134605DF" w:rsidRPr="00385155">
        <w:rPr>
          <w:rFonts w:ascii="Calibri" w:hAnsi="Calibri" w:cs="Calibri"/>
        </w:rPr>
        <w:t>In January 2021, f</w:t>
      </w:r>
      <w:r w:rsidRPr="00385155">
        <w:rPr>
          <w:rFonts w:ascii="Calibri" w:hAnsi="Calibri" w:cs="Calibri"/>
        </w:rPr>
        <w:t xml:space="preserve">ellow </w:t>
      </w:r>
      <w:r w:rsidR="1D7385CC" w:rsidRPr="00385155">
        <w:rPr>
          <w:rFonts w:ascii="Calibri" w:hAnsi="Calibri" w:cs="Calibri"/>
        </w:rPr>
        <w:t xml:space="preserve">Stacy </w:t>
      </w:r>
      <w:proofErr w:type="spellStart"/>
      <w:r w:rsidR="1D7385CC" w:rsidRPr="00385155">
        <w:rPr>
          <w:rFonts w:ascii="Calibri" w:hAnsi="Calibri" w:cs="Calibri"/>
        </w:rPr>
        <w:t>Trackenberg</w:t>
      </w:r>
      <w:proofErr w:type="spellEnd"/>
      <w:r w:rsidR="1D7385CC" w:rsidRPr="00385155">
        <w:rPr>
          <w:rFonts w:ascii="Calibri" w:hAnsi="Calibri" w:cs="Calibri"/>
        </w:rPr>
        <w:t xml:space="preserve"> </w:t>
      </w:r>
      <w:r w:rsidR="00A96FA3" w:rsidRPr="00385155">
        <w:rPr>
          <w:rFonts w:ascii="Calibri" w:hAnsi="Calibri" w:cs="Calibri"/>
        </w:rPr>
        <w:t xml:space="preserve">(East Carolina University) </w:t>
      </w:r>
      <w:r w:rsidR="1D7385CC" w:rsidRPr="00385155">
        <w:rPr>
          <w:rFonts w:ascii="Calibri" w:hAnsi="Calibri" w:cs="Calibri"/>
        </w:rPr>
        <w:t xml:space="preserve">began studying </w:t>
      </w:r>
      <w:r w:rsidR="45A0E0FD" w:rsidRPr="00385155">
        <w:rPr>
          <w:rFonts w:ascii="Calibri" w:hAnsi="Calibri" w:cs="Calibri"/>
        </w:rPr>
        <w:t xml:space="preserve">how restored seagrass beds in coastal North Carolina are functioning as habitat for faunal communities across </w:t>
      </w:r>
      <w:r w:rsidR="0D629230" w:rsidRPr="00385155">
        <w:rPr>
          <w:rFonts w:ascii="Calibri" w:hAnsi="Calibri" w:cs="Calibri"/>
        </w:rPr>
        <w:t>varying dept</w:t>
      </w:r>
      <w:r w:rsidR="6DFB3DD5" w:rsidRPr="00385155">
        <w:rPr>
          <w:rFonts w:ascii="Calibri" w:hAnsi="Calibri" w:cs="Calibri"/>
        </w:rPr>
        <w:t>hs</w:t>
      </w:r>
      <w:r w:rsidRPr="00385155">
        <w:rPr>
          <w:rFonts w:ascii="Calibri" w:hAnsi="Calibri" w:cs="Calibri"/>
        </w:rPr>
        <w:t>.</w:t>
      </w:r>
    </w:p>
    <w:p w14:paraId="069CFD88" w14:textId="55EF2D03" w:rsidR="00301A2C" w:rsidRPr="00385155" w:rsidRDefault="00301A2C" w:rsidP="006F2B1D">
      <w:pPr>
        <w:numPr>
          <w:ilvl w:val="0"/>
          <w:numId w:val="10"/>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2022:</w:t>
      </w:r>
      <w:r w:rsidRPr="00385155">
        <w:rPr>
          <w:rFonts w:ascii="Calibri" w:hAnsi="Calibri" w:cs="Calibri"/>
          <w:b/>
          <w:bCs/>
        </w:rPr>
        <w:t xml:space="preserve"> </w:t>
      </w:r>
      <w:r w:rsidR="002A1A23" w:rsidRPr="00385155">
        <w:rPr>
          <w:rFonts w:ascii="Calibri" w:hAnsi="Calibri" w:cs="Calibri"/>
        </w:rPr>
        <w:t xml:space="preserve">In January 2022, fellow Joshua Himmelstein </w:t>
      </w:r>
      <w:r w:rsidR="00A96FA3" w:rsidRPr="00385155">
        <w:rPr>
          <w:rFonts w:ascii="Calibri" w:hAnsi="Calibri" w:cs="Calibri"/>
        </w:rPr>
        <w:t xml:space="preserve">(UNC-Chapel Hill) </w:t>
      </w:r>
      <w:r w:rsidR="002A1A23" w:rsidRPr="00385155">
        <w:rPr>
          <w:rFonts w:ascii="Calibri" w:hAnsi="Calibri" w:cs="Calibri"/>
        </w:rPr>
        <w:t xml:space="preserve">began studying sediment delivery </w:t>
      </w:r>
      <w:r w:rsidR="00A96FA3" w:rsidRPr="00385155">
        <w:rPr>
          <w:rFonts w:ascii="Calibri" w:hAnsi="Calibri" w:cs="Calibri"/>
        </w:rPr>
        <w:t>in North Carolina saltmarshes using low-cost, open-source sensors.</w:t>
      </w:r>
    </w:p>
    <w:p w14:paraId="29C59E3E" w14:textId="77777777" w:rsidR="00191272" w:rsidRPr="00A201E0" w:rsidRDefault="00A044DD" w:rsidP="00A044DD">
      <w:pPr>
        <w:numPr>
          <w:ilvl w:val="0"/>
          <w:numId w:val="10"/>
        </w:numPr>
        <w:pBdr>
          <w:top w:val="nil"/>
          <w:left w:val="nil"/>
          <w:bottom w:val="nil"/>
          <w:right w:val="nil"/>
          <w:between w:val="nil"/>
        </w:pBdr>
        <w:tabs>
          <w:tab w:val="left" w:pos="360"/>
        </w:tabs>
        <w:jc w:val="both"/>
        <w:rPr>
          <w:rFonts w:ascii="Calibri" w:hAnsi="Calibri" w:cs="Calibri"/>
          <w:b/>
          <w:bCs/>
          <w:color w:val="000000" w:themeColor="text1"/>
        </w:rPr>
      </w:pPr>
      <w:r w:rsidRPr="00385155">
        <w:rPr>
          <w:rFonts w:ascii="Calibri" w:hAnsi="Calibri" w:cs="Calibri"/>
          <w:b/>
          <w:bCs/>
        </w:rPr>
        <w:t xml:space="preserve">2023: </w:t>
      </w:r>
      <w:r w:rsidR="00ED3A0C" w:rsidRPr="00385155">
        <w:rPr>
          <w:rFonts w:ascii="Calibri" w:hAnsi="Calibri" w:cs="Calibri"/>
          <w:color w:val="000000" w:themeColor="text1"/>
        </w:rPr>
        <w:t>In January 2023, fellow Yasamin Sharifi (UNC-Chapel Hill) began studying the sedimentology of North Carolina’s seagrass beds to better understand carbon storage and sequestration</w:t>
      </w:r>
      <w:r w:rsidR="0073646D">
        <w:rPr>
          <w:rFonts w:ascii="Calibri" w:hAnsi="Calibri" w:cs="Calibri"/>
          <w:color w:val="000000" w:themeColor="text1"/>
        </w:rPr>
        <w:t xml:space="preserve">.  </w:t>
      </w:r>
      <w:r w:rsidR="00D47F51" w:rsidRPr="00385155">
        <w:rPr>
          <w:rFonts w:ascii="Calibri" w:hAnsi="Calibri" w:cs="Calibri"/>
          <w:color w:val="000000" w:themeColor="text1"/>
        </w:rPr>
        <w:t xml:space="preserve"> </w:t>
      </w:r>
    </w:p>
    <w:p w14:paraId="3E86F33E" w14:textId="0E3DB096" w:rsidR="00A044DD" w:rsidRPr="00385155" w:rsidRDefault="006F6671" w:rsidP="00A044DD">
      <w:pPr>
        <w:numPr>
          <w:ilvl w:val="0"/>
          <w:numId w:val="10"/>
        </w:numPr>
        <w:pBdr>
          <w:top w:val="nil"/>
          <w:left w:val="nil"/>
          <w:bottom w:val="nil"/>
          <w:right w:val="nil"/>
          <w:between w:val="nil"/>
        </w:pBdr>
        <w:tabs>
          <w:tab w:val="left" w:pos="360"/>
        </w:tabs>
        <w:jc w:val="both"/>
        <w:rPr>
          <w:rFonts w:ascii="Calibri" w:hAnsi="Calibri" w:cs="Calibri"/>
          <w:b/>
          <w:bCs/>
          <w:color w:val="000000" w:themeColor="text1"/>
        </w:rPr>
      </w:pPr>
      <w:r>
        <w:rPr>
          <w:rFonts w:ascii="Calibri" w:hAnsi="Calibri" w:cs="Calibri"/>
          <w:b/>
          <w:bCs/>
        </w:rPr>
        <w:t>2024:</w:t>
      </w:r>
      <w:r>
        <w:rPr>
          <w:rFonts w:ascii="Calibri" w:hAnsi="Calibri" w:cs="Calibri"/>
          <w:color w:val="000000" w:themeColor="text1"/>
        </w:rPr>
        <w:t xml:space="preserve"> An a</w:t>
      </w:r>
      <w:r w:rsidR="00D47F51" w:rsidRPr="00385155">
        <w:rPr>
          <w:rFonts w:ascii="Calibri" w:hAnsi="Calibri" w:cs="Calibri"/>
          <w:color w:val="000000" w:themeColor="text1"/>
        </w:rPr>
        <w:t xml:space="preserve">nnouncement / call for applications for </w:t>
      </w:r>
      <w:r>
        <w:rPr>
          <w:rFonts w:ascii="Calibri" w:hAnsi="Calibri" w:cs="Calibri"/>
          <w:color w:val="000000" w:themeColor="text1"/>
        </w:rPr>
        <w:t xml:space="preserve">the </w:t>
      </w:r>
      <w:r w:rsidR="00D47F51" w:rsidRPr="00385155">
        <w:rPr>
          <w:rFonts w:ascii="Calibri" w:hAnsi="Calibri" w:cs="Calibri"/>
          <w:color w:val="000000" w:themeColor="text1"/>
        </w:rPr>
        <w:t xml:space="preserve">2024 </w:t>
      </w:r>
      <w:r>
        <w:rPr>
          <w:rFonts w:ascii="Calibri" w:hAnsi="Calibri" w:cs="Calibri"/>
          <w:color w:val="000000" w:themeColor="text1"/>
        </w:rPr>
        <w:t xml:space="preserve">fellowship opportunity was </w:t>
      </w:r>
      <w:r w:rsidR="00D47F51" w:rsidRPr="00385155">
        <w:rPr>
          <w:rFonts w:ascii="Calibri" w:hAnsi="Calibri" w:cs="Calibri"/>
          <w:color w:val="000000" w:themeColor="text1"/>
        </w:rPr>
        <w:t>released</w:t>
      </w:r>
      <w:r w:rsidR="00B96D25">
        <w:rPr>
          <w:rFonts w:ascii="Calibri" w:hAnsi="Calibri" w:cs="Calibri"/>
          <w:color w:val="000000" w:themeColor="text1"/>
        </w:rPr>
        <w:t xml:space="preserve"> in mid-September 2023 with a</w:t>
      </w:r>
      <w:r w:rsidR="003C7112">
        <w:rPr>
          <w:rFonts w:ascii="Calibri" w:hAnsi="Calibri" w:cs="Calibri"/>
          <w:color w:val="000000" w:themeColor="text1"/>
        </w:rPr>
        <w:t>n October 30</w:t>
      </w:r>
      <w:r w:rsidR="003C7112" w:rsidRPr="00A201E0">
        <w:rPr>
          <w:rFonts w:ascii="Calibri" w:hAnsi="Calibri" w:cs="Calibri"/>
          <w:color w:val="000000" w:themeColor="text1"/>
          <w:vertAlign w:val="superscript"/>
        </w:rPr>
        <w:t>th</w:t>
      </w:r>
      <w:r w:rsidR="00B96D25">
        <w:rPr>
          <w:rFonts w:ascii="Calibri" w:hAnsi="Calibri" w:cs="Calibri"/>
          <w:color w:val="000000" w:themeColor="text1"/>
        </w:rPr>
        <w:t xml:space="preserve"> deadline </w:t>
      </w:r>
      <w:r w:rsidR="003C7112">
        <w:rPr>
          <w:rFonts w:ascii="Calibri" w:hAnsi="Calibri" w:cs="Calibri"/>
          <w:color w:val="000000" w:themeColor="text1"/>
        </w:rPr>
        <w:t>for proposals</w:t>
      </w:r>
      <w:r w:rsidR="00D47F51" w:rsidRPr="00385155">
        <w:rPr>
          <w:rFonts w:ascii="Calibri" w:hAnsi="Calibri" w:cs="Calibri"/>
          <w:color w:val="000000" w:themeColor="text1"/>
        </w:rPr>
        <w:t>.</w:t>
      </w:r>
    </w:p>
    <w:p w14:paraId="6E19CBFA" w14:textId="77777777" w:rsidR="00D47F51" w:rsidRPr="00385155" w:rsidRDefault="00D47F51" w:rsidP="00D47F51">
      <w:pPr>
        <w:pBdr>
          <w:top w:val="nil"/>
          <w:left w:val="nil"/>
          <w:bottom w:val="nil"/>
          <w:right w:val="nil"/>
          <w:between w:val="nil"/>
        </w:pBdr>
        <w:tabs>
          <w:tab w:val="left" w:pos="360"/>
        </w:tabs>
        <w:ind w:left="720"/>
        <w:jc w:val="both"/>
        <w:rPr>
          <w:rFonts w:ascii="Calibri" w:hAnsi="Calibri" w:cs="Calibri"/>
          <w:b/>
          <w:bCs/>
          <w:color w:val="000000" w:themeColor="text1"/>
        </w:rPr>
      </w:pPr>
    </w:p>
    <w:p w14:paraId="568E6594" w14:textId="6D985846" w:rsidR="008F47F0" w:rsidRPr="00385155" w:rsidRDefault="008F47F0" w:rsidP="006C27DA">
      <w:pPr>
        <w:pBdr>
          <w:top w:val="nil"/>
          <w:left w:val="nil"/>
          <w:bottom w:val="nil"/>
          <w:right w:val="nil"/>
          <w:between w:val="nil"/>
        </w:pBdr>
        <w:tabs>
          <w:tab w:val="left" w:pos="360"/>
        </w:tabs>
        <w:jc w:val="both"/>
        <w:rPr>
          <w:rFonts w:ascii="Calibri" w:eastAsia="Cambria" w:hAnsi="Calibri" w:cs="Calibri"/>
          <w:b/>
          <w:bCs/>
          <w:color w:val="214293"/>
          <w:sz w:val="32"/>
          <w:szCs w:val="32"/>
        </w:rPr>
      </w:pPr>
      <w:r w:rsidRPr="00385155">
        <w:rPr>
          <w:rFonts w:ascii="Calibri" w:eastAsia="Cambria" w:hAnsi="Calibri" w:cs="Calibri"/>
          <w:b/>
          <w:bCs/>
          <w:color w:val="214293"/>
          <w:sz w:val="32"/>
          <w:szCs w:val="32"/>
        </w:rPr>
        <w:t xml:space="preserve">Coastal Plain Ecological Flows Evaluation: </w:t>
      </w:r>
      <w:r w:rsidR="00ED2016" w:rsidRPr="00385155">
        <w:rPr>
          <w:rFonts w:ascii="Calibri" w:eastAsia="Cambria" w:hAnsi="Calibri" w:cs="Calibri"/>
          <w:b/>
          <w:bCs/>
          <w:color w:val="214293"/>
          <w:sz w:val="32"/>
          <w:szCs w:val="32"/>
        </w:rPr>
        <w:t>Pilot Project (</w:t>
      </w:r>
      <w:r w:rsidRPr="00385155">
        <w:rPr>
          <w:rFonts w:ascii="Calibri" w:eastAsia="Cambria" w:hAnsi="Calibri" w:cs="Calibri"/>
          <w:b/>
          <w:bCs/>
          <w:color w:val="214293"/>
          <w:sz w:val="32"/>
          <w:szCs w:val="32"/>
        </w:rPr>
        <w:t>Phase II</w:t>
      </w:r>
      <w:r w:rsidR="00ED2016" w:rsidRPr="00385155">
        <w:rPr>
          <w:rFonts w:ascii="Calibri" w:eastAsia="Cambria" w:hAnsi="Calibri" w:cs="Calibri"/>
          <w:b/>
          <w:bCs/>
          <w:color w:val="214293"/>
          <w:sz w:val="32"/>
          <w:szCs w:val="32"/>
        </w:rPr>
        <w:t>)</w:t>
      </w:r>
    </w:p>
    <w:p w14:paraId="2FDBC0A0" w14:textId="2C03C75E" w:rsidR="008F47F0" w:rsidRPr="00385155" w:rsidRDefault="008F47F0" w:rsidP="008F47F0">
      <w:pPr>
        <w:jc w:val="both"/>
        <w:rPr>
          <w:rFonts w:ascii="Calibri" w:hAnsi="Calibri" w:cs="Calibri"/>
        </w:rPr>
      </w:pPr>
      <w:r w:rsidRPr="00385155">
        <w:rPr>
          <w:rFonts w:ascii="Calibri" w:eastAsia="Cambria" w:hAnsi="Calibri" w:cs="Calibri"/>
          <w:b/>
        </w:rPr>
        <w:t xml:space="preserve">Objectives:  </w:t>
      </w:r>
      <w:r w:rsidRPr="00385155">
        <w:rPr>
          <w:rFonts w:ascii="Calibri" w:eastAsia="Cambria" w:hAnsi="Calibri" w:cs="Calibri"/>
        </w:rPr>
        <w:t xml:space="preserve">Complete data compilation, field studies, and analysis </w:t>
      </w:r>
      <w:r w:rsidRPr="00385155">
        <w:rPr>
          <w:rFonts w:ascii="Calibri" w:hAnsi="Calibri" w:cs="Calibri"/>
        </w:rPr>
        <w:t>needed to address data gaps in the coastal plain to identify surface flows needed to protect the ecological integrity of biota in coastal streams</w:t>
      </w:r>
      <w:r w:rsidR="0073646D">
        <w:rPr>
          <w:rFonts w:ascii="Calibri" w:hAnsi="Calibri" w:cs="Calibri"/>
        </w:rPr>
        <w:t xml:space="preserve">.  </w:t>
      </w:r>
      <w:r w:rsidR="003E00A3">
        <w:rPr>
          <w:rFonts w:ascii="Calibri" w:hAnsi="Calibri" w:cs="Calibri"/>
        </w:rPr>
        <w:t xml:space="preserve"> </w:t>
      </w:r>
      <w:r w:rsidR="00D0142B" w:rsidRPr="00385155">
        <w:rPr>
          <w:rFonts w:ascii="Calibri" w:hAnsi="Calibri" w:cs="Calibri"/>
        </w:rPr>
        <w:t>Develop recommendations for the NC Division of Water Resources to inform development of ecological flows for the coastal plain</w:t>
      </w:r>
      <w:r w:rsidR="0073646D">
        <w:rPr>
          <w:rFonts w:ascii="Calibri" w:hAnsi="Calibri" w:cs="Calibri"/>
        </w:rPr>
        <w:t xml:space="preserve">.  </w:t>
      </w:r>
      <w:r w:rsidRPr="00385155">
        <w:rPr>
          <w:rFonts w:ascii="Calibri" w:hAnsi="Calibri" w:cs="Calibri"/>
        </w:rPr>
        <w:t xml:space="preserve"> </w:t>
      </w:r>
    </w:p>
    <w:p w14:paraId="1DEF8ABA" w14:textId="77777777" w:rsidR="00994FED" w:rsidRPr="00385155" w:rsidRDefault="00994FED" w:rsidP="008F47F0">
      <w:pPr>
        <w:jc w:val="both"/>
        <w:rPr>
          <w:rFonts w:ascii="Calibri" w:hAnsi="Calibri" w:cs="Calibri"/>
        </w:rPr>
      </w:pPr>
    </w:p>
    <w:p w14:paraId="7AB62FDF" w14:textId="609CDB76" w:rsidR="008F47F0" w:rsidRPr="00385155" w:rsidRDefault="008F47F0" w:rsidP="0094151A">
      <w:pPr>
        <w:pBdr>
          <w:top w:val="nil"/>
          <w:left w:val="nil"/>
          <w:bottom w:val="nil"/>
          <w:right w:val="nil"/>
          <w:between w:val="nil"/>
        </w:pBdr>
        <w:tabs>
          <w:tab w:val="left" w:pos="360"/>
        </w:tabs>
        <w:jc w:val="both"/>
        <w:rPr>
          <w:rFonts w:ascii="Calibri" w:eastAsia="Cambria" w:hAnsi="Calibri" w:cs="Calibri"/>
          <w:bCs/>
          <w:color w:val="000000"/>
        </w:rPr>
      </w:pPr>
      <w:r w:rsidRPr="00385155">
        <w:rPr>
          <w:rFonts w:ascii="Calibri" w:eastAsia="Cambria" w:hAnsi="Calibri" w:cs="Calibri"/>
          <w:b/>
          <w:bCs/>
        </w:rPr>
        <w:t>Description:</w:t>
      </w:r>
      <w:r w:rsidRPr="00385155">
        <w:rPr>
          <w:rFonts w:ascii="Calibri" w:eastAsia="Cambria" w:hAnsi="Calibri" w:cs="Calibri"/>
        </w:rPr>
        <w:t xml:space="preserve"> </w:t>
      </w:r>
      <w:r w:rsidRPr="00385155">
        <w:rPr>
          <w:rFonts w:ascii="Calibri" w:hAnsi="Calibri" w:cs="Calibri"/>
          <w:shd w:val="clear" w:color="auto" w:fill="FFFFFF"/>
        </w:rPr>
        <w:t xml:space="preserve">APNEP has led an Ecological Flows Action Team since 2015 </w:t>
      </w:r>
      <w:r w:rsidRPr="00385155">
        <w:rPr>
          <w:rFonts w:ascii="Calibri" w:eastAsia="Cambria" w:hAnsi="Calibri" w:cs="Calibri"/>
          <w:bCs/>
        </w:rPr>
        <w:t xml:space="preserve">at the request of partners that participated in the </w:t>
      </w:r>
      <w:r w:rsidR="00C45D6A" w:rsidRPr="00385155">
        <w:rPr>
          <w:rFonts w:ascii="Calibri" w:eastAsia="Cambria" w:hAnsi="Calibri" w:cs="Calibri"/>
          <w:bCs/>
        </w:rPr>
        <w:t>NC</w:t>
      </w:r>
      <w:r w:rsidRPr="00385155">
        <w:rPr>
          <w:rFonts w:ascii="Calibri" w:eastAsia="Cambria" w:hAnsi="Calibri" w:cs="Calibri"/>
          <w:bCs/>
        </w:rPr>
        <w:t xml:space="preserve"> Ecological Flows Science Advisory Board (EFSAB) </w:t>
      </w:r>
      <w:r w:rsidRPr="00385155">
        <w:rPr>
          <w:rFonts w:ascii="Calibri" w:hAnsi="Calibri" w:cs="Calibri"/>
          <w:shd w:val="clear" w:color="auto" w:fill="FFFFFF"/>
        </w:rPr>
        <w:t xml:space="preserve">to address data gaps and needs identified by members of </w:t>
      </w:r>
      <w:r w:rsidR="007F48DA" w:rsidRPr="00385155">
        <w:rPr>
          <w:rFonts w:ascii="Calibri" w:hAnsi="Calibri" w:cs="Calibri"/>
          <w:shd w:val="clear" w:color="auto" w:fill="FFFFFF"/>
        </w:rPr>
        <w:t>EFSAB</w:t>
      </w:r>
      <w:r w:rsidR="009D1043" w:rsidRPr="00385155">
        <w:rPr>
          <w:rFonts w:ascii="Calibri" w:hAnsi="Calibri" w:cs="Calibri"/>
          <w:shd w:val="clear" w:color="auto" w:fill="FFFFFF"/>
        </w:rPr>
        <w:t>’s</w:t>
      </w:r>
      <w:r w:rsidRPr="00385155">
        <w:rPr>
          <w:rFonts w:ascii="Calibri" w:hAnsi="Calibri" w:cs="Calibri"/>
          <w:shd w:val="clear" w:color="auto" w:fill="FFFFFF"/>
        </w:rPr>
        <w:t xml:space="preserve"> Coastal Ecological Flows Working Group</w:t>
      </w:r>
      <w:r w:rsidR="0073646D">
        <w:rPr>
          <w:rFonts w:ascii="Calibri" w:hAnsi="Calibri" w:cs="Calibri"/>
          <w:shd w:val="clear" w:color="auto" w:fill="FFFFFF"/>
        </w:rPr>
        <w:t xml:space="preserve">.  </w:t>
      </w:r>
      <w:r w:rsidR="0034538E" w:rsidRPr="00385155">
        <w:rPr>
          <w:rFonts w:ascii="Calibri" w:hAnsi="Calibri" w:cs="Calibri"/>
          <w:shd w:val="clear" w:color="auto" w:fill="FFFFFF"/>
        </w:rPr>
        <w:t xml:space="preserve"> </w:t>
      </w:r>
      <w:r w:rsidR="00D0142B" w:rsidRPr="00385155">
        <w:rPr>
          <w:rFonts w:ascii="Calibri" w:hAnsi="Calibri" w:cs="Calibri"/>
          <w:shd w:val="clear" w:color="auto" w:fill="FFFFFF"/>
        </w:rPr>
        <w:t xml:space="preserve">The </w:t>
      </w:r>
      <w:r w:rsidRPr="00385155">
        <w:rPr>
          <w:rFonts w:ascii="Calibri" w:hAnsi="Calibri" w:cs="Calibri"/>
          <w:shd w:val="clear" w:color="auto" w:fill="FFFFFF"/>
        </w:rPr>
        <w:t xml:space="preserve">EFSAB was established in response to 2010 legislation directing the former </w:t>
      </w:r>
      <w:r w:rsidR="00C45D6A" w:rsidRPr="00385155">
        <w:rPr>
          <w:rFonts w:ascii="Calibri" w:hAnsi="Calibri" w:cs="Calibri"/>
          <w:shd w:val="clear" w:color="auto" w:fill="FFFFFF"/>
        </w:rPr>
        <w:t>NC</w:t>
      </w:r>
      <w:r w:rsidR="009D1043" w:rsidRPr="00385155">
        <w:rPr>
          <w:rFonts w:ascii="Calibri" w:hAnsi="Calibri" w:cs="Calibri"/>
          <w:shd w:val="clear" w:color="auto" w:fill="FFFFFF"/>
        </w:rPr>
        <w:t xml:space="preserve"> </w:t>
      </w:r>
      <w:r w:rsidRPr="00385155">
        <w:rPr>
          <w:rFonts w:ascii="Calibri" w:hAnsi="Calibri" w:cs="Calibri"/>
          <w:shd w:val="clear" w:color="auto" w:fill="FFFFFF"/>
        </w:rPr>
        <w:t xml:space="preserve">Department of Environment and Natural Resources </w:t>
      </w:r>
      <w:r w:rsidR="000D1CE0" w:rsidRPr="00385155">
        <w:rPr>
          <w:rFonts w:ascii="Calibri" w:hAnsi="Calibri" w:cs="Calibri"/>
          <w:shd w:val="clear" w:color="auto" w:fill="FFFFFF"/>
        </w:rPr>
        <w:t xml:space="preserve">(now NC DEQ) </w:t>
      </w:r>
      <w:r w:rsidRPr="00385155">
        <w:rPr>
          <w:rFonts w:ascii="Calibri" w:hAnsi="Calibri" w:cs="Calibri"/>
          <w:shd w:val="clear" w:color="auto" w:fill="FFFFFF"/>
        </w:rPr>
        <w:t xml:space="preserve">to develop hydrologic models for each river basin in North </w:t>
      </w:r>
      <w:r w:rsidRPr="00385155">
        <w:rPr>
          <w:rFonts w:ascii="Calibri" w:hAnsi="Calibri" w:cs="Calibri"/>
          <w:color w:val="000000"/>
          <w:shd w:val="clear" w:color="auto" w:fill="FFFFFF"/>
        </w:rPr>
        <w:t>Carolina and determine the flows needed to maintain ecological integrity in surface waters</w:t>
      </w:r>
      <w:r w:rsidR="0073646D">
        <w:rPr>
          <w:rFonts w:ascii="Calibri" w:hAnsi="Calibri" w:cs="Calibri"/>
          <w:color w:val="000000"/>
          <w:shd w:val="clear" w:color="auto" w:fill="FFFFFF"/>
        </w:rPr>
        <w:t xml:space="preserve">.  </w:t>
      </w:r>
      <w:r w:rsidRPr="00385155">
        <w:rPr>
          <w:rFonts w:ascii="Calibri" w:hAnsi="Calibri" w:cs="Calibri"/>
          <w:color w:val="000000"/>
          <w:shd w:val="clear" w:color="auto" w:fill="FFFFFF"/>
        </w:rPr>
        <w:t> </w:t>
      </w:r>
      <w:hyperlink r:id="rId34" w:history="1">
        <w:r w:rsidRPr="00385155">
          <w:rPr>
            <w:rStyle w:val="Hyperlink"/>
            <w:rFonts w:ascii="Calibri" w:eastAsia="Cambria" w:hAnsi="Calibri" w:cs="Calibri"/>
            <w:bCs/>
            <w:color w:val="0070C0"/>
          </w:rPr>
          <w:t>Learn more</w:t>
        </w:r>
      </w:hyperlink>
      <w:r w:rsidRPr="00385155">
        <w:rPr>
          <w:rFonts w:ascii="Calibri" w:eastAsia="Cambria" w:hAnsi="Calibri" w:cs="Calibri"/>
          <w:bCs/>
          <w:color w:val="0070C0"/>
        </w:rPr>
        <w:t>.</w:t>
      </w:r>
    </w:p>
    <w:p w14:paraId="0B9E01A1" w14:textId="77777777" w:rsidR="008F47F0" w:rsidRPr="00385155" w:rsidRDefault="008F47F0" w:rsidP="008F47F0">
      <w:pPr>
        <w:jc w:val="both"/>
        <w:rPr>
          <w:rFonts w:ascii="Calibri" w:eastAsia="Cambria" w:hAnsi="Calibri" w:cs="Calibri"/>
          <w:b/>
          <w:color w:val="000000" w:themeColor="text1"/>
        </w:rPr>
      </w:pPr>
    </w:p>
    <w:p w14:paraId="7BC71691" w14:textId="77777777" w:rsidR="00A044DD" w:rsidRPr="00385155" w:rsidRDefault="00A044DD" w:rsidP="00A044DD">
      <w:pPr>
        <w:pBdr>
          <w:top w:val="nil"/>
          <w:left w:val="nil"/>
          <w:bottom w:val="nil"/>
          <w:right w:val="nil"/>
          <w:between w:val="nil"/>
        </w:pBdr>
        <w:tabs>
          <w:tab w:val="left" w:pos="360"/>
        </w:tabs>
        <w:rPr>
          <w:rFonts w:ascii="Calibri" w:hAnsi="Calibri" w:cs="Calibri"/>
          <w:b/>
          <w:sz w:val="28"/>
          <w:szCs w:val="28"/>
        </w:rPr>
      </w:pPr>
      <w:r w:rsidRPr="00385155">
        <w:rPr>
          <w:rFonts w:ascii="Calibri" w:hAnsi="Calibri" w:cs="Calibri"/>
          <w:b/>
          <w:sz w:val="28"/>
          <w:szCs w:val="28"/>
        </w:rPr>
        <w:t>Progress to Date:</w:t>
      </w:r>
    </w:p>
    <w:p w14:paraId="1FB9A9BF" w14:textId="502BA464" w:rsidR="00A044DD" w:rsidRPr="00385155" w:rsidRDefault="00A044DD" w:rsidP="00A044DD">
      <w:pPr>
        <w:pBdr>
          <w:top w:val="nil"/>
          <w:left w:val="nil"/>
          <w:bottom w:val="nil"/>
          <w:right w:val="nil"/>
          <w:between w:val="nil"/>
        </w:pBdr>
        <w:tabs>
          <w:tab w:val="left" w:pos="360"/>
        </w:tabs>
        <w:jc w:val="both"/>
        <w:rPr>
          <w:rFonts w:ascii="Calibri" w:hAnsi="Calibri" w:cs="Calibri"/>
          <w:bCs/>
        </w:rPr>
      </w:pPr>
      <w:r w:rsidRPr="00385155">
        <w:rPr>
          <w:rFonts w:ascii="Calibri" w:hAnsi="Calibri" w:cs="Calibri"/>
        </w:rPr>
        <w:t>APNEP provided funds to team co-lead Dr</w:t>
      </w:r>
      <w:r w:rsidR="0073646D">
        <w:rPr>
          <w:rFonts w:ascii="Calibri" w:hAnsi="Calibri" w:cs="Calibri"/>
        </w:rPr>
        <w:t xml:space="preserve">. </w:t>
      </w:r>
      <w:r w:rsidRPr="00385155">
        <w:rPr>
          <w:rFonts w:ascii="Calibri" w:hAnsi="Calibri" w:cs="Calibri"/>
        </w:rPr>
        <w:t xml:space="preserve">Mike O’Driscoll and colleagues at ECU to conduct the Phase I study, </w:t>
      </w:r>
      <w:hyperlink r:id="rId35">
        <w:r w:rsidRPr="00385155">
          <w:rPr>
            <w:rFonts w:ascii="Calibri" w:hAnsi="Calibri" w:cs="Calibri"/>
            <w:color w:val="1155CC"/>
            <w:u w:val="single"/>
          </w:rPr>
          <w:t>Existing Data for Evaluating Coastal Plain Ecological Flows in the Albemarle-Pamlico Estuary Region</w:t>
        </w:r>
      </w:hyperlink>
      <w:r w:rsidRPr="00385155">
        <w:rPr>
          <w:rFonts w:ascii="Calibri" w:hAnsi="Calibri" w:cs="Calibri"/>
          <w:color w:val="1155CC"/>
          <w:u w:val="single"/>
        </w:rPr>
        <w:t>,</w:t>
      </w:r>
      <w:r w:rsidRPr="00385155">
        <w:rPr>
          <w:rFonts w:ascii="Calibri" w:hAnsi="Calibri" w:cs="Calibri"/>
        </w:rPr>
        <w:t xml:space="preserve"> completed in 2018</w:t>
      </w:r>
      <w:r w:rsidR="0073646D">
        <w:rPr>
          <w:rFonts w:ascii="Calibri" w:hAnsi="Calibri" w:cs="Calibri"/>
        </w:rPr>
        <w:t xml:space="preserve">.  </w:t>
      </w:r>
      <w:r w:rsidRPr="00385155">
        <w:rPr>
          <w:rFonts w:ascii="Calibri" w:hAnsi="Calibri" w:cs="Calibri"/>
          <w:bCs/>
        </w:rPr>
        <w:t>The team met regularly throughout 2019-2020, focusing on addressing the recommendations in the Phase I report and developing a proposal for a Phase II Study to conduct pilot studies in selected watersheds and develop an evaluation process to inform development of ecological flows in the coastal plain</w:t>
      </w:r>
      <w:r w:rsidR="0073646D">
        <w:rPr>
          <w:rFonts w:ascii="Calibri" w:hAnsi="Calibri" w:cs="Calibri"/>
          <w:bCs/>
        </w:rPr>
        <w:t xml:space="preserve">.  </w:t>
      </w:r>
      <w:r w:rsidR="0034538E" w:rsidRPr="00385155">
        <w:rPr>
          <w:rFonts w:ascii="Calibri" w:hAnsi="Calibri" w:cs="Calibri"/>
          <w:bCs/>
        </w:rPr>
        <w:t xml:space="preserve"> </w:t>
      </w:r>
      <w:r w:rsidRPr="00385155">
        <w:rPr>
          <w:rFonts w:ascii="Calibri" w:hAnsi="Calibri" w:cs="Calibri"/>
          <w:bCs/>
        </w:rPr>
        <w:t>APNEP contracted with ECU to conduct work on the Phase II pilot study which began in spring 2021</w:t>
      </w:r>
      <w:r w:rsidR="0073646D">
        <w:rPr>
          <w:rFonts w:ascii="Calibri" w:hAnsi="Calibri" w:cs="Calibri"/>
          <w:bCs/>
        </w:rPr>
        <w:t xml:space="preserve">.  </w:t>
      </w:r>
      <w:r w:rsidRPr="00385155">
        <w:rPr>
          <w:rFonts w:ascii="Calibri" w:hAnsi="Calibri" w:cs="Calibri"/>
          <w:bCs/>
        </w:rPr>
        <w:t xml:space="preserve">    </w:t>
      </w:r>
    </w:p>
    <w:p w14:paraId="30B1BB9C" w14:textId="77777777" w:rsidR="00A044DD" w:rsidRPr="00385155" w:rsidRDefault="00A044DD" w:rsidP="00A044DD">
      <w:pPr>
        <w:pBdr>
          <w:top w:val="nil"/>
          <w:left w:val="nil"/>
          <w:bottom w:val="nil"/>
          <w:right w:val="nil"/>
          <w:between w:val="nil"/>
        </w:pBdr>
        <w:tabs>
          <w:tab w:val="left" w:pos="360"/>
        </w:tabs>
        <w:jc w:val="both"/>
        <w:rPr>
          <w:rFonts w:ascii="Calibri" w:hAnsi="Calibri" w:cs="Calibri"/>
          <w:bCs/>
        </w:rPr>
      </w:pPr>
    </w:p>
    <w:p w14:paraId="0A8E7EC8" w14:textId="7EE80459" w:rsidR="00D250F5" w:rsidRPr="00385155" w:rsidRDefault="00A044DD" w:rsidP="00A044DD">
      <w:pPr>
        <w:adjustRightInd w:val="0"/>
        <w:jc w:val="both"/>
        <w:rPr>
          <w:rFonts w:ascii="Calibri" w:hAnsi="Calibri" w:cs="Calibri"/>
          <w:bCs/>
          <w:color w:val="000000" w:themeColor="text1"/>
        </w:rPr>
      </w:pPr>
      <w:r w:rsidRPr="00385155">
        <w:rPr>
          <w:rFonts w:ascii="Calibri" w:hAnsi="Calibri" w:cs="Calibri"/>
          <w:bCs/>
          <w:color w:val="000000"/>
        </w:rPr>
        <w:t xml:space="preserve">In 2021-2022, the ECU team conducted hydrological/water quality data collection along the Trent River, performed initial data analysis, and </w:t>
      </w:r>
      <w:r w:rsidRPr="00385155">
        <w:rPr>
          <w:rFonts w:ascii="Calibri" w:hAnsi="Calibri" w:cs="Calibri"/>
          <w:bCs/>
          <w:color w:val="000000" w:themeColor="text1"/>
        </w:rPr>
        <w:t>engaged with community stakeholders to help develop ecological flow guidance for the Trent River system and evaluate approaches to facilitate applying this guidance to similar coastal watersheds in the Albemarle-Pamlico Estuary system</w:t>
      </w:r>
      <w:r w:rsidR="0073646D">
        <w:rPr>
          <w:rFonts w:ascii="Calibri" w:hAnsi="Calibri" w:cs="Calibri"/>
          <w:bCs/>
          <w:color w:val="000000" w:themeColor="text1"/>
        </w:rPr>
        <w:t xml:space="preserve">.  </w:t>
      </w:r>
      <w:r w:rsidR="00663E35" w:rsidRPr="00385155">
        <w:rPr>
          <w:rFonts w:ascii="Calibri" w:hAnsi="Calibri" w:cs="Calibri"/>
          <w:bCs/>
          <w:color w:val="000000" w:themeColor="text1"/>
        </w:rPr>
        <w:t xml:space="preserve"> </w:t>
      </w:r>
      <w:r w:rsidRPr="00385155">
        <w:rPr>
          <w:rFonts w:ascii="Calibri" w:hAnsi="Calibri" w:cs="Calibri"/>
          <w:bCs/>
          <w:color w:val="000000" w:themeColor="text1"/>
        </w:rPr>
        <w:t xml:space="preserve">ECU met with the Ecological Flows </w:t>
      </w:r>
      <w:r w:rsidR="000D1CE0" w:rsidRPr="00385155">
        <w:rPr>
          <w:rFonts w:ascii="Calibri" w:hAnsi="Calibri" w:cs="Calibri"/>
          <w:bCs/>
          <w:color w:val="000000" w:themeColor="text1"/>
        </w:rPr>
        <w:t xml:space="preserve">Action </w:t>
      </w:r>
      <w:r w:rsidRPr="00385155">
        <w:rPr>
          <w:rFonts w:ascii="Calibri" w:hAnsi="Calibri" w:cs="Calibri"/>
          <w:bCs/>
          <w:color w:val="000000" w:themeColor="text1"/>
        </w:rPr>
        <w:t>Team to brief them on project progress and solicit input on sampling locations in July 2021 and April 2022</w:t>
      </w:r>
      <w:r w:rsidR="0073646D">
        <w:rPr>
          <w:rFonts w:ascii="Calibri" w:hAnsi="Calibri" w:cs="Calibri"/>
          <w:bCs/>
          <w:color w:val="000000" w:themeColor="text1"/>
        </w:rPr>
        <w:t xml:space="preserve">.  </w:t>
      </w:r>
      <w:r w:rsidRPr="00385155">
        <w:rPr>
          <w:rFonts w:ascii="Calibri" w:hAnsi="Calibri" w:cs="Calibri"/>
          <w:bCs/>
          <w:color w:val="000000" w:themeColor="text1"/>
        </w:rPr>
        <w:t xml:space="preserve"> </w:t>
      </w:r>
    </w:p>
    <w:p w14:paraId="63D30D00" w14:textId="77777777" w:rsidR="00D250F5" w:rsidRPr="00385155" w:rsidRDefault="00D250F5" w:rsidP="00A044DD">
      <w:pPr>
        <w:adjustRightInd w:val="0"/>
        <w:jc w:val="both"/>
        <w:rPr>
          <w:rFonts w:ascii="Calibri" w:hAnsi="Calibri" w:cs="Calibri"/>
          <w:bCs/>
          <w:color w:val="000000" w:themeColor="text1"/>
        </w:rPr>
      </w:pPr>
    </w:p>
    <w:p w14:paraId="14E5A254" w14:textId="5852372E" w:rsidR="00D250F5" w:rsidRPr="00385155" w:rsidRDefault="00D250F5" w:rsidP="00E1723E">
      <w:pPr>
        <w:pBdr>
          <w:top w:val="nil"/>
          <w:left w:val="nil"/>
          <w:bottom w:val="nil"/>
          <w:right w:val="nil"/>
          <w:between w:val="nil"/>
        </w:pBdr>
        <w:tabs>
          <w:tab w:val="left" w:pos="360"/>
        </w:tabs>
        <w:jc w:val="both"/>
        <w:rPr>
          <w:rFonts w:ascii="Calibri" w:hAnsi="Calibri" w:cs="Calibri"/>
          <w:color w:val="000000" w:themeColor="text1"/>
        </w:rPr>
      </w:pPr>
      <w:r w:rsidRPr="00385155">
        <w:rPr>
          <w:rFonts w:ascii="Calibri" w:hAnsi="Calibri" w:cs="Calibri"/>
          <w:bCs/>
          <w:color w:val="000000" w:themeColor="text1"/>
        </w:rPr>
        <w:t xml:space="preserve">In 2022-23, the ECU team </w:t>
      </w:r>
      <w:r w:rsidRPr="00385155">
        <w:rPr>
          <w:rFonts w:ascii="Calibri" w:hAnsi="Calibri" w:cs="Calibri"/>
          <w:color w:val="000000" w:themeColor="text1"/>
        </w:rPr>
        <w:t>conducted a second year of sampling and considered expanding into the Tar-Pamlico basin, leveraging funds from another ECU project funded by NSF</w:t>
      </w:r>
      <w:r w:rsidR="0073646D">
        <w:rPr>
          <w:rFonts w:ascii="Calibri" w:hAnsi="Calibri" w:cs="Calibri"/>
          <w:color w:val="000000" w:themeColor="text1"/>
        </w:rPr>
        <w:t xml:space="preserve">.  </w:t>
      </w:r>
      <w:r w:rsidR="0034538E" w:rsidRPr="00385155">
        <w:rPr>
          <w:rFonts w:ascii="Calibri" w:hAnsi="Calibri" w:cs="Calibri"/>
          <w:color w:val="000000" w:themeColor="text1"/>
        </w:rPr>
        <w:t xml:space="preserve"> </w:t>
      </w:r>
      <w:r w:rsidRPr="00385155">
        <w:rPr>
          <w:rFonts w:ascii="Calibri" w:hAnsi="Calibri" w:cs="Calibri"/>
          <w:color w:val="000000" w:themeColor="text1"/>
        </w:rPr>
        <w:t xml:space="preserve">The ECU team completed the Phase II Pilot and is developing a report documenting the available data, noticeable data gaps, data </w:t>
      </w:r>
      <w:r w:rsidRPr="00385155">
        <w:rPr>
          <w:rFonts w:ascii="Calibri" w:hAnsi="Calibri" w:cs="Calibri"/>
          <w:color w:val="000000" w:themeColor="text1"/>
        </w:rPr>
        <w:lastRenderedPageBreak/>
        <w:t>collection sites, synthesis of data, literature review, and stakeholder perspectives</w:t>
      </w:r>
      <w:r w:rsidR="0073646D">
        <w:rPr>
          <w:rFonts w:ascii="Calibri" w:hAnsi="Calibri" w:cs="Calibri"/>
          <w:color w:val="000000" w:themeColor="text1"/>
        </w:rPr>
        <w:t xml:space="preserve">.  </w:t>
      </w:r>
      <w:r w:rsidR="003E00A3">
        <w:rPr>
          <w:rFonts w:ascii="Calibri" w:hAnsi="Calibri" w:cs="Calibri"/>
          <w:color w:val="000000" w:themeColor="text1"/>
        </w:rPr>
        <w:t xml:space="preserve"> </w:t>
      </w:r>
      <w:r w:rsidRPr="00385155">
        <w:rPr>
          <w:rFonts w:ascii="Calibri" w:hAnsi="Calibri" w:cs="Calibri"/>
          <w:color w:val="000000" w:themeColor="text1"/>
        </w:rPr>
        <w:t>The report will address the framework for coastal ecological flows (NCEFSAB 2013)</w:t>
      </w:r>
      <w:r w:rsidR="000D1CE0" w:rsidRPr="00385155">
        <w:rPr>
          <w:rFonts w:ascii="Calibri" w:hAnsi="Calibri" w:cs="Calibri"/>
          <w:color w:val="000000" w:themeColor="text1"/>
        </w:rPr>
        <w:t xml:space="preserve"> and</w:t>
      </w:r>
      <w:r w:rsidRPr="00385155">
        <w:rPr>
          <w:rFonts w:ascii="Calibri" w:hAnsi="Calibri" w:cs="Calibri"/>
          <w:color w:val="000000" w:themeColor="text1"/>
        </w:rPr>
        <w:t xml:space="preserve"> will include:</w:t>
      </w:r>
    </w:p>
    <w:p w14:paraId="48912B09" w14:textId="6CB65ED8" w:rsidR="00D250F5" w:rsidRPr="00385155" w:rsidRDefault="00D250F5" w:rsidP="00D250F5">
      <w:pPr>
        <w:pStyle w:val="ListParagraph"/>
        <w:numPr>
          <w:ilvl w:val="1"/>
          <w:numId w:val="21"/>
        </w:numPr>
        <w:autoSpaceDE w:val="0"/>
        <w:autoSpaceDN w:val="0"/>
        <w:adjustRightInd w:val="0"/>
        <w:ind w:left="1080"/>
        <w:rPr>
          <w:rFonts w:ascii="Calibri" w:hAnsi="Calibri" w:cs="Calibri"/>
          <w:color w:val="000000" w:themeColor="text1"/>
        </w:rPr>
      </w:pPr>
      <w:r w:rsidRPr="00385155">
        <w:rPr>
          <w:rFonts w:ascii="Calibri" w:hAnsi="Calibri" w:cs="Calibri"/>
          <w:color w:val="000000" w:themeColor="text1"/>
        </w:rPr>
        <w:t xml:space="preserve">Recommendations to </w:t>
      </w:r>
      <w:r w:rsidR="000D1CE0" w:rsidRPr="00385155">
        <w:rPr>
          <w:rFonts w:ascii="Calibri" w:hAnsi="Calibri" w:cs="Calibri"/>
          <w:color w:val="000000" w:themeColor="text1"/>
        </w:rPr>
        <w:t>NC</w:t>
      </w:r>
      <w:r w:rsidR="00663E35" w:rsidRPr="00385155">
        <w:rPr>
          <w:rFonts w:ascii="Calibri" w:hAnsi="Calibri" w:cs="Calibri"/>
          <w:color w:val="000000" w:themeColor="text1"/>
        </w:rPr>
        <w:t xml:space="preserve"> </w:t>
      </w:r>
      <w:r w:rsidRPr="00385155">
        <w:rPr>
          <w:rFonts w:ascii="Calibri" w:hAnsi="Calibri" w:cs="Calibri"/>
          <w:color w:val="000000" w:themeColor="text1"/>
        </w:rPr>
        <w:t xml:space="preserve">DWR and APNEP regarding </w:t>
      </w:r>
      <w:r w:rsidR="00C92261" w:rsidRPr="00385155">
        <w:rPr>
          <w:rFonts w:ascii="Calibri" w:hAnsi="Calibri" w:cs="Calibri"/>
          <w:color w:val="000000" w:themeColor="text1"/>
        </w:rPr>
        <w:t xml:space="preserve">policy development and the establishment </w:t>
      </w:r>
      <w:r w:rsidRPr="00385155">
        <w:rPr>
          <w:rFonts w:ascii="Calibri" w:hAnsi="Calibri" w:cs="Calibri"/>
          <w:color w:val="000000" w:themeColor="text1"/>
        </w:rPr>
        <w:t>of ecological flow</w:t>
      </w:r>
      <w:r w:rsidR="00C92261" w:rsidRPr="00385155">
        <w:rPr>
          <w:rFonts w:ascii="Calibri" w:hAnsi="Calibri" w:cs="Calibri"/>
          <w:color w:val="000000" w:themeColor="text1"/>
        </w:rPr>
        <w:t xml:space="preserve"> regulations</w:t>
      </w:r>
      <w:r w:rsidRPr="00385155">
        <w:rPr>
          <w:rFonts w:ascii="Calibri" w:hAnsi="Calibri" w:cs="Calibri"/>
          <w:color w:val="000000" w:themeColor="text1"/>
        </w:rPr>
        <w:t xml:space="preserve"> in the Trent River watershed and document process.</w:t>
      </w:r>
    </w:p>
    <w:p w14:paraId="042CCCCB" w14:textId="77777777" w:rsidR="00D250F5" w:rsidRPr="00385155" w:rsidRDefault="00D250F5" w:rsidP="00D250F5">
      <w:pPr>
        <w:pStyle w:val="ListParagraph"/>
        <w:numPr>
          <w:ilvl w:val="1"/>
          <w:numId w:val="21"/>
        </w:numPr>
        <w:autoSpaceDE w:val="0"/>
        <w:autoSpaceDN w:val="0"/>
        <w:adjustRightInd w:val="0"/>
        <w:ind w:left="1080"/>
        <w:rPr>
          <w:rFonts w:ascii="Calibri" w:hAnsi="Calibri" w:cs="Calibri"/>
          <w:color w:val="000000" w:themeColor="text1"/>
        </w:rPr>
      </w:pPr>
      <w:r w:rsidRPr="00385155">
        <w:rPr>
          <w:rFonts w:ascii="Calibri" w:hAnsi="Calibri" w:cs="Calibri"/>
          <w:color w:val="000000" w:themeColor="text1"/>
        </w:rPr>
        <w:t>Evaluation process that can be transferred to other basins.</w:t>
      </w:r>
    </w:p>
    <w:p w14:paraId="45B93707" w14:textId="77777777" w:rsidR="00D250F5" w:rsidRPr="00385155" w:rsidRDefault="00D250F5" w:rsidP="00D250F5">
      <w:pPr>
        <w:pStyle w:val="ListParagraph"/>
        <w:numPr>
          <w:ilvl w:val="1"/>
          <w:numId w:val="21"/>
        </w:numPr>
        <w:autoSpaceDE w:val="0"/>
        <w:autoSpaceDN w:val="0"/>
        <w:adjustRightInd w:val="0"/>
        <w:ind w:left="1080"/>
        <w:rPr>
          <w:rFonts w:ascii="Calibri" w:hAnsi="Calibri" w:cs="Calibri"/>
          <w:color w:val="000000" w:themeColor="text1"/>
        </w:rPr>
      </w:pPr>
      <w:r w:rsidRPr="00385155">
        <w:rPr>
          <w:rFonts w:ascii="Calibri" w:hAnsi="Calibri" w:cs="Calibri"/>
          <w:color w:val="000000" w:themeColor="text1"/>
        </w:rPr>
        <w:t>Recommendations for further research, monitoring to fill data gaps if needed.</w:t>
      </w:r>
    </w:p>
    <w:p w14:paraId="6D80D29E" w14:textId="77777777" w:rsidR="00D250F5" w:rsidRPr="00385155" w:rsidRDefault="00D250F5" w:rsidP="00D250F5">
      <w:pPr>
        <w:pStyle w:val="ListParagraph"/>
        <w:numPr>
          <w:ilvl w:val="1"/>
          <w:numId w:val="21"/>
        </w:numPr>
        <w:autoSpaceDE w:val="0"/>
        <w:autoSpaceDN w:val="0"/>
        <w:adjustRightInd w:val="0"/>
        <w:ind w:left="1080"/>
        <w:rPr>
          <w:rFonts w:ascii="Calibri" w:hAnsi="Calibri" w:cs="Calibri"/>
          <w:color w:val="000000" w:themeColor="text1"/>
        </w:rPr>
      </w:pPr>
      <w:r w:rsidRPr="00385155">
        <w:rPr>
          <w:rFonts w:ascii="Calibri" w:hAnsi="Calibri" w:cs="Calibri"/>
          <w:color w:val="000000" w:themeColor="text1"/>
        </w:rPr>
        <w:t>A spreadsheet with water quality, geomorphological, meteorological, ecological, flow alteration, water use, and flow data points.</w:t>
      </w:r>
    </w:p>
    <w:p w14:paraId="021CF7C1" w14:textId="77777777" w:rsidR="00D250F5" w:rsidRPr="00385155" w:rsidRDefault="00D250F5" w:rsidP="00D250F5">
      <w:pPr>
        <w:pStyle w:val="ListParagraph"/>
        <w:numPr>
          <w:ilvl w:val="1"/>
          <w:numId w:val="21"/>
        </w:numPr>
        <w:autoSpaceDE w:val="0"/>
        <w:autoSpaceDN w:val="0"/>
        <w:adjustRightInd w:val="0"/>
        <w:ind w:left="1080"/>
        <w:rPr>
          <w:rFonts w:ascii="Calibri" w:hAnsi="Calibri" w:cs="Calibri"/>
          <w:color w:val="000000" w:themeColor="text1"/>
        </w:rPr>
      </w:pPr>
      <w:r w:rsidRPr="00385155">
        <w:rPr>
          <w:rFonts w:ascii="Calibri" w:hAnsi="Calibri" w:cs="Calibri"/>
          <w:color w:val="000000" w:themeColor="text1"/>
        </w:rPr>
        <w:t>A map documenting locations of field data collection sites</w:t>
      </w:r>
    </w:p>
    <w:p w14:paraId="2E0501E0" w14:textId="77777777" w:rsidR="000D1CE0" w:rsidRPr="00385155" w:rsidRDefault="000D1CE0" w:rsidP="00DE72FD">
      <w:pPr>
        <w:pStyle w:val="ListParagraph"/>
        <w:autoSpaceDE w:val="0"/>
        <w:autoSpaceDN w:val="0"/>
        <w:adjustRightInd w:val="0"/>
        <w:ind w:left="1080"/>
        <w:rPr>
          <w:rFonts w:ascii="Calibri" w:hAnsi="Calibri" w:cs="Calibri"/>
          <w:color w:val="000000" w:themeColor="text1"/>
        </w:rPr>
      </w:pPr>
    </w:p>
    <w:p w14:paraId="2C59606F" w14:textId="18D8F65D" w:rsidR="00D250F5" w:rsidRPr="00385155" w:rsidRDefault="00F768B1" w:rsidP="00DE72FD">
      <w:pPr>
        <w:jc w:val="both"/>
        <w:rPr>
          <w:rFonts w:ascii="Calibri" w:hAnsi="Calibri" w:cs="Calibri"/>
          <w:bCs/>
          <w:color w:val="000000" w:themeColor="text1"/>
        </w:rPr>
      </w:pPr>
      <w:r w:rsidRPr="00385155">
        <w:rPr>
          <w:rFonts w:ascii="Calibri" w:eastAsia="Cambria" w:hAnsi="Calibri" w:cs="Calibri"/>
          <w:bCs/>
          <w:color w:val="000000" w:themeColor="text1"/>
        </w:rPr>
        <w:t>ECU completed the Phase II pilot and submitted the Phase II report in May 2023</w:t>
      </w:r>
      <w:r w:rsidR="0073646D">
        <w:rPr>
          <w:rFonts w:ascii="Calibri" w:eastAsia="Cambria" w:hAnsi="Calibri" w:cs="Calibri"/>
          <w:bCs/>
          <w:color w:val="000000" w:themeColor="text1"/>
        </w:rPr>
        <w:t xml:space="preserve">.  </w:t>
      </w:r>
      <w:r w:rsidR="001F2F36">
        <w:rPr>
          <w:rFonts w:ascii="Calibri" w:eastAsia="Cambria" w:hAnsi="Calibri" w:cs="Calibri"/>
          <w:bCs/>
          <w:color w:val="000000" w:themeColor="text1"/>
        </w:rPr>
        <w:t xml:space="preserve">  </w:t>
      </w:r>
      <w:r w:rsidR="00D250F5" w:rsidRPr="00385155">
        <w:rPr>
          <w:rFonts w:ascii="Calibri" w:eastAsia="Cambria" w:hAnsi="Calibri" w:cs="Calibri"/>
          <w:bCs/>
          <w:color w:val="000000" w:themeColor="text1"/>
        </w:rPr>
        <w:t>APNEP staff</w:t>
      </w:r>
      <w:r w:rsidR="00CC3CB3" w:rsidRPr="00385155">
        <w:rPr>
          <w:rFonts w:ascii="Calibri" w:eastAsia="Cambria" w:hAnsi="Calibri" w:cs="Calibri"/>
          <w:bCs/>
          <w:color w:val="000000" w:themeColor="text1"/>
        </w:rPr>
        <w:t xml:space="preserve"> </w:t>
      </w:r>
      <w:r w:rsidR="00C92261" w:rsidRPr="00385155">
        <w:rPr>
          <w:rFonts w:ascii="Calibri" w:eastAsia="Cambria" w:hAnsi="Calibri" w:cs="Calibri"/>
          <w:bCs/>
          <w:color w:val="000000" w:themeColor="text1"/>
        </w:rPr>
        <w:t>convened</w:t>
      </w:r>
      <w:r w:rsidR="00CC3CB3" w:rsidRPr="00385155">
        <w:rPr>
          <w:rFonts w:ascii="Calibri" w:eastAsia="Cambria" w:hAnsi="Calibri" w:cs="Calibri"/>
          <w:bCs/>
          <w:color w:val="000000" w:themeColor="text1"/>
        </w:rPr>
        <w:t xml:space="preserve"> the Ecological Flows team </w:t>
      </w:r>
      <w:r w:rsidR="00C92261" w:rsidRPr="00385155">
        <w:rPr>
          <w:rFonts w:ascii="Calibri" w:eastAsia="Cambria" w:hAnsi="Calibri" w:cs="Calibri"/>
          <w:bCs/>
          <w:color w:val="000000" w:themeColor="text1"/>
        </w:rPr>
        <w:t xml:space="preserve">on August 28, </w:t>
      </w:r>
      <w:r w:rsidR="001E4046" w:rsidRPr="00385155">
        <w:rPr>
          <w:rFonts w:ascii="Calibri" w:eastAsia="Cambria" w:hAnsi="Calibri" w:cs="Calibri"/>
          <w:bCs/>
          <w:color w:val="000000" w:themeColor="text1"/>
        </w:rPr>
        <w:t>2023,</w:t>
      </w:r>
      <w:r w:rsidR="00CC3CB3" w:rsidRPr="00385155">
        <w:rPr>
          <w:rFonts w:ascii="Calibri" w:eastAsia="Cambria" w:hAnsi="Calibri" w:cs="Calibri"/>
          <w:bCs/>
          <w:color w:val="000000" w:themeColor="text1"/>
        </w:rPr>
        <w:t xml:space="preserve"> to discuss the results of the Phase II pilot and next steps including mechanisms to deliver the recommendations and evaluation process to NCDWR</w:t>
      </w:r>
      <w:r w:rsidR="0073646D">
        <w:rPr>
          <w:rFonts w:ascii="Calibri" w:eastAsia="Cambria" w:hAnsi="Calibri" w:cs="Calibri"/>
          <w:bCs/>
          <w:color w:val="000000" w:themeColor="text1"/>
        </w:rPr>
        <w:t xml:space="preserve">.  </w:t>
      </w:r>
      <w:r w:rsidR="00D250F5" w:rsidRPr="00385155">
        <w:rPr>
          <w:rFonts w:ascii="Calibri" w:eastAsia="Cambria" w:hAnsi="Calibri" w:cs="Calibri"/>
          <w:bCs/>
          <w:color w:val="000000" w:themeColor="text1"/>
        </w:rPr>
        <w:t xml:space="preserve"> </w:t>
      </w:r>
      <w:r w:rsidR="00CC3CB3" w:rsidRPr="00385155">
        <w:rPr>
          <w:rFonts w:ascii="Calibri" w:eastAsia="Cambria" w:hAnsi="Calibri" w:cs="Calibri"/>
          <w:bCs/>
          <w:color w:val="000000" w:themeColor="text1"/>
        </w:rPr>
        <w:t xml:space="preserve">APNEP </w:t>
      </w:r>
      <w:r w:rsidR="00D250F5" w:rsidRPr="00385155">
        <w:rPr>
          <w:rFonts w:ascii="Calibri" w:eastAsia="Cambria" w:hAnsi="Calibri" w:cs="Calibri"/>
          <w:bCs/>
          <w:color w:val="000000" w:themeColor="text1"/>
        </w:rPr>
        <w:t>will consider project</w:t>
      </w:r>
      <w:r w:rsidR="00D250F5" w:rsidRPr="00385155">
        <w:rPr>
          <w:rFonts w:ascii="Calibri" w:hAnsi="Calibri" w:cs="Calibri"/>
          <w:bCs/>
          <w:color w:val="000000" w:themeColor="text1"/>
        </w:rPr>
        <w:t xml:space="preserve"> expansion using BIL funds</w:t>
      </w:r>
      <w:r w:rsidR="0073646D">
        <w:rPr>
          <w:rFonts w:ascii="Calibri" w:hAnsi="Calibri" w:cs="Calibri"/>
          <w:bCs/>
          <w:color w:val="000000" w:themeColor="text1"/>
        </w:rPr>
        <w:t xml:space="preserve">.  </w:t>
      </w:r>
    </w:p>
    <w:p w14:paraId="6349C312" w14:textId="030AC0B8" w:rsidR="00CA28B8" w:rsidRPr="00385155" w:rsidRDefault="00CA28B8" w:rsidP="0026393F">
      <w:pPr>
        <w:pBdr>
          <w:top w:val="nil"/>
          <w:left w:val="nil"/>
          <w:bottom w:val="nil"/>
          <w:right w:val="nil"/>
          <w:between w:val="nil"/>
        </w:pBdr>
        <w:tabs>
          <w:tab w:val="left" w:pos="360"/>
        </w:tabs>
        <w:rPr>
          <w:rFonts w:ascii="Calibri" w:eastAsia="Cambria" w:hAnsi="Calibri" w:cs="Calibri"/>
          <w:b/>
          <w:color w:val="FF0000"/>
        </w:rPr>
      </w:pPr>
    </w:p>
    <w:p w14:paraId="15DD13A3" w14:textId="018C67B0" w:rsidR="000B3BE6" w:rsidRPr="00385155" w:rsidRDefault="000B3BE6" w:rsidP="000B3BE6">
      <w:pPr>
        <w:tabs>
          <w:tab w:val="left" w:pos="360"/>
        </w:tabs>
        <w:rPr>
          <w:rFonts w:ascii="Calibri" w:eastAsia="Cambria" w:hAnsi="Calibri" w:cs="Calibri"/>
          <w:b/>
          <w:bCs/>
          <w:color w:val="214293"/>
          <w:sz w:val="32"/>
          <w:szCs w:val="32"/>
        </w:rPr>
      </w:pPr>
      <w:r w:rsidRPr="00385155">
        <w:rPr>
          <w:rFonts w:ascii="Calibri" w:eastAsia="Cambria" w:hAnsi="Calibri" w:cs="Calibri"/>
          <w:b/>
          <w:bCs/>
          <w:color w:val="214293"/>
          <w:sz w:val="32"/>
          <w:szCs w:val="32"/>
        </w:rPr>
        <w:t>Calibration of a bio-optical model for low-salinity</w:t>
      </w:r>
      <w:r w:rsidR="007A6884" w:rsidRPr="00385155">
        <w:rPr>
          <w:rFonts w:ascii="Calibri" w:eastAsia="Cambria" w:hAnsi="Calibri" w:cs="Calibri"/>
          <w:b/>
          <w:bCs/>
          <w:color w:val="214293"/>
          <w:sz w:val="32"/>
          <w:szCs w:val="32"/>
        </w:rPr>
        <w:t xml:space="preserve"> SAV </w:t>
      </w:r>
      <w:r w:rsidRPr="00385155">
        <w:rPr>
          <w:rFonts w:ascii="Calibri" w:eastAsia="Cambria" w:hAnsi="Calibri" w:cs="Calibri"/>
          <w:b/>
          <w:bCs/>
          <w:color w:val="214293"/>
          <w:sz w:val="32"/>
          <w:szCs w:val="32"/>
        </w:rPr>
        <w:t xml:space="preserve"> </w:t>
      </w:r>
      <w:r w:rsidR="006C27DA" w:rsidRPr="00385155">
        <w:rPr>
          <w:rFonts w:ascii="Calibri" w:eastAsia="Cambria" w:hAnsi="Calibri" w:cs="Calibri"/>
          <w:b/>
          <w:bCs/>
          <w:color w:val="214293"/>
          <w:sz w:val="32"/>
          <w:szCs w:val="32"/>
        </w:rPr>
        <w:t xml:space="preserve"> </w:t>
      </w:r>
    </w:p>
    <w:p w14:paraId="5D47037E" w14:textId="77777777" w:rsidR="000B3BE6" w:rsidRPr="00385155" w:rsidRDefault="000B3BE6" w:rsidP="000B3BE6">
      <w:pPr>
        <w:tabs>
          <w:tab w:val="left" w:pos="360"/>
        </w:tabs>
        <w:jc w:val="both"/>
        <w:rPr>
          <w:rFonts w:ascii="Calibri" w:eastAsia="Cambria" w:hAnsi="Calibri" w:cs="Calibri"/>
        </w:rPr>
      </w:pPr>
      <w:r w:rsidRPr="00385155">
        <w:rPr>
          <w:rFonts w:ascii="Calibri" w:eastAsia="Cambria" w:hAnsi="Calibri" w:cs="Calibri"/>
          <w:b/>
          <w:bCs/>
        </w:rPr>
        <w:t>Objectives:</w:t>
      </w:r>
      <w:r w:rsidRPr="00385155">
        <w:rPr>
          <w:rFonts w:ascii="Calibri" w:eastAsia="Cambria" w:hAnsi="Calibri" w:cs="Calibri"/>
        </w:rPr>
        <w:t xml:space="preserve"> </w:t>
      </w:r>
    </w:p>
    <w:p w14:paraId="085DEA38" w14:textId="267964A3" w:rsidR="000B3BE6" w:rsidRPr="00385155" w:rsidRDefault="000B3BE6" w:rsidP="000B3BE6">
      <w:pPr>
        <w:pStyle w:val="ListParagraph"/>
        <w:numPr>
          <w:ilvl w:val="0"/>
          <w:numId w:val="1"/>
        </w:numPr>
        <w:tabs>
          <w:tab w:val="left" w:pos="360"/>
        </w:tabs>
        <w:ind w:left="720"/>
        <w:jc w:val="both"/>
        <w:rPr>
          <w:rFonts w:ascii="Calibri" w:eastAsia="Cambria" w:hAnsi="Calibri" w:cs="Calibri"/>
        </w:rPr>
      </w:pPr>
      <w:r w:rsidRPr="00385155">
        <w:rPr>
          <w:rFonts w:ascii="Calibri" w:eastAsia="Cambria" w:hAnsi="Calibri" w:cs="Calibri"/>
        </w:rPr>
        <w:t>In collaboration with NC-DWR and the University of North Carolina Institute of Marine Sciences (UNC</w:t>
      </w:r>
      <w:r w:rsidR="000D1CE0" w:rsidRPr="00385155">
        <w:rPr>
          <w:rFonts w:ascii="Calibri" w:eastAsia="Cambria" w:hAnsi="Calibri" w:cs="Calibri"/>
        </w:rPr>
        <w:t>-</w:t>
      </w:r>
      <w:r w:rsidRPr="00385155">
        <w:rPr>
          <w:rFonts w:ascii="Calibri" w:eastAsia="Cambria" w:hAnsi="Calibri" w:cs="Calibri"/>
        </w:rPr>
        <w:t>IMS), collect necessary paired chlorophyll-</w:t>
      </w:r>
      <w:r w:rsidRPr="00385155">
        <w:rPr>
          <w:rFonts w:ascii="Calibri" w:eastAsia="Cambria" w:hAnsi="Calibri" w:cs="Calibri"/>
          <w:i/>
          <w:iCs/>
        </w:rPr>
        <w:t>a</w:t>
      </w:r>
      <w:r w:rsidRPr="00385155">
        <w:rPr>
          <w:rFonts w:ascii="Calibri" w:eastAsia="Cambria" w:hAnsi="Calibri" w:cs="Calibri"/>
        </w:rPr>
        <w:t xml:space="preserve">, colored dissolved organic matter (CDOM), and PAR data from select </w:t>
      </w:r>
      <w:r w:rsidR="009B1945" w:rsidRPr="00385155">
        <w:rPr>
          <w:rFonts w:ascii="Calibri" w:eastAsia="Cambria" w:hAnsi="Calibri" w:cs="Calibri"/>
        </w:rPr>
        <w:t>NC</w:t>
      </w:r>
      <w:r w:rsidRPr="00385155">
        <w:rPr>
          <w:rFonts w:ascii="Calibri" w:eastAsia="Cambria" w:hAnsi="Calibri" w:cs="Calibri"/>
        </w:rPr>
        <w:t xml:space="preserve"> Ambient Monitoring System (AMS) stations</w:t>
      </w:r>
      <w:r w:rsidR="009B1945" w:rsidRPr="00385155">
        <w:rPr>
          <w:rFonts w:ascii="Calibri" w:eastAsia="Cambria" w:hAnsi="Calibri" w:cs="Calibri"/>
        </w:rPr>
        <w:t xml:space="preserve"> in Chowan River, Albemarle Sound, Pamlico River, and Neuse River</w:t>
      </w:r>
      <w:r w:rsidR="0073646D">
        <w:rPr>
          <w:rFonts w:ascii="Calibri" w:eastAsia="Cambria" w:hAnsi="Calibri" w:cs="Calibri"/>
        </w:rPr>
        <w:t xml:space="preserve">.  </w:t>
      </w:r>
    </w:p>
    <w:p w14:paraId="15EF19F9" w14:textId="4E0CE7CC" w:rsidR="000B3BE6" w:rsidRPr="00385155" w:rsidRDefault="000B3BE6" w:rsidP="000B3BE6">
      <w:pPr>
        <w:pStyle w:val="ListParagraph"/>
        <w:numPr>
          <w:ilvl w:val="0"/>
          <w:numId w:val="1"/>
        </w:numPr>
        <w:tabs>
          <w:tab w:val="left" w:pos="360"/>
        </w:tabs>
        <w:ind w:left="720"/>
        <w:jc w:val="both"/>
        <w:rPr>
          <w:rFonts w:ascii="Calibri" w:hAnsi="Calibri" w:cs="Calibri"/>
        </w:rPr>
      </w:pPr>
      <w:r w:rsidRPr="00385155">
        <w:rPr>
          <w:rFonts w:ascii="Calibri" w:eastAsia="Cambria" w:hAnsi="Calibri" w:cs="Calibri"/>
        </w:rPr>
        <w:t xml:space="preserve">Calibrate a bio-optical model for low-salinity SAV in </w:t>
      </w:r>
      <w:r w:rsidR="006C2A1A" w:rsidRPr="00385155">
        <w:rPr>
          <w:rFonts w:ascii="Calibri" w:eastAsia="Cambria" w:hAnsi="Calibri" w:cs="Calibri"/>
        </w:rPr>
        <w:t>APES</w:t>
      </w:r>
      <w:r w:rsidRPr="00385155">
        <w:rPr>
          <w:rFonts w:ascii="Calibri" w:eastAsia="Cambria" w:hAnsi="Calibri" w:cs="Calibri"/>
        </w:rPr>
        <w:t xml:space="preserve"> using the data from Objective 1.</w:t>
      </w:r>
    </w:p>
    <w:p w14:paraId="10C41EB5" w14:textId="60255021" w:rsidR="000B3BE6" w:rsidRPr="00385155" w:rsidRDefault="000B3BE6" w:rsidP="000B3BE6">
      <w:pPr>
        <w:pStyle w:val="ListParagraph"/>
        <w:numPr>
          <w:ilvl w:val="0"/>
          <w:numId w:val="1"/>
        </w:numPr>
        <w:tabs>
          <w:tab w:val="left" w:pos="360"/>
        </w:tabs>
        <w:ind w:left="720"/>
        <w:jc w:val="both"/>
        <w:rPr>
          <w:rFonts w:ascii="Calibri" w:hAnsi="Calibri" w:cs="Calibri"/>
        </w:rPr>
      </w:pPr>
      <w:r w:rsidRPr="00385155">
        <w:rPr>
          <w:rFonts w:ascii="Calibri" w:eastAsia="Cambria" w:hAnsi="Calibri" w:cs="Calibri"/>
        </w:rPr>
        <w:t>Develop scientifically defensible chlorophyll-</w:t>
      </w:r>
      <w:r w:rsidRPr="00385155">
        <w:rPr>
          <w:rFonts w:ascii="Calibri" w:eastAsia="Cambria" w:hAnsi="Calibri" w:cs="Calibri"/>
          <w:i/>
          <w:iCs/>
        </w:rPr>
        <w:t>a</w:t>
      </w:r>
      <w:r w:rsidRPr="00385155">
        <w:rPr>
          <w:rFonts w:ascii="Calibri" w:eastAsia="Cambria" w:hAnsi="Calibri" w:cs="Calibri"/>
        </w:rPr>
        <w:t xml:space="preserve"> standards for protection of low-salinity SAV.</w:t>
      </w:r>
    </w:p>
    <w:p w14:paraId="127FE5B9" w14:textId="77777777" w:rsidR="006C2A1A" w:rsidRPr="00385155" w:rsidRDefault="006C2A1A" w:rsidP="006C2A1A">
      <w:pPr>
        <w:pStyle w:val="ListParagraph"/>
        <w:tabs>
          <w:tab w:val="left" w:pos="360"/>
        </w:tabs>
        <w:jc w:val="both"/>
        <w:rPr>
          <w:rFonts w:ascii="Calibri" w:hAnsi="Calibri" w:cs="Calibri"/>
        </w:rPr>
      </w:pPr>
    </w:p>
    <w:p w14:paraId="36B36D1C" w14:textId="4ACBB087" w:rsidR="000B3BE6" w:rsidRPr="00A201E0" w:rsidRDefault="000B3BE6" w:rsidP="0094151A">
      <w:pPr>
        <w:jc w:val="both"/>
        <w:rPr>
          <w:rFonts w:ascii="Calibri" w:eastAsia="Cambria" w:hAnsi="Calibri" w:cs="Calibri"/>
          <w:color w:val="000000" w:themeColor="text1"/>
        </w:rPr>
      </w:pPr>
      <w:r w:rsidRPr="00385155">
        <w:rPr>
          <w:rFonts w:ascii="Calibri" w:eastAsia="Cambria" w:hAnsi="Calibri" w:cs="Calibri"/>
          <w:b/>
          <w:bCs/>
        </w:rPr>
        <w:t>Description:</w:t>
      </w:r>
      <w:r w:rsidRPr="00385155">
        <w:rPr>
          <w:rFonts w:ascii="Calibri" w:eastAsia="Cambria" w:hAnsi="Calibri" w:cs="Calibri"/>
        </w:rPr>
        <w:t xml:space="preserve"> To set SAV protection and restoration goals for </w:t>
      </w:r>
      <w:r w:rsidR="006C27DA" w:rsidRPr="00385155">
        <w:rPr>
          <w:rFonts w:ascii="Calibri" w:hAnsi="Calibri" w:cs="Calibri"/>
          <w:color w:val="000000" w:themeColor="text1"/>
        </w:rPr>
        <w:t>estuarine system</w:t>
      </w:r>
      <w:r w:rsidRPr="00385155">
        <w:rPr>
          <w:rFonts w:ascii="Calibri" w:eastAsia="Cambria" w:hAnsi="Calibri" w:cs="Calibri"/>
        </w:rPr>
        <w:t xml:space="preserve"> and make the connection to needed nutrient and sediment load reductions, quantitative linkages between chlorophyll-</w:t>
      </w:r>
      <w:r w:rsidRPr="00385155">
        <w:rPr>
          <w:rFonts w:ascii="Calibri" w:eastAsia="Cambria" w:hAnsi="Calibri" w:cs="Calibri"/>
          <w:i/>
          <w:iCs/>
        </w:rPr>
        <w:t>a</w:t>
      </w:r>
      <w:r w:rsidRPr="00385155">
        <w:rPr>
          <w:rFonts w:ascii="Calibri" w:eastAsia="Cambria" w:hAnsi="Calibri" w:cs="Calibri"/>
        </w:rPr>
        <w:t> concentrations and SAV light requirements are needed</w:t>
      </w:r>
      <w:r w:rsidR="0073646D">
        <w:rPr>
          <w:rFonts w:ascii="Calibri" w:eastAsia="Cambria" w:hAnsi="Calibri" w:cs="Calibri"/>
        </w:rPr>
        <w:t xml:space="preserve">.  </w:t>
      </w:r>
      <w:r w:rsidRPr="00385155">
        <w:rPr>
          <w:rFonts w:ascii="Calibri" w:eastAsia="Cambria" w:hAnsi="Calibri" w:cs="Calibri"/>
        </w:rPr>
        <w:t xml:space="preserve"> APNEP previously contracted with UNC</w:t>
      </w:r>
      <w:r w:rsidR="000D1CE0" w:rsidRPr="00385155">
        <w:rPr>
          <w:rFonts w:ascii="Calibri" w:eastAsia="Cambria" w:hAnsi="Calibri" w:cs="Calibri"/>
        </w:rPr>
        <w:t>-</w:t>
      </w:r>
      <w:r w:rsidRPr="00385155">
        <w:rPr>
          <w:rFonts w:ascii="Calibri" w:eastAsia="Cambria" w:hAnsi="Calibri" w:cs="Calibri"/>
        </w:rPr>
        <w:t>IMS to conduct this analysis for both high- and low-salinity SAV</w:t>
      </w:r>
      <w:r w:rsidR="0073646D">
        <w:rPr>
          <w:rFonts w:ascii="Calibri" w:eastAsia="Cambria" w:hAnsi="Calibri" w:cs="Calibri"/>
        </w:rPr>
        <w:t xml:space="preserve">.  </w:t>
      </w:r>
      <w:r w:rsidRPr="00385155">
        <w:rPr>
          <w:rFonts w:ascii="Calibri" w:eastAsia="Cambria" w:hAnsi="Calibri" w:cs="Calibri"/>
        </w:rPr>
        <w:t xml:space="preserve"> While the bio-optical model performed well for </w:t>
      </w:r>
      <w:r w:rsidR="006C2A1A" w:rsidRPr="00385155">
        <w:rPr>
          <w:rFonts w:ascii="Calibri" w:eastAsia="Cambria" w:hAnsi="Calibri" w:cs="Calibri"/>
        </w:rPr>
        <w:t>APES</w:t>
      </w:r>
      <w:r w:rsidRPr="00385155">
        <w:rPr>
          <w:rFonts w:ascii="Calibri" w:eastAsia="Cambria" w:hAnsi="Calibri" w:cs="Calibri"/>
        </w:rPr>
        <w:t xml:space="preserve"> high-salinity waters where it was originally developed, further calibration is needed to utilize the model for low-salinity SAV</w:t>
      </w:r>
      <w:r w:rsidR="0073646D">
        <w:rPr>
          <w:rFonts w:ascii="Calibri" w:eastAsia="Cambria" w:hAnsi="Calibri" w:cs="Calibri"/>
        </w:rPr>
        <w:t xml:space="preserve">.  </w:t>
      </w:r>
      <w:r w:rsidRPr="00385155">
        <w:rPr>
          <w:rFonts w:ascii="Calibri" w:eastAsia="Cambria" w:hAnsi="Calibri" w:cs="Calibri"/>
        </w:rPr>
        <w:t xml:space="preserve"> Extensive compilation and review of available water quality data revealed limited measurements of the critical parameters CDOM and PAR in low-salinity waters that are necessary for further calibration of the bio-optical model</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 xml:space="preserve">This project will collect these data, calibrate the model, and develop </w:t>
      </w:r>
      <w:r w:rsidRPr="00A201E0">
        <w:rPr>
          <w:rFonts w:ascii="Calibri" w:eastAsia="Cambria" w:hAnsi="Calibri" w:cs="Calibri"/>
          <w:color w:val="000000" w:themeColor="text1"/>
        </w:rPr>
        <w:t>recommendations for scientifically defensible chlorophyll-</w:t>
      </w:r>
      <w:r w:rsidRPr="00A201E0">
        <w:rPr>
          <w:rFonts w:ascii="Calibri" w:eastAsia="Cambria" w:hAnsi="Calibri" w:cs="Calibri"/>
          <w:i/>
          <w:iCs/>
          <w:color w:val="000000" w:themeColor="text1"/>
        </w:rPr>
        <w:t>a</w:t>
      </w:r>
      <w:r w:rsidRPr="00A201E0">
        <w:rPr>
          <w:rFonts w:ascii="Calibri" w:eastAsia="Cambria" w:hAnsi="Calibri" w:cs="Calibri"/>
          <w:color w:val="000000" w:themeColor="text1"/>
        </w:rPr>
        <w:t> standards that are protective of SAV for low-salinity zones</w:t>
      </w:r>
      <w:r w:rsidR="0073646D" w:rsidRPr="00A201E0">
        <w:rPr>
          <w:rFonts w:ascii="Calibri" w:eastAsia="Cambria" w:hAnsi="Calibri" w:cs="Calibri"/>
          <w:color w:val="000000" w:themeColor="text1"/>
        </w:rPr>
        <w:t xml:space="preserve">.  </w:t>
      </w:r>
      <w:r w:rsidRPr="00A201E0">
        <w:rPr>
          <w:rFonts w:ascii="Calibri" w:eastAsia="Cambria" w:hAnsi="Calibri" w:cs="Calibri"/>
          <w:color w:val="000000" w:themeColor="text1"/>
        </w:rPr>
        <w:t xml:space="preserve"> These findings, in association with the findings for high-salinity SAV, will help guide the development of water quality management strategies for the protection of SAV, particularly through the </w:t>
      </w:r>
      <w:r w:rsidR="00377338" w:rsidRPr="00A201E0">
        <w:rPr>
          <w:rFonts w:ascii="Calibri" w:eastAsia="Cambria" w:hAnsi="Calibri" w:cs="Calibri"/>
          <w:color w:val="000000" w:themeColor="text1"/>
        </w:rPr>
        <w:t>CHPP and NCDP</w:t>
      </w:r>
      <w:r w:rsidRPr="00A201E0">
        <w:rPr>
          <w:rFonts w:ascii="Calibri" w:eastAsia="Cambria" w:hAnsi="Calibri" w:cs="Calibri"/>
          <w:color w:val="000000" w:themeColor="text1"/>
        </w:rPr>
        <w:t>.</w:t>
      </w:r>
    </w:p>
    <w:p w14:paraId="5E3488F4" w14:textId="77777777" w:rsidR="000B3BE6" w:rsidRPr="00A201E0" w:rsidRDefault="000B3BE6" w:rsidP="000B3BE6">
      <w:pPr>
        <w:pBdr>
          <w:top w:val="nil"/>
          <w:left w:val="nil"/>
          <w:bottom w:val="nil"/>
          <w:right w:val="nil"/>
          <w:between w:val="nil"/>
        </w:pBdr>
        <w:tabs>
          <w:tab w:val="left" w:pos="360"/>
        </w:tabs>
        <w:rPr>
          <w:rFonts w:ascii="Calibri" w:eastAsia="Cambria" w:hAnsi="Calibri" w:cs="Calibri"/>
          <w:b/>
          <w:color w:val="000000" w:themeColor="text1"/>
        </w:rPr>
      </w:pPr>
    </w:p>
    <w:p w14:paraId="2076D52E" w14:textId="77777777" w:rsidR="000B3BE6" w:rsidRPr="00A201E0" w:rsidRDefault="000B3BE6" w:rsidP="000B3BE6">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A201E0">
        <w:rPr>
          <w:rFonts w:ascii="Calibri" w:eastAsia="Cambria" w:hAnsi="Calibri" w:cs="Calibri"/>
          <w:b/>
          <w:color w:val="000000" w:themeColor="text1"/>
          <w:sz w:val="28"/>
          <w:szCs w:val="28"/>
        </w:rPr>
        <w:t>Progress to Date:</w:t>
      </w:r>
    </w:p>
    <w:p w14:paraId="09DD05B4" w14:textId="354E72B6" w:rsidR="000B3BE6" w:rsidRPr="00A201E0" w:rsidRDefault="000B3BE6" w:rsidP="007A6884">
      <w:pPr>
        <w:pStyle w:val="ListParagraph"/>
        <w:numPr>
          <w:ilvl w:val="0"/>
          <w:numId w:val="25"/>
        </w:numPr>
        <w:pBdr>
          <w:top w:val="nil"/>
          <w:left w:val="nil"/>
          <w:bottom w:val="nil"/>
          <w:right w:val="nil"/>
          <w:between w:val="nil"/>
        </w:pBdr>
        <w:tabs>
          <w:tab w:val="left" w:pos="360"/>
        </w:tabs>
        <w:jc w:val="both"/>
        <w:rPr>
          <w:rFonts w:ascii="Calibri" w:eastAsia="Cambria" w:hAnsi="Calibri" w:cs="Calibri"/>
          <w:b/>
          <w:color w:val="000000" w:themeColor="text1"/>
        </w:rPr>
      </w:pPr>
      <w:r w:rsidRPr="00A201E0">
        <w:rPr>
          <w:rFonts w:ascii="Calibri" w:eastAsia="Cambria" w:hAnsi="Calibri" w:cs="Calibri"/>
          <w:b/>
          <w:color w:val="000000" w:themeColor="text1"/>
        </w:rPr>
        <w:t xml:space="preserve">2021: </w:t>
      </w:r>
      <w:r w:rsidRPr="00A201E0">
        <w:rPr>
          <w:rFonts w:ascii="Calibri" w:eastAsia="Cambria" w:hAnsi="Calibri" w:cs="Calibri"/>
          <w:bCs/>
          <w:color w:val="000000" w:themeColor="text1"/>
        </w:rPr>
        <w:t xml:space="preserve">APNEP met several times with NC-DWR and </w:t>
      </w:r>
      <w:r w:rsidR="009B1945" w:rsidRPr="00A201E0">
        <w:rPr>
          <w:rFonts w:ascii="Calibri" w:eastAsia="Cambria" w:hAnsi="Calibri" w:cs="Calibri"/>
          <w:bCs/>
          <w:color w:val="000000" w:themeColor="text1"/>
        </w:rPr>
        <w:t>Dr</w:t>
      </w:r>
      <w:r w:rsidR="0073646D" w:rsidRPr="00A201E0">
        <w:rPr>
          <w:rFonts w:ascii="Calibri" w:eastAsia="Cambria" w:hAnsi="Calibri" w:cs="Calibri"/>
          <w:bCs/>
          <w:color w:val="000000" w:themeColor="text1"/>
        </w:rPr>
        <w:t xml:space="preserve">. </w:t>
      </w:r>
      <w:r w:rsidRPr="00A201E0">
        <w:rPr>
          <w:rFonts w:ascii="Calibri" w:eastAsia="Cambria" w:hAnsi="Calibri" w:cs="Calibri"/>
          <w:bCs/>
          <w:color w:val="000000" w:themeColor="text1"/>
        </w:rPr>
        <w:t>Nathan Hall of UNC IMS regarding collaboration on this project</w:t>
      </w:r>
      <w:r w:rsidR="007A6884" w:rsidRPr="00A201E0">
        <w:rPr>
          <w:rFonts w:ascii="Calibri" w:eastAsia="Cambria" w:hAnsi="Calibri" w:cs="Calibri"/>
          <w:bCs/>
          <w:color w:val="000000" w:themeColor="text1"/>
        </w:rPr>
        <w:t xml:space="preserve">, developing a workplan, and </w:t>
      </w:r>
      <w:r w:rsidRPr="00A201E0">
        <w:rPr>
          <w:rFonts w:ascii="Calibri" w:eastAsia="Cambria" w:hAnsi="Calibri" w:cs="Calibri"/>
          <w:bCs/>
          <w:color w:val="000000" w:themeColor="text1"/>
        </w:rPr>
        <w:t>formalizing the roles and responsibilities of APNEP, NC-DWR, and UNC</w:t>
      </w:r>
      <w:r w:rsidR="002815FC" w:rsidRPr="00A201E0">
        <w:rPr>
          <w:rFonts w:ascii="Calibri" w:eastAsia="Cambria" w:hAnsi="Calibri" w:cs="Calibri"/>
          <w:bCs/>
          <w:color w:val="000000" w:themeColor="text1"/>
        </w:rPr>
        <w:t>-</w:t>
      </w:r>
      <w:r w:rsidRPr="00A201E0">
        <w:rPr>
          <w:rFonts w:ascii="Calibri" w:eastAsia="Cambria" w:hAnsi="Calibri" w:cs="Calibri"/>
          <w:bCs/>
          <w:color w:val="000000" w:themeColor="text1"/>
        </w:rPr>
        <w:t>IMS relative to specific tasks needed to complete the project</w:t>
      </w:r>
      <w:r w:rsidR="0073646D" w:rsidRPr="00A201E0">
        <w:rPr>
          <w:rFonts w:ascii="Calibri" w:eastAsia="Cambria" w:hAnsi="Calibri" w:cs="Calibri"/>
          <w:bCs/>
          <w:color w:val="000000" w:themeColor="text1"/>
        </w:rPr>
        <w:t xml:space="preserve">.  </w:t>
      </w:r>
      <w:r w:rsidR="003E00A3" w:rsidRPr="00A201E0">
        <w:rPr>
          <w:rFonts w:ascii="Calibri" w:eastAsia="Cambria" w:hAnsi="Calibri" w:cs="Calibri"/>
          <w:bCs/>
          <w:color w:val="000000" w:themeColor="text1"/>
        </w:rPr>
        <w:t xml:space="preserve"> </w:t>
      </w:r>
      <w:r w:rsidR="006B6E8A" w:rsidRPr="00A201E0">
        <w:rPr>
          <w:rFonts w:ascii="Calibri" w:eastAsia="Cambria" w:hAnsi="Calibri" w:cs="Calibri"/>
          <w:bCs/>
          <w:color w:val="000000" w:themeColor="text1"/>
        </w:rPr>
        <w:t>In May 2021, data collection began.</w:t>
      </w:r>
    </w:p>
    <w:p w14:paraId="0334107F" w14:textId="77777777" w:rsidR="00D47F51" w:rsidRPr="00A201E0" w:rsidRDefault="002815FC" w:rsidP="00D47F51">
      <w:pPr>
        <w:pStyle w:val="ListParagraph"/>
        <w:numPr>
          <w:ilvl w:val="0"/>
          <w:numId w:val="25"/>
        </w:numPr>
        <w:pBdr>
          <w:top w:val="nil"/>
          <w:left w:val="nil"/>
          <w:bottom w:val="nil"/>
          <w:right w:val="nil"/>
          <w:between w:val="nil"/>
        </w:pBdr>
        <w:tabs>
          <w:tab w:val="left" w:pos="360"/>
        </w:tabs>
        <w:jc w:val="both"/>
        <w:rPr>
          <w:rFonts w:ascii="Calibri" w:eastAsia="Cambria" w:hAnsi="Calibri" w:cs="Calibri"/>
          <w:bCs/>
          <w:color w:val="000000" w:themeColor="text1"/>
        </w:rPr>
      </w:pPr>
      <w:r w:rsidRPr="00A201E0">
        <w:rPr>
          <w:rFonts w:ascii="Calibri" w:eastAsia="Cambria" w:hAnsi="Calibri" w:cs="Calibri"/>
          <w:b/>
          <w:color w:val="000000" w:themeColor="text1"/>
        </w:rPr>
        <w:lastRenderedPageBreak/>
        <w:t xml:space="preserve">2022: </w:t>
      </w:r>
      <w:r w:rsidR="00DB5F9B" w:rsidRPr="00A201E0">
        <w:rPr>
          <w:rFonts w:ascii="Calibri" w:eastAsia="Cambria" w:hAnsi="Calibri" w:cs="Calibri"/>
          <w:bCs/>
          <w:color w:val="000000" w:themeColor="text1"/>
        </w:rPr>
        <w:t>Data collection continued through October 2022 to capture the full seasonal dynamics of the water clarity metrics of interest.</w:t>
      </w:r>
    </w:p>
    <w:p w14:paraId="030BB74E" w14:textId="780A4AC5" w:rsidR="000B3BE6" w:rsidRPr="00A201E0" w:rsidRDefault="00D47F51" w:rsidP="00D47F51">
      <w:pPr>
        <w:pStyle w:val="ListParagraph"/>
        <w:numPr>
          <w:ilvl w:val="0"/>
          <w:numId w:val="25"/>
        </w:numPr>
        <w:pBdr>
          <w:top w:val="nil"/>
          <w:left w:val="nil"/>
          <w:bottom w:val="nil"/>
          <w:right w:val="nil"/>
          <w:between w:val="nil"/>
        </w:pBdr>
        <w:tabs>
          <w:tab w:val="left" w:pos="360"/>
        </w:tabs>
        <w:jc w:val="both"/>
        <w:rPr>
          <w:rFonts w:ascii="Calibri" w:eastAsia="Cambria" w:hAnsi="Calibri" w:cs="Calibri"/>
          <w:bCs/>
          <w:color w:val="000000" w:themeColor="text1"/>
        </w:rPr>
      </w:pPr>
      <w:r w:rsidRPr="00A201E0">
        <w:rPr>
          <w:rFonts w:ascii="Calibri" w:eastAsia="Cambria" w:hAnsi="Calibri" w:cs="Calibri"/>
          <w:b/>
          <w:color w:val="000000" w:themeColor="text1"/>
        </w:rPr>
        <w:t>2023</w:t>
      </w:r>
      <w:r w:rsidR="000B3BE6" w:rsidRPr="00A201E0">
        <w:rPr>
          <w:rFonts w:ascii="Calibri" w:eastAsia="Cambria" w:hAnsi="Calibri" w:cs="Calibri"/>
          <w:b/>
          <w:color w:val="000000" w:themeColor="text1"/>
          <w:sz w:val="28"/>
          <w:szCs w:val="28"/>
        </w:rPr>
        <w:t>:</w:t>
      </w:r>
      <w:r w:rsidR="00F62EB8" w:rsidRPr="00A201E0">
        <w:rPr>
          <w:rFonts w:ascii="Calibri" w:eastAsia="Cambria" w:hAnsi="Calibri" w:cs="Calibri"/>
          <w:b/>
          <w:color w:val="000000" w:themeColor="text1"/>
          <w:sz w:val="28"/>
          <w:szCs w:val="28"/>
        </w:rPr>
        <w:t xml:space="preserve"> </w:t>
      </w:r>
      <w:r w:rsidR="00F62EB8" w:rsidRPr="00A201E0">
        <w:rPr>
          <w:rFonts w:ascii="Calibri" w:eastAsia="Cambria" w:hAnsi="Calibri" w:cs="Calibri"/>
          <w:bCs/>
          <w:color w:val="000000" w:themeColor="text1"/>
        </w:rPr>
        <w:t>Data collection</w:t>
      </w:r>
      <w:r w:rsidR="000C77F8" w:rsidRPr="00A201E0">
        <w:rPr>
          <w:rFonts w:ascii="Calibri" w:eastAsia="Cambria" w:hAnsi="Calibri" w:cs="Calibri"/>
          <w:bCs/>
          <w:color w:val="000000" w:themeColor="text1"/>
        </w:rPr>
        <w:t xml:space="preserve">, QA/QC, and summaries are complete. </w:t>
      </w:r>
      <w:r w:rsidR="00F62EB8" w:rsidRPr="00A201E0">
        <w:rPr>
          <w:rFonts w:ascii="Calibri" w:eastAsia="Cambria" w:hAnsi="Calibri" w:cs="Calibri"/>
          <w:bCs/>
          <w:color w:val="000000" w:themeColor="text1"/>
        </w:rPr>
        <w:t xml:space="preserve"> </w:t>
      </w:r>
      <w:r w:rsidR="00305671" w:rsidRPr="00A201E0">
        <w:rPr>
          <w:rFonts w:ascii="Calibri" w:eastAsia="Cambria" w:hAnsi="Calibri" w:cs="Calibri"/>
          <w:bCs/>
          <w:color w:val="000000" w:themeColor="text1"/>
        </w:rPr>
        <w:t>M</w:t>
      </w:r>
      <w:r w:rsidR="00DB5F9B" w:rsidRPr="00A201E0">
        <w:rPr>
          <w:rFonts w:ascii="Calibri" w:eastAsia="Cambria" w:hAnsi="Calibri" w:cs="Calibri"/>
          <w:bCs/>
          <w:color w:val="000000" w:themeColor="text1"/>
        </w:rPr>
        <w:t>odel calibration</w:t>
      </w:r>
      <w:r w:rsidR="00305671" w:rsidRPr="00A201E0">
        <w:rPr>
          <w:rFonts w:ascii="Calibri" w:eastAsia="Cambria" w:hAnsi="Calibri" w:cs="Calibri"/>
          <w:bCs/>
          <w:color w:val="000000" w:themeColor="text1"/>
        </w:rPr>
        <w:t xml:space="preserve"> was successful</w:t>
      </w:r>
      <w:r w:rsidR="00EB44BF" w:rsidRPr="00A201E0">
        <w:rPr>
          <w:rFonts w:ascii="Calibri" w:eastAsia="Cambria" w:hAnsi="Calibri" w:cs="Calibri"/>
          <w:bCs/>
          <w:color w:val="000000" w:themeColor="text1"/>
        </w:rPr>
        <w:t xml:space="preserve">, allowing </w:t>
      </w:r>
      <w:r w:rsidR="00921786" w:rsidRPr="00A201E0">
        <w:rPr>
          <w:rFonts w:ascii="Calibri" w:eastAsia="Cambria" w:hAnsi="Calibri" w:cs="Calibri"/>
          <w:bCs/>
          <w:color w:val="000000" w:themeColor="text1"/>
        </w:rPr>
        <w:t xml:space="preserve">it to be utilized </w:t>
      </w:r>
      <w:r w:rsidR="003C6D23" w:rsidRPr="00A201E0">
        <w:rPr>
          <w:rFonts w:ascii="Calibri" w:eastAsia="Cambria" w:hAnsi="Calibri" w:cs="Calibri"/>
          <w:bCs/>
          <w:color w:val="000000" w:themeColor="text1"/>
        </w:rPr>
        <w:t xml:space="preserve">reliably </w:t>
      </w:r>
      <w:r w:rsidR="00921786" w:rsidRPr="00A201E0">
        <w:rPr>
          <w:rFonts w:ascii="Calibri" w:eastAsia="Cambria" w:hAnsi="Calibri" w:cs="Calibri"/>
          <w:bCs/>
          <w:color w:val="000000" w:themeColor="text1"/>
        </w:rPr>
        <w:t>for low-salinity waters</w:t>
      </w:r>
      <w:r w:rsidR="0073646D" w:rsidRPr="00A201E0">
        <w:rPr>
          <w:rFonts w:ascii="Calibri" w:eastAsia="Cambria" w:hAnsi="Calibri" w:cs="Calibri"/>
          <w:bCs/>
          <w:color w:val="000000" w:themeColor="text1"/>
        </w:rPr>
        <w:t xml:space="preserve">.  </w:t>
      </w:r>
      <w:r w:rsidRPr="00A201E0">
        <w:rPr>
          <w:rFonts w:ascii="Calibri" w:eastAsia="Cambria" w:hAnsi="Calibri" w:cs="Calibri"/>
          <w:bCs/>
          <w:color w:val="000000" w:themeColor="text1"/>
        </w:rPr>
        <w:t xml:space="preserve"> </w:t>
      </w:r>
      <w:r w:rsidR="003C6D23" w:rsidRPr="00A201E0">
        <w:rPr>
          <w:rFonts w:ascii="Calibri" w:eastAsia="Cambria" w:hAnsi="Calibri" w:cs="Calibri"/>
          <w:bCs/>
          <w:color w:val="000000" w:themeColor="text1"/>
        </w:rPr>
        <w:t>The contract ended</w:t>
      </w:r>
      <w:r w:rsidR="00DB5F9B" w:rsidRPr="00A201E0">
        <w:rPr>
          <w:rFonts w:ascii="Calibri" w:eastAsia="Cambria" w:hAnsi="Calibri" w:cs="Calibri"/>
          <w:bCs/>
          <w:color w:val="000000" w:themeColor="text1"/>
        </w:rPr>
        <w:t xml:space="preserve"> </w:t>
      </w:r>
      <w:r w:rsidR="00AB4186" w:rsidRPr="00A201E0">
        <w:rPr>
          <w:rFonts w:ascii="Calibri" w:eastAsia="Cambria" w:hAnsi="Calibri" w:cs="Calibri"/>
          <w:bCs/>
          <w:color w:val="000000" w:themeColor="text1"/>
        </w:rPr>
        <w:t xml:space="preserve">September 30, </w:t>
      </w:r>
      <w:proofErr w:type="gramStart"/>
      <w:r w:rsidR="00DB5F9B" w:rsidRPr="00A201E0">
        <w:rPr>
          <w:rFonts w:ascii="Calibri" w:eastAsia="Cambria" w:hAnsi="Calibri" w:cs="Calibri"/>
          <w:bCs/>
          <w:color w:val="000000" w:themeColor="text1"/>
        </w:rPr>
        <w:t>2023</w:t>
      </w:r>
      <w:proofErr w:type="gramEnd"/>
      <w:r w:rsidR="003C6D23" w:rsidRPr="00A201E0">
        <w:rPr>
          <w:rFonts w:ascii="Calibri" w:eastAsia="Cambria" w:hAnsi="Calibri" w:cs="Calibri"/>
          <w:bCs/>
          <w:color w:val="000000" w:themeColor="text1"/>
        </w:rPr>
        <w:t xml:space="preserve"> and a final report is expected soon</w:t>
      </w:r>
      <w:r w:rsidR="00F62EB8" w:rsidRPr="00A201E0">
        <w:rPr>
          <w:rFonts w:ascii="Calibri" w:eastAsia="Cambria" w:hAnsi="Calibri" w:cs="Calibri"/>
          <w:bCs/>
          <w:color w:val="000000" w:themeColor="text1"/>
        </w:rPr>
        <w:t>.</w:t>
      </w:r>
    </w:p>
    <w:p w14:paraId="368D68F6" w14:textId="547ECF86" w:rsidR="000B3BE6" w:rsidRPr="00A201E0" w:rsidRDefault="000B3BE6" w:rsidP="00690C0E">
      <w:pPr>
        <w:rPr>
          <w:rFonts w:ascii="Calibri" w:eastAsia="Cambria" w:hAnsi="Calibri" w:cs="Calibri"/>
          <w:b/>
          <w:color w:val="000000" w:themeColor="text1"/>
        </w:rPr>
      </w:pPr>
    </w:p>
    <w:p w14:paraId="1FEC208C" w14:textId="77777777" w:rsidR="00D47F51" w:rsidRPr="00385155" w:rsidRDefault="00D47F51" w:rsidP="00690C0E">
      <w:pPr>
        <w:rPr>
          <w:rFonts w:ascii="Calibri" w:eastAsia="Cambria" w:hAnsi="Calibri" w:cs="Calibri"/>
          <w:b/>
        </w:rPr>
      </w:pPr>
    </w:p>
    <w:p w14:paraId="29F76827" w14:textId="2DEA8367" w:rsidR="000B3BE6" w:rsidRPr="00385155" w:rsidRDefault="000B3BE6" w:rsidP="000B3BE6">
      <w:pPr>
        <w:tabs>
          <w:tab w:val="left" w:pos="360"/>
        </w:tabs>
        <w:rPr>
          <w:rFonts w:ascii="Calibri" w:eastAsia="Cambria" w:hAnsi="Calibri" w:cs="Calibri"/>
          <w:b/>
          <w:bCs/>
          <w:sz w:val="32"/>
          <w:szCs w:val="32"/>
        </w:rPr>
      </w:pPr>
      <w:r w:rsidRPr="00385155">
        <w:rPr>
          <w:rFonts w:ascii="Calibri" w:eastAsia="Cambria" w:hAnsi="Calibri" w:cs="Calibri"/>
          <w:b/>
          <w:bCs/>
          <w:color w:val="214293"/>
          <w:sz w:val="32"/>
          <w:szCs w:val="32"/>
        </w:rPr>
        <w:t>Fil</w:t>
      </w:r>
      <w:r w:rsidR="00310396" w:rsidRPr="00385155">
        <w:rPr>
          <w:rFonts w:ascii="Calibri" w:eastAsia="Cambria" w:hAnsi="Calibri" w:cs="Calibri"/>
          <w:b/>
          <w:bCs/>
          <w:color w:val="214293"/>
          <w:sz w:val="32"/>
          <w:szCs w:val="32"/>
        </w:rPr>
        <w:t>l Data Gaps on Optical Water Quality Constituents in Currituck Sound</w:t>
      </w:r>
      <w:r w:rsidRPr="00385155">
        <w:rPr>
          <w:rFonts w:ascii="Calibri" w:eastAsia="Cambria" w:hAnsi="Calibri" w:cs="Calibri"/>
          <w:b/>
          <w:bCs/>
          <w:sz w:val="32"/>
          <w:szCs w:val="32"/>
        </w:rPr>
        <w:t xml:space="preserve"> </w:t>
      </w:r>
    </w:p>
    <w:p w14:paraId="6C7E4098" w14:textId="0577770D" w:rsidR="000B3BE6" w:rsidRPr="00385155" w:rsidRDefault="000B3BE6" w:rsidP="000B3BE6">
      <w:pPr>
        <w:jc w:val="both"/>
        <w:rPr>
          <w:rFonts w:ascii="Calibri" w:hAnsi="Calibri" w:cs="Calibri"/>
        </w:rPr>
      </w:pPr>
      <w:r w:rsidRPr="00385155">
        <w:rPr>
          <w:rFonts w:ascii="Calibri" w:eastAsia="Cambria" w:hAnsi="Calibri" w:cs="Calibri"/>
          <w:b/>
        </w:rPr>
        <w:t xml:space="preserve">Objectives:  </w:t>
      </w:r>
      <w:r w:rsidRPr="00385155">
        <w:rPr>
          <w:rFonts w:ascii="Calibri" w:eastAsia="Cambria" w:hAnsi="Calibri" w:cs="Calibri"/>
        </w:rPr>
        <w:t xml:space="preserve"> </w:t>
      </w:r>
      <w:r w:rsidRPr="00385155">
        <w:rPr>
          <w:rFonts w:ascii="Calibri" w:hAnsi="Calibri" w:cs="Calibri"/>
        </w:rPr>
        <w:t xml:space="preserve">  </w:t>
      </w:r>
    </w:p>
    <w:p w14:paraId="0801FAD9" w14:textId="6AEB08F4" w:rsidR="00497186" w:rsidRPr="00385155" w:rsidRDefault="00497186" w:rsidP="006F2B1D">
      <w:pPr>
        <w:numPr>
          <w:ilvl w:val="0"/>
          <w:numId w:val="29"/>
        </w:numPr>
        <w:jc w:val="both"/>
        <w:rPr>
          <w:rFonts w:ascii="Calibri" w:hAnsi="Calibri" w:cs="Calibri"/>
        </w:rPr>
      </w:pPr>
      <w:r w:rsidRPr="00385155">
        <w:rPr>
          <w:rFonts w:ascii="Calibri" w:hAnsi="Calibri" w:cs="Calibri"/>
        </w:rPr>
        <w:t xml:space="preserve">Post-calibrate continuously monitored CDOM and chlorophyll </w:t>
      </w:r>
      <w:r w:rsidRPr="00385155">
        <w:rPr>
          <w:rFonts w:ascii="Calibri" w:hAnsi="Calibri" w:cs="Calibri"/>
          <w:i/>
          <w:iCs/>
        </w:rPr>
        <w:t>a</w:t>
      </w:r>
      <w:r w:rsidRPr="00385155">
        <w:rPr>
          <w:rFonts w:ascii="Calibri" w:hAnsi="Calibri" w:cs="Calibri"/>
        </w:rPr>
        <w:t xml:space="preserve"> </w:t>
      </w:r>
      <w:r w:rsidR="00923295" w:rsidRPr="00385155">
        <w:rPr>
          <w:rFonts w:ascii="Calibri" w:hAnsi="Calibri" w:cs="Calibri"/>
        </w:rPr>
        <w:t>fluorescence dataset</w:t>
      </w:r>
      <w:r w:rsidRPr="00385155">
        <w:rPr>
          <w:rFonts w:ascii="Calibri" w:hAnsi="Calibri" w:cs="Calibri"/>
        </w:rPr>
        <w:t xml:space="preserve"> collected by the U</w:t>
      </w:r>
      <w:r w:rsidR="00F80AAD" w:rsidRPr="00385155">
        <w:rPr>
          <w:rFonts w:ascii="Calibri" w:hAnsi="Calibri" w:cs="Calibri"/>
        </w:rPr>
        <w:t>.</w:t>
      </w:r>
      <w:r w:rsidRPr="00385155">
        <w:rPr>
          <w:rFonts w:ascii="Calibri" w:hAnsi="Calibri" w:cs="Calibri"/>
        </w:rPr>
        <w:t>S</w:t>
      </w:r>
      <w:r w:rsidR="0073646D">
        <w:rPr>
          <w:rFonts w:ascii="Calibri" w:hAnsi="Calibri" w:cs="Calibri"/>
        </w:rPr>
        <w:t xml:space="preserve">.  </w:t>
      </w:r>
      <w:r w:rsidRPr="00385155">
        <w:rPr>
          <w:rFonts w:ascii="Calibri" w:hAnsi="Calibri" w:cs="Calibri"/>
        </w:rPr>
        <w:t>A</w:t>
      </w:r>
      <w:r w:rsidR="00DB59FF" w:rsidRPr="00385155">
        <w:rPr>
          <w:rFonts w:ascii="Calibri" w:hAnsi="Calibri" w:cs="Calibri"/>
        </w:rPr>
        <w:t xml:space="preserve">rmy </w:t>
      </w:r>
      <w:r w:rsidRPr="00385155">
        <w:rPr>
          <w:rFonts w:ascii="Calibri" w:hAnsi="Calibri" w:cs="Calibri"/>
        </w:rPr>
        <w:t>C</w:t>
      </w:r>
      <w:r w:rsidR="00DB59FF" w:rsidRPr="00385155">
        <w:rPr>
          <w:rFonts w:ascii="Calibri" w:hAnsi="Calibri" w:cs="Calibri"/>
        </w:rPr>
        <w:t xml:space="preserve">orps of </w:t>
      </w:r>
      <w:r w:rsidR="000E5A3F" w:rsidRPr="00385155">
        <w:rPr>
          <w:rFonts w:ascii="Calibri" w:hAnsi="Calibri" w:cs="Calibri"/>
        </w:rPr>
        <w:t>Engineers</w:t>
      </w:r>
      <w:r w:rsidRPr="00385155">
        <w:rPr>
          <w:rFonts w:ascii="Calibri" w:hAnsi="Calibri" w:cs="Calibri"/>
        </w:rPr>
        <w:t xml:space="preserve"> Field Research Facility </w:t>
      </w:r>
      <w:r w:rsidR="00DB59FF" w:rsidRPr="00385155">
        <w:rPr>
          <w:rFonts w:ascii="Calibri" w:hAnsi="Calibri" w:cs="Calibri"/>
        </w:rPr>
        <w:t xml:space="preserve">(USACE-FRF) </w:t>
      </w:r>
      <w:r w:rsidRPr="00385155">
        <w:rPr>
          <w:rFonts w:ascii="Calibri" w:hAnsi="Calibri" w:cs="Calibri"/>
        </w:rPr>
        <w:t xml:space="preserve">and East Carolina University Coastal Studies Institute </w:t>
      </w:r>
      <w:r w:rsidR="00DB59FF" w:rsidRPr="00385155">
        <w:rPr>
          <w:rFonts w:ascii="Calibri" w:hAnsi="Calibri" w:cs="Calibri"/>
        </w:rPr>
        <w:t xml:space="preserve">(ECU-CSI) </w:t>
      </w:r>
      <w:r w:rsidRPr="00385155">
        <w:rPr>
          <w:rFonts w:ascii="Calibri" w:hAnsi="Calibri" w:cs="Calibri"/>
        </w:rPr>
        <w:t xml:space="preserve">to produce a high temporal resolution and spatially expansive dataset of the optically active constituents in the appropriate units necessary for modeling </w:t>
      </w:r>
      <w:proofErr w:type="spellStart"/>
      <w:r w:rsidRPr="00385155">
        <w:rPr>
          <w:rFonts w:ascii="Calibri" w:hAnsi="Calibri" w:cs="Calibri"/>
        </w:rPr>
        <w:t>K</w:t>
      </w:r>
      <w:r w:rsidRPr="00385155">
        <w:rPr>
          <w:rFonts w:ascii="Calibri" w:hAnsi="Calibri" w:cs="Calibri"/>
          <w:vertAlign w:val="subscript"/>
        </w:rPr>
        <w:t>dPAR</w:t>
      </w:r>
      <w:proofErr w:type="spellEnd"/>
      <w:r w:rsidRPr="00385155">
        <w:rPr>
          <w:rFonts w:ascii="Calibri" w:hAnsi="Calibri" w:cs="Calibri"/>
        </w:rPr>
        <w:t xml:space="preserve"> in Currituck Sound</w:t>
      </w:r>
      <w:r w:rsidR="0073646D">
        <w:rPr>
          <w:rFonts w:ascii="Calibri" w:hAnsi="Calibri" w:cs="Calibri"/>
        </w:rPr>
        <w:t xml:space="preserve">.  </w:t>
      </w:r>
      <w:r w:rsidRPr="00385155">
        <w:rPr>
          <w:rFonts w:ascii="Calibri" w:hAnsi="Calibri" w:cs="Calibri"/>
        </w:rPr>
        <w:t xml:space="preserve"> </w:t>
      </w:r>
    </w:p>
    <w:p w14:paraId="2DEFCAB6" w14:textId="4270BCB9" w:rsidR="00497186" w:rsidRPr="00385155" w:rsidRDefault="00497186" w:rsidP="006F2B1D">
      <w:pPr>
        <w:numPr>
          <w:ilvl w:val="0"/>
          <w:numId w:val="29"/>
        </w:numPr>
        <w:jc w:val="both"/>
        <w:rPr>
          <w:rFonts w:ascii="Calibri" w:hAnsi="Calibri" w:cs="Calibri"/>
        </w:rPr>
      </w:pPr>
      <w:r w:rsidRPr="00385155">
        <w:rPr>
          <w:rFonts w:ascii="Calibri" w:hAnsi="Calibri" w:cs="Calibri"/>
        </w:rPr>
        <w:t>Measure the absorbance and scattering spectra of the dissolved and particulate fractions of Currituck Sound waters to contribute data for recalibration of the bio-optical model for low</w:t>
      </w:r>
      <w:r w:rsidR="0077075D" w:rsidRPr="00385155">
        <w:rPr>
          <w:rFonts w:ascii="Calibri" w:hAnsi="Calibri" w:cs="Calibri"/>
        </w:rPr>
        <w:t>-</w:t>
      </w:r>
      <w:r w:rsidRPr="00385155">
        <w:rPr>
          <w:rFonts w:ascii="Calibri" w:hAnsi="Calibri" w:cs="Calibri"/>
        </w:rPr>
        <w:t>salinity SAV habitats</w:t>
      </w:r>
      <w:r w:rsidR="0073646D">
        <w:rPr>
          <w:rFonts w:ascii="Calibri" w:hAnsi="Calibri" w:cs="Calibri"/>
        </w:rPr>
        <w:t xml:space="preserve">.  </w:t>
      </w:r>
    </w:p>
    <w:p w14:paraId="531EEE4F" w14:textId="778277CC" w:rsidR="00497186" w:rsidRPr="00385155" w:rsidRDefault="00497186" w:rsidP="006F2B1D">
      <w:pPr>
        <w:numPr>
          <w:ilvl w:val="0"/>
          <w:numId w:val="29"/>
        </w:numPr>
        <w:jc w:val="both"/>
        <w:rPr>
          <w:rFonts w:ascii="Calibri" w:hAnsi="Calibri" w:cs="Calibri"/>
        </w:rPr>
      </w:pPr>
      <w:r w:rsidRPr="00385155">
        <w:rPr>
          <w:rFonts w:ascii="Calibri" w:hAnsi="Calibri" w:cs="Calibri"/>
        </w:rPr>
        <w:t xml:space="preserve">Data products from accomplishment of </w:t>
      </w:r>
      <w:r w:rsidR="00F80AAD" w:rsidRPr="00385155">
        <w:rPr>
          <w:rFonts w:ascii="Calibri" w:hAnsi="Calibri" w:cs="Calibri"/>
        </w:rPr>
        <w:t>O</w:t>
      </w:r>
      <w:r w:rsidRPr="00385155">
        <w:rPr>
          <w:rFonts w:ascii="Calibri" w:hAnsi="Calibri" w:cs="Calibri"/>
        </w:rPr>
        <w:t xml:space="preserve">bjectives 1 and 2 will be utilized for the ongoing project funded by APNEP to recalibrate the bio-optical model and develop scientifically defensible thresholds for </w:t>
      </w:r>
      <w:r w:rsidR="0073646D">
        <w:rPr>
          <w:rFonts w:ascii="Calibri" w:hAnsi="Calibri" w:cs="Calibri"/>
        </w:rPr>
        <w:t xml:space="preserve">both </w:t>
      </w:r>
      <w:r w:rsidRPr="00385155">
        <w:rPr>
          <w:rFonts w:ascii="Calibri" w:hAnsi="Calibri" w:cs="Calibri"/>
        </w:rPr>
        <w:t>chlorophyll</w:t>
      </w:r>
      <w:r w:rsidR="00F634AD" w:rsidRPr="00385155">
        <w:rPr>
          <w:rFonts w:ascii="Calibri" w:hAnsi="Calibri" w:cs="Calibri"/>
        </w:rPr>
        <w:t xml:space="preserve"> </w:t>
      </w:r>
      <w:proofErr w:type="gramStart"/>
      <w:r w:rsidRPr="00385155">
        <w:rPr>
          <w:rFonts w:ascii="Calibri" w:hAnsi="Calibri" w:cs="Calibri"/>
          <w:i/>
          <w:iCs/>
        </w:rPr>
        <w:t>a</w:t>
      </w:r>
      <w:r w:rsidRPr="00385155">
        <w:rPr>
          <w:rFonts w:ascii="Calibri" w:hAnsi="Calibri" w:cs="Calibri"/>
        </w:rPr>
        <w:t xml:space="preserve"> and</w:t>
      </w:r>
      <w:proofErr w:type="gramEnd"/>
      <w:r w:rsidRPr="00385155">
        <w:rPr>
          <w:rFonts w:ascii="Calibri" w:hAnsi="Calibri" w:cs="Calibri"/>
        </w:rPr>
        <w:t xml:space="preserve"> turbidity </w:t>
      </w:r>
      <w:r w:rsidR="0073646D">
        <w:rPr>
          <w:rFonts w:ascii="Calibri" w:hAnsi="Calibri" w:cs="Calibri"/>
        </w:rPr>
        <w:t>in</w:t>
      </w:r>
      <w:r w:rsidRPr="00385155">
        <w:rPr>
          <w:rFonts w:ascii="Calibri" w:hAnsi="Calibri" w:cs="Calibri"/>
        </w:rPr>
        <w:t xml:space="preserve"> low-salinity SAV habitats.</w:t>
      </w:r>
    </w:p>
    <w:p w14:paraId="0E398A4E" w14:textId="77777777" w:rsidR="0077075D" w:rsidRPr="00385155" w:rsidRDefault="0077075D" w:rsidP="00F634AD">
      <w:pPr>
        <w:ind w:left="720"/>
        <w:jc w:val="both"/>
        <w:rPr>
          <w:rFonts w:ascii="Calibri" w:hAnsi="Calibri" w:cs="Calibri"/>
        </w:rPr>
      </w:pPr>
    </w:p>
    <w:p w14:paraId="389B2043" w14:textId="226B135B" w:rsidR="00DB59FF" w:rsidRPr="00A201E0" w:rsidRDefault="000B3BE6" w:rsidP="00DB59FF">
      <w:pPr>
        <w:pBdr>
          <w:top w:val="nil"/>
          <w:left w:val="nil"/>
          <w:bottom w:val="nil"/>
          <w:right w:val="nil"/>
          <w:between w:val="nil"/>
        </w:pBdr>
        <w:tabs>
          <w:tab w:val="left" w:pos="360"/>
        </w:tabs>
        <w:jc w:val="both"/>
        <w:rPr>
          <w:rFonts w:ascii="Calibri" w:hAnsi="Calibri" w:cs="Calibri"/>
          <w:color w:val="000000" w:themeColor="text1"/>
          <w:shd w:val="clear" w:color="auto" w:fill="FFFFFF"/>
        </w:rPr>
      </w:pPr>
      <w:r w:rsidRPr="00385155">
        <w:rPr>
          <w:rFonts w:ascii="Calibri" w:eastAsia="Cambria" w:hAnsi="Calibri" w:cs="Calibri"/>
          <w:b/>
          <w:bCs/>
        </w:rPr>
        <w:t>Description:</w:t>
      </w:r>
      <w:r w:rsidRPr="00385155">
        <w:rPr>
          <w:rFonts w:ascii="Calibri" w:eastAsia="Cambria" w:hAnsi="Calibri" w:cs="Calibri"/>
        </w:rPr>
        <w:t xml:space="preserve"> </w:t>
      </w:r>
      <w:r w:rsidRPr="00385155">
        <w:rPr>
          <w:rFonts w:ascii="Calibri" w:hAnsi="Calibri" w:cs="Calibri"/>
          <w:shd w:val="clear" w:color="auto" w:fill="FFFFFF"/>
        </w:rPr>
        <w:t xml:space="preserve"> </w:t>
      </w:r>
      <w:r w:rsidR="00D841B5" w:rsidRPr="00385155">
        <w:rPr>
          <w:rFonts w:ascii="Calibri" w:hAnsi="Calibri" w:cs="Calibri"/>
          <w:shd w:val="clear" w:color="auto" w:fill="FFFFFF"/>
        </w:rPr>
        <w:t>Currituck Sound historically hosted expansive low-salinity SAV that provided critical habitats for fish and forage for migratory waterfowl</w:t>
      </w:r>
      <w:r w:rsidR="0073646D">
        <w:rPr>
          <w:rFonts w:ascii="Calibri" w:hAnsi="Calibri" w:cs="Calibri"/>
          <w:shd w:val="clear" w:color="auto" w:fill="FFFFFF"/>
        </w:rPr>
        <w:t xml:space="preserve">.  </w:t>
      </w:r>
      <w:r w:rsidR="00D841B5" w:rsidRPr="00385155">
        <w:rPr>
          <w:rFonts w:ascii="Calibri" w:hAnsi="Calibri" w:cs="Calibri"/>
          <w:shd w:val="clear" w:color="auto" w:fill="FFFFFF"/>
        </w:rPr>
        <w:t xml:space="preserve"> Since the 1960’s, reductions in water clarity due to non-point source nutrient and sediment pollution have caused significant declines in SAV coverage but the remaining SAV of Currituck Sound still constitute an important fraction of North Carolina’s low-salinity SAV habitats</w:t>
      </w:r>
      <w:r w:rsidR="0073646D">
        <w:rPr>
          <w:rFonts w:ascii="Calibri" w:hAnsi="Calibri" w:cs="Calibri"/>
          <w:shd w:val="clear" w:color="auto" w:fill="FFFFFF"/>
        </w:rPr>
        <w:t xml:space="preserve">.  </w:t>
      </w:r>
      <w:r w:rsidR="003E00A3">
        <w:rPr>
          <w:rFonts w:ascii="Calibri" w:hAnsi="Calibri" w:cs="Calibri"/>
          <w:shd w:val="clear" w:color="auto" w:fill="FFFFFF"/>
        </w:rPr>
        <w:t xml:space="preserve"> </w:t>
      </w:r>
      <w:r w:rsidR="00D841B5" w:rsidRPr="00385155">
        <w:rPr>
          <w:rFonts w:ascii="Calibri" w:hAnsi="Calibri" w:cs="Calibri"/>
          <w:shd w:val="clear" w:color="auto" w:fill="FFFFFF"/>
        </w:rPr>
        <w:t>Understanding the causes of light attenuation for SAV in Currituck Sound is important for developing strategies to restore SAV coverage but this goal is hampered by a general lack of useable data on the optical water quality constituents that drive light attenuation</w:t>
      </w:r>
      <w:r w:rsidR="0073646D">
        <w:rPr>
          <w:rFonts w:ascii="Calibri" w:hAnsi="Calibri" w:cs="Calibri"/>
          <w:shd w:val="clear" w:color="auto" w:fill="FFFFFF"/>
        </w:rPr>
        <w:t xml:space="preserve">.  </w:t>
      </w:r>
      <w:r w:rsidR="003E00A3">
        <w:rPr>
          <w:rFonts w:ascii="Calibri" w:hAnsi="Calibri" w:cs="Calibri"/>
          <w:shd w:val="clear" w:color="auto" w:fill="FFFFFF"/>
        </w:rPr>
        <w:t xml:space="preserve"> </w:t>
      </w:r>
      <w:r w:rsidR="00D841B5" w:rsidRPr="00385155">
        <w:rPr>
          <w:rFonts w:ascii="Calibri" w:hAnsi="Calibri" w:cs="Calibri"/>
          <w:shd w:val="clear" w:color="auto" w:fill="FFFFFF"/>
        </w:rPr>
        <w:t>Additionally, the bio-optical model that is being used to develop water quality thresholds for protecting SAV within APES does not currently perform well in low-salinity SAV waters like Currituck Sound and requires recalibration for low-salinity estuarine waters (see previous project)</w:t>
      </w:r>
      <w:r w:rsidR="0073646D">
        <w:rPr>
          <w:rFonts w:ascii="Calibri" w:hAnsi="Calibri" w:cs="Calibri"/>
          <w:shd w:val="clear" w:color="auto" w:fill="FFFFFF"/>
        </w:rPr>
        <w:t xml:space="preserve">.  </w:t>
      </w:r>
      <w:r w:rsidR="003E00A3">
        <w:rPr>
          <w:rFonts w:ascii="Calibri" w:hAnsi="Calibri" w:cs="Calibri"/>
          <w:shd w:val="clear" w:color="auto" w:fill="FFFFFF"/>
        </w:rPr>
        <w:t xml:space="preserve"> </w:t>
      </w:r>
      <w:r w:rsidR="00DB59FF" w:rsidRPr="00385155">
        <w:rPr>
          <w:rFonts w:ascii="Calibri" w:hAnsi="Calibri" w:cs="Calibri"/>
          <w:shd w:val="clear" w:color="auto" w:fill="FFFFFF"/>
        </w:rPr>
        <w:t xml:space="preserve">The USACE-FRF in Duck, NC and the ECU-CSI deployed continuous monitoring instrumentation to produce an extensive dataset of these water quality parameters with turbidity as NTU but both CDOM and chlorophyll </w:t>
      </w:r>
      <w:r w:rsidR="00DB59FF" w:rsidRPr="00385155">
        <w:rPr>
          <w:rFonts w:ascii="Calibri" w:hAnsi="Calibri" w:cs="Calibri"/>
          <w:i/>
          <w:iCs/>
          <w:shd w:val="clear" w:color="auto" w:fill="FFFFFF"/>
        </w:rPr>
        <w:t>a</w:t>
      </w:r>
      <w:r w:rsidR="00DB59FF" w:rsidRPr="00385155">
        <w:rPr>
          <w:rFonts w:ascii="Calibri" w:hAnsi="Calibri" w:cs="Calibri"/>
          <w:shd w:val="clear" w:color="auto" w:fill="FFFFFF"/>
        </w:rPr>
        <w:t xml:space="preserve"> were measured in arbitrary fluorescent units (AFU) and are currently unusable for quantifying light attenuation and defining thresholds for protecting </w:t>
      </w:r>
      <w:r w:rsidR="00DB59FF" w:rsidRPr="00A201E0">
        <w:rPr>
          <w:rFonts w:ascii="Calibri" w:hAnsi="Calibri" w:cs="Calibri"/>
          <w:color w:val="000000" w:themeColor="text1"/>
          <w:shd w:val="clear" w:color="auto" w:fill="FFFFFF"/>
        </w:rPr>
        <w:t>SAV</w:t>
      </w:r>
      <w:r w:rsidR="0073646D" w:rsidRPr="00A201E0">
        <w:rPr>
          <w:rFonts w:ascii="Calibri" w:hAnsi="Calibri" w:cs="Calibri"/>
          <w:color w:val="000000" w:themeColor="text1"/>
          <w:shd w:val="clear" w:color="auto" w:fill="FFFFFF"/>
        </w:rPr>
        <w:t xml:space="preserve">.  </w:t>
      </w:r>
      <w:r w:rsidR="003E00A3" w:rsidRPr="00A201E0">
        <w:rPr>
          <w:rFonts w:ascii="Calibri" w:hAnsi="Calibri" w:cs="Calibri"/>
          <w:color w:val="000000" w:themeColor="text1"/>
          <w:shd w:val="clear" w:color="auto" w:fill="FFFFFF"/>
        </w:rPr>
        <w:t xml:space="preserve"> </w:t>
      </w:r>
      <w:r w:rsidR="00DB59FF" w:rsidRPr="00A201E0">
        <w:rPr>
          <w:rFonts w:ascii="Calibri" w:hAnsi="Calibri" w:cs="Calibri"/>
          <w:color w:val="000000" w:themeColor="text1"/>
          <w:shd w:val="clear" w:color="auto" w:fill="FFFFFF"/>
        </w:rPr>
        <w:t xml:space="preserve">USACE-FRF collected high temporal resolution (15-minute), turbidity (NTU), CDOM (AFU), chlorophyll </w:t>
      </w:r>
      <w:r w:rsidR="00DB59FF" w:rsidRPr="00A201E0">
        <w:rPr>
          <w:rFonts w:ascii="Calibri" w:hAnsi="Calibri" w:cs="Calibri"/>
          <w:i/>
          <w:iCs/>
          <w:color w:val="000000" w:themeColor="text1"/>
          <w:shd w:val="clear" w:color="auto" w:fill="FFFFFF"/>
        </w:rPr>
        <w:t>a</w:t>
      </w:r>
      <w:r w:rsidR="00DB59FF" w:rsidRPr="00A201E0">
        <w:rPr>
          <w:rFonts w:ascii="Calibri" w:hAnsi="Calibri" w:cs="Calibri"/>
          <w:color w:val="000000" w:themeColor="text1"/>
          <w:shd w:val="clear" w:color="auto" w:fill="FFFFFF"/>
        </w:rPr>
        <w:t xml:space="preserve"> (AFU), and diffuse attenuation of photosynthetically active radiation (</w:t>
      </w:r>
      <w:proofErr w:type="spellStart"/>
      <w:r w:rsidR="00DB59FF" w:rsidRPr="00A201E0">
        <w:rPr>
          <w:rFonts w:ascii="Calibri" w:hAnsi="Calibri" w:cs="Calibri"/>
          <w:color w:val="000000" w:themeColor="text1"/>
          <w:shd w:val="clear" w:color="auto" w:fill="FFFFFF"/>
        </w:rPr>
        <w:t>K</w:t>
      </w:r>
      <w:r w:rsidR="00DB59FF" w:rsidRPr="00A201E0">
        <w:rPr>
          <w:rFonts w:ascii="Calibri" w:hAnsi="Calibri" w:cs="Calibri"/>
          <w:color w:val="000000" w:themeColor="text1"/>
          <w:shd w:val="clear" w:color="auto" w:fill="FFFFFF"/>
          <w:vertAlign w:val="subscript"/>
        </w:rPr>
        <w:t>dPAR</w:t>
      </w:r>
      <w:proofErr w:type="spellEnd"/>
      <w:r w:rsidR="00DB59FF" w:rsidRPr="00A201E0">
        <w:rPr>
          <w:rFonts w:ascii="Calibri" w:hAnsi="Calibri" w:cs="Calibri"/>
          <w:color w:val="000000" w:themeColor="text1"/>
          <w:shd w:val="clear" w:color="auto" w:fill="FFFFFF"/>
        </w:rPr>
        <w:t>) datasets at five research platforms in Currituck Sound from 2016 to 2018</w:t>
      </w:r>
      <w:r w:rsidR="0073646D" w:rsidRPr="00A201E0">
        <w:rPr>
          <w:rFonts w:ascii="Calibri" w:hAnsi="Calibri" w:cs="Calibri"/>
          <w:color w:val="000000" w:themeColor="text1"/>
          <w:shd w:val="clear" w:color="auto" w:fill="FFFFFF"/>
        </w:rPr>
        <w:t xml:space="preserve">.  </w:t>
      </w:r>
      <w:r w:rsidR="003E00A3" w:rsidRPr="00A201E0">
        <w:rPr>
          <w:rFonts w:ascii="Calibri" w:hAnsi="Calibri" w:cs="Calibri"/>
          <w:color w:val="000000" w:themeColor="text1"/>
          <w:shd w:val="clear" w:color="auto" w:fill="FFFFFF"/>
        </w:rPr>
        <w:t xml:space="preserve"> </w:t>
      </w:r>
      <w:r w:rsidR="00DB59FF" w:rsidRPr="00A201E0">
        <w:rPr>
          <w:rFonts w:ascii="Calibri" w:hAnsi="Calibri" w:cs="Calibri"/>
          <w:color w:val="000000" w:themeColor="text1"/>
          <w:shd w:val="clear" w:color="auto" w:fill="FFFFFF"/>
        </w:rPr>
        <w:t>Additionally, from 2018 to 2019, ECU-CSI and USACE-FRF partnered to deploy two instrumented benthic landers that measured these parameters in the same units</w:t>
      </w:r>
      <w:r w:rsidR="0073646D" w:rsidRPr="00A201E0">
        <w:rPr>
          <w:rFonts w:ascii="Calibri" w:hAnsi="Calibri" w:cs="Calibri"/>
          <w:color w:val="000000" w:themeColor="text1"/>
          <w:shd w:val="clear" w:color="auto" w:fill="FFFFFF"/>
        </w:rPr>
        <w:t xml:space="preserve">.  </w:t>
      </w:r>
    </w:p>
    <w:p w14:paraId="65AC8D5E" w14:textId="77777777" w:rsidR="000B3BE6" w:rsidRDefault="000B3BE6" w:rsidP="000B3BE6">
      <w:pPr>
        <w:jc w:val="both"/>
        <w:rPr>
          <w:rFonts w:ascii="Calibri" w:eastAsia="Cambria" w:hAnsi="Calibri" w:cs="Calibri"/>
          <w:b/>
          <w:color w:val="000000" w:themeColor="text1"/>
        </w:rPr>
      </w:pPr>
    </w:p>
    <w:p w14:paraId="1FAA40E3" w14:textId="77777777" w:rsidR="00C6405A" w:rsidRDefault="00C6405A" w:rsidP="000B3BE6">
      <w:pPr>
        <w:jc w:val="both"/>
        <w:rPr>
          <w:rFonts w:ascii="Calibri" w:eastAsia="Cambria" w:hAnsi="Calibri" w:cs="Calibri"/>
          <w:b/>
          <w:color w:val="000000" w:themeColor="text1"/>
        </w:rPr>
      </w:pPr>
    </w:p>
    <w:p w14:paraId="3BAF42A6" w14:textId="77777777" w:rsidR="00C6405A" w:rsidRPr="00A201E0" w:rsidRDefault="00C6405A" w:rsidP="000B3BE6">
      <w:pPr>
        <w:jc w:val="both"/>
        <w:rPr>
          <w:rFonts w:ascii="Calibri" w:eastAsia="Cambria" w:hAnsi="Calibri" w:cs="Calibri"/>
          <w:b/>
          <w:color w:val="000000" w:themeColor="text1"/>
        </w:rPr>
      </w:pPr>
    </w:p>
    <w:p w14:paraId="371943CE" w14:textId="580A704B" w:rsidR="0030306D" w:rsidRPr="00A201E0" w:rsidRDefault="000B3BE6" w:rsidP="00F20D24">
      <w:pPr>
        <w:pBdr>
          <w:top w:val="nil"/>
          <w:left w:val="nil"/>
          <w:bottom w:val="nil"/>
          <w:right w:val="nil"/>
          <w:between w:val="nil"/>
        </w:pBdr>
        <w:tabs>
          <w:tab w:val="left" w:pos="360"/>
        </w:tabs>
        <w:rPr>
          <w:rFonts w:ascii="Calibri" w:eastAsia="Cambria" w:hAnsi="Calibri" w:cs="Calibri"/>
          <w:bCs/>
          <w:color w:val="000000" w:themeColor="text1"/>
        </w:rPr>
      </w:pPr>
      <w:r w:rsidRPr="00A201E0">
        <w:rPr>
          <w:rFonts w:ascii="Calibri" w:eastAsia="Cambria" w:hAnsi="Calibri" w:cs="Calibri"/>
          <w:b/>
          <w:color w:val="000000" w:themeColor="text1"/>
          <w:sz w:val="28"/>
          <w:szCs w:val="28"/>
        </w:rPr>
        <w:lastRenderedPageBreak/>
        <w:t>Progress to Date:</w:t>
      </w:r>
      <w:r w:rsidR="0030306D" w:rsidRPr="00A201E0">
        <w:rPr>
          <w:rFonts w:ascii="Calibri" w:eastAsia="Cambria" w:hAnsi="Calibri" w:cs="Calibri"/>
          <w:b/>
          <w:color w:val="000000" w:themeColor="text1"/>
          <w:sz w:val="28"/>
          <w:szCs w:val="28"/>
        </w:rPr>
        <w:t xml:space="preserve"> </w:t>
      </w:r>
      <w:r w:rsidR="00BC44E8" w:rsidRPr="00A201E0">
        <w:rPr>
          <w:rFonts w:ascii="Calibri" w:eastAsia="Cambria" w:hAnsi="Calibri" w:cs="Calibri"/>
          <w:bCs/>
          <w:color w:val="000000" w:themeColor="text1"/>
        </w:rPr>
        <w:t xml:space="preserve">This contract ended on September 30, 2023. </w:t>
      </w:r>
      <w:r w:rsidR="0030306D" w:rsidRPr="00A201E0">
        <w:rPr>
          <w:rFonts w:ascii="Calibri" w:eastAsia="Cambria" w:hAnsi="Calibri" w:cs="Calibri"/>
          <w:bCs/>
          <w:color w:val="000000" w:themeColor="text1"/>
        </w:rPr>
        <w:t xml:space="preserve">A final report in conjunction with the </w:t>
      </w:r>
      <w:r w:rsidR="00F20D24" w:rsidRPr="00A201E0">
        <w:rPr>
          <w:rFonts w:ascii="Calibri" w:eastAsia="Cambria" w:hAnsi="Calibri" w:cs="Calibri"/>
          <w:i/>
          <w:iCs/>
          <w:color w:val="000000" w:themeColor="text1"/>
        </w:rPr>
        <w:t xml:space="preserve">Calibration of a bio-optical model for low-salinity </w:t>
      </w:r>
      <w:r w:rsidR="00AB4186" w:rsidRPr="00A201E0">
        <w:rPr>
          <w:rFonts w:ascii="Calibri" w:eastAsia="Cambria" w:hAnsi="Calibri" w:cs="Calibri"/>
          <w:i/>
          <w:iCs/>
          <w:color w:val="000000" w:themeColor="text1"/>
        </w:rPr>
        <w:t>SAV project</w:t>
      </w:r>
      <w:r w:rsidR="00F20D24" w:rsidRPr="00A201E0">
        <w:rPr>
          <w:rFonts w:ascii="Calibri" w:eastAsia="Cambria" w:hAnsi="Calibri" w:cs="Calibri"/>
          <w:i/>
          <w:iCs/>
          <w:color w:val="000000" w:themeColor="text1"/>
        </w:rPr>
        <w:t xml:space="preserve"> </w:t>
      </w:r>
      <w:r w:rsidR="0030306D" w:rsidRPr="00A201E0">
        <w:rPr>
          <w:rFonts w:ascii="Calibri" w:eastAsia="Cambria" w:hAnsi="Calibri" w:cs="Calibri"/>
          <w:bCs/>
          <w:color w:val="000000" w:themeColor="text1"/>
        </w:rPr>
        <w:t xml:space="preserve">is expected </w:t>
      </w:r>
      <w:r w:rsidR="00BC44E8" w:rsidRPr="00A201E0">
        <w:rPr>
          <w:rFonts w:ascii="Calibri" w:eastAsia="Cambria" w:hAnsi="Calibri" w:cs="Calibri"/>
          <w:bCs/>
          <w:color w:val="000000" w:themeColor="text1"/>
        </w:rPr>
        <w:t>soon</w:t>
      </w:r>
      <w:r w:rsidR="0030306D" w:rsidRPr="00A201E0">
        <w:rPr>
          <w:rFonts w:ascii="Calibri" w:eastAsia="Cambria" w:hAnsi="Calibri" w:cs="Calibri"/>
          <w:bCs/>
          <w:color w:val="000000" w:themeColor="text1"/>
        </w:rPr>
        <w:t>.</w:t>
      </w:r>
    </w:p>
    <w:p w14:paraId="4960D55E" w14:textId="5F4B087B" w:rsidR="003519DD" w:rsidRPr="00A201E0" w:rsidRDefault="003519DD" w:rsidP="003519DD">
      <w:pPr>
        <w:pBdr>
          <w:top w:val="nil"/>
          <w:left w:val="nil"/>
          <w:bottom w:val="nil"/>
          <w:right w:val="nil"/>
          <w:between w:val="nil"/>
        </w:pBdr>
        <w:tabs>
          <w:tab w:val="left" w:pos="360"/>
        </w:tabs>
        <w:rPr>
          <w:rFonts w:ascii="Calibri" w:eastAsia="Cambria" w:hAnsi="Calibri" w:cs="Calibri"/>
          <w:b/>
          <w:color w:val="000000" w:themeColor="text1"/>
          <w:sz w:val="28"/>
          <w:szCs w:val="28"/>
        </w:rPr>
      </w:pPr>
    </w:p>
    <w:p w14:paraId="20ABAD37" w14:textId="77777777" w:rsidR="00DF5464" w:rsidRPr="00A201E0" w:rsidRDefault="00DF5464" w:rsidP="00DF5464">
      <w:pPr>
        <w:pBdr>
          <w:top w:val="nil"/>
          <w:left w:val="nil"/>
          <w:bottom w:val="nil"/>
          <w:right w:val="nil"/>
          <w:between w:val="nil"/>
        </w:pBdr>
        <w:tabs>
          <w:tab w:val="center" w:pos="4320"/>
          <w:tab w:val="right" w:pos="8640"/>
        </w:tabs>
        <w:jc w:val="both"/>
        <w:rPr>
          <w:rFonts w:ascii="Calibri" w:eastAsia="Cambria" w:hAnsi="Calibri" w:cs="Calibri"/>
          <w:b/>
          <w:bCs/>
          <w:color w:val="000000" w:themeColor="text1"/>
          <w:sz w:val="32"/>
          <w:szCs w:val="32"/>
        </w:rPr>
      </w:pPr>
      <w:r w:rsidRPr="00A201E0">
        <w:rPr>
          <w:rFonts w:ascii="Calibri" w:eastAsia="Cambria" w:hAnsi="Calibri" w:cs="Calibri"/>
          <w:b/>
          <w:bCs/>
          <w:color w:val="000000" w:themeColor="text1"/>
          <w:sz w:val="32"/>
          <w:szCs w:val="32"/>
        </w:rPr>
        <w:t>Water Quality Data Reporting Tool</w:t>
      </w:r>
    </w:p>
    <w:p w14:paraId="7DDEF567" w14:textId="2DA5A019"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r w:rsidRPr="00A201E0">
        <w:rPr>
          <w:rFonts w:ascii="Calibri" w:eastAsia="Cambria" w:hAnsi="Calibri" w:cs="Calibri"/>
          <w:color w:val="000000" w:themeColor="text1"/>
        </w:rPr>
        <w:t>This project expanded and refined an interactive tool (</w:t>
      </w:r>
      <w:proofErr w:type="spellStart"/>
      <w:r w:rsidRPr="00A201E0">
        <w:rPr>
          <w:rFonts w:ascii="Calibri" w:eastAsia="Cambria" w:hAnsi="Calibri" w:cs="Calibri"/>
          <w:color w:val="000000" w:themeColor="text1"/>
        </w:rPr>
        <w:t>wqReport</w:t>
      </w:r>
      <w:proofErr w:type="spellEnd"/>
      <w:r w:rsidRPr="00A201E0">
        <w:rPr>
          <w:rFonts w:ascii="Calibri" w:eastAsia="Cambria" w:hAnsi="Calibri" w:cs="Calibri"/>
          <w:color w:val="000000" w:themeColor="text1"/>
        </w:rPr>
        <w:t xml:space="preserve">) to automate the download, preparation, and summary of water quality data from actively maintained databases (e.g., National Water Quality Monitoring Council data portal) in support </w:t>
      </w:r>
      <w:r w:rsidRPr="00385155">
        <w:rPr>
          <w:rFonts w:ascii="Calibri" w:eastAsia="Cambria" w:hAnsi="Calibri" w:cs="Calibri"/>
          <w:color w:val="000000" w:themeColor="text1"/>
        </w:rPr>
        <w:t>of reporting needs for both the U.S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Fish and Wildlife Service (USFWS) and APNEP</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The tool provides options for regional (refuge, HUC-10, or HUC-8 scale) reporting for national and state water quality data relevant to National Wildlife Refuge (NWR) management and APNEP ecosystem assessment and CCMP implementation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We anticipate this tool will significantly improve the capability of APNEP staff and partners to accurately and consistently assess and report on the status and trends of water quality indicators of ecosystem health for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Furthermore, this tool was developed with the flexibility needed to permit future modifications (e.g., new parameters, benchmarks, or data sources) as necessary to support APNEP’s monitoring and assessment initiatives over the long-term.</w:t>
      </w:r>
    </w:p>
    <w:p w14:paraId="6D797D35" w14:textId="77777777"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p>
    <w:p w14:paraId="0F539A93" w14:textId="3D37CF2C" w:rsidR="00DF5464" w:rsidRPr="00385155" w:rsidRDefault="00DF5464" w:rsidP="00D47F51">
      <w:pPr>
        <w:pBdr>
          <w:top w:val="nil"/>
          <w:left w:val="nil"/>
          <w:bottom w:val="nil"/>
          <w:right w:val="nil"/>
          <w:between w:val="nil"/>
        </w:pBdr>
        <w:tabs>
          <w:tab w:val="center" w:pos="4320"/>
          <w:tab w:val="right" w:pos="8640"/>
        </w:tabs>
        <w:jc w:val="both"/>
        <w:rPr>
          <w:rFonts w:ascii="Calibri" w:eastAsia="Cambria" w:hAnsi="Calibri" w:cs="Calibri"/>
          <w:color w:val="214293"/>
        </w:rPr>
      </w:pPr>
      <w:r w:rsidRPr="00385155">
        <w:rPr>
          <w:rFonts w:ascii="Calibri" w:eastAsia="Cambria" w:hAnsi="Calibri" w:cs="Calibri"/>
          <w:color w:val="000000" w:themeColor="text1"/>
        </w:rPr>
        <w:t>Most of this project was funded by USFWS through an interagency agreement with the U.S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Geological Survey who performed the work needed to expand and streamline the R coding</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In collaboration with USFWS on this project, APNEP funded the work of a regional water quality expert, 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Nathan Hall at the University of North Carolina at Chapel Hill</w:t>
      </w:r>
      <w:r w:rsidR="00AC6335" w:rsidRPr="00385155">
        <w:rPr>
          <w:rFonts w:ascii="Calibri" w:eastAsia="Cambria" w:hAnsi="Calibri" w:cs="Calibri"/>
          <w:color w:val="000000" w:themeColor="text1"/>
        </w:rPr>
        <w:t>’s</w:t>
      </w:r>
      <w:r w:rsidRPr="00385155">
        <w:rPr>
          <w:rFonts w:ascii="Calibri" w:eastAsia="Cambria" w:hAnsi="Calibri" w:cs="Calibri"/>
          <w:color w:val="000000" w:themeColor="text1"/>
        </w:rPr>
        <w:t xml:space="preserve"> Institute of Marine Sciences to significantly expand the tool’s list of parameters with associated benchmarks to include indicators and metrics approved by the APNEP STAC for the monitoring and assessment of water resources in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Additionally, 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Hall also worked with the USGS coders to refine data analysis and graphical and textual display functionalities of the tool</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More information about the </w:t>
      </w:r>
      <w:proofErr w:type="spellStart"/>
      <w:r w:rsidRPr="00385155">
        <w:rPr>
          <w:rFonts w:ascii="Calibri" w:eastAsia="Cambria" w:hAnsi="Calibri" w:cs="Calibri"/>
          <w:color w:val="000000" w:themeColor="text1"/>
        </w:rPr>
        <w:t>wqReport</w:t>
      </w:r>
      <w:proofErr w:type="spellEnd"/>
      <w:r w:rsidRPr="00385155">
        <w:rPr>
          <w:rFonts w:ascii="Calibri" w:eastAsia="Cambria" w:hAnsi="Calibri" w:cs="Calibri"/>
          <w:color w:val="000000" w:themeColor="text1"/>
        </w:rPr>
        <w:t xml:space="preserve"> R package can be found </w:t>
      </w:r>
      <w:hyperlink r:id="rId36">
        <w:r w:rsidRPr="00385155">
          <w:rPr>
            <w:rStyle w:val="Hyperlink"/>
            <w:rFonts w:ascii="Calibri" w:eastAsia="Cambria" w:hAnsi="Calibri" w:cs="Calibri"/>
          </w:rPr>
          <w:t>here</w:t>
        </w:r>
      </w:hyperlink>
      <w:r w:rsidRPr="00385155">
        <w:rPr>
          <w:rFonts w:ascii="Calibri" w:eastAsia="Cambria" w:hAnsi="Calibri" w:cs="Calibri"/>
          <w:color w:val="214293"/>
        </w:rPr>
        <w:t>.</w:t>
      </w:r>
    </w:p>
    <w:p w14:paraId="6767B280" w14:textId="77777777" w:rsidR="00F20D24" w:rsidRPr="00385155" w:rsidRDefault="00F20D24" w:rsidP="009869E8">
      <w:pPr>
        <w:pBdr>
          <w:top w:val="nil"/>
          <w:left w:val="nil"/>
          <w:bottom w:val="nil"/>
          <w:right w:val="nil"/>
          <w:between w:val="nil"/>
        </w:pBdr>
        <w:tabs>
          <w:tab w:val="center" w:pos="4320"/>
          <w:tab w:val="right" w:pos="8640"/>
        </w:tabs>
        <w:jc w:val="both"/>
        <w:rPr>
          <w:rFonts w:ascii="Calibri" w:eastAsia="Cambria" w:hAnsi="Calibri" w:cs="Calibri"/>
          <w:b/>
          <w:color w:val="000000" w:themeColor="text1"/>
          <w:sz w:val="28"/>
          <w:szCs w:val="28"/>
        </w:rPr>
      </w:pPr>
    </w:p>
    <w:p w14:paraId="66CF2EB0" w14:textId="1F785BD5"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r w:rsidRPr="00385155">
        <w:rPr>
          <w:rFonts w:ascii="Calibri" w:eastAsia="Cambria" w:hAnsi="Calibri" w:cs="Calibri"/>
          <w:b/>
          <w:color w:val="000000" w:themeColor="text1"/>
          <w:sz w:val="28"/>
          <w:szCs w:val="28"/>
        </w:rPr>
        <w:t xml:space="preserve">Progress to Date: </w:t>
      </w:r>
    </w:p>
    <w:p w14:paraId="764E4C2A" w14:textId="38EFC9D6"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r w:rsidRPr="00385155">
        <w:rPr>
          <w:rFonts w:ascii="Calibri" w:eastAsia="Cambria" w:hAnsi="Calibri" w:cs="Calibri"/>
          <w:color w:val="000000" w:themeColor="text1"/>
        </w:rPr>
        <w:t>The APNEP portion of this project is complete</w:t>
      </w:r>
      <w:r w:rsidR="0073646D">
        <w:rPr>
          <w:rFonts w:ascii="Calibri" w:eastAsia="Cambria" w:hAnsi="Calibri" w:cs="Calibri"/>
          <w:color w:val="000000" w:themeColor="text1"/>
        </w:rPr>
        <w:t xml:space="preserve">.  </w:t>
      </w:r>
      <w:r w:rsidR="003E00A3">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Since completion of the project, USFWS has USGS on contract through summer 2024 to address bugs in the tool that arise from more people (particularly refuge biologists) using the tool and reporting issues</w:t>
      </w:r>
      <w:r w:rsidR="0073646D">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 xml:space="preserve"> So far, the issues have all been minor and most fixes are really addressing processing efficiency of the R script rather major glitches with the functionality of the tool itself</w:t>
      </w:r>
      <w:r w:rsidR="0073646D">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 xml:space="preserve"> </w:t>
      </w:r>
    </w:p>
    <w:p w14:paraId="176EBEC0" w14:textId="77777777" w:rsidR="00DF5464" w:rsidRPr="00385155" w:rsidRDefault="00DF5464" w:rsidP="00E01EFE">
      <w:pPr>
        <w:pBdr>
          <w:top w:val="nil"/>
          <w:left w:val="nil"/>
          <w:bottom w:val="nil"/>
          <w:right w:val="nil"/>
          <w:between w:val="nil"/>
        </w:pBdr>
        <w:tabs>
          <w:tab w:val="center" w:pos="4320"/>
          <w:tab w:val="right" w:pos="8640"/>
        </w:tabs>
        <w:rPr>
          <w:rFonts w:ascii="Calibri" w:eastAsia="Cambria" w:hAnsi="Calibri" w:cs="Calibri"/>
          <w:b/>
          <w:color w:val="214293"/>
          <w:sz w:val="32"/>
          <w:szCs w:val="32"/>
        </w:rPr>
      </w:pPr>
    </w:p>
    <w:p w14:paraId="1CBDE013" w14:textId="131E960A" w:rsidR="00E01EFE" w:rsidRPr="00385155" w:rsidRDefault="00C45D6A" w:rsidP="00E01EFE">
      <w:pPr>
        <w:pBdr>
          <w:top w:val="nil"/>
          <w:left w:val="nil"/>
          <w:bottom w:val="nil"/>
          <w:right w:val="nil"/>
          <w:between w:val="nil"/>
        </w:pBdr>
        <w:tabs>
          <w:tab w:val="center" w:pos="4320"/>
          <w:tab w:val="right" w:pos="8640"/>
        </w:tabs>
        <w:rPr>
          <w:rFonts w:ascii="Calibri" w:eastAsia="Cambria" w:hAnsi="Calibri" w:cs="Calibri"/>
          <w:b/>
          <w:color w:val="000000" w:themeColor="text1"/>
          <w:sz w:val="32"/>
          <w:szCs w:val="32"/>
        </w:rPr>
      </w:pPr>
      <w:r w:rsidRPr="00385155">
        <w:rPr>
          <w:rFonts w:ascii="Calibri" w:eastAsia="Cambria" w:hAnsi="Calibri" w:cs="Calibri"/>
          <w:b/>
          <w:color w:val="214293"/>
          <w:sz w:val="32"/>
          <w:szCs w:val="32"/>
        </w:rPr>
        <w:t>NC</w:t>
      </w:r>
      <w:r w:rsidR="00E01EFE" w:rsidRPr="00385155">
        <w:rPr>
          <w:rFonts w:ascii="Calibri" w:eastAsia="Cambria" w:hAnsi="Calibri" w:cs="Calibri"/>
          <w:b/>
          <w:color w:val="214293"/>
          <w:sz w:val="32"/>
          <w:szCs w:val="32"/>
        </w:rPr>
        <w:t xml:space="preserve"> Aquatic Nuisance Species Management Plan </w:t>
      </w:r>
      <w:r w:rsidR="003805D2" w:rsidRPr="00385155">
        <w:rPr>
          <w:rFonts w:ascii="Calibri" w:eastAsia="Cambria" w:hAnsi="Calibri" w:cs="Calibri"/>
          <w:b/>
          <w:color w:val="214293"/>
          <w:sz w:val="32"/>
          <w:szCs w:val="32"/>
        </w:rPr>
        <w:t>Development</w:t>
      </w:r>
    </w:p>
    <w:p w14:paraId="3B49FA17" w14:textId="5420A26B" w:rsidR="00E01EFE" w:rsidRPr="00385155" w:rsidRDefault="00E01EFE" w:rsidP="00E01EFE">
      <w:pPr>
        <w:jc w:val="both"/>
        <w:rPr>
          <w:rFonts w:ascii="Calibri" w:eastAsia="Cambria" w:hAnsi="Calibri" w:cs="Calibri"/>
          <w:b/>
          <w:bCs/>
        </w:rPr>
      </w:pPr>
      <w:r w:rsidRPr="00385155">
        <w:rPr>
          <w:rFonts w:ascii="Calibri" w:eastAsia="Cambria" w:hAnsi="Calibri" w:cs="Calibri"/>
          <w:b/>
          <w:color w:val="000000" w:themeColor="text1"/>
        </w:rPr>
        <w:t xml:space="preserve">Objectives: </w:t>
      </w:r>
      <w:r w:rsidRPr="00385155">
        <w:rPr>
          <w:rFonts w:ascii="Calibri" w:eastAsia="Cambria" w:hAnsi="Calibri" w:cs="Calibri"/>
          <w:bCs/>
          <w:color w:val="000000" w:themeColor="text1"/>
        </w:rPr>
        <w:t xml:space="preserve">To update a </w:t>
      </w:r>
      <w:r w:rsidRPr="00385155">
        <w:rPr>
          <w:rFonts w:ascii="Calibri" w:eastAsia="Cambria" w:hAnsi="Calibri" w:cs="Calibri"/>
          <w:bCs/>
        </w:rPr>
        <w:t xml:space="preserve">strategic plan for coordinated management, research, and outreach on aquatic nuisance species in </w:t>
      </w:r>
      <w:r w:rsidR="0028452D" w:rsidRPr="00385155">
        <w:rPr>
          <w:rFonts w:ascii="Calibri" w:eastAsia="Cambria" w:hAnsi="Calibri" w:cs="Calibri"/>
          <w:bCs/>
        </w:rPr>
        <w:t>N</w:t>
      </w:r>
      <w:r w:rsidR="00F80AAD" w:rsidRPr="00385155">
        <w:rPr>
          <w:rFonts w:ascii="Calibri" w:eastAsia="Cambria" w:hAnsi="Calibri" w:cs="Calibri"/>
          <w:bCs/>
        </w:rPr>
        <w:t xml:space="preserve">orth </w:t>
      </w:r>
      <w:r w:rsidR="0028452D" w:rsidRPr="00385155">
        <w:rPr>
          <w:rFonts w:ascii="Calibri" w:eastAsia="Cambria" w:hAnsi="Calibri" w:cs="Calibri"/>
          <w:bCs/>
        </w:rPr>
        <w:t>C</w:t>
      </w:r>
      <w:r w:rsidR="00F80AAD" w:rsidRPr="00385155">
        <w:rPr>
          <w:rFonts w:ascii="Calibri" w:eastAsia="Cambria" w:hAnsi="Calibri" w:cs="Calibri"/>
          <w:bCs/>
        </w:rPr>
        <w:t>arolina</w:t>
      </w:r>
      <w:r w:rsidRPr="00385155">
        <w:rPr>
          <w:rFonts w:ascii="Calibri" w:eastAsia="Cambria" w:hAnsi="Calibri" w:cs="Calibri"/>
          <w:bCs/>
        </w:rPr>
        <w:t xml:space="preserve">; to garner renewed commitment from lead state agencies for the plan’s implementation; to submit the plan to the </w:t>
      </w:r>
      <w:r w:rsidR="0028452D" w:rsidRPr="00385155">
        <w:rPr>
          <w:rFonts w:ascii="Calibri" w:eastAsia="Cambria" w:hAnsi="Calibri" w:cs="Calibri"/>
          <w:bCs/>
        </w:rPr>
        <w:t>NC</w:t>
      </w:r>
      <w:r w:rsidRPr="00385155">
        <w:rPr>
          <w:rFonts w:ascii="Calibri" w:eastAsia="Cambria" w:hAnsi="Calibri" w:cs="Calibri"/>
          <w:bCs/>
        </w:rPr>
        <w:t xml:space="preserve"> Governor’s Office for consideration; to acquire approval from the federal Aquatic Nuisance Species Task Force</w:t>
      </w:r>
      <w:r w:rsidR="0073646D">
        <w:rPr>
          <w:rFonts w:ascii="Calibri" w:eastAsia="Cambria" w:hAnsi="Calibri" w:cs="Calibri"/>
          <w:bCs/>
        </w:rPr>
        <w:t xml:space="preserve">.  </w:t>
      </w:r>
      <w:r w:rsidRPr="00385155">
        <w:rPr>
          <w:rFonts w:ascii="Calibri" w:eastAsia="Cambria" w:hAnsi="Calibri" w:cs="Calibri"/>
          <w:b/>
          <w:bCs/>
        </w:rPr>
        <w:t> </w:t>
      </w:r>
    </w:p>
    <w:p w14:paraId="0EAE4360" w14:textId="77777777" w:rsidR="00F83388" w:rsidRPr="00385155" w:rsidRDefault="00F83388" w:rsidP="00E01EFE">
      <w:pPr>
        <w:jc w:val="both"/>
        <w:rPr>
          <w:rFonts w:ascii="Calibri" w:eastAsia="Cambria" w:hAnsi="Calibri" w:cs="Calibri"/>
          <w:b/>
        </w:rPr>
      </w:pPr>
    </w:p>
    <w:p w14:paraId="0C177407" w14:textId="08E4FBB3" w:rsidR="00E01EFE" w:rsidRPr="00385155" w:rsidRDefault="70FFECCD" w:rsidP="0094151A">
      <w:pPr>
        <w:jc w:val="both"/>
        <w:rPr>
          <w:rFonts w:ascii="Calibri" w:eastAsia="Cambria" w:hAnsi="Calibri" w:cs="Calibri"/>
        </w:rPr>
      </w:pPr>
      <w:r w:rsidRPr="00385155">
        <w:rPr>
          <w:rFonts w:ascii="Calibri" w:eastAsia="Cambria" w:hAnsi="Calibri" w:cs="Calibri"/>
          <w:b/>
          <w:bCs/>
        </w:rPr>
        <w:t xml:space="preserve">Description: </w:t>
      </w:r>
      <w:r w:rsidRPr="00385155">
        <w:rPr>
          <w:rFonts w:ascii="Calibri" w:eastAsia="Cambria" w:hAnsi="Calibri" w:cs="Calibri"/>
        </w:rPr>
        <w:t xml:space="preserve">The </w:t>
      </w:r>
      <w:r w:rsidR="0028452D" w:rsidRPr="00385155">
        <w:rPr>
          <w:rFonts w:ascii="Calibri" w:eastAsia="Cambria" w:hAnsi="Calibri" w:cs="Calibri"/>
        </w:rPr>
        <w:t>NC</w:t>
      </w:r>
      <w:r w:rsidRPr="00385155">
        <w:rPr>
          <w:rFonts w:ascii="Calibri" w:eastAsia="Cambria" w:hAnsi="Calibri" w:cs="Calibri"/>
        </w:rPr>
        <w:t xml:space="preserve"> Aquatic Nuisance Species Management Plan (</w:t>
      </w:r>
      <w:r w:rsidR="00623308" w:rsidRPr="00385155">
        <w:rPr>
          <w:rFonts w:ascii="Calibri" w:eastAsia="Cambria" w:hAnsi="Calibri" w:cs="Calibri"/>
        </w:rPr>
        <w:t>NC</w:t>
      </w:r>
      <w:r w:rsidR="3A60380F" w:rsidRPr="00385155">
        <w:rPr>
          <w:rFonts w:ascii="Calibri" w:eastAsia="Cambria" w:hAnsi="Calibri" w:cs="Calibri"/>
        </w:rPr>
        <w:t>-</w:t>
      </w:r>
      <w:r w:rsidRPr="00385155">
        <w:rPr>
          <w:rFonts w:ascii="Calibri" w:eastAsia="Cambria" w:hAnsi="Calibri" w:cs="Calibri"/>
        </w:rPr>
        <w:t>ANSMP) is a collaborative, multiagency plan to improve the state’s ability to address aquatic invasive/nuisance species issues</w:t>
      </w:r>
      <w:r w:rsidR="0073646D">
        <w:rPr>
          <w:rFonts w:ascii="Calibri" w:eastAsia="Cambria" w:hAnsi="Calibri" w:cs="Calibri"/>
        </w:rPr>
        <w:t xml:space="preserve">.  </w:t>
      </w:r>
      <w:r w:rsidRPr="00385155">
        <w:rPr>
          <w:rFonts w:ascii="Calibri" w:eastAsia="Cambria" w:hAnsi="Calibri" w:cs="Calibri"/>
        </w:rPr>
        <w:t xml:space="preserve"> Although the original plan was adopted in 2015 by the state’s three lead regulatory agencies on invasive </w:t>
      </w:r>
      <w:r w:rsidRPr="00385155">
        <w:rPr>
          <w:rFonts w:ascii="Calibri" w:eastAsia="Cambria" w:hAnsi="Calibri" w:cs="Calibri"/>
        </w:rPr>
        <w:lastRenderedPageBreak/>
        <w:t>species, there has been no implementation to date</w:t>
      </w:r>
      <w:r w:rsidR="0073646D">
        <w:rPr>
          <w:rFonts w:ascii="Calibri" w:eastAsia="Cambria" w:hAnsi="Calibri" w:cs="Calibri"/>
        </w:rPr>
        <w:t xml:space="preserve">.  </w:t>
      </w:r>
      <w:r w:rsidRPr="00385155">
        <w:rPr>
          <w:rFonts w:ascii="Calibri" w:eastAsia="Cambria" w:hAnsi="Calibri" w:cs="Calibri"/>
        </w:rPr>
        <w:t xml:space="preserve"> Furthermore, </w:t>
      </w:r>
      <w:r w:rsidR="0028452D" w:rsidRPr="00385155">
        <w:rPr>
          <w:rFonts w:ascii="Calibri" w:eastAsia="Cambria" w:hAnsi="Calibri" w:cs="Calibri"/>
        </w:rPr>
        <w:t>N</w:t>
      </w:r>
      <w:r w:rsidR="00F80AAD" w:rsidRPr="00385155">
        <w:rPr>
          <w:rFonts w:ascii="Calibri" w:eastAsia="Cambria" w:hAnsi="Calibri" w:cs="Calibri"/>
        </w:rPr>
        <w:t xml:space="preserve">orth </w:t>
      </w:r>
      <w:r w:rsidR="0028452D" w:rsidRPr="00385155">
        <w:rPr>
          <w:rFonts w:ascii="Calibri" w:eastAsia="Cambria" w:hAnsi="Calibri" w:cs="Calibri"/>
        </w:rPr>
        <w:t>C</w:t>
      </w:r>
      <w:r w:rsidR="00F80AAD" w:rsidRPr="00385155">
        <w:rPr>
          <w:rFonts w:ascii="Calibri" w:eastAsia="Cambria" w:hAnsi="Calibri" w:cs="Calibri"/>
        </w:rPr>
        <w:t>arolina</w:t>
      </w:r>
      <w:r w:rsidRPr="00385155">
        <w:rPr>
          <w:rFonts w:ascii="Calibri" w:eastAsia="Cambria" w:hAnsi="Calibri" w:cs="Calibri"/>
        </w:rPr>
        <w:t xml:space="preserve"> never submitted the plan for federal approval to become eligible for external funding under the Aquatic Nuisance Species Prevention and Control Act (1990)</w:t>
      </w:r>
      <w:r w:rsidR="0073646D">
        <w:rPr>
          <w:rFonts w:ascii="Calibri" w:eastAsia="Cambria" w:hAnsi="Calibri" w:cs="Calibri"/>
        </w:rPr>
        <w:t xml:space="preserve">.  </w:t>
      </w:r>
      <w:r w:rsidRPr="00385155">
        <w:rPr>
          <w:rFonts w:ascii="Calibri" w:eastAsia="Cambria" w:hAnsi="Calibri" w:cs="Calibri"/>
        </w:rPr>
        <w:t xml:space="preserve"> Given the state</w:t>
      </w:r>
      <w:r w:rsidR="7011E2F5" w:rsidRPr="00385155">
        <w:rPr>
          <w:rFonts w:ascii="Calibri" w:eastAsia="Cambria" w:hAnsi="Calibri" w:cs="Calibri"/>
        </w:rPr>
        <w:t>’</w:t>
      </w:r>
      <w:r w:rsidRPr="00385155">
        <w:rPr>
          <w:rFonts w:ascii="Calibri" w:eastAsia="Cambria" w:hAnsi="Calibri" w:cs="Calibri"/>
        </w:rPr>
        <w:t xml:space="preserve">s limited resources directed towards invasive species management, federal funding is critical to </w:t>
      </w:r>
      <w:r w:rsidR="00AC6335" w:rsidRPr="00385155">
        <w:rPr>
          <w:rFonts w:ascii="Calibri" w:eastAsia="Cambria" w:hAnsi="Calibri" w:cs="Calibri"/>
        </w:rPr>
        <w:t xml:space="preserve">the </w:t>
      </w:r>
      <w:r w:rsidRPr="00385155">
        <w:rPr>
          <w:rFonts w:ascii="Calibri" w:eastAsia="Cambria" w:hAnsi="Calibri" w:cs="Calibri"/>
        </w:rPr>
        <w:t xml:space="preserve">successful implementation of the </w:t>
      </w:r>
      <w:r w:rsidR="00623308" w:rsidRPr="00385155">
        <w:rPr>
          <w:rFonts w:ascii="Calibri" w:eastAsia="Cambria" w:hAnsi="Calibri" w:cs="Calibri"/>
        </w:rPr>
        <w:t>N</w:t>
      </w:r>
      <w:r w:rsidR="3EEA2E13" w:rsidRPr="00385155">
        <w:rPr>
          <w:rFonts w:ascii="Calibri" w:eastAsia="Cambria" w:hAnsi="Calibri" w:cs="Calibri"/>
        </w:rPr>
        <w:t>C-</w:t>
      </w:r>
      <w:r w:rsidRPr="00385155">
        <w:rPr>
          <w:rFonts w:ascii="Calibri" w:eastAsia="Cambria" w:hAnsi="Calibri" w:cs="Calibri"/>
        </w:rPr>
        <w:t>ANSMP</w:t>
      </w:r>
      <w:r w:rsidR="0073646D">
        <w:rPr>
          <w:rFonts w:ascii="Calibri" w:eastAsia="Cambria" w:hAnsi="Calibri" w:cs="Calibri"/>
        </w:rPr>
        <w:t xml:space="preserve">.  </w:t>
      </w:r>
      <w:r w:rsidRPr="00385155">
        <w:rPr>
          <w:rFonts w:ascii="Calibri" w:eastAsia="Cambria" w:hAnsi="Calibri" w:cs="Calibri"/>
        </w:rPr>
        <w:t xml:space="preserve"> In support of the CCMP, APNEP </w:t>
      </w:r>
      <w:r w:rsidR="7011E2F5" w:rsidRPr="00385155">
        <w:rPr>
          <w:rFonts w:ascii="Calibri" w:eastAsia="Cambria" w:hAnsi="Calibri" w:cs="Calibri"/>
        </w:rPr>
        <w:t xml:space="preserve">staff </w:t>
      </w:r>
      <w:r w:rsidR="00E715E2" w:rsidRPr="00385155">
        <w:rPr>
          <w:rFonts w:ascii="Calibri" w:eastAsia="Cambria" w:hAnsi="Calibri" w:cs="Calibri"/>
        </w:rPr>
        <w:t xml:space="preserve">and NC-DWR </w:t>
      </w:r>
      <w:r w:rsidR="0028452D" w:rsidRPr="00385155">
        <w:rPr>
          <w:rFonts w:ascii="Calibri" w:eastAsia="Cambria" w:hAnsi="Calibri" w:cs="Calibri"/>
        </w:rPr>
        <w:t xml:space="preserve">staff </w:t>
      </w:r>
      <w:r w:rsidR="00E715E2" w:rsidRPr="00385155">
        <w:rPr>
          <w:rFonts w:ascii="Calibri" w:eastAsia="Cambria" w:hAnsi="Calibri" w:cs="Calibri"/>
        </w:rPr>
        <w:t>are</w:t>
      </w:r>
      <w:r w:rsidRPr="00385155">
        <w:rPr>
          <w:rFonts w:ascii="Calibri" w:eastAsia="Cambria" w:hAnsi="Calibri" w:cs="Calibri"/>
        </w:rPr>
        <w:t xml:space="preserve"> </w:t>
      </w:r>
      <w:r w:rsidR="2CBE36D9" w:rsidRPr="00385155">
        <w:rPr>
          <w:rFonts w:ascii="Calibri" w:eastAsia="Cambria" w:hAnsi="Calibri" w:cs="Calibri"/>
        </w:rPr>
        <w:t>co-lead</w:t>
      </w:r>
      <w:r w:rsidRPr="00385155">
        <w:rPr>
          <w:rFonts w:ascii="Calibri" w:eastAsia="Cambria" w:hAnsi="Calibri" w:cs="Calibri"/>
        </w:rPr>
        <w:t>ing</w:t>
      </w:r>
      <w:r w:rsidR="07C1AE1A" w:rsidRPr="00385155">
        <w:rPr>
          <w:rFonts w:ascii="Calibri" w:eastAsia="Cambria" w:hAnsi="Calibri" w:cs="Calibri"/>
        </w:rPr>
        <w:t xml:space="preserve"> </w:t>
      </w:r>
      <w:r w:rsidRPr="00385155">
        <w:rPr>
          <w:rFonts w:ascii="Calibri" w:eastAsia="Cambria" w:hAnsi="Calibri" w:cs="Calibri"/>
        </w:rPr>
        <w:t xml:space="preserve">a revision process of the </w:t>
      </w:r>
      <w:r w:rsidR="3A60380F" w:rsidRPr="00385155">
        <w:rPr>
          <w:rFonts w:ascii="Calibri" w:eastAsia="Cambria" w:hAnsi="Calibri" w:cs="Calibri"/>
        </w:rPr>
        <w:t xml:space="preserve">NC-ANSMP </w:t>
      </w:r>
      <w:r w:rsidRPr="00385155">
        <w:rPr>
          <w:rFonts w:ascii="Calibri" w:eastAsia="Cambria" w:hAnsi="Calibri" w:cs="Calibri"/>
        </w:rPr>
        <w:t xml:space="preserve">by the plan’s Steering Committee with the end goals of renewing commitments for collaboration from state agencies and making </w:t>
      </w:r>
      <w:r w:rsidR="0028452D" w:rsidRPr="00385155">
        <w:rPr>
          <w:rFonts w:ascii="Calibri" w:eastAsia="Cambria" w:hAnsi="Calibri" w:cs="Calibri"/>
        </w:rPr>
        <w:t>N</w:t>
      </w:r>
      <w:r w:rsidR="00F80AAD" w:rsidRPr="00385155">
        <w:rPr>
          <w:rFonts w:ascii="Calibri" w:eastAsia="Cambria" w:hAnsi="Calibri" w:cs="Calibri"/>
        </w:rPr>
        <w:t xml:space="preserve">orth </w:t>
      </w:r>
      <w:r w:rsidR="0028452D" w:rsidRPr="00385155">
        <w:rPr>
          <w:rFonts w:ascii="Calibri" w:eastAsia="Cambria" w:hAnsi="Calibri" w:cs="Calibri"/>
        </w:rPr>
        <w:t>C</w:t>
      </w:r>
      <w:r w:rsidR="00F80AAD" w:rsidRPr="00385155">
        <w:rPr>
          <w:rFonts w:ascii="Calibri" w:eastAsia="Cambria" w:hAnsi="Calibri" w:cs="Calibri"/>
        </w:rPr>
        <w:t>arolina</w:t>
      </w:r>
      <w:r w:rsidRPr="00385155">
        <w:rPr>
          <w:rFonts w:ascii="Calibri" w:eastAsia="Cambria" w:hAnsi="Calibri" w:cs="Calibri"/>
        </w:rPr>
        <w:t xml:space="preserve"> eligible to receive federal funding for invasive species management.</w:t>
      </w:r>
    </w:p>
    <w:p w14:paraId="386C6B69" w14:textId="6F188874" w:rsidR="002470C6" w:rsidRPr="00385155" w:rsidRDefault="002470C6" w:rsidP="00E01EFE">
      <w:pPr>
        <w:pBdr>
          <w:top w:val="nil"/>
          <w:left w:val="nil"/>
          <w:bottom w:val="nil"/>
          <w:right w:val="nil"/>
          <w:between w:val="nil"/>
        </w:pBdr>
        <w:tabs>
          <w:tab w:val="center" w:pos="4320"/>
          <w:tab w:val="right" w:pos="8640"/>
        </w:tabs>
        <w:jc w:val="both"/>
        <w:rPr>
          <w:rFonts w:ascii="Calibri" w:eastAsia="Cambria" w:hAnsi="Calibri" w:cs="Calibri"/>
          <w:b/>
          <w:sz w:val="28"/>
          <w:szCs w:val="28"/>
        </w:rPr>
      </w:pPr>
    </w:p>
    <w:p w14:paraId="69E335BE" w14:textId="5A475875" w:rsidR="00E01EFE" w:rsidRPr="00385155" w:rsidRDefault="70FFECCD" w:rsidP="34294CCA">
      <w:pPr>
        <w:pBdr>
          <w:top w:val="nil"/>
          <w:left w:val="nil"/>
          <w:bottom w:val="nil"/>
          <w:right w:val="nil"/>
          <w:between w:val="nil"/>
        </w:pBdr>
        <w:tabs>
          <w:tab w:val="center" w:pos="4320"/>
          <w:tab w:val="right" w:pos="8640"/>
        </w:tabs>
        <w:jc w:val="both"/>
        <w:rPr>
          <w:rFonts w:ascii="Calibri" w:eastAsia="Cambria" w:hAnsi="Calibri" w:cs="Calibri"/>
          <w:b/>
          <w:bCs/>
          <w:sz w:val="28"/>
          <w:szCs w:val="28"/>
        </w:rPr>
      </w:pPr>
      <w:r w:rsidRPr="00385155">
        <w:rPr>
          <w:rFonts w:ascii="Calibri" w:eastAsia="Cambria" w:hAnsi="Calibri" w:cs="Calibri"/>
          <w:b/>
          <w:bCs/>
          <w:sz w:val="28"/>
          <w:szCs w:val="28"/>
        </w:rPr>
        <w:t>Progress to Date:</w:t>
      </w:r>
      <w:r w:rsidR="4ECD87B6" w:rsidRPr="00385155">
        <w:rPr>
          <w:rFonts w:ascii="Calibri" w:eastAsia="Calibri" w:hAnsi="Calibri" w:cs="Calibri"/>
          <w:noProof/>
          <w:color w:val="214293"/>
          <w:sz w:val="48"/>
          <w:szCs w:val="48"/>
        </w:rPr>
        <w:t xml:space="preserve"> </w:t>
      </w:r>
    </w:p>
    <w:p w14:paraId="5A3A820E" w14:textId="795C96A1" w:rsidR="00B80D62" w:rsidRPr="00385155" w:rsidRDefault="321D7866" w:rsidP="00964076">
      <w:pPr>
        <w:jc w:val="both"/>
        <w:rPr>
          <w:rFonts w:ascii="Calibri" w:hAnsi="Calibri" w:cs="Calibri"/>
        </w:rPr>
      </w:pPr>
      <w:r w:rsidRPr="00385155">
        <w:rPr>
          <w:rFonts w:ascii="Calibri" w:hAnsi="Calibri" w:cs="Calibri"/>
          <w:color w:val="000000" w:themeColor="text1"/>
        </w:rPr>
        <w:t>APNEP staff</w:t>
      </w:r>
      <w:r w:rsidRPr="00385155">
        <w:rPr>
          <w:rStyle w:val="apple-converted-space"/>
          <w:rFonts w:ascii="Calibri" w:hAnsi="Calibri" w:cs="Calibri"/>
          <w:color w:val="000000" w:themeColor="text1"/>
        </w:rPr>
        <w:t> </w:t>
      </w:r>
      <w:r w:rsidRPr="00385155">
        <w:rPr>
          <w:rFonts w:ascii="Calibri" w:hAnsi="Calibri" w:cs="Calibri"/>
          <w:color w:val="000000" w:themeColor="text1"/>
        </w:rPr>
        <w:t xml:space="preserve">provided </w:t>
      </w:r>
      <w:r w:rsidRPr="00385155">
        <w:rPr>
          <w:rFonts w:ascii="Calibri" w:hAnsi="Calibri" w:cs="Calibri"/>
        </w:rPr>
        <w:t>feedback on</w:t>
      </w:r>
      <w:r w:rsidRPr="00385155">
        <w:rPr>
          <w:rStyle w:val="apple-converted-space"/>
          <w:rFonts w:ascii="Calibri" w:hAnsi="Calibri" w:cs="Calibri"/>
        </w:rPr>
        <w:t> </w:t>
      </w:r>
      <w:r w:rsidRPr="00385155">
        <w:rPr>
          <w:rFonts w:ascii="Calibri" w:hAnsi="Calibri" w:cs="Calibri"/>
        </w:rPr>
        <w:t>the original</w:t>
      </w:r>
      <w:r w:rsidRPr="00385155">
        <w:rPr>
          <w:rStyle w:val="apple-converted-space"/>
          <w:rFonts w:ascii="Calibri" w:hAnsi="Calibri" w:cs="Calibri"/>
        </w:rPr>
        <w:t> </w:t>
      </w:r>
      <w:r w:rsidR="3A60380F" w:rsidRPr="00385155">
        <w:rPr>
          <w:rFonts w:ascii="Calibri" w:eastAsia="Cambria" w:hAnsi="Calibri" w:cs="Calibri"/>
        </w:rPr>
        <w:t>NC</w:t>
      </w:r>
      <w:r w:rsidR="0028452D" w:rsidRPr="00385155">
        <w:rPr>
          <w:rFonts w:ascii="Calibri" w:eastAsia="Cambria" w:hAnsi="Calibri" w:cs="Calibri"/>
        </w:rPr>
        <w:t>-</w:t>
      </w:r>
      <w:r w:rsidR="3A60380F" w:rsidRPr="00385155">
        <w:rPr>
          <w:rFonts w:ascii="Calibri" w:eastAsia="Cambria" w:hAnsi="Calibri" w:cs="Calibri"/>
        </w:rPr>
        <w:t xml:space="preserve">ANSMP </w:t>
      </w:r>
      <w:r w:rsidRPr="00385155">
        <w:rPr>
          <w:rFonts w:ascii="Calibri" w:hAnsi="Calibri" w:cs="Calibri"/>
        </w:rPr>
        <w:t>adopted in</w:t>
      </w:r>
      <w:r w:rsidRPr="00385155">
        <w:rPr>
          <w:rStyle w:val="apple-converted-space"/>
          <w:rFonts w:ascii="Calibri" w:hAnsi="Calibri" w:cs="Calibri"/>
        </w:rPr>
        <w:t> </w:t>
      </w:r>
      <w:r w:rsidRPr="00385155">
        <w:rPr>
          <w:rFonts w:ascii="Calibri" w:hAnsi="Calibri" w:cs="Calibri"/>
        </w:rPr>
        <w:t>2015 and have been</w:t>
      </w:r>
      <w:r w:rsidRPr="00385155">
        <w:rPr>
          <w:rStyle w:val="apple-converted-space"/>
          <w:rFonts w:ascii="Calibri" w:hAnsi="Calibri" w:cs="Calibri"/>
        </w:rPr>
        <w:t> </w:t>
      </w:r>
      <w:r w:rsidR="25034D42" w:rsidRPr="00385155">
        <w:rPr>
          <w:rStyle w:val="apple-converted-space"/>
          <w:rFonts w:ascii="Calibri" w:hAnsi="Calibri" w:cs="Calibri"/>
        </w:rPr>
        <w:t>co-</w:t>
      </w:r>
      <w:r w:rsidRPr="00385155">
        <w:rPr>
          <w:rFonts w:ascii="Calibri" w:hAnsi="Calibri" w:cs="Calibri"/>
        </w:rPr>
        <w:t>facilitating</w:t>
      </w:r>
      <w:r w:rsidR="354696E3" w:rsidRPr="00385155">
        <w:rPr>
          <w:rFonts w:ascii="Calibri" w:hAnsi="Calibri" w:cs="Calibri"/>
        </w:rPr>
        <w:t>,</w:t>
      </w:r>
      <w:r w:rsidR="00964076" w:rsidRPr="00385155">
        <w:rPr>
          <w:rFonts w:ascii="Calibri" w:hAnsi="Calibri" w:cs="Calibri"/>
        </w:rPr>
        <w:t xml:space="preserve"> </w:t>
      </w:r>
      <w:r w:rsidR="354696E3" w:rsidRPr="00385155">
        <w:rPr>
          <w:rFonts w:ascii="Calibri" w:hAnsi="Calibri" w:cs="Calibri"/>
        </w:rPr>
        <w:t>along with NC</w:t>
      </w:r>
      <w:r w:rsidR="00F83388" w:rsidRPr="00385155">
        <w:rPr>
          <w:rFonts w:ascii="Calibri" w:hAnsi="Calibri" w:cs="Calibri"/>
        </w:rPr>
        <w:t>DWR</w:t>
      </w:r>
      <w:r w:rsidR="354696E3" w:rsidRPr="00385155">
        <w:rPr>
          <w:rFonts w:ascii="Calibri" w:hAnsi="Calibri" w:cs="Calibri"/>
        </w:rPr>
        <w:t>,</w:t>
      </w:r>
      <w:r w:rsidRPr="00385155">
        <w:rPr>
          <w:rFonts w:ascii="Calibri" w:hAnsi="Calibri" w:cs="Calibri"/>
        </w:rPr>
        <w:t xml:space="preserve"> an update of the Plan through</w:t>
      </w:r>
      <w:r w:rsidRPr="00385155">
        <w:rPr>
          <w:rStyle w:val="apple-converted-space"/>
          <w:rFonts w:ascii="Calibri" w:hAnsi="Calibri" w:cs="Calibri"/>
        </w:rPr>
        <w:t> </w:t>
      </w:r>
      <w:r w:rsidRPr="00385155">
        <w:rPr>
          <w:rFonts w:ascii="Calibri" w:hAnsi="Calibri" w:cs="Calibri"/>
        </w:rPr>
        <w:t>the</w:t>
      </w:r>
      <w:r w:rsidRPr="00385155">
        <w:rPr>
          <w:rStyle w:val="apple-converted-space"/>
          <w:rFonts w:ascii="Calibri" w:hAnsi="Calibri" w:cs="Calibri"/>
        </w:rPr>
        <w:t> </w:t>
      </w:r>
      <w:r w:rsidR="00623308" w:rsidRPr="00385155">
        <w:rPr>
          <w:rFonts w:ascii="Calibri" w:hAnsi="Calibri" w:cs="Calibri"/>
        </w:rPr>
        <w:t>N</w:t>
      </w:r>
      <w:r w:rsidR="59499661" w:rsidRPr="00385155">
        <w:rPr>
          <w:rFonts w:ascii="Calibri" w:hAnsi="Calibri" w:cs="Calibri"/>
        </w:rPr>
        <w:t>C-</w:t>
      </w:r>
      <w:r w:rsidRPr="00385155">
        <w:rPr>
          <w:rFonts w:ascii="Calibri" w:hAnsi="Calibri" w:cs="Calibri"/>
        </w:rPr>
        <w:t>ANSMP</w:t>
      </w:r>
      <w:r w:rsidRPr="00385155">
        <w:rPr>
          <w:rStyle w:val="apple-converted-space"/>
          <w:rFonts w:ascii="Calibri" w:hAnsi="Calibri" w:cs="Calibri"/>
        </w:rPr>
        <w:t> </w:t>
      </w:r>
      <w:r w:rsidRPr="00385155">
        <w:rPr>
          <w:rFonts w:ascii="Calibri" w:hAnsi="Calibri" w:cs="Calibri"/>
        </w:rPr>
        <w:t>Steering</w:t>
      </w:r>
      <w:r w:rsidRPr="00385155">
        <w:rPr>
          <w:rStyle w:val="apple-converted-space"/>
          <w:rFonts w:ascii="Calibri" w:hAnsi="Calibri" w:cs="Calibri"/>
        </w:rPr>
        <w:t> </w:t>
      </w:r>
      <w:r w:rsidRPr="00385155">
        <w:rPr>
          <w:rFonts w:ascii="Calibri" w:hAnsi="Calibri" w:cs="Calibri"/>
        </w:rPr>
        <w:t>Committee in 2018-</w:t>
      </w:r>
      <w:r w:rsidR="002A77AC" w:rsidRPr="00385155">
        <w:rPr>
          <w:rFonts w:ascii="Calibri" w:hAnsi="Calibri" w:cs="Calibri"/>
        </w:rPr>
        <w:t>202</w:t>
      </w:r>
      <w:r w:rsidR="00DB71CA" w:rsidRPr="00385155">
        <w:rPr>
          <w:rFonts w:ascii="Calibri" w:hAnsi="Calibri" w:cs="Calibri"/>
        </w:rPr>
        <w:t>2</w:t>
      </w:r>
      <w:r w:rsidRPr="00385155">
        <w:rPr>
          <w:rFonts w:ascii="Calibri" w:hAnsi="Calibri" w:cs="Calibri"/>
        </w:rPr>
        <w:t>.</w:t>
      </w:r>
    </w:p>
    <w:p w14:paraId="43409CDB" w14:textId="77777777" w:rsidR="00AC6335" w:rsidRPr="00385155" w:rsidRDefault="00AC6335" w:rsidP="00F20D24">
      <w:pPr>
        <w:tabs>
          <w:tab w:val="center" w:pos="2070"/>
          <w:tab w:val="right" w:pos="8640"/>
        </w:tabs>
        <w:jc w:val="both"/>
        <w:rPr>
          <w:rFonts w:ascii="Calibri" w:hAnsi="Calibri" w:cs="Calibri"/>
          <w:color w:val="000000" w:themeColor="text1"/>
        </w:rPr>
      </w:pPr>
    </w:p>
    <w:p w14:paraId="486DC4DE" w14:textId="7DD20084" w:rsidR="00B80D62" w:rsidRPr="00385155" w:rsidRDefault="321D7866" w:rsidP="00F20D24">
      <w:pPr>
        <w:tabs>
          <w:tab w:val="center" w:pos="2070"/>
          <w:tab w:val="right" w:pos="8640"/>
        </w:tabs>
        <w:jc w:val="both"/>
        <w:rPr>
          <w:rFonts w:ascii="Calibri" w:hAnsi="Calibri" w:cs="Calibri"/>
        </w:rPr>
      </w:pPr>
      <w:r w:rsidRPr="00385155">
        <w:rPr>
          <w:rFonts w:ascii="Calibri" w:hAnsi="Calibri" w:cs="Calibri"/>
          <w:color w:val="000000" w:themeColor="text1"/>
        </w:rPr>
        <w:t>APNEP staff continue</w:t>
      </w:r>
      <w:r w:rsidR="00F20D24" w:rsidRPr="00385155">
        <w:rPr>
          <w:rFonts w:ascii="Calibri" w:hAnsi="Calibri" w:cs="Calibri"/>
          <w:color w:val="000000" w:themeColor="text1"/>
        </w:rPr>
        <w:t>s</w:t>
      </w:r>
      <w:r w:rsidRPr="00385155">
        <w:rPr>
          <w:rFonts w:ascii="Calibri" w:hAnsi="Calibri" w:cs="Calibri"/>
          <w:color w:val="000000" w:themeColor="text1"/>
        </w:rPr>
        <w:t xml:space="preserve"> </w:t>
      </w:r>
      <w:r w:rsidRPr="00385155">
        <w:rPr>
          <w:rFonts w:ascii="Calibri" w:hAnsi="Calibri" w:cs="Calibri"/>
        </w:rPr>
        <w:t xml:space="preserve">to </w:t>
      </w:r>
      <w:r w:rsidR="6B631C0A" w:rsidRPr="00385155">
        <w:rPr>
          <w:rFonts w:ascii="Calibri" w:hAnsi="Calibri" w:cs="Calibri"/>
        </w:rPr>
        <w:t>co-</w:t>
      </w:r>
      <w:r w:rsidRPr="00385155">
        <w:rPr>
          <w:rFonts w:ascii="Calibri" w:hAnsi="Calibri" w:cs="Calibri"/>
        </w:rPr>
        <w:t>facilitate the coordination of revisions to the</w:t>
      </w:r>
      <w:r w:rsidRPr="00385155">
        <w:rPr>
          <w:rStyle w:val="apple-converted-space"/>
          <w:rFonts w:ascii="Calibri" w:hAnsi="Calibri" w:cs="Calibri"/>
        </w:rPr>
        <w:t> </w:t>
      </w:r>
      <w:r w:rsidR="3A60380F" w:rsidRPr="00385155">
        <w:rPr>
          <w:rFonts w:ascii="Calibri" w:eastAsia="Cambria" w:hAnsi="Calibri" w:cs="Calibri"/>
        </w:rPr>
        <w:t>NC</w:t>
      </w:r>
      <w:r w:rsidR="00DB71CA" w:rsidRPr="00385155">
        <w:rPr>
          <w:rFonts w:ascii="Calibri" w:eastAsia="Cambria" w:hAnsi="Calibri" w:cs="Calibri"/>
        </w:rPr>
        <w:t>-</w:t>
      </w:r>
      <w:r w:rsidR="3A60380F" w:rsidRPr="00385155">
        <w:rPr>
          <w:rFonts w:ascii="Calibri" w:eastAsia="Cambria" w:hAnsi="Calibri" w:cs="Calibri"/>
        </w:rPr>
        <w:t>ANSMP</w:t>
      </w:r>
      <w:r w:rsidR="0CC77009" w:rsidRPr="00385155">
        <w:rPr>
          <w:rFonts w:ascii="Calibri" w:eastAsia="Cambria" w:hAnsi="Calibri" w:cs="Calibri"/>
        </w:rPr>
        <w:t xml:space="preserve"> </w:t>
      </w:r>
      <w:r w:rsidRPr="00385155">
        <w:rPr>
          <w:rFonts w:ascii="Calibri" w:hAnsi="Calibri" w:cs="Calibri"/>
        </w:rPr>
        <w:t xml:space="preserve">in </w:t>
      </w:r>
      <w:r w:rsidR="002A77AC" w:rsidRPr="00385155">
        <w:rPr>
          <w:rFonts w:ascii="Calibri" w:hAnsi="Calibri" w:cs="Calibri"/>
        </w:rPr>
        <w:t>202</w:t>
      </w:r>
      <w:r w:rsidR="00F80AAD" w:rsidRPr="00385155">
        <w:rPr>
          <w:rFonts w:ascii="Calibri" w:hAnsi="Calibri" w:cs="Calibri"/>
        </w:rPr>
        <w:t>3-2024</w:t>
      </w:r>
      <w:r w:rsidRPr="00385155">
        <w:rPr>
          <w:rFonts w:ascii="Calibri" w:hAnsi="Calibri" w:cs="Calibri"/>
        </w:rPr>
        <w:t>, with the goal of</w:t>
      </w:r>
      <w:r w:rsidRPr="00385155">
        <w:rPr>
          <w:rStyle w:val="apple-converted-space"/>
          <w:rFonts w:ascii="Calibri" w:hAnsi="Calibri" w:cs="Calibri"/>
        </w:rPr>
        <w:t> </w:t>
      </w:r>
      <w:r w:rsidRPr="00385155">
        <w:rPr>
          <w:rFonts w:ascii="Calibri" w:hAnsi="Calibri" w:cs="Calibri"/>
        </w:rPr>
        <w:t xml:space="preserve">having the </w:t>
      </w:r>
      <w:r w:rsidR="00DB71CA" w:rsidRPr="00385155">
        <w:rPr>
          <w:rFonts w:ascii="Calibri" w:hAnsi="Calibri" w:cs="Calibri"/>
        </w:rPr>
        <w:t>NC</w:t>
      </w:r>
      <w:r w:rsidRPr="00385155">
        <w:rPr>
          <w:rFonts w:ascii="Calibri" w:hAnsi="Calibri" w:cs="Calibri"/>
        </w:rPr>
        <w:t xml:space="preserve"> Governor’s Office</w:t>
      </w:r>
      <w:r w:rsidRPr="00385155">
        <w:rPr>
          <w:rStyle w:val="apple-converted-space"/>
          <w:rFonts w:ascii="Calibri" w:hAnsi="Calibri" w:cs="Calibri"/>
        </w:rPr>
        <w:t> </w:t>
      </w:r>
      <w:r w:rsidRPr="00385155">
        <w:rPr>
          <w:rFonts w:ascii="Calibri" w:hAnsi="Calibri" w:cs="Calibri"/>
        </w:rPr>
        <w:t>submit the</w:t>
      </w:r>
      <w:r w:rsidRPr="00385155">
        <w:rPr>
          <w:rStyle w:val="apple-converted-space"/>
          <w:rFonts w:ascii="Calibri" w:hAnsi="Calibri" w:cs="Calibri"/>
        </w:rPr>
        <w:t> </w:t>
      </w:r>
      <w:r w:rsidRPr="00385155">
        <w:rPr>
          <w:rFonts w:ascii="Calibri" w:hAnsi="Calibri" w:cs="Calibri"/>
        </w:rPr>
        <w:t>revised</w:t>
      </w:r>
      <w:r w:rsidRPr="00385155">
        <w:rPr>
          <w:rStyle w:val="apple-converted-space"/>
          <w:rFonts w:ascii="Calibri" w:hAnsi="Calibri" w:cs="Calibri"/>
        </w:rPr>
        <w:t> </w:t>
      </w:r>
      <w:r w:rsidRPr="00385155">
        <w:rPr>
          <w:rFonts w:ascii="Calibri" w:hAnsi="Calibri" w:cs="Calibri"/>
        </w:rPr>
        <w:t>Plan to the</w:t>
      </w:r>
      <w:r w:rsidRPr="00385155">
        <w:rPr>
          <w:rStyle w:val="apple-converted-space"/>
          <w:rFonts w:ascii="Calibri" w:hAnsi="Calibri" w:cs="Calibri"/>
        </w:rPr>
        <w:t> </w:t>
      </w:r>
      <w:r w:rsidRPr="00385155">
        <w:rPr>
          <w:rFonts w:ascii="Calibri" w:hAnsi="Calibri" w:cs="Calibri"/>
        </w:rPr>
        <w:t>federal Aquatic Nuisance Species Task Force</w:t>
      </w:r>
      <w:r w:rsidRPr="00385155">
        <w:rPr>
          <w:rStyle w:val="apple-converted-space"/>
          <w:rFonts w:ascii="Calibri" w:hAnsi="Calibri" w:cs="Calibri"/>
        </w:rPr>
        <w:t> </w:t>
      </w:r>
      <w:r w:rsidR="23403D7A" w:rsidRPr="00385155">
        <w:rPr>
          <w:rStyle w:val="apple-converted-space"/>
          <w:rFonts w:ascii="Calibri" w:hAnsi="Calibri" w:cs="Calibri"/>
        </w:rPr>
        <w:t xml:space="preserve">by </w:t>
      </w:r>
      <w:r w:rsidR="00DB71CA" w:rsidRPr="00385155">
        <w:rPr>
          <w:rFonts w:ascii="Calibri" w:hAnsi="Calibri" w:cs="Calibri"/>
        </w:rPr>
        <w:t>late</w:t>
      </w:r>
      <w:r w:rsidRPr="00385155">
        <w:rPr>
          <w:rFonts w:ascii="Calibri" w:hAnsi="Calibri" w:cs="Calibri"/>
        </w:rPr>
        <w:t xml:space="preserve"> </w:t>
      </w:r>
      <w:r w:rsidR="002A77AC" w:rsidRPr="00385155">
        <w:rPr>
          <w:rFonts w:ascii="Calibri" w:hAnsi="Calibri" w:cs="Calibri"/>
        </w:rPr>
        <w:t>202</w:t>
      </w:r>
      <w:r w:rsidR="00F80AAD" w:rsidRPr="00385155">
        <w:rPr>
          <w:rFonts w:ascii="Calibri" w:hAnsi="Calibri" w:cs="Calibri"/>
        </w:rPr>
        <w:t>4</w:t>
      </w:r>
      <w:r w:rsidR="0073646D">
        <w:rPr>
          <w:rFonts w:ascii="Calibri" w:hAnsi="Calibri" w:cs="Calibri"/>
        </w:rPr>
        <w:t xml:space="preserve">.  </w:t>
      </w:r>
      <w:r w:rsidR="001F2F36">
        <w:rPr>
          <w:rFonts w:ascii="Calibri" w:hAnsi="Calibri" w:cs="Calibri"/>
        </w:rPr>
        <w:t xml:space="preserve"> </w:t>
      </w:r>
      <w:r w:rsidRPr="00385155">
        <w:rPr>
          <w:rFonts w:ascii="Calibri" w:hAnsi="Calibri" w:cs="Calibri"/>
        </w:rPr>
        <w:t>From there, APNEP staff will continue to work with the</w:t>
      </w:r>
      <w:r w:rsidRPr="00385155">
        <w:rPr>
          <w:rStyle w:val="apple-converted-space"/>
          <w:rFonts w:ascii="Calibri" w:hAnsi="Calibri" w:cs="Calibri"/>
        </w:rPr>
        <w:t> </w:t>
      </w:r>
      <w:r w:rsidRPr="00385155">
        <w:rPr>
          <w:rFonts w:ascii="Calibri" w:hAnsi="Calibri" w:cs="Calibri"/>
        </w:rPr>
        <w:t>Plan’s Steering Committee</w:t>
      </w:r>
      <w:r w:rsidRPr="00385155">
        <w:rPr>
          <w:rStyle w:val="apple-converted-space"/>
          <w:rFonts w:ascii="Calibri" w:hAnsi="Calibri" w:cs="Calibri"/>
        </w:rPr>
        <w:t> </w:t>
      </w:r>
      <w:r w:rsidRPr="00385155">
        <w:rPr>
          <w:rFonts w:ascii="Calibri" w:hAnsi="Calibri" w:cs="Calibri"/>
        </w:rPr>
        <w:t>towards implementing the</w:t>
      </w:r>
      <w:r w:rsidRPr="00385155">
        <w:rPr>
          <w:rStyle w:val="apple-converted-space"/>
          <w:rFonts w:ascii="Calibri" w:hAnsi="Calibri" w:cs="Calibri"/>
        </w:rPr>
        <w:t> </w:t>
      </w:r>
      <w:r w:rsidR="00623308" w:rsidRPr="00385155">
        <w:rPr>
          <w:rFonts w:ascii="Calibri" w:hAnsi="Calibri" w:cs="Calibri"/>
        </w:rPr>
        <w:t>N</w:t>
      </w:r>
      <w:r w:rsidR="3DAFF6B4" w:rsidRPr="00385155">
        <w:rPr>
          <w:rFonts w:ascii="Calibri" w:hAnsi="Calibri" w:cs="Calibri"/>
        </w:rPr>
        <w:t>C-</w:t>
      </w:r>
      <w:r w:rsidRPr="00385155">
        <w:rPr>
          <w:rFonts w:ascii="Calibri" w:hAnsi="Calibri" w:cs="Calibri"/>
        </w:rPr>
        <w:t>ANSMP</w:t>
      </w:r>
      <w:r w:rsidRPr="00385155">
        <w:rPr>
          <w:rStyle w:val="apple-converted-space"/>
          <w:rFonts w:ascii="Calibri" w:hAnsi="Calibri" w:cs="Calibri"/>
        </w:rPr>
        <w:t> </w:t>
      </w:r>
      <w:r w:rsidRPr="00385155">
        <w:rPr>
          <w:rFonts w:ascii="Calibri" w:hAnsi="Calibri" w:cs="Calibri"/>
        </w:rPr>
        <w:t>in support of shared CCMP priorities</w:t>
      </w:r>
      <w:r w:rsidR="0073646D">
        <w:rPr>
          <w:rFonts w:ascii="Calibri" w:hAnsi="Calibri" w:cs="Calibri"/>
        </w:rPr>
        <w:t xml:space="preserve">.  </w:t>
      </w:r>
      <w:r w:rsidR="00663E35" w:rsidRPr="00385155">
        <w:rPr>
          <w:rFonts w:ascii="Calibri" w:hAnsi="Calibri" w:cs="Calibri"/>
        </w:rPr>
        <w:t xml:space="preserve"> </w:t>
      </w:r>
      <w:r w:rsidR="00FD4979" w:rsidRPr="00385155">
        <w:rPr>
          <w:rFonts w:ascii="Calibri" w:hAnsi="Calibri" w:cs="Calibri"/>
        </w:rPr>
        <w:t xml:space="preserve">APNEP and the NC-DWR have recently </w:t>
      </w:r>
      <w:r w:rsidR="00AB4186" w:rsidRPr="00385155">
        <w:rPr>
          <w:rFonts w:ascii="Calibri" w:hAnsi="Calibri" w:cs="Calibri"/>
        </w:rPr>
        <w:t xml:space="preserve">been </w:t>
      </w:r>
      <w:r w:rsidR="00F20D24" w:rsidRPr="00385155">
        <w:rPr>
          <w:rFonts w:ascii="Calibri" w:hAnsi="Calibri" w:cs="Calibri"/>
        </w:rPr>
        <w:t>awarded</w:t>
      </w:r>
      <w:r w:rsidR="00FD4979" w:rsidRPr="00385155">
        <w:rPr>
          <w:rFonts w:ascii="Calibri" w:hAnsi="Calibri" w:cs="Calibri"/>
        </w:rPr>
        <w:t xml:space="preserve"> a grant to support the final development of the plan.</w:t>
      </w:r>
    </w:p>
    <w:p w14:paraId="277DB60D" w14:textId="3281656B" w:rsidR="00E01EFE" w:rsidRPr="00385155" w:rsidRDefault="00E01EFE">
      <w:pPr>
        <w:tabs>
          <w:tab w:val="left" w:pos="360"/>
        </w:tabs>
        <w:jc w:val="both"/>
        <w:rPr>
          <w:rFonts w:ascii="Calibri" w:eastAsia="Cambria" w:hAnsi="Calibri" w:cs="Calibri"/>
          <w:b/>
          <w:color w:val="000000"/>
        </w:rPr>
      </w:pPr>
    </w:p>
    <w:p w14:paraId="6A99EAC0" w14:textId="1D9C2F3B" w:rsidR="003C7ACC" w:rsidRPr="00385155" w:rsidRDefault="00C45D6A" w:rsidP="003C7ACC">
      <w:pPr>
        <w:tabs>
          <w:tab w:val="left" w:pos="360"/>
        </w:tabs>
        <w:jc w:val="both"/>
        <w:rPr>
          <w:rFonts w:ascii="Calibri" w:eastAsia="Cambria" w:hAnsi="Calibri" w:cs="Calibri"/>
          <w:color w:val="214293"/>
          <w:sz w:val="32"/>
          <w:szCs w:val="32"/>
          <w:lang w:val="fr-FR"/>
        </w:rPr>
      </w:pPr>
      <w:r w:rsidRPr="00385155">
        <w:rPr>
          <w:rFonts w:ascii="Calibri" w:eastAsia="Cambria" w:hAnsi="Calibri" w:cs="Calibri"/>
          <w:b/>
          <w:color w:val="214293"/>
          <w:sz w:val="32"/>
          <w:szCs w:val="32"/>
          <w:lang w:val="fr-FR"/>
        </w:rPr>
        <w:t>NC</w:t>
      </w:r>
      <w:r w:rsidR="003C7ACC" w:rsidRPr="00385155">
        <w:rPr>
          <w:rFonts w:ascii="Calibri" w:eastAsia="Cambria" w:hAnsi="Calibri" w:cs="Calibri"/>
          <w:b/>
          <w:color w:val="214293"/>
          <w:sz w:val="32"/>
          <w:szCs w:val="32"/>
          <w:lang w:val="fr-FR"/>
        </w:rPr>
        <w:t xml:space="preserve"> Coastal Habitat Protection Plan </w:t>
      </w:r>
      <w:r w:rsidR="003C7ACC" w:rsidRPr="001E4046">
        <w:rPr>
          <w:rFonts w:ascii="Calibri" w:eastAsia="Cambria" w:hAnsi="Calibri" w:cs="Calibri"/>
          <w:b/>
          <w:color w:val="214293"/>
          <w:sz w:val="32"/>
          <w:szCs w:val="32"/>
        </w:rPr>
        <w:t>Implementation</w:t>
      </w:r>
      <w:r w:rsidR="003C7ACC" w:rsidRPr="00385155">
        <w:rPr>
          <w:rFonts w:ascii="Calibri" w:eastAsia="Cambria" w:hAnsi="Calibri" w:cs="Calibri"/>
          <w:b/>
          <w:color w:val="214293"/>
          <w:sz w:val="32"/>
          <w:szCs w:val="32"/>
          <w:lang w:val="fr-FR"/>
        </w:rPr>
        <w:t xml:space="preserve"> Support </w:t>
      </w:r>
      <w:r w:rsidR="003C7ACC" w:rsidRPr="00385155">
        <w:rPr>
          <w:rFonts w:ascii="Calibri" w:eastAsia="Cambria" w:hAnsi="Calibri" w:cs="Calibri"/>
          <w:color w:val="214293"/>
          <w:sz w:val="32"/>
          <w:szCs w:val="32"/>
          <w:lang w:val="fr-FR"/>
        </w:rPr>
        <w:t xml:space="preserve"> </w:t>
      </w:r>
    </w:p>
    <w:p w14:paraId="2DCFB931" w14:textId="146CB5CB" w:rsidR="003C7ACC" w:rsidRPr="00385155" w:rsidRDefault="003C7ACC" w:rsidP="003C7ACC">
      <w:pPr>
        <w:tabs>
          <w:tab w:val="left" w:pos="360"/>
        </w:tabs>
        <w:jc w:val="both"/>
        <w:rPr>
          <w:rFonts w:ascii="Calibri" w:eastAsia="Cambria" w:hAnsi="Calibri" w:cs="Calibri"/>
        </w:rPr>
      </w:pPr>
      <w:r w:rsidRPr="00385155">
        <w:rPr>
          <w:rFonts w:ascii="Calibri" w:eastAsia="Cambria" w:hAnsi="Calibri" w:cs="Calibri"/>
          <w:b/>
          <w:bCs/>
          <w:color w:val="000000" w:themeColor="text1"/>
        </w:rPr>
        <w:t>Objectives:</w:t>
      </w:r>
      <w:r w:rsidRPr="00385155">
        <w:rPr>
          <w:rFonts w:ascii="Calibri" w:eastAsia="Cambria" w:hAnsi="Calibri" w:cs="Calibri"/>
          <w:color w:val="000000" w:themeColor="text1"/>
        </w:rPr>
        <w:t xml:space="preserve"> To </w:t>
      </w:r>
      <w:r w:rsidRPr="00385155">
        <w:rPr>
          <w:rFonts w:ascii="Calibri" w:eastAsia="Cambria" w:hAnsi="Calibri" w:cs="Calibri"/>
        </w:rPr>
        <w:t xml:space="preserve">coordinate across </w:t>
      </w:r>
      <w:r w:rsidR="00F94927" w:rsidRPr="00385155">
        <w:rPr>
          <w:rFonts w:ascii="Calibri" w:eastAsia="Cambria" w:hAnsi="Calibri" w:cs="Calibri"/>
        </w:rPr>
        <w:t>N</w:t>
      </w:r>
      <w:r w:rsidR="00FD4979" w:rsidRPr="00385155">
        <w:rPr>
          <w:rFonts w:ascii="Calibri" w:eastAsia="Cambria" w:hAnsi="Calibri" w:cs="Calibri"/>
        </w:rPr>
        <w:t xml:space="preserve">orth </w:t>
      </w:r>
      <w:r w:rsidR="00F94927" w:rsidRPr="00385155">
        <w:rPr>
          <w:rFonts w:ascii="Calibri" w:eastAsia="Cambria" w:hAnsi="Calibri" w:cs="Calibri"/>
        </w:rPr>
        <w:t>C</w:t>
      </w:r>
      <w:r w:rsidR="00FD4979" w:rsidRPr="00385155">
        <w:rPr>
          <w:rFonts w:ascii="Calibri" w:eastAsia="Cambria" w:hAnsi="Calibri" w:cs="Calibri"/>
        </w:rPr>
        <w:t>arolina</w:t>
      </w:r>
      <w:r w:rsidRPr="00385155">
        <w:rPr>
          <w:rFonts w:ascii="Calibri" w:eastAsia="Cambria" w:hAnsi="Calibri" w:cs="Calibri"/>
        </w:rPr>
        <w:t xml:space="preserve"> state agencies </w:t>
      </w:r>
      <w:r w:rsidR="007A27C7" w:rsidRPr="00385155">
        <w:rPr>
          <w:rFonts w:ascii="Calibri" w:eastAsia="Cambria" w:hAnsi="Calibri" w:cs="Calibri"/>
        </w:rPr>
        <w:t>to</w:t>
      </w:r>
      <w:r w:rsidRPr="00385155">
        <w:rPr>
          <w:rFonts w:ascii="Calibri" w:eastAsia="Cambria" w:hAnsi="Calibri" w:cs="Calibri"/>
        </w:rPr>
        <w:t xml:space="preserve"> improve</w:t>
      </w:r>
      <w:r w:rsidR="007A27C7" w:rsidRPr="00385155">
        <w:rPr>
          <w:rFonts w:ascii="Calibri" w:eastAsia="Cambria" w:hAnsi="Calibri" w:cs="Calibri"/>
        </w:rPr>
        <w:t xml:space="preserve"> </w:t>
      </w:r>
      <w:r w:rsidR="00FA7CF5" w:rsidRPr="00385155">
        <w:rPr>
          <w:rFonts w:ascii="Calibri" w:eastAsia="Cambria" w:hAnsi="Calibri" w:cs="Calibri"/>
        </w:rPr>
        <w:t>conservation</w:t>
      </w:r>
      <w:r w:rsidR="007A27C7" w:rsidRPr="00385155">
        <w:rPr>
          <w:rFonts w:ascii="Calibri" w:eastAsia="Cambria" w:hAnsi="Calibri" w:cs="Calibri"/>
        </w:rPr>
        <w:t xml:space="preserve"> and restoration of</w:t>
      </w:r>
      <w:r w:rsidRPr="00385155">
        <w:rPr>
          <w:rFonts w:ascii="Calibri" w:eastAsia="Cambria" w:hAnsi="Calibri" w:cs="Calibri"/>
        </w:rPr>
        <w:t xml:space="preserve"> coastal habitats</w:t>
      </w:r>
      <w:r w:rsidR="007A27C7" w:rsidRPr="00385155">
        <w:rPr>
          <w:rFonts w:ascii="Calibri" w:eastAsia="Cambria" w:hAnsi="Calibri" w:cs="Calibri"/>
        </w:rPr>
        <w:t>,</w:t>
      </w:r>
      <w:r w:rsidRPr="00385155">
        <w:rPr>
          <w:rFonts w:ascii="Calibri" w:eastAsia="Cambria" w:hAnsi="Calibri" w:cs="Calibri"/>
        </w:rPr>
        <w:t xml:space="preserve"> and to raise awareness about the importance of these habitats for </w:t>
      </w:r>
      <w:r w:rsidR="00C45D6A" w:rsidRPr="00385155">
        <w:rPr>
          <w:rFonts w:ascii="Calibri" w:eastAsia="Cambria" w:hAnsi="Calibri" w:cs="Calibri"/>
        </w:rPr>
        <w:t>N</w:t>
      </w:r>
      <w:r w:rsidR="00FD4979" w:rsidRPr="00385155">
        <w:rPr>
          <w:rFonts w:ascii="Calibri" w:eastAsia="Cambria" w:hAnsi="Calibri" w:cs="Calibri"/>
        </w:rPr>
        <w:t xml:space="preserve">orth </w:t>
      </w:r>
      <w:r w:rsidR="00C45D6A" w:rsidRPr="00385155">
        <w:rPr>
          <w:rFonts w:ascii="Calibri" w:eastAsia="Cambria" w:hAnsi="Calibri" w:cs="Calibri"/>
        </w:rPr>
        <w:t>C</w:t>
      </w:r>
      <w:r w:rsidR="00FD4979" w:rsidRPr="00385155">
        <w:rPr>
          <w:rFonts w:ascii="Calibri" w:eastAsia="Cambria" w:hAnsi="Calibri" w:cs="Calibri"/>
        </w:rPr>
        <w:t>arolina</w:t>
      </w:r>
      <w:r w:rsidRPr="00385155">
        <w:rPr>
          <w:rFonts w:ascii="Calibri" w:eastAsia="Cambria" w:hAnsi="Calibri" w:cs="Calibri"/>
        </w:rPr>
        <w:t xml:space="preserve"> fisheries.</w:t>
      </w:r>
    </w:p>
    <w:p w14:paraId="055F8F16" w14:textId="77777777" w:rsidR="000246FE" w:rsidRPr="00385155" w:rsidRDefault="000246FE" w:rsidP="003C7ACC">
      <w:pPr>
        <w:tabs>
          <w:tab w:val="left" w:pos="360"/>
        </w:tabs>
        <w:jc w:val="both"/>
        <w:rPr>
          <w:rFonts w:ascii="Calibri" w:eastAsia="Cambria" w:hAnsi="Calibri" w:cs="Calibri"/>
          <w:b/>
          <w:bCs/>
        </w:rPr>
      </w:pPr>
    </w:p>
    <w:p w14:paraId="4B7432FE" w14:textId="1D73C1F5" w:rsidR="003C7ACC" w:rsidRPr="00385155" w:rsidRDefault="003C7ACC" w:rsidP="0094151A">
      <w:pPr>
        <w:tabs>
          <w:tab w:val="left" w:pos="360"/>
        </w:tabs>
        <w:jc w:val="both"/>
        <w:rPr>
          <w:rFonts w:ascii="Calibri" w:eastAsia="Cambria" w:hAnsi="Calibri" w:cs="Calibri"/>
        </w:rPr>
      </w:pPr>
      <w:r w:rsidRPr="00385155">
        <w:rPr>
          <w:rFonts w:ascii="Calibri" w:eastAsia="Cambria" w:hAnsi="Calibri" w:cs="Calibri"/>
          <w:b/>
          <w:bCs/>
        </w:rPr>
        <w:t xml:space="preserve">Description: </w:t>
      </w:r>
      <w:r w:rsidRPr="00385155">
        <w:rPr>
          <w:rFonts w:ascii="Calibri" w:eastAsia="Cambria" w:hAnsi="Calibri" w:cs="Calibri"/>
        </w:rPr>
        <w:t>The</w:t>
      </w:r>
      <w:r w:rsidR="00F83388" w:rsidRPr="00385155">
        <w:rPr>
          <w:rFonts w:ascii="Calibri" w:eastAsia="Cambria" w:hAnsi="Calibri" w:cs="Calibri"/>
        </w:rPr>
        <w:t xml:space="preserve"> </w:t>
      </w:r>
      <w:r w:rsidR="00EF45FA" w:rsidRPr="00385155">
        <w:rPr>
          <w:rFonts w:ascii="Calibri" w:eastAsia="Cambria" w:hAnsi="Calibri" w:cs="Calibri"/>
        </w:rPr>
        <w:t>NC Coastal Habitat Protection Plan (</w:t>
      </w:r>
      <w:r w:rsidRPr="00385155">
        <w:rPr>
          <w:rFonts w:ascii="Calibri" w:eastAsia="Cambria" w:hAnsi="Calibri" w:cs="Calibri"/>
        </w:rPr>
        <w:t>CHPP</w:t>
      </w:r>
      <w:r w:rsidR="00EF45FA" w:rsidRPr="00385155">
        <w:rPr>
          <w:rFonts w:ascii="Calibri" w:eastAsia="Cambria" w:hAnsi="Calibri" w:cs="Calibri"/>
        </w:rPr>
        <w:t>)</w:t>
      </w:r>
      <w:r w:rsidRPr="00385155">
        <w:rPr>
          <w:rFonts w:ascii="Calibri" w:eastAsia="Cambria" w:hAnsi="Calibri" w:cs="Calibri"/>
        </w:rPr>
        <w:t>, adopted by the Coastal Resources, Environmental Management</w:t>
      </w:r>
      <w:r w:rsidR="00E715E2" w:rsidRPr="00385155">
        <w:rPr>
          <w:rFonts w:ascii="Calibri" w:eastAsia="Cambria" w:hAnsi="Calibri" w:cs="Calibri"/>
        </w:rPr>
        <w:t>,</w:t>
      </w:r>
      <w:r w:rsidRPr="00385155">
        <w:rPr>
          <w:rFonts w:ascii="Calibri" w:eastAsia="Cambria" w:hAnsi="Calibri" w:cs="Calibri"/>
        </w:rPr>
        <w:t xml:space="preserve"> and Marine Fisheries Commissions, has seen routine development since its implementation began in 2004</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 xml:space="preserve">The </w:t>
      </w:r>
      <w:r w:rsidR="00BC28D3" w:rsidRPr="00385155">
        <w:rPr>
          <w:rFonts w:ascii="Calibri" w:eastAsia="Cambria" w:hAnsi="Calibri" w:cs="Calibri"/>
        </w:rPr>
        <w:t>CHPP</w:t>
      </w:r>
      <w:r w:rsidRPr="00385155">
        <w:rPr>
          <w:rFonts w:ascii="Calibri" w:eastAsia="Cambria" w:hAnsi="Calibri" w:cs="Calibri"/>
        </w:rPr>
        <w:t xml:space="preserve"> has assisted in creating an opportunity for agencies and commissions within </w:t>
      </w:r>
      <w:r w:rsidR="00E24AF3" w:rsidRPr="00385155">
        <w:rPr>
          <w:rFonts w:ascii="Calibri" w:eastAsia="Cambria" w:hAnsi="Calibri" w:cs="Calibri"/>
        </w:rPr>
        <w:t>NC-DEQ</w:t>
      </w:r>
      <w:r w:rsidRPr="00385155">
        <w:rPr>
          <w:rFonts w:ascii="Calibri" w:eastAsia="Cambria" w:hAnsi="Calibri" w:cs="Calibri"/>
        </w:rPr>
        <w:t xml:space="preserve"> to work together on issues specific to fish habitat</w:t>
      </w:r>
      <w:r w:rsidR="0073646D">
        <w:rPr>
          <w:rFonts w:ascii="Calibri" w:eastAsia="Cambria" w:hAnsi="Calibri" w:cs="Calibri"/>
        </w:rPr>
        <w:t xml:space="preserve">.  </w:t>
      </w:r>
      <w:r w:rsidR="003E00A3">
        <w:rPr>
          <w:rFonts w:ascii="Calibri" w:eastAsia="Cambria" w:hAnsi="Calibri" w:cs="Calibri"/>
        </w:rPr>
        <w:t xml:space="preserve"> </w:t>
      </w:r>
      <w:r w:rsidRPr="00385155">
        <w:rPr>
          <w:rFonts w:ascii="Calibri" w:eastAsia="Cambria" w:hAnsi="Calibri" w:cs="Calibri"/>
        </w:rPr>
        <w:t xml:space="preserve">While differences in scope, geography and mission exist, implementation of </w:t>
      </w:r>
      <w:r w:rsidR="535FD61B" w:rsidRPr="00385155">
        <w:rPr>
          <w:rFonts w:ascii="Calibri" w:eastAsia="Cambria" w:hAnsi="Calibri" w:cs="Calibri"/>
        </w:rPr>
        <w:t xml:space="preserve">the </w:t>
      </w:r>
      <w:hyperlink r:id="rId37">
        <w:r w:rsidRPr="00385155">
          <w:rPr>
            <w:rFonts w:ascii="Calibri" w:eastAsia="Cambria" w:hAnsi="Calibri" w:cs="Calibri"/>
          </w:rPr>
          <w:t>CCMP</w:t>
        </w:r>
      </w:hyperlink>
      <w:r w:rsidRPr="00385155">
        <w:rPr>
          <w:rFonts w:ascii="Calibri" w:eastAsia="Cambria" w:hAnsi="Calibri" w:cs="Calibri"/>
        </w:rPr>
        <w:t> and the CHPP are complimentary and APNEP staff ensure that both plans are implemented in a coordinated and integrated fashion</w:t>
      </w:r>
      <w:r w:rsidR="0073646D">
        <w:rPr>
          <w:rFonts w:ascii="Calibri" w:eastAsia="Cambria" w:hAnsi="Calibri" w:cs="Calibri"/>
        </w:rPr>
        <w:t xml:space="preserve">.  </w:t>
      </w:r>
      <w:r w:rsidR="16085A55" w:rsidRPr="00385155">
        <w:rPr>
          <w:rFonts w:ascii="Calibri" w:eastAsia="Cambria" w:hAnsi="Calibri" w:cs="Calibri"/>
        </w:rPr>
        <w:t>By statute, the CHPP must be reviewed and updated if needed every five years</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 xml:space="preserve">The CHPP was </w:t>
      </w:r>
      <w:r w:rsidR="53F4B11E" w:rsidRPr="00385155">
        <w:rPr>
          <w:rFonts w:ascii="Calibri" w:eastAsia="Cambria" w:hAnsi="Calibri" w:cs="Calibri"/>
        </w:rPr>
        <w:t xml:space="preserve">last </w:t>
      </w:r>
      <w:r w:rsidRPr="00385155">
        <w:rPr>
          <w:rFonts w:ascii="Calibri" w:eastAsia="Cambria" w:hAnsi="Calibri" w:cs="Calibri"/>
        </w:rPr>
        <w:t>revised in 2016 and adopted by all three management commissions</w:t>
      </w:r>
      <w:r w:rsidR="0073646D">
        <w:rPr>
          <w:rFonts w:ascii="Calibri" w:eastAsia="Cambria" w:hAnsi="Calibri" w:cs="Calibri"/>
        </w:rPr>
        <w:t xml:space="preserve">.  </w:t>
      </w:r>
      <w:r w:rsidR="003E00A3">
        <w:rPr>
          <w:rFonts w:ascii="Calibri" w:eastAsia="Cambria" w:hAnsi="Calibri" w:cs="Calibri"/>
        </w:rPr>
        <w:t xml:space="preserve"> </w:t>
      </w:r>
      <w:r w:rsidR="087926A2" w:rsidRPr="00385155">
        <w:rPr>
          <w:rFonts w:ascii="Calibri" w:eastAsia="Cambria" w:hAnsi="Calibri" w:cs="Calibri"/>
        </w:rPr>
        <w:t>An amendment to the</w:t>
      </w:r>
      <w:r w:rsidR="4D007015" w:rsidRPr="00385155">
        <w:rPr>
          <w:rFonts w:ascii="Calibri" w:eastAsia="Cambria" w:hAnsi="Calibri" w:cs="Calibri"/>
        </w:rPr>
        <w:t xml:space="preserve"> 2016 CHPP began in 2020 </w:t>
      </w:r>
      <w:r w:rsidR="4D007015" w:rsidRPr="00385155">
        <w:rPr>
          <w:rFonts w:ascii="Calibri" w:eastAsia="Cambria" w:hAnsi="Calibri" w:cs="Calibri"/>
          <w:color w:val="000000" w:themeColor="text1"/>
        </w:rPr>
        <w:t xml:space="preserve">and </w:t>
      </w:r>
      <w:r w:rsidR="00550D1C" w:rsidRPr="00385155">
        <w:rPr>
          <w:rFonts w:ascii="Calibri" w:eastAsia="Cambria" w:hAnsi="Calibri" w:cs="Calibri"/>
          <w:color w:val="000000" w:themeColor="text1"/>
        </w:rPr>
        <w:t>was adopted</w:t>
      </w:r>
      <w:r w:rsidR="413BA791" w:rsidRPr="00385155">
        <w:rPr>
          <w:rFonts w:ascii="Calibri" w:eastAsia="Cambria" w:hAnsi="Calibri" w:cs="Calibri"/>
          <w:color w:val="000000" w:themeColor="text1"/>
        </w:rPr>
        <w:t xml:space="preserve"> </w:t>
      </w:r>
      <w:r w:rsidR="413BA791" w:rsidRPr="00385155">
        <w:rPr>
          <w:rFonts w:ascii="Calibri" w:eastAsia="Cambria" w:hAnsi="Calibri" w:cs="Calibri"/>
        </w:rPr>
        <w:t>by the three commissions in November 2021</w:t>
      </w:r>
      <w:r w:rsidR="0073646D">
        <w:rPr>
          <w:rFonts w:ascii="Calibri" w:eastAsia="Cambria" w:hAnsi="Calibri" w:cs="Calibri"/>
        </w:rPr>
        <w:t xml:space="preserve">.  </w:t>
      </w:r>
      <w:r w:rsidRPr="00385155">
        <w:rPr>
          <w:rFonts w:ascii="Calibri" w:eastAsia="Cambria" w:hAnsi="Calibri" w:cs="Calibri"/>
        </w:rPr>
        <w:t xml:space="preserve"> </w:t>
      </w:r>
    </w:p>
    <w:p w14:paraId="4E15954D" w14:textId="77777777" w:rsidR="003C7ACC" w:rsidRPr="00385155" w:rsidRDefault="003C7ACC" w:rsidP="003C7ACC">
      <w:pPr>
        <w:pBdr>
          <w:top w:val="nil"/>
          <w:left w:val="nil"/>
          <w:bottom w:val="nil"/>
          <w:right w:val="nil"/>
          <w:between w:val="nil"/>
        </w:pBdr>
        <w:tabs>
          <w:tab w:val="left" w:pos="360"/>
        </w:tabs>
        <w:jc w:val="both"/>
        <w:rPr>
          <w:rFonts w:ascii="Calibri" w:eastAsia="Cambria" w:hAnsi="Calibri" w:cs="Calibri"/>
          <w:color w:val="000000"/>
        </w:rPr>
      </w:pPr>
    </w:p>
    <w:p w14:paraId="2D0D9034" w14:textId="77777777" w:rsidR="003C7ACC" w:rsidRPr="00385155" w:rsidRDefault="003C7ACC" w:rsidP="003C7ACC">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Progress to Date:</w:t>
      </w:r>
    </w:p>
    <w:p w14:paraId="1BE3A072" w14:textId="68956FAD" w:rsidR="001A12B1" w:rsidRPr="00385155" w:rsidRDefault="001A12B1" w:rsidP="00CD062F">
      <w:pPr>
        <w:pStyle w:val="ListParagraph"/>
        <w:numPr>
          <w:ilvl w:val="0"/>
          <w:numId w:val="8"/>
        </w:num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APNEP’s projects and initiatives related to SAV monitoring and assessment are strongly tied to CHPP implementation</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See SAV Monitoring and Assessment project description for more information.</w:t>
      </w:r>
    </w:p>
    <w:p w14:paraId="03E3749A" w14:textId="00A80466" w:rsidR="00D908FA" w:rsidRPr="00385155" w:rsidRDefault="00B432BF" w:rsidP="00CD062F">
      <w:pPr>
        <w:pStyle w:val="ListParagraph"/>
        <w:numPr>
          <w:ilvl w:val="0"/>
          <w:numId w:val="8"/>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APNEP staff participate in efforts and initiatives to support CHPP implementation including the NC Oyster Blueprint and the Living Shorelines Action Team</w:t>
      </w:r>
      <w:r w:rsidR="0073646D">
        <w:rPr>
          <w:rFonts w:ascii="Calibri" w:eastAsia="Cambria" w:hAnsi="Calibri" w:cs="Calibri"/>
        </w:rPr>
        <w:t xml:space="preserve">.  </w:t>
      </w:r>
      <w:r w:rsidRPr="00385155">
        <w:rPr>
          <w:rFonts w:ascii="Calibri" w:eastAsia="Cambria" w:hAnsi="Calibri" w:cs="Calibri"/>
        </w:rPr>
        <w:t xml:space="preserve"> </w:t>
      </w:r>
      <w:r w:rsidR="00D908FA" w:rsidRPr="00385155">
        <w:rPr>
          <w:rFonts w:ascii="Calibri" w:eastAsia="Cambria" w:hAnsi="Calibri" w:cs="Calibri"/>
        </w:rPr>
        <w:t xml:space="preserve">Past APNEP efforts in support of CHPP implementation have included: </w:t>
      </w:r>
    </w:p>
    <w:p w14:paraId="5D97DCA1" w14:textId="13406FCA" w:rsidR="00B432BF" w:rsidRPr="00385155" w:rsidRDefault="00D908FA" w:rsidP="00D908FA">
      <w:pPr>
        <w:pStyle w:val="ListParagraph"/>
        <w:numPr>
          <w:ilvl w:val="1"/>
          <w:numId w:val="8"/>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lastRenderedPageBreak/>
        <w:t>Funding economic studies that have assisted in generating financial support from the NC General Assembly</w:t>
      </w:r>
    </w:p>
    <w:p w14:paraId="2A0D6290" w14:textId="2681A3DB" w:rsidR="00D908FA" w:rsidRPr="00385155" w:rsidRDefault="00D908FA" w:rsidP="00D908FA">
      <w:pPr>
        <w:pStyle w:val="ListParagraph"/>
        <w:numPr>
          <w:ilvl w:val="1"/>
          <w:numId w:val="8"/>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Long-term efforts to facilitate </w:t>
      </w:r>
      <w:r w:rsidR="00257858" w:rsidRPr="00385155">
        <w:rPr>
          <w:rFonts w:ascii="Calibri" w:eastAsia="Cambria" w:hAnsi="Calibri" w:cs="Calibri"/>
        </w:rPr>
        <w:t>the use and construction of living shorelines including education and outreach initiatives which have led to streamlined permitting processes and increased demand</w:t>
      </w:r>
      <w:r w:rsidR="0073646D">
        <w:rPr>
          <w:rFonts w:ascii="Calibri" w:eastAsia="Cambria" w:hAnsi="Calibri" w:cs="Calibri"/>
        </w:rPr>
        <w:t xml:space="preserve">.  </w:t>
      </w:r>
      <w:r w:rsidR="00257858" w:rsidRPr="00385155">
        <w:rPr>
          <w:rFonts w:ascii="Calibri" w:eastAsia="Cambria" w:hAnsi="Calibri" w:cs="Calibri"/>
        </w:rPr>
        <w:t xml:space="preserve"> </w:t>
      </w:r>
    </w:p>
    <w:p w14:paraId="4040A58E" w14:textId="1E07607F" w:rsidR="001A12B1" w:rsidRPr="00385155" w:rsidRDefault="001A12B1" w:rsidP="00B432BF">
      <w:pPr>
        <w:pStyle w:val="BodyText"/>
        <w:widowControl w:val="0"/>
        <w:numPr>
          <w:ilvl w:val="0"/>
          <w:numId w:val="8"/>
        </w:numPr>
        <w:autoSpaceDE w:val="0"/>
        <w:autoSpaceDN w:val="0"/>
        <w:jc w:val="both"/>
        <w:rPr>
          <w:rFonts w:ascii="Calibri" w:hAnsi="Calibri" w:cs="Calibri"/>
          <w:b w:val="0"/>
          <w:bCs/>
        </w:rPr>
      </w:pPr>
      <w:r w:rsidRPr="00385155">
        <w:rPr>
          <w:rFonts w:ascii="Calibri" w:hAnsi="Calibri" w:cs="Calibri"/>
          <w:b w:val="0"/>
          <w:bCs/>
        </w:rPr>
        <w:t>APNEP staff were involved in the development of the 2021 CHPP Amendment, Issue Papers, and workshops throughout 2020-2021</w:t>
      </w:r>
      <w:r w:rsidR="0073646D">
        <w:rPr>
          <w:rFonts w:ascii="Calibri" w:hAnsi="Calibri" w:cs="Calibri"/>
          <w:b w:val="0"/>
          <w:bCs/>
        </w:rPr>
        <w:t xml:space="preserve">.  </w:t>
      </w:r>
      <w:r w:rsidR="001F2F36">
        <w:rPr>
          <w:rFonts w:ascii="Calibri" w:hAnsi="Calibri" w:cs="Calibri"/>
          <w:b w:val="0"/>
          <w:bCs/>
        </w:rPr>
        <w:t xml:space="preserve"> </w:t>
      </w:r>
      <w:r w:rsidRPr="00385155">
        <w:rPr>
          <w:rFonts w:ascii="Calibri" w:hAnsi="Calibri" w:cs="Calibri"/>
          <w:b w:val="0"/>
          <w:bCs/>
        </w:rPr>
        <w:t>The draft CHPP update was released for agency and public review in the summer of 2021</w:t>
      </w:r>
      <w:r w:rsidR="00257858" w:rsidRPr="00385155">
        <w:rPr>
          <w:rFonts w:ascii="Calibri" w:hAnsi="Calibri" w:cs="Calibri"/>
          <w:b w:val="0"/>
          <w:bCs/>
        </w:rPr>
        <w:t xml:space="preserve"> and </w:t>
      </w:r>
      <w:r w:rsidRPr="00385155">
        <w:rPr>
          <w:rFonts w:ascii="Calibri" w:hAnsi="Calibri" w:cs="Calibri"/>
          <w:b w:val="0"/>
          <w:bCs/>
        </w:rPr>
        <w:t>was adopted by the three commissions in late November of 2021</w:t>
      </w:r>
      <w:r w:rsidR="0073646D">
        <w:rPr>
          <w:rFonts w:ascii="Calibri" w:hAnsi="Calibri" w:cs="Calibri"/>
          <w:b w:val="0"/>
          <w:bCs/>
        </w:rPr>
        <w:t xml:space="preserve">.  </w:t>
      </w:r>
    </w:p>
    <w:p w14:paraId="359066CF" w14:textId="367E9577" w:rsidR="001C32F3" w:rsidRPr="00385155" w:rsidRDefault="001C32F3" w:rsidP="00B432BF">
      <w:pPr>
        <w:pStyle w:val="BodyText"/>
        <w:widowControl w:val="0"/>
        <w:numPr>
          <w:ilvl w:val="0"/>
          <w:numId w:val="8"/>
        </w:numPr>
        <w:tabs>
          <w:tab w:val="clear" w:pos="360"/>
        </w:tabs>
        <w:autoSpaceDE w:val="0"/>
        <w:autoSpaceDN w:val="0"/>
        <w:jc w:val="both"/>
        <w:rPr>
          <w:rFonts w:ascii="Calibri" w:hAnsi="Calibri" w:cs="Calibri"/>
          <w:b w:val="0"/>
          <w:bCs/>
        </w:rPr>
      </w:pPr>
      <w:r w:rsidRPr="00385155">
        <w:rPr>
          <w:rFonts w:ascii="Calibri" w:hAnsi="Calibri" w:cs="Calibri"/>
          <w:b w:val="0"/>
          <w:bCs/>
        </w:rPr>
        <w:t xml:space="preserve">APNEP staff were involved in a series of webinars to create public outreach for the CHPP </w:t>
      </w:r>
      <w:r w:rsidR="00FD4979" w:rsidRPr="00385155">
        <w:rPr>
          <w:rFonts w:ascii="Calibri" w:hAnsi="Calibri" w:cs="Calibri"/>
          <w:b w:val="0"/>
          <w:bCs/>
        </w:rPr>
        <w:t xml:space="preserve">Amendment </w:t>
      </w:r>
      <w:r w:rsidRPr="00385155">
        <w:rPr>
          <w:rFonts w:ascii="Calibri" w:hAnsi="Calibri" w:cs="Calibri"/>
          <w:b w:val="0"/>
          <w:bCs/>
        </w:rPr>
        <w:t>and to receive public comment on the amendment in 2021</w:t>
      </w:r>
      <w:r w:rsidR="0073646D">
        <w:rPr>
          <w:rFonts w:ascii="Calibri" w:hAnsi="Calibri" w:cs="Calibri"/>
          <w:b w:val="0"/>
          <w:bCs/>
        </w:rPr>
        <w:t xml:space="preserve">.  </w:t>
      </w:r>
      <w:r w:rsidR="003E00A3">
        <w:rPr>
          <w:rFonts w:ascii="Calibri" w:hAnsi="Calibri" w:cs="Calibri"/>
          <w:b w:val="0"/>
          <w:bCs/>
        </w:rPr>
        <w:t xml:space="preserve"> </w:t>
      </w:r>
      <w:r w:rsidRPr="00385155">
        <w:rPr>
          <w:rFonts w:ascii="Calibri" w:hAnsi="Calibri" w:cs="Calibri"/>
          <w:b w:val="0"/>
          <w:bCs/>
        </w:rPr>
        <w:t xml:space="preserve">APNEP also assisted with social media outreach to raise awareness about the CHPP and solicit </w:t>
      </w:r>
      <w:r w:rsidR="00B432BF" w:rsidRPr="00385155">
        <w:rPr>
          <w:rFonts w:ascii="Calibri" w:hAnsi="Calibri" w:cs="Calibri"/>
          <w:b w:val="0"/>
          <w:bCs/>
        </w:rPr>
        <w:t xml:space="preserve">public </w:t>
      </w:r>
      <w:r w:rsidRPr="00385155">
        <w:rPr>
          <w:rFonts w:ascii="Calibri" w:hAnsi="Calibri" w:cs="Calibri"/>
          <w:b w:val="0"/>
          <w:bCs/>
        </w:rPr>
        <w:t>comment</w:t>
      </w:r>
      <w:r w:rsidR="0073646D">
        <w:rPr>
          <w:rFonts w:ascii="Calibri" w:hAnsi="Calibri" w:cs="Calibri"/>
          <w:b w:val="0"/>
          <w:bCs/>
        </w:rPr>
        <w:t xml:space="preserve">.  </w:t>
      </w:r>
    </w:p>
    <w:p w14:paraId="72487C46" w14:textId="77777777" w:rsidR="00A759E1" w:rsidRPr="00385155" w:rsidRDefault="00A759E1" w:rsidP="00E1723E">
      <w:pPr>
        <w:pStyle w:val="ListParagraph"/>
        <w:numPr>
          <w:ilvl w:val="0"/>
          <w:numId w:val="8"/>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color w:val="000000" w:themeColor="text1"/>
        </w:rPr>
        <w:t>APNEP staff participated in the</w:t>
      </w:r>
      <w:r w:rsidRPr="00385155">
        <w:rPr>
          <w:rFonts w:ascii="Calibri" w:eastAsia="Cambria" w:hAnsi="Calibri" w:cs="Calibri"/>
          <w:b/>
          <w:bCs/>
          <w:color w:val="000000" w:themeColor="text1"/>
        </w:rPr>
        <w:t xml:space="preserve"> </w:t>
      </w:r>
      <w:r w:rsidRPr="00385155">
        <w:rPr>
          <w:rFonts w:ascii="Calibri" w:eastAsia="Cambria" w:hAnsi="Calibri" w:cs="Calibri"/>
        </w:rPr>
        <w:t>Water Quality Summit in Fall 2022 (hosted by the NC Coastal Federation)</w:t>
      </w:r>
    </w:p>
    <w:p w14:paraId="4C1D13CC" w14:textId="694E69D4" w:rsidR="00AC3267" w:rsidRPr="00385155" w:rsidRDefault="00846D73" w:rsidP="00AC3267">
      <w:pPr>
        <w:pStyle w:val="BodyText"/>
        <w:widowControl w:val="0"/>
        <w:numPr>
          <w:ilvl w:val="0"/>
          <w:numId w:val="8"/>
        </w:numPr>
        <w:autoSpaceDE w:val="0"/>
        <w:autoSpaceDN w:val="0"/>
        <w:jc w:val="both"/>
        <w:rPr>
          <w:rFonts w:ascii="Calibri" w:hAnsi="Calibri" w:cs="Calibri"/>
          <w:b w:val="0"/>
        </w:rPr>
      </w:pPr>
      <w:r w:rsidRPr="00385155">
        <w:rPr>
          <w:rFonts w:ascii="Calibri" w:hAnsi="Calibri" w:cs="Calibri"/>
          <w:b w:val="0"/>
          <w:bCs/>
        </w:rPr>
        <w:t>An outcome of the Water Quality Summit was the formation of the Public-Private Partnership recommended in the 2021 CHPP Amendment</w:t>
      </w:r>
      <w:r w:rsidR="0073646D">
        <w:rPr>
          <w:rFonts w:ascii="Calibri" w:hAnsi="Calibri" w:cs="Calibri"/>
          <w:b w:val="0"/>
          <w:bCs/>
        </w:rPr>
        <w:t xml:space="preserve">.  </w:t>
      </w:r>
      <w:r w:rsidR="003E00A3">
        <w:rPr>
          <w:rFonts w:ascii="Calibri" w:hAnsi="Calibri" w:cs="Calibri"/>
          <w:b w:val="0"/>
          <w:bCs/>
        </w:rPr>
        <w:t xml:space="preserve"> </w:t>
      </w:r>
      <w:r w:rsidR="00AC3267" w:rsidRPr="00385155">
        <w:rPr>
          <w:rFonts w:ascii="Calibri" w:hAnsi="Calibri" w:cs="Calibri"/>
          <w:b w:val="0"/>
        </w:rPr>
        <w:t>The partnership has formed and is operating under the name SECCHI - Stakeholder Engagement for Collaborative Coastal Habitats Initiative</w:t>
      </w:r>
      <w:r w:rsidR="0073646D">
        <w:rPr>
          <w:rFonts w:ascii="Calibri" w:hAnsi="Calibri" w:cs="Calibri"/>
          <w:b w:val="0"/>
        </w:rPr>
        <w:t xml:space="preserve">.  </w:t>
      </w:r>
      <w:r w:rsidR="003E00A3">
        <w:rPr>
          <w:rFonts w:ascii="Calibri" w:hAnsi="Calibri" w:cs="Calibri"/>
          <w:b w:val="0"/>
        </w:rPr>
        <w:t xml:space="preserve"> </w:t>
      </w:r>
      <w:r w:rsidR="00AC3267" w:rsidRPr="00385155">
        <w:rPr>
          <w:rFonts w:ascii="Calibri" w:hAnsi="Calibri" w:cs="Calibri"/>
          <w:b w:val="0"/>
        </w:rPr>
        <w:t>The first initiative of this group was the authoring of a Water Quality Resolution seeking additional funds from the General Assembly for Best Management Practices (BMPs)</w:t>
      </w:r>
      <w:r w:rsidR="0073646D">
        <w:rPr>
          <w:rFonts w:ascii="Calibri" w:hAnsi="Calibri" w:cs="Calibri"/>
          <w:b w:val="0"/>
        </w:rPr>
        <w:t xml:space="preserve">.  </w:t>
      </w:r>
      <w:r w:rsidR="00AC3267" w:rsidRPr="00385155">
        <w:rPr>
          <w:rFonts w:ascii="Calibri" w:hAnsi="Calibri" w:cs="Calibri"/>
          <w:b w:val="0"/>
        </w:rPr>
        <w:t>These BMPs will focus on voluntary actions which will improve water quality</w:t>
      </w:r>
      <w:r w:rsidR="0073646D">
        <w:rPr>
          <w:rFonts w:ascii="Calibri" w:hAnsi="Calibri" w:cs="Calibri"/>
          <w:b w:val="0"/>
        </w:rPr>
        <w:t xml:space="preserve">.  </w:t>
      </w:r>
      <w:r w:rsidR="00AC3267" w:rsidRPr="00385155">
        <w:rPr>
          <w:rFonts w:ascii="Calibri" w:hAnsi="Calibri" w:cs="Calibri"/>
          <w:b w:val="0"/>
        </w:rPr>
        <w:t>The resolution has been endorsed unanimously by the three regulatory commissions with CHPP oversight</w:t>
      </w:r>
      <w:r w:rsidR="0073646D">
        <w:rPr>
          <w:rFonts w:ascii="Calibri" w:hAnsi="Calibri" w:cs="Calibri"/>
          <w:b w:val="0"/>
        </w:rPr>
        <w:t xml:space="preserve">.  </w:t>
      </w:r>
      <w:r w:rsidR="00AC3267" w:rsidRPr="00385155">
        <w:rPr>
          <w:rFonts w:ascii="Calibri" w:hAnsi="Calibri" w:cs="Calibri"/>
          <w:b w:val="0"/>
        </w:rPr>
        <w:t>Several NGOs and the NC Soil and Water Conservation Commission have also</w:t>
      </w:r>
      <w:r w:rsidR="001C6605" w:rsidRPr="00385155">
        <w:rPr>
          <w:rFonts w:ascii="Calibri" w:hAnsi="Calibri" w:cs="Calibri"/>
          <w:b w:val="0"/>
        </w:rPr>
        <w:t xml:space="preserve"> been in</w:t>
      </w:r>
      <w:r w:rsidR="00AC3267" w:rsidRPr="00385155">
        <w:rPr>
          <w:rFonts w:ascii="Calibri" w:hAnsi="Calibri" w:cs="Calibri"/>
          <w:b w:val="0"/>
        </w:rPr>
        <w:t xml:space="preserve"> support </w:t>
      </w:r>
      <w:r w:rsidR="001C6605" w:rsidRPr="00385155">
        <w:rPr>
          <w:rFonts w:ascii="Calibri" w:hAnsi="Calibri" w:cs="Calibri"/>
          <w:b w:val="0"/>
        </w:rPr>
        <w:t>of</w:t>
      </w:r>
      <w:r w:rsidR="00AC3267" w:rsidRPr="00385155">
        <w:rPr>
          <w:rFonts w:ascii="Calibri" w:hAnsi="Calibri" w:cs="Calibri"/>
          <w:b w:val="0"/>
        </w:rPr>
        <w:t xml:space="preserve"> the resolution</w:t>
      </w:r>
      <w:r w:rsidR="0073646D">
        <w:rPr>
          <w:rFonts w:ascii="Calibri" w:hAnsi="Calibri" w:cs="Calibri"/>
          <w:b w:val="0"/>
        </w:rPr>
        <w:t xml:space="preserve">.  </w:t>
      </w:r>
    </w:p>
    <w:p w14:paraId="0D6CAB73" w14:textId="0450EA33" w:rsidR="00121131" w:rsidRPr="00385155" w:rsidRDefault="00121131" w:rsidP="00F20D24">
      <w:pPr>
        <w:pStyle w:val="ListParagraph"/>
        <w:numPr>
          <w:ilvl w:val="0"/>
          <w:numId w:val="8"/>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APNEP </w:t>
      </w:r>
      <w:r w:rsidR="00F20D24" w:rsidRPr="00385155">
        <w:rPr>
          <w:rFonts w:ascii="Calibri" w:eastAsia="Cambria" w:hAnsi="Calibri" w:cs="Calibri"/>
        </w:rPr>
        <w:t xml:space="preserve">continues to </w:t>
      </w:r>
      <w:r w:rsidRPr="00385155">
        <w:rPr>
          <w:rFonts w:ascii="Calibri" w:eastAsia="Cambria" w:hAnsi="Calibri" w:cs="Calibri"/>
        </w:rPr>
        <w:t xml:space="preserve">coordinate through the CHPP NCDEQ team to </w:t>
      </w:r>
      <w:r w:rsidR="00DC7DF4" w:rsidRPr="00385155">
        <w:rPr>
          <w:rFonts w:ascii="Calibri" w:eastAsia="Cambria" w:hAnsi="Calibri" w:cs="Calibri"/>
        </w:rPr>
        <w:t xml:space="preserve">further develop and develop strategies to </w:t>
      </w:r>
      <w:r w:rsidRPr="00385155">
        <w:rPr>
          <w:rFonts w:ascii="Calibri" w:eastAsia="Cambria" w:hAnsi="Calibri" w:cs="Calibri"/>
        </w:rPr>
        <w:t>share the outreach materials and fact sheets created through the Wetlands Watch Natural and Nature Based</w:t>
      </w:r>
      <w:r w:rsidR="00DC7DF4" w:rsidRPr="00385155">
        <w:rPr>
          <w:rFonts w:ascii="Calibri" w:eastAsia="Cambria" w:hAnsi="Calibri" w:cs="Calibri"/>
        </w:rPr>
        <w:t xml:space="preserve"> Features project </w:t>
      </w:r>
      <w:r w:rsidR="00EC163E" w:rsidRPr="00385155">
        <w:rPr>
          <w:rFonts w:ascii="Calibri" w:eastAsia="Cambria" w:hAnsi="Calibri" w:cs="Calibri"/>
        </w:rPr>
        <w:t xml:space="preserve">described elsewhere </w:t>
      </w:r>
      <w:r w:rsidR="00DC7DF4" w:rsidRPr="00385155">
        <w:rPr>
          <w:rFonts w:ascii="Calibri" w:eastAsia="Cambria" w:hAnsi="Calibri" w:cs="Calibri"/>
        </w:rPr>
        <w:t>to support implementation of the CHPP outreach plan</w:t>
      </w:r>
      <w:r w:rsidR="0073646D">
        <w:rPr>
          <w:rFonts w:ascii="Calibri" w:eastAsia="Cambria" w:hAnsi="Calibri" w:cs="Calibri"/>
        </w:rPr>
        <w:t xml:space="preserve">.  </w:t>
      </w:r>
    </w:p>
    <w:p w14:paraId="6186A61B" w14:textId="1AD08C50" w:rsidR="00DC4A88" w:rsidRPr="00385155" w:rsidRDefault="00DC4A88" w:rsidP="00DC4A88">
      <w:pPr>
        <w:pStyle w:val="ListParagraph"/>
        <w:numPr>
          <w:ilvl w:val="0"/>
          <w:numId w:val="8"/>
        </w:numPr>
        <w:pBdr>
          <w:top w:val="nil"/>
          <w:left w:val="nil"/>
          <w:bottom w:val="nil"/>
          <w:right w:val="nil"/>
          <w:between w:val="nil"/>
        </w:pBdr>
        <w:tabs>
          <w:tab w:val="left" w:pos="360"/>
        </w:tabs>
        <w:jc w:val="both"/>
        <w:rPr>
          <w:rFonts w:ascii="Calibri" w:eastAsia="Cambria" w:hAnsi="Calibri" w:cs="Calibri"/>
        </w:rPr>
        <w:sectPr w:rsidR="00DC4A88" w:rsidRPr="00385155" w:rsidSect="00E41156">
          <w:type w:val="continuous"/>
          <w:pgSz w:w="12240" w:h="15840"/>
          <w:pgMar w:top="1440" w:right="810" w:bottom="1440" w:left="1440" w:header="720" w:footer="720" w:gutter="0"/>
          <w:cols w:space="720"/>
        </w:sectPr>
      </w:pPr>
      <w:r w:rsidRPr="00385155">
        <w:rPr>
          <w:rFonts w:ascii="Calibri" w:eastAsia="Cambria" w:hAnsi="Calibri" w:cs="Calibri"/>
        </w:rPr>
        <w:t xml:space="preserve">In conjunction with the meeting of the EMC in September, a field trip was </w:t>
      </w:r>
      <w:r w:rsidR="003E00A3">
        <w:rPr>
          <w:rFonts w:ascii="Calibri" w:eastAsia="Cambria" w:hAnsi="Calibri" w:cs="Calibri"/>
        </w:rPr>
        <w:t>held to</w:t>
      </w:r>
      <w:r w:rsidRPr="00385155">
        <w:rPr>
          <w:rFonts w:ascii="Calibri" w:eastAsia="Cambria" w:hAnsi="Calibri" w:cs="Calibri"/>
        </w:rPr>
        <w:t xml:space="preserve"> give the members of the EMC and the other two regulatory commissions a firsthand view of research being done in and around Beaufort and Morehead City</w:t>
      </w:r>
      <w:r w:rsidR="0073646D">
        <w:rPr>
          <w:rFonts w:ascii="Calibri" w:eastAsia="Cambria" w:hAnsi="Calibri" w:cs="Calibri"/>
        </w:rPr>
        <w:t xml:space="preserve">.  </w:t>
      </w:r>
      <w:r w:rsidR="003E00A3">
        <w:rPr>
          <w:rFonts w:ascii="Calibri" w:eastAsia="Cambria" w:hAnsi="Calibri" w:cs="Calibri"/>
        </w:rPr>
        <w:t xml:space="preserve"> </w:t>
      </w:r>
      <w:r w:rsidRPr="00385155">
        <w:rPr>
          <w:rFonts w:ascii="Calibri" w:eastAsia="Cambria" w:hAnsi="Calibri" w:cs="Calibri"/>
        </w:rPr>
        <w:t>Boat tours were organized and researchers, agency staff and APNEP staff provided firsthand knowledge of what the commissioners were seeing with regards to SLR and resiliency through the work of the researchers</w:t>
      </w:r>
      <w:r w:rsidR="0073646D">
        <w:rPr>
          <w:rFonts w:ascii="Calibri" w:eastAsia="Cambria" w:hAnsi="Calibri" w:cs="Calibri"/>
        </w:rPr>
        <w:t xml:space="preserve">.  </w:t>
      </w:r>
      <w:r w:rsidRPr="00385155">
        <w:rPr>
          <w:rFonts w:ascii="Calibri" w:eastAsia="Cambria" w:hAnsi="Calibri" w:cs="Calibri"/>
        </w:rPr>
        <w:t xml:space="preserve"> </w:t>
      </w:r>
    </w:p>
    <w:p w14:paraId="0F5B61F9" w14:textId="7327D376" w:rsidR="00F20D24" w:rsidRPr="00385155" w:rsidRDefault="00F20D24" w:rsidP="00663E35">
      <w:pPr>
        <w:pBdr>
          <w:top w:val="nil"/>
          <w:left w:val="nil"/>
          <w:bottom w:val="nil"/>
          <w:right w:val="nil"/>
          <w:between w:val="nil"/>
        </w:pBdr>
        <w:tabs>
          <w:tab w:val="left" w:pos="360"/>
        </w:tabs>
        <w:jc w:val="both"/>
        <w:rPr>
          <w:rFonts w:ascii="Calibri" w:eastAsia="Cambria" w:hAnsi="Calibri" w:cs="Calibri"/>
        </w:rPr>
      </w:pPr>
    </w:p>
    <w:p w14:paraId="1536C3E8" w14:textId="77777777" w:rsidR="00EF7420" w:rsidRPr="00385155" w:rsidRDefault="00EF7420" w:rsidP="00310396">
      <w:pPr>
        <w:pStyle w:val="ListParagraph"/>
        <w:pBdr>
          <w:top w:val="nil"/>
          <w:left w:val="nil"/>
          <w:bottom w:val="nil"/>
          <w:right w:val="nil"/>
          <w:between w:val="nil"/>
        </w:pBdr>
        <w:tabs>
          <w:tab w:val="left" w:pos="360"/>
        </w:tabs>
        <w:ind w:left="1080"/>
        <w:jc w:val="both"/>
        <w:rPr>
          <w:rFonts w:ascii="Calibri" w:eastAsia="Cambria" w:hAnsi="Calibri" w:cs="Calibri"/>
        </w:rPr>
      </w:pPr>
    </w:p>
    <w:p w14:paraId="60B58AA4" w14:textId="682FA683" w:rsidR="00AE320E" w:rsidRPr="00385155" w:rsidRDefault="00AE320E" w:rsidP="00AE320E">
      <w:pPr>
        <w:tabs>
          <w:tab w:val="left" w:pos="180"/>
          <w:tab w:val="left" w:pos="450"/>
        </w:tabs>
        <w:jc w:val="both"/>
        <w:rPr>
          <w:rFonts w:ascii="Calibri" w:eastAsia="Cambria" w:hAnsi="Calibri" w:cs="Calibri"/>
          <w:b/>
          <w:color w:val="214293"/>
          <w:sz w:val="32"/>
          <w:szCs w:val="32"/>
        </w:rPr>
      </w:pPr>
      <w:bookmarkStart w:id="30" w:name="SITC"/>
      <w:bookmarkStart w:id="31" w:name="TI"/>
      <w:r w:rsidRPr="00385155">
        <w:rPr>
          <w:rFonts w:ascii="Calibri" w:eastAsia="Cambria" w:hAnsi="Calibri" w:cs="Calibri"/>
          <w:b/>
          <w:color w:val="214293"/>
          <w:sz w:val="32"/>
          <w:szCs w:val="32"/>
        </w:rPr>
        <w:t xml:space="preserve">APNEP </w:t>
      </w:r>
      <w:r w:rsidR="00A27AD3" w:rsidRPr="00385155">
        <w:rPr>
          <w:rFonts w:ascii="Calibri" w:eastAsia="Cambria" w:hAnsi="Calibri" w:cs="Calibri"/>
          <w:b/>
          <w:color w:val="214293"/>
          <w:sz w:val="32"/>
          <w:szCs w:val="32"/>
        </w:rPr>
        <w:t>Monitoring</w:t>
      </w:r>
      <w:r w:rsidR="00197AED">
        <w:rPr>
          <w:rFonts w:ascii="Calibri" w:eastAsia="Cambria" w:hAnsi="Calibri" w:cs="Calibri"/>
          <w:b/>
          <w:color w:val="214293"/>
          <w:sz w:val="32"/>
          <w:szCs w:val="32"/>
        </w:rPr>
        <w:t xml:space="preserve"> and </w:t>
      </w:r>
      <w:r w:rsidR="00A27AD3" w:rsidRPr="00385155">
        <w:rPr>
          <w:rFonts w:ascii="Calibri" w:eastAsia="Cambria" w:hAnsi="Calibri" w:cs="Calibri"/>
          <w:b/>
          <w:color w:val="214293"/>
          <w:sz w:val="32"/>
          <w:szCs w:val="32"/>
        </w:rPr>
        <w:t xml:space="preserve">Assessment </w:t>
      </w:r>
      <w:r w:rsidRPr="00385155">
        <w:rPr>
          <w:rFonts w:ascii="Calibri" w:eastAsia="Cambria" w:hAnsi="Calibri" w:cs="Calibri"/>
          <w:b/>
          <w:color w:val="214293"/>
          <w:sz w:val="32"/>
          <w:szCs w:val="32"/>
        </w:rPr>
        <w:t>Team</w:t>
      </w:r>
      <w:r w:rsidR="00A27AD3" w:rsidRPr="00385155">
        <w:rPr>
          <w:rFonts w:ascii="Calibri" w:eastAsia="Cambria" w:hAnsi="Calibri" w:cs="Calibri"/>
          <w:b/>
          <w:color w:val="214293"/>
          <w:sz w:val="32"/>
          <w:szCs w:val="32"/>
        </w:rPr>
        <w:t>s</w:t>
      </w:r>
      <w:r w:rsidRPr="00385155">
        <w:rPr>
          <w:rFonts w:ascii="Calibri" w:eastAsia="Cambria" w:hAnsi="Calibri" w:cs="Calibri"/>
          <w:b/>
          <w:color w:val="214293"/>
          <w:sz w:val="32"/>
          <w:szCs w:val="32"/>
        </w:rPr>
        <w:t xml:space="preserve"> Facilitation</w:t>
      </w:r>
    </w:p>
    <w:p w14:paraId="2F949A22" w14:textId="0A55915F" w:rsidR="00AE320E" w:rsidRPr="00385155" w:rsidRDefault="00AE320E" w:rsidP="00AE320E">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0037716D" w:rsidRPr="00385155">
        <w:rPr>
          <w:rFonts w:ascii="Calibri" w:eastAsia="Cambria" w:hAnsi="Calibri" w:cs="Calibri"/>
          <w:color w:val="000000" w:themeColor="text1"/>
        </w:rPr>
        <w:t>F</w:t>
      </w:r>
      <w:r w:rsidRPr="00385155">
        <w:rPr>
          <w:rFonts w:ascii="Calibri" w:eastAsia="Cambria" w:hAnsi="Calibri" w:cs="Calibri"/>
          <w:color w:val="000000" w:themeColor="text1"/>
        </w:rPr>
        <w:t>acilitate interagency and inter-organization communication related to priority issues in the Albemarle-Pamlico region, improve cooperation and develop collaborative initiatives that accomplish shared goals</w:t>
      </w:r>
      <w:r w:rsidR="00A27AD3" w:rsidRPr="00385155">
        <w:rPr>
          <w:rFonts w:ascii="Calibri" w:eastAsia="Cambria" w:hAnsi="Calibri" w:cs="Calibri"/>
          <w:color w:val="000000" w:themeColor="text1"/>
        </w:rPr>
        <w:t xml:space="preserve"> and development of APNEP’s monitoring plan</w:t>
      </w:r>
      <w:r w:rsidR="0038645E" w:rsidRPr="00385155">
        <w:rPr>
          <w:rFonts w:ascii="Calibri" w:eastAsia="Cambria" w:hAnsi="Calibri" w:cs="Calibri"/>
          <w:color w:val="000000" w:themeColor="text1"/>
        </w:rPr>
        <w:t>s and assessment deliverables</w:t>
      </w:r>
      <w:r w:rsidRPr="00385155">
        <w:rPr>
          <w:rFonts w:ascii="Calibri" w:eastAsia="Cambria" w:hAnsi="Calibri" w:cs="Calibri"/>
          <w:color w:val="000000" w:themeColor="text1"/>
        </w:rPr>
        <w:t>.</w:t>
      </w:r>
    </w:p>
    <w:p w14:paraId="699DC0CA" w14:textId="77777777" w:rsidR="000246FE" w:rsidRPr="00385155" w:rsidRDefault="000246FE" w:rsidP="00AE320E">
      <w:pPr>
        <w:tabs>
          <w:tab w:val="left" w:pos="180"/>
          <w:tab w:val="left" w:pos="450"/>
        </w:tabs>
        <w:jc w:val="both"/>
        <w:rPr>
          <w:rFonts w:ascii="Calibri" w:eastAsia="Cambria" w:hAnsi="Calibri" w:cs="Calibri"/>
          <w:color w:val="000000" w:themeColor="text1"/>
        </w:rPr>
      </w:pPr>
    </w:p>
    <w:p w14:paraId="10854D41" w14:textId="18CE9F3A" w:rsidR="00AE320E" w:rsidRPr="00385155" w:rsidRDefault="00AE320E" w:rsidP="0094151A">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Description:</w:t>
      </w:r>
      <w:r w:rsidRPr="00385155">
        <w:rPr>
          <w:rFonts w:ascii="Calibri" w:eastAsia="Cambria" w:hAnsi="Calibri" w:cs="Calibri"/>
          <w:color w:val="000000" w:themeColor="text1"/>
        </w:rPr>
        <w:t xml:space="preserve"> APNEP’s initiatives are guided by input from a diverse group of regional partners and stakeholders</w:t>
      </w:r>
      <w:r w:rsidR="0073646D">
        <w:rPr>
          <w:rFonts w:ascii="Calibri" w:eastAsia="Cambria" w:hAnsi="Calibri" w:cs="Calibri"/>
          <w:color w:val="000000" w:themeColor="text1"/>
        </w:rPr>
        <w:t xml:space="preserve">.  </w:t>
      </w:r>
      <w:r w:rsidR="003E00A3">
        <w:rPr>
          <w:rFonts w:ascii="Calibri" w:eastAsia="Cambria" w:hAnsi="Calibri" w:cs="Calibri"/>
          <w:color w:val="000000" w:themeColor="text1"/>
        </w:rPr>
        <w:tab/>
      </w:r>
      <w:r w:rsidR="00B36F07" w:rsidRPr="00385155">
        <w:rPr>
          <w:rFonts w:ascii="Calibri" w:hAnsi="Calibri" w:cs="Calibri"/>
          <w:color w:val="000000" w:themeColor="text1"/>
        </w:rPr>
        <w:t xml:space="preserve">In 2017, APNEP re-convened seven Monitoring and Assessment Teams (MATs) to </w:t>
      </w:r>
      <w:r w:rsidR="00AB07C5" w:rsidRPr="00385155">
        <w:rPr>
          <w:rFonts w:ascii="Calibri" w:hAnsi="Calibri" w:cs="Calibri"/>
          <w:color w:val="000000" w:themeColor="text1"/>
        </w:rPr>
        <w:t xml:space="preserve">assist in developing </w:t>
      </w:r>
      <w:r w:rsidR="00B36F07" w:rsidRPr="00385155">
        <w:rPr>
          <w:rFonts w:ascii="Calibri" w:hAnsi="Calibri" w:cs="Calibri"/>
          <w:color w:val="000000" w:themeColor="text1"/>
        </w:rPr>
        <w:t xml:space="preserve">(1) </w:t>
      </w:r>
      <w:r w:rsidR="00B12160" w:rsidRPr="00385155">
        <w:rPr>
          <w:rFonts w:ascii="Calibri" w:hAnsi="Calibri" w:cs="Calibri"/>
          <w:color w:val="000000" w:themeColor="text1"/>
        </w:rPr>
        <w:t xml:space="preserve">integrated monitoring </w:t>
      </w:r>
      <w:r w:rsidR="00AA535D" w:rsidRPr="00385155">
        <w:rPr>
          <w:rFonts w:ascii="Calibri" w:hAnsi="Calibri" w:cs="Calibri"/>
          <w:color w:val="000000" w:themeColor="text1"/>
        </w:rPr>
        <w:t xml:space="preserve">strategies </w:t>
      </w:r>
      <w:r w:rsidR="00B12160" w:rsidRPr="00385155">
        <w:rPr>
          <w:rFonts w:ascii="Calibri" w:hAnsi="Calibri" w:cs="Calibri"/>
          <w:color w:val="000000" w:themeColor="text1"/>
        </w:rPr>
        <w:t xml:space="preserve">that </w:t>
      </w:r>
      <w:r w:rsidR="006652FD" w:rsidRPr="00385155">
        <w:rPr>
          <w:rFonts w:ascii="Calibri" w:hAnsi="Calibri" w:cs="Calibri"/>
          <w:color w:val="000000" w:themeColor="text1"/>
        </w:rPr>
        <w:t xml:space="preserve">collectively </w:t>
      </w:r>
      <w:r w:rsidR="00B12160" w:rsidRPr="00385155">
        <w:rPr>
          <w:rFonts w:ascii="Calibri" w:hAnsi="Calibri" w:cs="Calibri"/>
          <w:color w:val="000000" w:themeColor="text1"/>
        </w:rPr>
        <w:t xml:space="preserve">describe </w:t>
      </w:r>
      <w:r w:rsidR="00B36F07" w:rsidRPr="00385155">
        <w:rPr>
          <w:rFonts w:ascii="Calibri" w:hAnsi="Calibri" w:cs="Calibri"/>
          <w:color w:val="000000" w:themeColor="text1"/>
        </w:rPr>
        <w:t xml:space="preserve">priorities among scientists, managers, policy makers, and citizens on how ecological monitoring should be targeted to best support </w:t>
      </w:r>
      <w:r w:rsidR="00B36F07" w:rsidRPr="00385155">
        <w:rPr>
          <w:rFonts w:ascii="Calibri" w:hAnsi="Calibri" w:cs="Calibri"/>
          <w:color w:val="000000" w:themeColor="text1"/>
        </w:rPr>
        <w:lastRenderedPageBreak/>
        <w:t>APNEP indicator tracking of CCMP ecosystem outcomes, and (2)</w:t>
      </w:r>
      <w:r w:rsidR="00AB07C5" w:rsidRPr="00385155">
        <w:rPr>
          <w:rFonts w:ascii="Calibri" w:hAnsi="Calibri" w:cs="Calibri"/>
          <w:color w:val="000000" w:themeColor="text1"/>
        </w:rPr>
        <w:t xml:space="preserve"> assessment deliverables in the form of metric reports</w:t>
      </w:r>
      <w:r w:rsidR="00B12160" w:rsidRPr="00385155">
        <w:rPr>
          <w:rFonts w:ascii="Calibri" w:hAnsi="Calibri" w:cs="Calibri"/>
          <w:color w:val="000000" w:themeColor="text1"/>
        </w:rPr>
        <w:t>, indicator reports,</w:t>
      </w:r>
      <w:r w:rsidR="00AB07C5" w:rsidRPr="00385155">
        <w:rPr>
          <w:rFonts w:ascii="Calibri" w:hAnsi="Calibri" w:cs="Calibri"/>
          <w:color w:val="000000" w:themeColor="text1"/>
        </w:rPr>
        <w:t xml:space="preserve"> and </w:t>
      </w:r>
      <w:r w:rsidR="00B12160" w:rsidRPr="00385155">
        <w:rPr>
          <w:rFonts w:ascii="Calibri" w:hAnsi="Calibri" w:cs="Calibri"/>
          <w:color w:val="000000" w:themeColor="text1"/>
        </w:rPr>
        <w:t>ecosystem assessments</w:t>
      </w:r>
      <w:r w:rsidR="006652FD" w:rsidRPr="00385155">
        <w:rPr>
          <w:rFonts w:ascii="Calibri" w:hAnsi="Calibri" w:cs="Calibri"/>
          <w:color w:val="000000" w:themeColor="text1"/>
        </w:rPr>
        <w:t>;</w:t>
      </w:r>
      <w:r w:rsidR="00AB07C5" w:rsidRPr="00385155">
        <w:rPr>
          <w:rFonts w:ascii="Calibri" w:hAnsi="Calibri" w:cs="Calibri"/>
          <w:color w:val="000000" w:themeColor="text1"/>
        </w:rPr>
        <w:t xml:space="preserve"> based o</w:t>
      </w:r>
      <w:r w:rsidR="005E7D21" w:rsidRPr="00385155">
        <w:rPr>
          <w:rFonts w:ascii="Calibri" w:hAnsi="Calibri" w:cs="Calibri"/>
          <w:color w:val="000000" w:themeColor="text1"/>
        </w:rPr>
        <w:t xml:space="preserve">n the higher-quality </w:t>
      </w:r>
      <w:r w:rsidR="00B12160" w:rsidRPr="00385155">
        <w:rPr>
          <w:rFonts w:ascii="Calibri" w:hAnsi="Calibri" w:cs="Calibri"/>
          <w:color w:val="000000" w:themeColor="text1"/>
        </w:rPr>
        <w:t xml:space="preserve">monitoring </w:t>
      </w:r>
      <w:r w:rsidR="00AB07C5" w:rsidRPr="00385155">
        <w:rPr>
          <w:rFonts w:ascii="Calibri" w:hAnsi="Calibri" w:cs="Calibri"/>
          <w:color w:val="000000" w:themeColor="text1"/>
        </w:rPr>
        <w:t>data</w:t>
      </w:r>
      <w:r w:rsidR="006652FD" w:rsidRPr="00385155">
        <w:rPr>
          <w:rFonts w:ascii="Calibri" w:hAnsi="Calibri" w:cs="Calibri"/>
          <w:color w:val="000000" w:themeColor="text1"/>
        </w:rPr>
        <w:t xml:space="preserve"> </w:t>
      </w:r>
      <w:r w:rsidR="005E7D21" w:rsidRPr="00385155">
        <w:rPr>
          <w:rFonts w:ascii="Calibri" w:hAnsi="Calibri" w:cs="Calibri"/>
          <w:color w:val="000000" w:themeColor="text1"/>
        </w:rPr>
        <w:t xml:space="preserve">available </w:t>
      </w:r>
      <w:r w:rsidR="006652FD" w:rsidRPr="00385155">
        <w:rPr>
          <w:rFonts w:ascii="Calibri" w:hAnsi="Calibri" w:cs="Calibri"/>
          <w:color w:val="000000" w:themeColor="text1"/>
        </w:rPr>
        <w:t xml:space="preserve">and targeted to </w:t>
      </w:r>
      <w:r w:rsidR="005E7D21" w:rsidRPr="00385155">
        <w:rPr>
          <w:rFonts w:ascii="Calibri" w:hAnsi="Calibri" w:cs="Calibri"/>
          <w:color w:val="000000" w:themeColor="text1"/>
        </w:rPr>
        <w:t>technically</w:t>
      </w:r>
      <w:r w:rsidR="006652FD" w:rsidRPr="00385155">
        <w:rPr>
          <w:rFonts w:ascii="Calibri" w:hAnsi="Calibri" w:cs="Calibri"/>
          <w:color w:val="000000" w:themeColor="text1"/>
        </w:rPr>
        <w:t>-inclined stakeholders.</w:t>
      </w:r>
    </w:p>
    <w:p w14:paraId="624F27FD" w14:textId="77777777" w:rsidR="00F20D24" w:rsidRPr="00385155" w:rsidRDefault="00F20D24" w:rsidP="00DF67C0">
      <w:pPr>
        <w:pBdr>
          <w:top w:val="nil"/>
          <w:left w:val="nil"/>
          <w:bottom w:val="nil"/>
          <w:right w:val="nil"/>
          <w:between w:val="nil"/>
        </w:pBdr>
        <w:tabs>
          <w:tab w:val="left" w:pos="360"/>
        </w:tabs>
        <w:jc w:val="both"/>
        <w:rPr>
          <w:rFonts w:ascii="Calibri" w:eastAsia="Cambria" w:hAnsi="Calibri" w:cs="Calibri"/>
          <w:color w:val="000000"/>
        </w:rPr>
      </w:pPr>
    </w:p>
    <w:p w14:paraId="771B708F" w14:textId="35CE0877" w:rsidR="00CE6E9E" w:rsidRPr="00385155" w:rsidRDefault="00D1127A" w:rsidP="00DF67C0">
      <w:pPr>
        <w:pBdr>
          <w:top w:val="nil"/>
          <w:left w:val="nil"/>
          <w:bottom w:val="nil"/>
          <w:right w:val="nil"/>
          <w:between w:val="nil"/>
        </w:pBdr>
        <w:tabs>
          <w:tab w:val="left" w:pos="360"/>
        </w:tabs>
        <w:jc w:val="both"/>
        <w:rPr>
          <w:rFonts w:ascii="Calibri" w:eastAsia="Cambria" w:hAnsi="Calibri" w:cs="Calibri"/>
          <w:color w:val="000000"/>
          <w:u w:val="single"/>
        </w:rPr>
      </w:pPr>
      <w:r w:rsidRPr="00385155">
        <w:rPr>
          <w:rFonts w:ascii="Calibri" w:eastAsia="Cambria" w:hAnsi="Calibri" w:cs="Calibri"/>
          <w:color w:val="000000"/>
        </w:rPr>
        <w:t>While t</w:t>
      </w:r>
      <w:r w:rsidR="00CE6E9E" w:rsidRPr="00385155">
        <w:rPr>
          <w:rFonts w:ascii="Calibri" w:eastAsia="Cambria" w:hAnsi="Calibri" w:cs="Calibri"/>
          <w:color w:val="000000"/>
        </w:rPr>
        <w:t xml:space="preserve">he MATs receiving staff facilitation priority will </w:t>
      </w:r>
      <w:r w:rsidR="00AA535D" w:rsidRPr="00385155">
        <w:rPr>
          <w:rFonts w:ascii="Calibri" w:eastAsia="Cambria" w:hAnsi="Calibri" w:cs="Calibri"/>
          <w:color w:val="000000"/>
        </w:rPr>
        <w:t xml:space="preserve">continue to </w:t>
      </w:r>
      <w:r w:rsidR="00CE6E9E" w:rsidRPr="00385155">
        <w:rPr>
          <w:rFonts w:ascii="Calibri" w:eastAsia="Cambria" w:hAnsi="Calibri" w:cs="Calibri"/>
          <w:color w:val="000000"/>
        </w:rPr>
        <w:t xml:space="preserve">be those who most closely align with the </w:t>
      </w:r>
      <w:r w:rsidRPr="00385155">
        <w:rPr>
          <w:rFonts w:ascii="Calibri" w:eastAsia="Cambria" w:hAnsi="Calibri" w:cs="Calibri"/>
          <w:color w:val="000000"/>
        </w:rPr>
        <w:t xml:space="preserve">2020 </w:t>
      </w:r>
      <w:r w:rsidR="00CE6E9E" w:rsidRPr="00385155">
        <w:rPr>
          <w:rFonts w:ascii="Calibri" w:eastAsia="Cambria" w:hAnsi="Calibri" w:cs="Calibri"/>
          <w:color w:val="000000"/>
        </w:rPr>
        <w:t xml:space="preserve">focus areas (SAV, Water Quality, </w:t>
      </w:r>
      <w:r w:rsidR="00FD4979" w:rsidRPr="00385155">
        <w:rPr>
          <w:rFonts w:ascii="Calibri" w:eastAsia="Cambria" w:hAnsi="Calibri" w:cs="Calibri"/>
          <w:color w:val="000000"/>
        </w:rPr>
        <w:t>Wetlands</w:t>
      </w:r>
      <w:r w:rsidR="00CE6E9E" w:rsidRPr="00385155">
        <w:rPr>
          <w:rFonts w:ascii="Calibri" w:eastAsia="Cambria" w:hAnsi="Calibri" w:cs="Calibri"/>
          <w:color w:val="000000"/>
        </w:rPr>
        <w:t xml:space="preserve">, </w:t>
      </w:r>
      <w:r w:rsidR="00FD4979" w:rsidRPr="00385155">
        <w:rPr>
          <w:rFonts w:ascii="Calibri" w:eastAsia="Cambria" w:hAnsi="Calibri" w:cs="Calibri"/>
          <w:color w:val="000000"/>
        </w:rPr>
        <w:t>Oysters, and</w:t>
      </w:r>
      <w:r w:rsidR="00CE6E9E" w:rsidRPr="00385155">
        <w:rPr>
          <w:rFonts w:ascii="Calibri" w:eastAsia="Cambria" w:hAnsi="Calibri" w:cs="Calibri"/>
          <w:color w:val="000000"/>
        </w:rPr>
        <w:t xml:space="preserve"> Resilience) as directed by the Leadership Council</w:t>
      </w:r>
      <w:r w:rsidRPr="00385155">
        <w:rPr>
          <w:rFonts w:ascii="Calibri" w:eastAsia="Cambria" w:hAnsi="Calibri" w:cs="Calibri"/>
          <w:color w:val="000000"/>
        </w:rPr>
        <w:t xml:space="preserve">, an effort to reactivate those MATs who have been inactive </w:t>
      </w:r>
      <w:r w:rsidR="00F971BE" w:rsidRPr="00385155">
        <w:rPr>
          <w:rFonts w:ascii="Calibri" w:eastAsia="Cambria" w:hAnsi="Calibri" w:cs="Calibri"/>
          <w:color w:val="000000"/>
        </w:rPr>
        <w:t xml:space="preserve">since 2020 </w:t>
      </w:r>
      <w:r w:rsidRPr="00385155">
        <w:rPr>
          <w:rFonts w:ascii="Calibri" w:eastAsia="Cambria" w:hAnsi="Calibri" w:cs="Calibri"/>
          <w:color w:val="000000"/>
        </w:rPr>
        <w:t>will occur, all for the further development of integrated monitoring strategies.</w:t>
      </w:r>
    </w:p>
    <w:p w14:paraId="36CFE520" w14:textId="494A140E" w:rsidR="001028DE" w:rsidRPr="00385155" w:rsidRDefault="00E74C62" w:rsidP="007548A6">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
          <w:color w:val="000000" w:themeColor="text1"/>
        </w:rPr>
        <w:tab/>
      </w:r>
    </w:p>
    <w:p w14:paraId="0F24B8C0" w14:textId="1703A211" w:rsidR="00026996" w:rsidRPr="00385155" w:rsidRDefault="00026996" w:rsidP="00026996">
      <w:pPr>
        <w:rPr>
          <w:rFonts w:ascii="Calibri" w:hAnsi="Calibri" w:cs="Calibri"/>
          <w:b/>
          <w:color w:val="214293"/>
          <w:sz w:val="32"/>
          <w:szCs w:val="32"/>
        </w:rPr>
      </w:pPr>
      <w:r w:rsidRPr="00385155">
        <w:rPr>
          <w:rFonts w:ascii="Calibri" w:hAnsi="Calibri" w:cs="Calibri"/>
          <w:b/>
          <w:color w:val="214293"/>
          <w:sz w:val="32"/>
          <w:szCs w:val="32"/>
        </w:rPr>
        <w:t xml:space="preserve">Building Climate Resilience Capacity in Tribal Communities </w:t>
      </w:r>
      <w:r w:rsidR="006C27DA" w:rsidRPr="00385155">
        <w:rPr>
          <w:rFonts w:ascii="Calibri" w:hAnsi="Calibri" w:cs="Calibri"/>
          <w:b/>
          <w:color w:val="214293"/>
          <w:sz w:val="32"/>
          <w:szCs w:val="32"/>
        </w:rPr>
        <w:t xml:space="preserve"> </w:t>
      </w:r>
    </w:p>
    <w:p w14:paraId="0B775D45" w14:textId="5C4E001D" w:rsidR="008453FE" w:rsidRPr="00385155" w:rsidRDefault="00026996" w:rsidP="00026996">
      <w:pPr>
        <w:rPr>
          <w:rFonts w:ascii="Calibri" w:eastAsia="Cambria" w:hAnsi="Calibri" w:cs="Calibri"/>
        </w:rPr>
      </w:pPr>
      <w:r w:rsidRPr="00385155">
        <w:rPr>
          <w:rFonts w:ascii="Calibri" w:eastAsia="Cambria" w:hAnsi="Calibri" w:cs="Calibri"/>
          <w:b/>
        </w:rPr>
        <w:t xml:space="preserve">Objectives: </w:t>
      </w:r>
      <w:r w:rsidRPr="00385155">
        <w:rPr>
          <w:rFonts w:ascii="Calibri" w:hAnsi="Calibri" w:cs="Calibri"/>
        </w:rPr>
        <w:t xml:space="preserve">Support tribal communities in the Albemarle-Pamlico region with considering climate risk and </w:t>
      </w:r>
      <w:r w:rsidR="002218E5" w:rsidRPr="00385155">
        <w:rPr>
          <w:rFonts w:ascii="Calibri" w:hAnsi="Calibri" w:cs="Calibri"/>
        </w:rPr>
        <w:t>resilience</w:t>
      </w:r>
      <w:r w:rsidRPr="00385155">
        <w:rPr>
          <w:rFonts w:ascii="Calibri" w:hAnsi="Calibri" w:cs="Calibri"/>
        </w:rPr>
        <w:t xml:space="preserve"> into tribal planning and community engagement processes</w:t>
      </w:r>
      <w:r w:rsidR="0073646D">
        <w:rPr>
          <w:rFonts w:ascii="Calibri" w:hAnsi="Calibri" w:cs="Calibri"/>
        </w:rPr>
        <w:t xml:space="preserve">.  </w:t>
      </w:r>
      <w:r w:rsidR="008A5192" w:rsidRPr="00385155">
        <w:rPr>
          <w:rFonts w:ascii="Calibri" w:eastAsia="Cambria" w:hAnsi="Calibri" w:cs="Calibri"/>
        </w:rPr>
        <w:t xml:space="preserve"> </w:t>
      </w:r>
      <w:r w:rsidRPr="00385155">
        <w:rPr>
          <w:rFonts w:ascii="Calibri" w:eastAsia="Cambria" w:hAnsi="Calibri" w:cs="Calibri"/>
        </w:rPr>
        <w:t xml:space="preserve"> </w:t>
      </w:r>
    </w:p>
    <w:p w14:paraId="0ED0677C" w14:textId="7C52B1AE" w:rsidR="00026996" w:rsidRPr="00385155" w:rsidRDefault="00026996" w:rsidP="00026996">
      <w:pPr>
        <w:rPr>
          <w:rFonts w:ascii="Calibri" w:eastAsia="Cambria" w:hAnsi="Calibri" w:cs="Calibri"/>
          <w:b/>
        </w:rPr>
      </w:pPr>
      <w:r w:rsidRPr="00385155">
        <w:rPr>
          <w:rFonts w:ascii="Calibri" w:eastAsia="Cambria" w:hAnsi="Calibri" w:cs="Calibri"/>
          <w:b/>
        </w:rPr>
        <w:tab/>
      </w:r>
    </w:p>
    <w:p w14:paraId="6F52FEF0" w14:textId="4F032CDF" w:rsidR="00026996" w:rsidRPr="00385155" w:rsidRDefault="00026996" w:rsidP="0094151A">
      <w:pPr>
        <w:jc w:val="both"/>
        <w:rPr>
          <w:rFonts w:ascii="Calibri" w:eastAsia="Cambria" w:hAnsi="Calibri" w:cs="Calibri"/>
          <w:iCs/>
        </w:rPr>
      </w:pPr>
      <w:r w:rsidRPr="00385155">
        <w:rPr>
          <w:rFonts w:ascii="Calibri" w:eastAsia="Cambria" w:hAnsi="Calibri" w:cs="Calibri"/>
          <w:b/>
        </w:rPr>
        <w:t xml:space="preserve">Description: </w:t>
      </w:r>
      <w:r w:rsidRPr="00385155">
        <w:rPr>
          <w:rFonts w:ascii="Calibri" w:hAnsi="Calibri" w:cs="Calibri"/>
        </w:rPr>
        <w:t>APNEP utiliz</w:t>
      </w:r>
      <w:r w:rsidR="00B3708F" w:rsidRPr="00385155">
        <w:rPr>
          <w:rFonts w:ascii="Calibri" w:hAnsi="Calibri" w:cs="Calibri"/>
        </w:rPr>
        <w:t>ed</w:t>
      </w:r>
      <w:r w:rsidRPr="00385155">
        <w:rPr>
          <w:rFonts w:ascii="Calibri" w:hAnsi="Calibri" w:cs="Calibri"/>
        </w:rPr>
        <w:t xml:space="preserve"> supplemental Section 320 funding from the EPA and work</w:t>
      </w:r>
      <w:r w:rsidR="00B3708F" w:rsidRPr="00385155">
        <w:rPr>
          <w:rFonts w:ascii="Calibri" w:hAnsi="Calibri" w:cs="Calibri"/>
        </w:rPr>
        <w:t>ed</w:t>
      </w:r>
      <w:r w:rsidRPr="00385155">
        <w:rPr>
          <w:rFonts w:ascii="Calibri" w:hAnsi="Calibri" w:cs="Calibri"/>
        </w:rPr>
        <w:t xml:space="preserve"> with representatives from tribal communities in the Albemarle-Pamlico region and the coastal plain of Virginia and </w:t>
      </w:r>
      <w:r w:rsidR="008453FE" w:rsidRPr="00385155">
        <w:rPr>
          <w:rFonts w:ascii="Calibri" w:hAnsi="Calibri" w:cs="Calibri"/>
        </w:rPr>
        <w:t>NC</w:t>
      </w:r>
      <w:r w:rsidRPr="00385155">
        <w:rPr>
          <w:rFonts w:ascii="Calibri" w:hAnsi="Calibri" w:cs="Calibri"/>
        </w:rPr>
        <w:t xml:space="preserve"> to develop a strategy for incorporating resilience into tribal planning and community engagement processes</w:t>
      </w:r>
      <w:r w:rsidR="0073646D">
        <w:rPr>
          <w:rFonts w:ascii="Calibri" w:hAnsi="Calibri" w:cs="Calibri"/>
        </w:rPr>
        <w:t xml:space="preserve">.  </w:t>
      </w:r>
      <w:r w:rsidR="003E00A3">
        <w:rPr>
          <w:rFonts w:ascii="Calibri" w:hAnsi="Calibri" w:cs="Calibri"/>
        </w:rPr>
        <w:t xml:space="preserve"> </w:t>
      </w:r>
      <w:r w:rsidRPr="00385155">
        <w:rPr>
          <w:rFonts w:ascii="Calibri" w:hAnsi="Calibri" w:cs="Calibri"/>
        </w:rPr>
        <w:t>Th</w:t>
      </w:r>
      <w:r w:rsidR="00B3708F" w:rsidRPr="00385155">
        <w:rPr>
          <w:rFonts w:ascii="Calibri" w:hAnsi="Calibri" w:cs="Calibri"/>
        </w:rPr>
        <w:t>e</w:t>
      </w:r>
      <w:r w:rsidRPr="00385155">
        <w:rPr>
          <w:rFonts w:ascii="Calibri" w:hAnsi="Calibri" w:cs="Calibri"/>
        </w:rPr>
        <w:t xml:space="preserve"> proposal seeks to build capacity for tribal communities to actively engage in federal, state, regional, and local planning efforts that impact Indigenous people, recognizing considerations and perspectives that are unique to tribal communities</w:t>
      </w:r>
      <w:r w:rsidR="0073646D">
        <w:rPr>
          <w:rFonts w:ascii="Calibri" w:hAnsi="Calibri" w:cs="Calibri"/>
        </w:rPr>
        <w:t xml:space="preserve">.  </w:t>
      </w:r>
      <w:r w:rsidR="00974A8A">
        <w:rPr>
          <w:rFonts w:ascii="Calibri" w:hAnsi="Calibri" w:cs="Calibri"/>
        </w:rPr>
        <w:t xml:space="preserve">APNEP continued support for the project using 320 funds and is expanding future phases uses BIL funds. </w:t>
      </w:r>
      <w:r w:rsidRPr="00385155">
        <w:rPr>
          <w:rFonts w:ascii="Calibri" w:hAnsi="Calibri" w:cs="Calibri"/>
        </w:rPr>
        <w:t xml:space="preserve"> </w:t>
      </w:r>
    </w:p>
    <w:p w14:paraId="5D20EABA" w14:textId="627D1509" w:rsidR="00026996" w:rsidRPr="00385155" w:rsidRDefault="00026996" w:rsidP="00026996">
      <w:pPr>
        <w:pBdr>
          <w:top w:val="nil"/>
          <w:left w:val="nil"/>
          <w:bottom w:val="nil"/>
          <w:right w:val="nil"/>
          <w:between w:val="nil"/>
        </w:pBdr>
        <w:tabs>
          <w:tab w:val="left" w:pos="360"/>
        </w:tabs>
        <w:rPr>
          <w:rFonts w:ascii="Calibri" w:eastAsia="Cambria" w:hAnsi="Calibri" w:cs="Calibri"/>
          <w:b/>
        </w:rPr>
      </w:pPr>
    </w:p>
    <w:p w14:paraId="61F14C57" w14:textId="2B0E2885" w:rsidR="00FA7248" w:rsidRPr="00CD0FA8" w:rsidRDefault="00FA7248" w:rsidP="00FA7248">
      <w:pPr>
        <w:jc w:val="both"/>
        <w:rPr>
          <w:rFonts w:ascii="Calibri" w:hAnsi="Calibri" w:cs="Calibri"/>
          <w:bCs/>
          <w:color w:val="000000" w:themeColor="text1"/>
        </w:rPr>
      </w:pPr>
      <w:r w:rsidRPr="00CD0FA8">
        <w:rPr>
          <w:rStyle w:val="normaltextrun"/>
          <w:rFonts w:ascii="Calibri" w:hAnsi="Calibri" w:cs="Calibri"/>
          <w:b/>
          <w:bCs/>
          <w:color w:val="000000" w:themeColor="text1"/>
          <w:shd w:val="clear" w:color="auto" w:fill="FFFFFF"/>
        </w:rPr>
        <w:t>Progress to Date:</w:t>
      </w:r>
      <w:r w:rsidRPr="00CD0FA8">
        <w:rPr>
          <w:rStyle w:val="normaltextrun"/>
          <w:rFonts w:ascii="Calibri" w:hAnsi="Calibri" w:cs="Calibri"/>
          <w:color w:val="000000" w:themeColor="text1"/>
          <w:shd w:val="clear" w:color="auto" w:fill="FFFFFF"/>
        </w:rPr>
        <w:t xml:space="preserve"> APNEP continues to work with the </w:t>
      </w:r>
      <w:r w:rsidRPr="00CD0FA8">
        <w:rPr>
          <w:rStyle w:val="findhit"/>
          <w:rFonts w:ascii="Calibri" w:hAnsi="Calibri" w:cs="Calibri"/>
          <w:color w:val="000000" w:themeColor="text1"/>
          <w:shd w:val="clear" w:color="auto" w:fill="FFFFFF"/>
        </w:rPr>
        <w:t>Tribal</w:t>
      </w:r>
      <w:r w:rsidRPr="00CD0FA8">
        <w:rPr>
          <w:rStyle w:val="normaltextrun"/>
          <w:rFonts w:ascii="Calibri" w:hAnsi="Calibri" w:cs="Calibri"/>
          <w:color w:val="000000" w:themeColor="text1"/>
          <w:shd w:val="clear" w:color="auto" w:fill="FFFFFF"/>
        </w:rPr>
        <w:t xml:space="preserve"> Coastal Resilience Connections Team and Program Director hired to serve as a liaison to </w:t>
      </w:r>
      <w:r w:rsidRPr="00CD0FA8">
        <w:rPr>
          <w:rStyle w:val="findhit"/>
          <w:rFonts w:ascii="Calibri" w:hAnsi="Calibri" w:cs="Calibri"/>
          <w:color w:val="000000" w:themeColor="text1"/>
          <w:shd w:val="clear" w:color="auto" w:fill="FFFFFF"/>
        </w:rPr>
        <w:t>Tribal</w:t>
      </w:r>
      <w:r w:rsidRPr="00CD0FA8">
        <w:rPr>
          <w:rStyle w:val="normaltextrun"/>
          <w:rFonts w:ascii="Calibri" w:hAnsi="Calibri" w:cs="Calibri"/>
          <w:color w:val="000000" w:themeColor="text1"/>
          <w:shd w:val="clear" w:color="auto" w:fill="FFFFFF"/>
        </w:rPr>
        <w:t xml:space="preserve"> communities in the AP region in Virginia and North Carolina and throughout the Coastal Plain to develop more detailed recommendations for future iterations of the BIL workplan.  The newly formed CAC, which will closely guide implementation of the BIL workplan and equity strategy, also includes a representative from the NC Commission of Indian Affairs.  </w:t>
      </w:r>
      <w:r w:rsidRPr="00CD0FA8">
        <w:rPr>
          <w:rFonts w:ascii="Calibri" w:eastAsia="Cambria" w:hAnsi="Calibri" w:cs="Calibri"/>
          <w:bCs/>
          <w:color w:val="000000" w:themeColor="text1"/>
        </w:rPr>
        <w:t xml:space="preserve">APNEP </w:t>
      </w:r>
      <w:r w:rsidR="00803B4A" w:rsidRPr="00CD0FA8">
        <w:rPr>
          <w:rFonts w:ascii="Calibri" w:eastAsia="Cambria" w:hAnsi="Calibri" w:cs="Calibri"/>
          <w:bCs/>
          <w:color w:val="000000" w:themeColor="text1"/>
        </w:rPr>
        <w:t xml:space="preserve">is considering </w:t>
      </w:r>
      <w:r w:rsidRPr="00CD0FA8">
        <w:rPr>
          <w:rFonts w:ascii="Calibri" w:eastAsia="Cambria" w:hAnsi="Calibri" w:cs="Calibri"/>
          <w:bCs/>
          <w:color w:val="000000" w:themeColor="text1"/>
        </w:rPr>
        <w:t>project</w:t>
      </w:r>
      <w:r w:rsidRPr="00CD0FA8">
        <w:rPr>
          <w:rFonts w:ascii="Calibri" w:hAnsi="Calibri" w:cs="Calibri"/>
          <w:bCs/>
          <w:color w:val="000000" w:themeColor="text1"/>
        </w:rPr>
        <w:t xml:space="preserve"> expansion using BIL funds</w:t>
      </w:r>
      <w:r w:rsidR="00803B4A" w:rsidRPr="00CD0FA8">
        <w:rPr>
          <w:rFonts w:ascii="Calibri" w:hAnsi="Calibri" w:cs="Calibri"/>
          <w:bCs/>
          <w:color w:val="000000" w:themeColor="text1"/>
        </w:rPr>
        <w:t xml:space="preserve">. </w:t>
      </w:r>
    </w:p>
    <w:p w14:paraId="32E4164E" w14:textId="77777777" w:rsidR="00FA7248" w:rsidRDefault="00FA7248" w:rsidP="00FA7248">
      <w:pPr>
        <w:jc w:val="both"/>
        <w:rPr>
          <w:rFonts w:ascii="Calibri" w:hAnsi="Calibri" w:cs="Calibri"/>
          <w:bCs/>
          <w:color w:val="FF0000"/>
        </w:rPr>
      </w:pPr>
    </w:p>
    <w:p w14:paraId="56ACC3CF" w14:textId="53E6C9E4" w:rsidR="00FA7248" w:rsidRDefault="00FA7248" w:rsidP="00FA7248">
      <w:pPr>
        <w:spacing w:line="257" w:lineRule="auto"/>
        <w:jc w:val="both"/>
        <w:rPr>
          <w:rFonts w:ascii="Calibri" w:eastAsia="Cambria" w:hAnsi="Calibri" w:cs="Calibri"/>
          <w:bCs/>
        </w:rPr>
      </w:pPr>
      <w:r>
        <w:rPr>
          <w:rFonts w:ascii="Calibri" w:eastAsia="Cambria" w:hAnsi="Calibri" w:cs="Calibri"/>
          <w:bCs/>
        </w:rPr>
        <w:t>In 2022, t</w:t>
      </w:r>
      <w:r w:rsidRPr="00385155">
        <w:rPr>
          <w:rFonts w:ascii="Calibri" w:eastAsia="Cambria" w:hAnsi="Calibri" w:cs="Calibri"/>
          <w:bCs/>
        </w:rPr>
        <w:t>he team finalized the Phase I Report, which will be released after the NCCIA and APNEP’s Leadership Council have been briefed Fall 2023</w:t>
      </w:r>
      <w:r>
        <w:rPr>
          <w:rFonts w:ascii="Calibri" w:eastAsia="Cambria" w:hAnsi="Calibri" w:cs="Calibri"/>
          <w:bCs/>
        </w:rPr>
        <w:t xml:space="preserve">. </w:t>
      </w:r>
      <w:r w:rsidRPr="00385155">
        <w:rPr>
          <w:rFonts w:ascii="Calibri" w:eastAsia="Cambria" w:hAnsi="Calibri" w:cs="Calibri"/>
          <w:bCs/>
        </w:rPr>
        <w:t>APNEP directly hired a part-time coordinator Summer 2023 to continue implementation of Phase 2 of the Tribal Coastal Resilience Connections project</w:t>
      </w:r>
      <w:r>
        <w:rPr>
          <w:rFonts w:ascii="Calibri" w:eastAsia="Cambria" w:hAnsi="Calibri" w:cs="Calibri"/>
          <w:bCs/>
        </w:rPr>
        <w:t xml:space="preserve">.   </w:t>
      </w:r>
      <w:r w:rsidRPr="00385155">
        <w:rPr>
          <w:rFonts w:ascii="Calibri" w:eastAsia="Calibri" w:hAnsi="Calibri" w:cs="Calibri"/>
        </w:rPr>
        <w:t>Phase II of the Tribal Resilience Project, initiated in 2022, narrows the scope and focus on engagement with Tribal communities in the shared waterways of the Albemarle-Pamlico region between Virginia and North Carolina (also supporting implementation of APNEP’s MOU), building upon a Climate Risk Analysis conducted by the Climate Service for the NCCIA in Phase I with the Nottoway Indian Tribe of Virginia and Meherrin Indian Nation</w:t>
      </w:r>
      <w:r>
        <w:rPr>
          <w:rFonts w:ascii="Calibri" w:eastAsia="Calibri" w:hAnsi="Calibri" w:cs="Calibri"/>
        </w:rPr>
        <w:t xml:space="preserve">. </w:t>
      </w:r>
      <w:r w:rsidRPr="00385155">
        <w:rPr>
          <w:rFonts w:ascii="Calibri" w:eastAsia="Cambria" w:hAnsi="Calibri" w:cs="Calibri"/>
          <w:bCs/>
        </w:rPr>
        <w:t>Phase 2 will focus on best practices for agency, university, and private “resilience practitioners” to engage with Tribal communities, targeted engagement with tribal communities in the shared waterways of the APNEP region between Virginia and North Carolina (also supporting implementation of APNEP’s MOU), and development of a Tribal Resilience Toolbox</w:t>
      </w:r>
      <w:r>
        <w:rPr>
          <w:rFonts w:ascii="Calibri" w:eastAsia="Cambria" w:hAnsi="Calibri" w:cs="Calibri"/>
          <w:bCs/>
        </w:rPr>
        <w:t xml:space="preserve">.   </w:t>
      </w:r>
    </w:p>
    <w:p w14:paraId="3CE0C207" w14:textId="77777777" w:rsidR="00FA7248" w:rsidRDefault="00FA7248" w:rsidP="00FA7248">
      <w:pPr>
        <w:spacing w:line="257" w:lineRule="auto"/>
        <w:jc w:val="both"/>
        <w:rPr>
          <w:rFonts w:ascii="Calibri" w:eastAsia="Cambria" w:hAnsi="Calibri" w:cs="Calibri"/>
          <w:bCs/>
        </w:rPr>
      </w:pPr>
    </w:p>
    <w:p w14:paraId="15805A9E" w14:textId="7C860606" w:rsidR="00FA7248" w:rsidRPr="00385155" w:rsidRDefault="00FA7248" w:rsidP="00FA7248">
      <w:pPr>
        <w:spacing w:line="257" w:lineRule="auto"/>
        <w:jc w:val="both"/>
        <w:rPr>
          <w:rFonts w:ascii="Calibri" w:eastAsia="Cambria" w:hAnsi="Calibri" w:cs="Calibri"/>
          <w:bCs/>
        </w:rPr>
      </w:pPr>
      <w:r w:rsidRPr="00385155">
        <w:rPr>
          <w:rFonts w:ascii="Calibri" w:eastAsia="Calibri" w:hAnsi="Calibri" w:cs="Calibri"/>
        </w:rPr>
        <w:t xml:space="preserve">The </w:t>
      </w:r>
      <w:r w:rsidR="00803B4A">
        <w:rPr>
          <w:rFonts w:ascii="Calibri" w:eastAsia="Calibri" w:hAnsi="Calibri" w:cs="Calibri"/>
        </w:rPr>
        <w:t>toolbox will expand upon t</w:t>
      </w:r>
      <w:proofErr w:type="spellStart"/>
      <w:r w:rsidRPr="00385155">
        <w:rPr>
          <w:rFonts w:ascii="Calibri" w:eastAsia="Calibri" w:hAnsi="Calibri" w:cs="Calibri"/>
          <w:lang w:val="en"/>
        </w:rPr>
        <w:t>ools</w:t>
      </w:r>
      <w:proofErr w:type="spellEnd"/>
      <w:r w:rsidRPr="00385155">
        <w:rPr>
          <w:rFonts w:ascii="Calibri" w:eastAsia="Calibri" w:hAnsi="Calibri" w:cs="Calibri"/>
          <w:lang w:val="en"/>
        </w:rPr>
        <w:t xml:space="preserve"> </w:t>
      </w:r>
      <w:r w:rsidR="00803B4A">
        <w:rPr>
          <w:rFonts w:ascii="Calibri" w:eastAsia="Calibri" w:hAnsi="Calibri" w:cs="Calibri"/>
          <w:lang w:val="en"/>
        </w:rPr>
        <w:t xml:space="preserve">and </w:t>
      </w:r>
      <w:proofErr w:type="spellStart"/>
      <w:r w:rsidR="00803B4A">
        <w:rPr>
          <w:rFonts w:ascii="Calibri" w:eastAsia="Calibri" w:hAnsi="Calibri" w:cs="Calibri"/>
          <w:lang w:val="en"/>
        </w:rPr>
        <w:t>framweworks</w:t>
      </w:r>
      <w:proofErr w:type="spellEnd"/>
      <w:r w:rsidR="00803B4A">
        <w:rPr>
          <w:rFonts w:ascii="Calibri" w:eastAsia="Calibri" w:hAnsi="Calibri" w:cs="Calibri"/>
          <w:lang w:val="en"/>
        </w:rPr>
        <w:t xml:space="preserve"> </w:t>
      </w:r>
      <w:r w:rsidRPr="00385155">
        <w:rPr>
          <w:rFonts w:ascii="Calibri" w:eastAsia="Calibri" w:hAnsi="Calibri" w:cs="Calibri"/>
          <w:lang w:val="en"/>
        </w:rPr>
        <w:t>identified in Phase 1 (</w:t>
      </w:r>
      <w:proofErr w:type="spellStart"/>
      <w:r w:rsidRPr="00385155">
        <w:rPr>
          <w:rFonts w:ascii="Calibri" w:eastAsia="Calibri" w:hAnsi="Calibri" w:cs="Calibri"/>
          <w:lang w:val="en"/>
        </w:rPr>
        <w:t>Terrastories</w:t>
      </w:r>
      <w:proofErr w:type="spellEnd"/>
      <w:r w:rsidRPr="00385155">
        <w:rPr>
          <w:rFonts w:ascii="Calibri" w:eastAsia="Calibri" w:hAnsi="Calibri" w:cs="Calibri"/>
          <w:lang w:val="en"/>
        </w:rPr>
        <w:t xml:space="preserve">, GIS </w:t>
      </w:r>
      <w:proofErr w:type="spellStart"/>
      <w:r w:rsidRPr="00385155">
        <w:rPr>
          <w:rFonts w:ascii="Calibri" w:eastAsia="Calibri" w:hAnsi="Calibri" w:cs="Calibri"/>
          <w:lang w:val="en"/>
        </w:rPr>
        <w:t>Storymapping</w:t>
      </w:r>
      <w:proofErr w:type="spellEnd"/>
      <w:r w:rsidRPr="00385155">
        <w:rPr>
          <w:rFonts w:ascii="Calibri" w:eastAsia="Calibri" w:hAnsi="Calibri" w:cs="Calibri"/>
          <w:lang w:val="en"/>
        </w:rPr>
        <w:t xml:space="preserve">, and WAMPUM) </w:t>
      </w:r>
      <w:r w:rsidRPr="00385155">
        <w:rPr>
          <w:rFonts w:ascii="Calibri" w:eastAsia="Calibri" w:hAnsi="Calibri" w:cs="Calibri"/>
        </w:rPr>
        <w:t xml:space="preserve">and utilize geospatial mapping platforms to collect water stories and </w:t>
      </w:r>
      <w:r w:rsidRPr="00385155">
        <w:rPr>
          <w:rFonts w:ascii="Calibri" w:eastAsia="Calibri" w:hAnsi="Calibri" w:cs="Calibri"/>
        </w:rPr>
        <w:lastRenderedPageBreak/>
        <w:t>present climate threats and vulnerabilities identified by Tribal communities in this region</w:t>
      </w:r>
      <w:r>
        <w:rPr>
          <w:rFonts w:ascii="Calibri" w:eastAsia="Calibri" w:hAnsi="Calibri" w:cs="Calibri"/>
        </w:rPr>
        <w:t xml:space="preserve">.  </w:t>
      </w:r>
      <w:r w:rsidRPr="00385155">
        <w:rPr>
          <w:rFonts w:ascii="Calibri" w:eastAsia="Calibri" w:hAnsi="Calibri" w:cs="Calibri"/>
        </w:rPr>
        <w:t xml:space="preserve"> The team will utilize these efforts to build towards creating a Tribal Coastal Resilience toolbox, create interactive skill building workshops, and develop interactive maps to assist with future resilience planning</w:t>
      </w:r>
      <w:r>
        <w:rPr>
          <w:rFonts w:ascii="Calibri" w:eastAsia="Calibri" w:hAnsi="Calibri" w:cs="Calibri"/>
        </w:rPr>
        <w:t xml:space="preserve">.  </w:t>
      </w:r>
      <w:r w:rsidRPr="00385155">
        <w:rPr>
          <w:rFonts w:ascii="Calibri" w:eastAsia="Calibri" w:hAnsi="Calibri" w:cs="Calibri"/>
        </w:rPr>
        <w:t>The information will also provide a platform that can be utilized to educate agency staff on considerations, perspectives, and traditional ecological knowledge unique to native communities</w:t>
      </w:r>
      <w:r>
        <w:rPr>
          <w:rFonts w:ascii="Calibri" w:eastAsia="Calibri" w:hAnsi="Calibri" w:cs="Calibri"/>
        </w:rPr>
        <w:t xml:space="preserve">.  </w:t>
      </w:r>
      <w:r w:rsidRPr="00385155">
        <w:rPr>
          <w:rFonts w:ascii="Calibri" w:eastAsia="Cambria" w:hAnsi="Calibri" w:cs="Calibri"/>
          <w:bCs/>
        </w:rPr>
        <w:t xml:space="preserve">The toolbox will include the development of regional climate adaptation frameworks </w:t>
      </w:r>
      <w:r w:rsidR="00803B4A">
        <w:rPr>
          <w:rFonts w:ascii="Calibri" w:eastAsia="Cambria" w:hAnsi="Calibri" w:cs="Calibri"/>
          <w:bCs/>
        </w:rPr>
        <w:t xml:space="preserve">(modeled after the WAMPUN modeled developed for Federally recognized tribal nations </w:t>
      </w:r>
      <w:r w:rsidR="00F70AAB">
        <w:rPr>
          <w:rFonts w:ascii="Calibri" w:eastAsia="Cambria" w:hAnsi="Calibri" w:cs="Calibri"/>
          <w:bCs/>
        </w:rPr>
        <w:t xml:space="preserve">in </w:t>
      </w:r>
      <w:r w:rsidR="00803B4A">
        <w:rPr>
          <w:rFonts w:ascii="Calibri" w:eastAsia="Cambria" w:hAnsi="Calibri" w:cs="Calibri"/>
          <w:bCs/>
        </w:rPr>
        <w:t>the northeast</w:t>
      </w:r>
      <w:r w:rsidR="00652D55">
        <w:rPr>
          <w:rFonts w:ascii="Calibri" w:eastAsia="Cambria" w:hAnsi="Calibri" w:cs="Calibri"/>
          <w:bCs/>
        </w:rPr>
        <w:t xml:space="preserve">), </w:t>
      </w:r>
      <w:r w:rsidRPr="00385155">
        <w:rPr>
          <w:rFonts w:ascii="Calibri" w:eastAsia="Cambria" w:hAnsi="Calibri" w:cs="Calibri"/>
          <w:bCs/>
        </w:rPr>
        <w:t>and geospatial mapping platforms to collect water stories and share climate threats and vulnerabilities identified by local communities</w:t>
      </w:r>
      <w:r>
        <w:rPr>
          <w:rFonts w:ascii="Calibri" w:eastAsia="Cambria" w:hAnsi="Calibri" w:cs="Calibri"/>
          <w:bCs/>
        </w:rPr>
        <w:t xml:space="preserve">.  </w:t>
      </w:r>
      <w:r w:rsidR="00652D55">
        <w:rPr>
          <w:rFonts w:ascii="Calibri" w:eastAsia="Cambria" w:hAnsi="Calibri" w:cs="Calibri"/>
          <w:bCs/>
        </w:rPr>
        <w:t xml:space="preserve">Many federal funding opportunities have been geared towards development of similar </w:t>
      </w:r>
      <w:proofErr w:type="gramStart"/>
      <w:r w:rsidR="00652D55">
        <w:rPr>
          <w:rFonts w:ascii="Calibri" w:eastAsia="Cambria" w:hAnsi="Calibri" w:cs="Calibri"/>
          <w:bCs/>
        </w:rPr>
        <w:t>resources, but</w:t>
      </w:r>
      <w:proofErr w:type="gramEnd"/>
      <w:r w:rsidR="00652D55">
        <w:rPr>
          <w:rFonts w:ascii="Calibri" w:eastAsia="Cambria" w:hAnsi="Calibri" w:cs="Calibri"/>
          <w:bCs/>
        </w:rPr>
        <w:t xml:space="preserve"> are only available to federally recognized tribes. APNEP can help fill gaps by supporting the tribes in our region, most of which are state-recognized or self-identifying tribal communities. </w:t>
      </w:r>
    </w:p>
    <w:p w14:paraId="78210B3A" w14:textId="77777777" w:rsidR="00FA7248" w:rsidRPr="00385155" w:rsidRDefault="00FA7248" w:rsidP="00FA7248">
      <w:pPr>
        <w:spacing w:line="257" w:lineRule="auto"/>
        <w:jc w:val="both"/>
        <w:rPr>
          <w:rFonts w:ascii="Calibri" w:eastAsia="Calibri" w:hAnsi="Calibri" w:cs="Calibri"/>
        </w:rPr>
      </w:pPr>
    </w:p>
    <w:p w14:paraId="26B8BA3D" w14:textId="77777777" w:rsidR="00FA7248" w:rsidRPr="00385155" w:rsidRDefault="00FA7248" w:rsidP="00FA7248">
      <w:pPr>
        <w:spacing w:line="257" w:lineRule="auto"/>
        <w:jc w:val="both"/>
        <w:rPr>
          <w:rFonts w:ascii="Calibri" w:eastAsia="Calibri" w:hAnsi="Calibri" w:cs="Calibri"/>
        </w:rPr>
      </w:pPr>
    </w:p>
    <w:p w14:paraId="0413B939" w14:textId="77777777" w:rsidR="00F70AAB" w:rsidRDefault="00FA7248" w:rsidP="00652D55">
      <w:pPr>
        <w:spacing w:line="257" w:lineRule="auto"/>
        <w:jc w:val="both"/>
        <w:rPr>
          <w:rFonts w:ascii="Calibri" w:eastAsia="Calibri" w:hAnsi="Calibri" w:cs="Calibri"/>
        </w:rPr>
      </w:pPr>
      <w:r w:rsidRPr="00385155">
        <w:rPr>
          <w:rFonts w:ascii="Calibri" w:eastAsia="Calibri" w:hAnsi="Calibri" w:cs="Calibri"/>
        </w:rPr>
        <w:t>Based on preliminary coordination for this phase, it has been recognized that more work is needed to assess community readiness to engage in these more technical discussions surrounding climate resilience</w:t>
      </w:r>
      <w:r>
        <w:rPr>
          <w:rFonts w:ascii="Calibri" w:eastAsia="Calibri" w:hAnsi="Calibri" w:cs="Calibri"/>
        </w:rPr>
        <w:t xml:space="preserve">.   </w:t>
      </w:r>
      <w:r w:rsidRPr="00385155">
        <w:rPr>
          <w:rFonts w:ascii="Calibri" w:eastAsia="Calibri" w:hAnsi="Calibri" w:cs="Calibri"/>
        </w:rPr>
        <w:t>Community projects have been identified as a mechanism for engaging tribal communities to build trust and assess community readiness to engage in more detailed conversations about climate risk and vulnerability and participation in planning and adaptation processes</w:t>
      </w:r>
      <w:r>
        <w:rPr>
          <w:rFonts w:ascii="Calibri" w:eastAsia="Calibri" w:hAnsi="Calibri" w:cs="Calibri"/>
        </w:rPr>
        <w:t xml:space="preserve">.   </w:t>
      </w:r>
      <w:r w:rsidRPr="00385155">
        <w:rPr>
          <w:rFonts w:ascii="Calibri" w:eastAsia="Calibri" w:hAnsi="Calibri" w:cs="Calibri"/>
        </w:rPr>
        <w:t>Activities could include, but are not limited to planting trees, building rain gardens, river cleanups and increased access to ancestral lands and waterways, protecting cultural assets and traditional ecological knowledge, building food security and sustainability, and projects to alleviate flooding</w:t>
      </w:r>
      <w:r>
        <w:rPr>
          <w:rFonts w:ascii="Calibri" w:eastAsia="Calibri" w:hAnsi="Calibri" w:cs="Calibri"/>
        </w:rPr>
        <w:t xml:space="preserve">.  </w:t>
      </w:r>
    </w:p>
    <w:p w14:paraId="12989A73" w14:textId="77777777" w:rsidR="00F70AAB" w:rsidRDefault="00F70AAB" w:rsidP="00652D55">
      <w:pPr>
        <w:spacing w:line="257" w:lineRule="auto"/>
        <w:jc w:val="both"/>
        <w:rPr>
          <w:rFonts w:ascii="Calibri" w:eastAsia="Calibri" w:hAnsi="Calibri" w:cs="Calibri"/>
        </w:rPr>
      </w:pPr>
    </w:p>
    <w:p w14:paraId="0F05E55E" w14:textId="598FCA12" w:rsidR="00F70AAB" w:rsidRPr="00385155" w:rsidRDefault="00F70AAB" w:rsidP="00F70AAB">
      <w:pPr>
        <w:spacing w:line="257" w:lineRule="auto"/>
        <w:jc w:val="both"/>
        <w:rPr>
          <w:rFonts w:ascii="Calibri" w:eastAsia="Cambria" w:hAnsi="Calibri" w:cs="Calibri"/>
          <w:bCs/>
        </w:rPr>
      </w:pPr>
      <w:r>
        <w:rPr>
          <w:rFonts w:ascii="Calibri" w:hAnsi="Calibri" w:cs="Calibri"/>
          <w:shd w:val="clear" w:color="auto" w:fill="FFFFFF"/>
        </w:rPr>
        <w:t xml:space="preserve">A final report for Phase I of the project described below was completed May 2022 and was presented to the Leadership Council October 2023. APNEP provided 320 funding to continue Phase II of the project to hire a part time (15 hours/week) temporary position to maintain relationships and oversee coordination, initiated spring 2022. A synopsis is included below but </w:t>
      </w:r>
      <w:r w:rsidRPr="00385155">
        <w:rPr>
          <w:rFonts w:ascii="Calibri" w:eastAsia="Cambria" w:hAnsi="Calibri" w:cs="Calibri"/>
          <w:bCs/>
        </w:rPr>
        <w:t xml:space="preserve">has included expansion of this project in its </w:t>
      </w:r>
      <w:hyperlink r:id="rId38" w:history="1">
        <w:r w:rsidRPr="00385155">
          <w:rPr>
            <w:rStyle w:val="Hyperlink"/>
            <w:rFonts w:ascii="Calibri" w:eastAsia="Cambria" w:hAnsi="Calibri" w:cs="Calibri"/>
            <w:bCs/>
          </w:rPr>
          <w:t>B</w:t>
        </w:r>
        <w:r>
          <w:rPr>
            <w:rStyle w:val="Hyperlink"/>
            <w:rFonts w:ascii="Calibri" w:eastAsia="Cambria" w:hAnsi="Calibri" w:cs="Calibri"/>
            <w:bCs/>
          </w:rPr>
          <w:t>IL L</w:t>
        </w:r>
        <w:r w:rsidRPr="00385155">
          <w:rPr>
            <w:rStyle w:val="Hyperlink"/>
            <w:rFonts w:ascii="Calibri" w:eastAsia="Cambria" w:hAnsi="Calibri" w:cs="Calibri"/>
            <w:bCs/>
          </w:rPr>
          <w:t xml:space="preserve">ong-Term Strategy </w:t>
        </w:r>
      </w:hyperlink>
      <w:r>
        <w:rPr>
          <w:rStyle w:val="Hyperlink"/>
          <w:rFonts w:ascii="Calibri" w:eastAsia="Cambria" w:hAnsi="Calibri" w:cs="Calibri"/>
          <w:bCs/>
        </w:rPr>
        <w:t xml:space="preserve"> and anticipates more detailed information in workplans and reporting for BIL funding in the future</w:t>
      </w:r>
      <w:r>
        <w:rPr>
          <w:rFonts w:ascii="Calibri" w:eastAsia="Cambria" w:hAnsi="Calibri" w:cs="Calibri"/>
          <w:bCs/>
        </w:rPr>
        <w:t xml:space="preserve">.  </w:t>
      </w:r>
      <w:r w:rsidRPr="00385155">
        <w:rPr>
          <w:rFonts w:ascii="Calibri" w:eastAsia="Cambria" w:hAnsi="Calibri" w:cs="Calibri"/>
          <w:bCs/>
        </w:rPr>
        <w:t xml:space="preserve">  </w:t>
      </w:r>
    </w:p>
    <w:p w14:paraId="4693ACD7" w14:textId="77777777" w:rsidR="00F70AAB" w:rsidRDefault="00F70AAB" w:rsidP="00652D55">
      <w:pPr>
        <w:spacing w:line="257" w:lineRule="auto"/>
        <w:jc w:val="both"/>
        <w:rPr>
          <w:rFonts w:ascii="Calibri" w:eastAsia="Calibri" w:hAnsi="Calibri" w:cs="Calibri"/>
        </w:rPr>
      </w:pPr>
    </w:p>
    <w:p w14:paraId="64D39E74" w14:textId="376735BF" w:rsidR="00B3708F" w:rsidRPr="00385155" w:rsidRDefault="00FA7248" w:rsidP="00BC3C0C">
      <w:pPr>
        <w:pBdr>
          <w:top w:val="nil"/>
          <w:left w:val="nil"/>
          <w:bottom w:val="nil"/>
          <w:right w:val="nil"/>
          <w:between w:val="nil"/>
        </w:pBdr>
        <w:tabs>
          <w:tab w:val="left" w:pos="360"/>
        </w:tabs>
        <w:jc w:val="both"/>
        <w:rPr>
          <w:rFonts w:ascii="Calibri" w:hAnsi="Calibri" w:cs="Calibri"/>
          <w:shd w:val="clear" w:color="auto" w:fill="FFFFFF"/>
        </w:rPr>
      </w:pPr>
      <w:r>
        <w:rPr>
          <w:rFonts w:ascii="Calibri" w:eastAsia="Cambria" w:hAnsi="Calibri" w:cs="Calibri"/>
          <w:b/>
          <w:sz w:val="28"/>
          <w:szCs w:val="28"/>
        </w:rPr>
        <w:t xml:space="preserve">Background: </w:t>
      </w:r>
      <w:r w:rsidR="00BC3496" w:rsidRPr="00385155">
        <w:rPr>
          <w:rFonts w:ascii="Calibri" w:eastAsia="Cambria" w:hAnsi="Calibri" w:cs="Calibri"/>
          <w:b/>
          <w:sz w:val="28"/>
          <w:szCs w:val="28"/>
        </w:rPr>
        <w:t xml:space="preserve"> </w:t>
      </w:r>
      <w:r w:rsidR="00026996" w:rsidRPr="00385155">
        <w:rPr>
          <w:rFonts w:ascii="Calibri" w:hAnsi="Calibri" w:cs="Calibri"/>
        </w:rPr>
        <w:t xml:space="preserve">Through extensive coordination with tribal representatives, community leaders, and organizations including the </w:t>
      </w:r>
      <w:r w:rsidR="00C45D6A" w:rsidRPr="00385155">
        <w:rPr>
          <w:rFonts w:ascii="Calibri" w:hAnsi="Calibri" w:cs="Calibri"/>
        </w:rPr>
        <w:t>NC</w:t>
      </w:r>
      <w:r w:rsidR="00026996" w:rsidRPr="00385155">
        <w:rPr>
          <w:rFonts w:ascii="Calibri" w:hAnsi="Calibri" w:cs="Calibri"/>
        </w:rPr>
        <w:t xml:space="preserve"> Office of Recovery and </w:t>
      </w:r>
      <w:r w:rsidR="002218E5" w:rsidRPr="00385155">
        <w:rPr>
          <w:rFonts w:ascii="Calibri" w:hAnsi="Calibri" w:cs="Calibri"/>
        </w:rPr>
        <w:t>Resilience</w:t>
      </w:r>
      <w:r w:rsidR="00026996" w:rsidRPr="00385155">
        <w:rPr>
          <w:rFonts w:ascii="Calibri" w:hAnsi="Calibri" w:cs="Calibri"/>
        </w:rPr>
        <w:t xml:space="preserve">, APNEP developed a </w:t>
      </w:r>
      <w:r w:rsidR="00B14B7D" w:rsidRPr="00385155">
        <w:rPr>
          <w:rFonts w:ascii="Calibri" w:hAnsi="Calibri" w:cs="Calibri"/>
        </w:rPr>
        <w:t xml:space="preserve">project </w:t>
      </w:r>
      <w:r w:rsidR="00026996" w:rsidRPr="00385155">
        <w:rPr>
          <w:rFonts w:ascii="Calibri" w:hAnsi="Calibri" w:cs="Calibri"/>
        </w:rPr>
        <w:t xml:space="preserve">proposal which was approved by the Leadership Council </w:t>
      </w:r>
      <w:r w:rsidR="0037716D" w:rsidRPr="00385155">
        <w:rPr>
          <w:rFonts w:ascii="Calibri" w:hAnsi="Calibri" w:cs="Calibri"/>
        </w:rPr>
        <w:t>in f</w:t>
      </w:r>
      <w:r w:rsidR="00026996" w:rsidRPr="00385155">
        <w:rPr>
          <w:rFonts w:ascii="Calibri" w:hAnsi="Calibri" w:cs="Calibri"/>
        </w:rPr>
        <w:t xml:space="preserve">all 2019 and the </w:t>
      </w:r>
      <w:r w:rsidR="00C45D6A" w:rsidRPr="00385155">
        <w:rPr>
          <w:rFonts w:ascii="Calibri" w:hAnsi="Calibri" w:cs="Calibri"/>
        </w:rPr>
        <w:t>NC</w:t>
      </w:r>
      <w:r w:rsidR="00026996" w:rsidRPr="00385155">
        <w:rPr>
          <w:rFonts w:ascii="Calibri" w:hAnsi="Calibri" w:cs="Calibri"/>
        </w:rPr>
        <w:t xml:space="preserve"> Commission of Indian Affairs </w:t>
      </w:r>
      <w:r w:rsidR="008E2BCB" w:rsidRPr="00385155">
        <w:rPr>
          <w:rFonts w:ascii="Calibri" w:hAnsi="Calibri" w:cs="Calibri"/>
        </w:rPr>
        <w:t xml:space="preserve">(NCCIA) </w:t>
      </w:r>
      <w:r w:rsidR="0037716D" w:rsidRPr="00385155">
        <w:rPr>
          <w:rFonts w:ascii="Calibri" w:hAnsi="Calibri" w:cs="Calibri"/>
        </w:rPr>
        <w:t xml:space="preserve">in </w:t>
      </w:r>
      <w:r w:rsidR="00026996" w:rsidRPr="00385155">
        <w:rPr>
          <w:rFonts w:ascii="Calibri" w:hAnsi="Calibri" w:cs="Calibri"/>
        </w:rPr>
        <w:t>March 2020</w:t>
      </w:r>
      <w:r w:rsidR="0073646D">
        <w:rPr>
          <w:rFonts w:ascii="Calibri" w:hAnsi="Calibri" w:cs="Calibri"/>
        </w:rPr>
        <w:t xml:space="preserve">.  </w:t>
      </w:r>
      <w:r w:rsidR="00A76AF3" w:rsidRPr="00385155">
        <w:rPr>
          <w:rFonts w:ascii="Calibri" w:hAnsi="Calibri" w:cs="Calibri"/>
        </w:rPr>
        <w:t xml:space="preserve"> APNEP contracted with the NCCIA and </w:t>
      </w:r>
      <w:r w:rsidR="008E2BCB" w:rsidRPr="00385155">
        <w:rPr>
          <w:rFonts w:ascii="Calibri" w:hAnsi="Calibri" w:cs="Calibri"/>
        </w:rPr>
        <w:t>through North Carolina State University (</w:t>
      </w:r>
      <w:r w:rsidR="00A76AF3" w:rsidRPr="00385155">
        <w:rPr>
          <w:rFonts w:ascii="Calibri" w:hAnsi="Calibri" w:cs="Calibri"/>
        </w:rPr>
        <w:t>NCSU</w:t>
      </w:r>
      <w:r w:rsidR="008E2BCB" w:rsidRPr="00385155">
        <w:rPr>
          <w:rFonts w:ascii="Calibri" w:hAnsi="Calibri" w:cs="Calibri"/>
        </w:rPr>
        <w:t>)</w:t>
      </w:r>
      <w:r w:rsidR="00A76AF3" w:rsidRPr="00385155">
        <w:rPr>
          <w:rFonts w:ascii="Calibri" w:hAnsi="Calibri" w:cs="Calibri"/>
        </w:rPr>
        <w:t xml:space="preserve"> in spring 2020</w:t>
      </w:r>
      <w:r w:rsidR="0073646D">
        <w:rPr>
          <w:rFonts w:ascii="Calibri" w:hAnsi="Calibri" w:cs="Calibri"/>
        </w:rPr>
        <w:t xml:space="preserve">.  </w:t>
      </w:r>
      <w:r w:rsidR="005130F5" w:rsidRPr="00385155">
        <w:rPr>
          <w:rFonts w:ascii="Calibri" w:hAnsi="Calibri" w:cs="Calibri"/>
        </w:rPr>
        <w:t xml:space="preserve"> Both partners were granted an extension </w:t>
      </w:r>
      <w:r w:rsidR="00BC3496" w:rsidRPr="00385155">
        <w:rPr>
          <w:rFonts w:ascii="Calibri" w:hAnsi="Calibri" w:cs="Calibri"/>
        </w:rPr>
        <w:t xml:space="preserve">in March 2021 through September 2021 </w:t>
      </w:r>
      <w:r w:rsidR="005130F5" w:rsidRPr="00385155">
        <w:rPr>
          <w:rFonts w:ascii="Calibri" w:hAnsi="Calibri" w:cs="Calibri"/>
          <w:shd w:val="clear" w:color="auto" w:fill="FFFFFF"/>
        </w:rPr>
        <w:t xml:space="preserve">due to COVID and lack of ability to conduct planned in-person </w:t>
      </w:r>
      <w:r w:rsidR="00BC3496" w:rsidRPr="00385155">
        <w:rPr>
          <w:rFonts w:ascii="Calibri" w:hAnsi="Calibri" w:cs="Calibri"/>
          <w:shd w:val="clear" w:color="auto" w:fill="FFFFFF"/>
        </w:rPr>
        <w:t xml:space="preserve">engagement including </w:t>
      </w:r>
      <w:r w:rsidR="005130F5" w:rsidRPr="00385155">
        <w:rPr>
          <w:rFonts w:ascii="Calibri" w:hAnsi="Calibri" w:cs="Calibri"/>
          <w:shd w:val="clear" w:color="auto" w:fill="FFFFFF"/>
        </w:rPr>
        <w:t>workshops</w:t>
      </w:r>
      <w:r w:rsidR="00BC3496" w:rsidRPr="00385155">
        <w:rPr>
          <w:rFonts w:ascii="Calibri" w:hAnsi="Calibri" w:cs="Calibri"/>
          <w:shd w:val="clear" w:color="auto" w:fill="FFFFFF"/>
        </w:rPr>
        <w:t xml:space="preserve">, Powwows, and </w:t>
      </w:r>
      <w:r w:rsidR="005130F5" w:rsidRPr="00385155">
        <w:rPr>
          <w:rFonts w:ascii="Calibri" w:hAnsi="Calibri" w:cs="Calibri"/>
          <w:shd w:val="clear" w:color="auto" w:fill="FFFFFF"/>
        </w:rPr>
        <w:t>community events</w:t>
      </w:r>
      <w:r w:rsidR="00965374" w:rsidRPr="00385155">
        <w:rPr>
          <w:rFonts w:ascii="Calibri" w:hAnsi="Calibri" w:cs="Calibri"/>
          <w:shd w:val="clear" w:color="auto" w:fill="FFFFFF"/>
        </w:rPr>
        <w:t>.</w:t>
      </w:r>
      <w:r w:rsidR="00974A8A">
        <w:rPr>
          <w:rFonts w:ascii="Calibri" w:hAnsi="Calibri" w:cs="Calibri"/>
          <w:shd w:val="clear" w:color="auto" w:fill="FFFFFF"/>
        </w:rPr>
        <w:t xml:space="preserve"> </w:t>
      </w:r>
    </w:p>
    <w:p w14:paraId="010DCA2F" w14:textId="77777777" w:rsidR="001C01BE" w:rsidRPr="00385155" w:rsidRDefault="001C01BE" w:rsidP="00BC3C0C">
      <w:pPr>
        <w:pBdr>
          <w:top w:val="nil"/>
          <w:left w:val="nil"/>
          <w:bottom w:val="nil"/>
          <w:right w:val="nil"/>
          <w:between w:val="nil"/>
        </w:pBdr>
        <w:tabs>
          <w:tab w:val="left" w:pos="360"/>
        </w:tabs>
        <w:jc w:val="both"/>
        <w:rPr>
          <w:rFonts w:ascii="Calibri" w:hAnsi="Calibri" w:cs="Calibri"/>
          <w:shd w:val="clear" w:color="auto" w:fill="FFFFFF"/>
        </w:rPr>
      </w:pPr>
    </w:p>
    <w:p w14:paraId="358F8D07" w14:textId="3166D338" w:rsidR="00BC3C0C" w:rsidRDefault="008E2BCB" w:rsidP="00BC3C0C">
      <w:pPr>
        <w:spacing w:line="257" w:lineRule="auto"/>
        <w:jc w:val="both"/>
        <w:rPr>
          <w:rFonts w:ascii="Calibri" w:eastAsia="Calibri" w:hAnsi="Calibri" w:cs="Calibri"/>
        </w:rPr>
      </w:pPr>
      <w:r w:rsidRPr="00385155">
        <w:rPr>
          <w:rFonts w:ascii="Calibri" w:eastAsia="Calibri" w:hAnsi="Calibri" w:cs="Calibri"/>
          <w:lang w:val="en"/>
        </w:rPr>
        <w:t xml:space="preserve">APNEP worked </w:t>
      </w:r>
      <w:r w:rsidR="00DC7DF4" w:rsidRPr="00385155">
        <w:rPr>
          <w:rFonts w:ascii="Calibri" w:eastAsia="Calibri" w:hAnsi="Calibri" w:cs="Calibri"/>
          <w:lang w:val="en"/>
        </w:rPr>
        <w:t>closely</w:t>
      </w:r>
      <w:r w:rsidRPr="00385155">
        <w:rPr>
          <w:rFonts w:ascii="Calibri" w:eastAsia="Calibri" w:hAnsi="Calibri" w:cs="Calibri"/>
          <w:lang w:val="en"/>
        </w:rPr>
        <w:t xml:space="preserve"> with the NCCI</w:t>
      </w:r>
      <w:r w:rsidR="00974A8A">
        <w:rPr>
          <w:rFonts w:ascii="Calibri" w:eastAsia="Calibri" w:hAnsi="Calibri" w:cs="Calibri"/>
          <w:lang w:val="en"/>
        </w:rPr>
        <w:t>A</w:t>
      </w:r>
      <w:r w:rsidRPr="00385155">
        <w:rPr>
          <w:rFonts w:ascii="Calibri" w:eastAsia="Calibri" w:hAnsi="Calibri" w:cs="Calibri"/>
          <w:lang w:val="en"/>
        </w:rPr>
        <w:t xml:space="preserve"> to hire a Tribal Resilience Program Director </w:t>
      </w:r>
      <w:r w:rsidR="00AB4186" w:rsidRPr="00385155">
        <w:rPr>
          <w:rFonts w:ascii="Calibri" w:eastAsia="Calibri" w:hAnsi="Calibri" w:cs="Calibri"/>
          <w:lang w:val="en"/>
        </w:rPr>
        <w:t>to coordinate</w:t>
      </w:r>
      <w:r w:rsidRPr="00385155">
        <w:rPr>
          <w:rFonts w:ascii="Calibri" w:eastAsia="Calibri" w:hAnsi="Calibri" w:cs="Calibri"/>
          <w:lang w:val="en"/>
        </w:rPr>
        <w:t xml:space="preserve"> the project</w:t>
      </w:r>
      <w:r w:rsidR="0073646D">
        <w:rPr>
          <w:rFonts w:ascii="Calibri" w:eastAsia="Calibri" w:hAnsi="Calibri" w:cs="Calibri"/>
          <w:lang w:val="en"/>
        </w:rPr>
        <w:t xml:space="preserve">.  </w:t>
      </w:r>
      <w:r w:rsidR="007A3028" w:rsidRPr="00385155">
        <w:rPr>
          <w:rFonts w:ascii="Calibri" w:eastAsia="Calibri" w:hAnsi="Calibri" w:cs="Calibri"/>
          <w:lang w:val="en"/>
        </w:rPr>
        <w:t xml:space="preserve"> </w:t>
      </w:r>
      <w:r w:rsidRPr="00385155">
        <w:rPr>
          <w:rFonts w:ascii="Calibri" w:eastAsia="Calibri" w:hAnsi="Calibri" w:cs="Calibri"/>
          <w:lang w:val="en"/>
        </w:rPr>
        <w:t>Ms</w:t>
      </w:r>
      <w:r w:rsidR="0073646D">
        <w:rPr>
          <w:rFonts w:ascii="Calibri" w:eastAsia="Calibri" w:hAnsi="Calibri" w:cs="Calibri"/>
          <w:lang w:val="en"/>
        </w:rPr>
        <w:t xml:space="preserve">.  </w:t>
      </w:r>
      <w:r w:rsidRPr="00385155">
        <w:rPr>
          <w:rFonts w:ascii="Calibri" w:eastAsia="Calibri" w:hAnsi="Calibri" w:cs="Calibri"/>
          <w:lang w:val="en"/>
        </w:rPr>
        <w:t>Beth Roach, Tribal Councilwoman with the Nottoway Indian Tribe of Virginia, formed the Tribal Coastal Resilience Connections team including Dr</w:t>
      </w:r>
      <w:r w:rsidR="0073646D">
        <w:rPr>
          <w:rFonts w:ascii="Calibri" w:eastAsia="Calibri" w:hAnsi="Calibri" w:cs="Calibri"/>
          <w:lang w:val="en"/>
        </w:rPr>
        <w:t xml:space="preserve">. </w:t>
      </w:r>
      <w:r w:rsidRPr="00385155">
        <w:rPr>
          <w:rFonts w:ascii="Calibri" w:eastAsia="Calibri" w:hAnsi="Calibri" w:cs="Calibri"/>
          <w:lang w:val="en"/>
        </w:rPr>
        <w:t xml:space="preserve">Ryan Emanuel and graduate student Jocelyn Painter (both formerly NCSU, now with Duke University), the Virginia Coastal Policy Center, NCCIA, and </w:t>
      </w:r>
      <w:r w:rsidRPr="00385155">
        <w:rPr>
          <w:rFonts w:ascii="Calibri" w:eastAsia="Calibri" w:hAnsi="Calibri" w:cs="Calibri"/>
          <w:lang w:val="en"/>
        </w:rPr>
        <w:lastRenderedPageBreak/>
        <w:t>APNEP</w:t>
      </w:r>
      <w:r w:rsidR="0073646D">
        <w:rPr>
          <w:rFonts w:ascii="Calibri" w:eastAsia="Calibri" w:hAnsi="Calibri" w:cs="Calibri"/>
          <w:lang w:val="en"/>
        </w:rPr>
        <w:t xml:space="preserve">.  </w:t>
      </w:r>
      <w:r w:rsidR="003E00A3">
        <w:rPr>
          <w:rFonts w:ascii="Calibri" w:eastAsia="Calibri" w:hAnsi="Calibri" w:cs="Calibri"/>
          <w:lang w:val="en"/>
        </w:rPr>
        <w:t xml:space="preserve"> </w:t>
      </w:r>
      <w:r w:rsidR="005C2EE6" w:rsidRPr="00385155">
        <w:rPr>
          <w:rFonts w:ascii="Calibri" w:eastAsia="Calibri" w:hAnsi="Calibri" w:cs="Calibri"/>
          <w:lang w:val="en"/>
        </w:rPr>
        <w:t xml:space="preserve">Phase I included research on tribal climate adaptation plans, online experimentations with tribal engagement, field work, partnership and network development, and continued discussions on tribal engagement issues in Virginia and </w:t>
      </w:r>
      <w:r w:rsidR="008453FE" w:rsidRPr="00385155">
        <w:rPr>
          <w:rFonts w:ascii="Calibri" w:eastAsia="Calibri" w:hAnsi="Calibri" w:cs="Calibri"/>
          <w:lang w:val="en"/>
        </w:rPr>
        <w:t>N</w:t>
      </w:r>
      <w:r w:rsidR="007D6C1F" w:rsidRPr="00385155">
        <w:rPr>
          <w:rFonts w:ascii="Calibri" w:eastAsia="Calibri" w:hAnsi="Calibri" w:cs="Calibri"/>
          <w:lang w:val="en"/>
        </w:rPr>
        <w:t>orth Carolina</w:t>
      </w:r>
      <w:r w:rsidR="0073646D">
        <w:rPr>
          <w:rFonts w:ascii="Calibri" w:eastAsia="Calibri" w:hAnsi="Calibri" w:cs="Calibri"/>
          <w:lang w:val="en"/>
        </w:rPr>
        <w:t xml:space="preserve">.  </w:t>
      </w:r>
      <w:r w:rsidR="00BC3C0C" w:rsidRPr="00385155">
        <w:rPr>
          <w:rFonts w:ascii="Calibri" w:eastAsia="Calibri" w:hAnsi="Calibri" w:cs="Calibri"/>
          <w:lang w:val="en"/>
        </w:rPr>
        <w:t xml:space="preserve"> </w:t>
      </w:r>
      <w:r w:rsidR="005050D7" w:rsidRPr="00385155">
        <w:rPr>
          <w:rFonts w:ascii="Calibri" w:eastAsia="Calibri" w:hAnsi="Calibri" w:cs="Calibri"/>
        </w:rPr>
        <w:t>The TCRC team continued its social media (#WaterStory) campaign launched 2020 on Indigenous People’s Day to share information about climate science, and resilience and adaptation planning</w:t>
      </w:r>
      <w:r w:rsidR="0073646D">
        <w:rPr>
          <w:rFonts w:ascii="Calibri" w:eastAsia="Calibri" w:hAnsi="Calibri" w:cs="Calibri"/>
        </w:rPr>
        <w:t xml:space="preserve">.  </w:t>
      </w:r>
      <w:r w:rsidR="007D6C1F" w:rsidRPr="00385155">
        <w:rPr>
          <w:rFonts w:ascii="Calibri" w:eastAsia="Calibri" w:hAnsi="Calibri" w:cs="Calibri"/>
        </w:rPr>
        <w:t xml:space="preserve"> </w:t>
      </w:r>
      <w:r w:rsidR="005050D7" w:rsidRPr="00385155">
        <w:rPr>
          <w:rFonts w:ascii="Calibri" w:eastAsia="Calibri" w:hAnsi="Calibri" w:cs="Calibri"/>
        </w:rPr>
        <w:t xml:space="preserve">This platform provided a way </w:t>
      </w:r>
      <w:r w:rsidR="00BC3C0C" w:rsidRPr="00385155">
        <w:rPr>
          <w:rFonts w:ascii="Calibri" w:eastAsia="Calibri" w:hAnsi="Calibri" w:cs="Calibri"/>
        </w:rPr>
        <w:t xml:space="preserve">during Covid </w:t>
      </w:r>
      <w:r w:rsidR="005050D7" w:rsidRPr="00385155">
        <w:rPr>
          <w:rFonts w:ascii="Calibri" w:eastAsia="Calibri" w:hAnsi="Calibri" w:cs="Calibri"/>
        </w:rPr>
        <w:t xml:space="preserve">to engage virtually about climate issues of concern to Tribal communities, collect stories about Indigenous connections to the land and waterways of the coastal plain in Virginia and </w:t>
      </w:r>
      <w:r w:rsidR="008453FE" w:rsidRPr="00385155">
        <w:rPr>
          <w:rFonts w:ascii="Calibri" w:eastAsia="Calibri" w:hAnsi="Calibri" w:cs="Calibri"/>
        </w:rPr>
        <w:t>NC</w:t>
      </w:r>
      <w:r w:rsidR="005050D7" w:rsidRPr="00385155">
        <w:rPr>
          <w:rFonts w:ascii="Calibri" w:eastAsia="Calibri" w:hAnsi="Calibri" w:cs="Calibri"/>
        </w:rPr>
        <w:t>, and share resilience and adaptation work being conducted by Tribes</w:t>
      </w:r>
      <w:r w:rsidR="0073646D">
        <w:rPr>
          <w:rFonts w:ascii="Calibri" w:eastAsia="Calibri" w:hAnsi="Calibri" w:cs="Calibri"/>
        </w:rPr>
        <w:t xml:space="preserve">.  </w:t>
      </w:r>
      <w:r w:rsidR="007D6C1F" w:rsidRPr="00385155">
        <w:rPr>
          <w:rFonts w:ascii="Calibri" w:eastAsia="Calibri" w:hAnsi="Calibri" w:cs="Calibri"/>
        </w:rPr>
        <w:t xml:space="preserve"> </w:t>
      </w:r>
      <w:r w:rsidR="005050D7" w:rsidRPr="00385155">
        <w:rPr>
          <w:rFonts w:ascii="Calibri" w:eastAsia="Calibri" w:hAnsi="Calibri" w:cs="Calibri"/>
        </w:rPr>
        <w:t xml:space="preserve">Team members conducted outreach </w:t>
      </w:r>
      <w:r w:rsidR="00BC3C0C" w:rsidRPr="00385155">
        <w:rPr>
          <w:rFonts w:ascii="Calibri" w:eastAsia="Calibri" w:hAnsi="Calibri" w:cs="Calibri"/>
        </w:rPr>
        <w:t xml:space="preserve">through presentations and panels </w:t>
      </w:r>
      <w:r w:rsidR="005050D7" w:rsidRPr="00385155">
        <w:rPr>
          <w:rFonts w:ascii="Calibri" w:eastAsia="Calibri" w:hAnsi="Calibri" w:cs="Calibri"/>
        </w:rPr>
        <w:t>at around fifteen events</w:t>
      </w:r>
      <w:r w:rsidR="0073646D">
        <w:rPr>
          <w:rFonts w:ascii="Calibri" w:eastAsia="Calibri" w:hAnsi="Calibri" w:cs="Calibri"/>
        </w:rPr>
        <w:t xml:space="preserve">.  </w:t>
      </w:r>
      <w:r w:rsidR="007D6C1F" w:rsidRPr="00385155">
        <w:rPr>
          <w:rFonts w:ascii="Calibri" w:eastAsia="Calibri" w:hAnsi="Calibri" w:cs="Calibri"/>
        </w:rPr>
        <w:t xml:space="preserve"> </w:t>
      </w:r>
      <w:r w:rsidR="00EE6001" w:rsidRPr="00385155">
        <w:rPr>
          <w:rFonts w:ascii="Calibri" w:eastAsia="Calibri" w:hAnsi="Calibri" w:cs="Calibri"/>
        </w:rPr>
        <w:t xml:space="preserve">In addition to engaging with Tribal communities about climate resilience, the team is using success stories from coastal tribal communities in and adjacent to the </w:t>
      </w:r>
      <w:r w:rsidR="008453FE" w:rsidRPr="00385155">
        <w:rPr>
          <w:rFonts w:ascii="Calibri" w:eastAsia="Calibri" w:hAnsi="Calibri" w:cs="Calibri"/>
        </w:rPr>
        <w:t>Albemarle-Pamlico</w:t>
      </w:r>
      <w:r w:rsidR="00EE6001" w:rsidRPr="00385155">
        <w:rPr>
          <w:rFonts w:ascii="Calibri" w:eastAsia="Calibri" w:hAnsi="Calibri" w:cs="Calibri"/>
        </w:rPr>
        <w:t xml:space="preserve"> region as well as those throughout Turtle Island to build awareness around what is working well and could be</w:t>
      </w:r>
      <w:r w:rsidR="0073646D">
        <w:rPr>
          <w:rFonts w:ascii="Calibri" w:eastAsia="Calibri" w:hAnsi="Calibri" w:cs="Calibri"/>
        </w:rPr>
        <w:t xml:space="preserve">.  </w:t>
      </w:r>
      <w:r w:rsidR="007D6C1F" w:rsidRPr="00385155">
        <w:rPr>
          <w:rFonts w:ascii="Calibri" w:eastAsia="Calibri" w:hAnsi="Calibri" w:cs="Calibri"/>
        </w:rPr>
        <w:t xml:space="preserve"> </w:t>
      </w:r>
      <w:r w:rsidR="00BC3C0C" w:rsidRPr="00385155">
        <w:rPr>
          <w:rFonts w:ascii="Calibri" w:eastAsia="Calibri" w:hAnsi="Calibri" w:cs="Calibri"/>
        </w:rPr>
        <w:t>A final report</w:t>
      </w:r>
      <w:r w:rsidR="00EE6001" w:rsidRPr="00385155">
        <w:rPr>
          <w:rFonts w:ascii="Calibri" w:eastAsia="Calibri" w:hAnsi="Calibri" w:cs="Calibri"/>
        </w:rPr>
        <w:t xml:space="preserve"> </w:t>
      </w:r>
      <w:r w:rsidRPr="00385155">
        <w:rPr>
          <w:rFonts w:ascii="Calibri" w:eastAsia="Calibri" w:hAnsi="Calibri" w:cs="Calibri"/>
        </w:rPr>
        <w:t>was finalized by the team in 2022 and is being shared with the NCCIA and other parties before distribution to the APNEP Management Conference and public</w:t>
      </w:r>
      <w:r w:rsidR="0073646D">
        <w:rPr>
          <w:rFonts w:ascii="Calibri" w:eastAsia="Calibri" w:hAnsi="Calibri" w:cs="Calibri"/>
        </w:rPr>
        <w:t xml:space="preserve">.  </w:t>
      </w:r>
      <w:r w:rsidR="00BC3C0C" w:rsidRPr="00385155">
        <w:rPr>
          <w:rFonts w:ascii="Calibri" w:eastAsia="Calibri" w:hAnsi="Calibri" w:cs="Calibri"/>
        </w:rPr>
        <w:t xml:space="preserve"> </w:t>
      </w:r>
    </w:p>
    <w:p w14:paraId="1F2C3023" w14:textId="77777777" w:rsidR="001F2F36" w:rsidRPr="00385155" w:rsidRDefault="001F2F36" w:rsidP="00BC3C0C">
      <w:pPr>
        <w:spacing w:line="257" w:lineRule="auto"/>
        <w:jc w:val="both"/>
        <w:rPr>
          <w:rFonts w:ascii="Calibri" w:eastAsia="Calibri" w:hAnsi="Calibri" w:cs="Calibri"/>
        </w:rPr>
      </w:pPr>
    </w:p>
    <w:p w14:paraId="6BC513D7" w14:textId="0D85B8BB" w:rsidR="004E0E41" w:rsidRPr="00385155" w:rsidRDefault="00B12B63" w:rsidP="004E0E41">
      <w:pPr>
        <w:jc w:val="both"/>
        <w:rPr>
          <w:rFonts w:ascii="Calibri" w:eastAsia="Cambria" w:hAnsi="Calibri" w:cs="Calibri"/>
          <w:bCs/>
        </w:rPr>
      </w:pPr>
      <w:r w:rsidRPr="00385155">
        <w:rPr>
          <w:rFonts w:ascii="Calibri" w:eastAsia="Cambria" w:hAnsi="Calibri" w:cs="Calibri"/>
          <w:bCs/>
        </w:rPr>
        <w:t>APNEP participates as a team member and assists with the Facebook page, Tribal Coastal Resilience Connections, that was launched fall 2020</w:t>
      </w:r>
      <w:r w:rsidR="0073646D">
        <w:rPr>
          <w:rFonts w:ascii="Calibri" w:eastAsia="Cambria" w:hAnsi="Calibri" w:cs="Calibri"/>
          <w:bCs/>
        </w:rPr>
        <w:t xml:space="preserve">.  </w:t>
      </w:r>
      <w:r w:rsidRPr="00385155">
        <w:rPr>
          <w:rFonts w:ascii="Calibri" w:eastAsia="Cambria" w:hAnsi="Calibri" w:cs="Calibri"/>
          <w:bCs/>
        </w:rPr>
        <w:t>APNEP organized and facilitated a panel discussion highlighting the team’s work at the May 2021 Carolinas Climate Resilience Conference</w:t>
      </w:r>
      <w:r w:rsidR="0073646D">
        <w:rPr>
          <w:rFonts w:ascii="Calibri" w:eastAsia="Cambria" w:hAnsi="Calibri" w:cs="Calibri"/>
          <w:bCs/>
        </w:rPr>
        <w:t xml:space="preserve">.  </w:t>
      </w:r>
      <w:r w:rsidR="003E00A3">
        <w:rPr>
          <w:rFonts w:ascii="Calibri" w:eastAsia="Cambria" w:hAnsi="Calibri" w:cs="Calibri"/>
          <w:bCs/>
        </w:rPr>
        <w:t xml:space="preserve"> </w:t>
      </w:r>
      <w:r w:rsidRPr="00385155">
        <w:rPr>
          <w:rFonts w:ascii="Calibri" w:eastAsia="Cambria" w:hAnsi="Calibri" w:cs="Calibri"/>
          <w:bCs/>
        </w:rPr>
        <w:t>Staff are working to ensure tribes are included in regional resilience planning efforts and will ensure that recommendations from the project are incorporated into reports and workplans that result from the Virginia/NC MOU</w:t>
      </w:r>
      <w:r w:rsidR="0073646D">
        <w:rPr>
          <w:rFonts w:ascii="Calibri" w:eastAsia="Cambria" w:hAnsi="Calibri" w:cs="Calibri"/>
          <w:bCs/>
        </w:rPr>
        <w:t xml:space="preserve">.  </w:t>
      </w:r>
      <w:r w:rsidR="003E00A3">
        <w:rPr>
          <w:rFonts w:ascii="Calibri" w:eastAsia="Cambria" w:hAnsi="Calibri" w:cs="Calibri"/>
          <w:bCs/>
        </w:rPr>
        <w:t xml:space="preserve"> </w:t>
      </w:r>
      <w:r w:rsidR="00811F08" w:rsidRPr="00385155">
        <w:rPr>
          <w:rFonts w:ascii="Calibri" w:eastAsia="Cambria" w:hAnsi="Calibri" w:cs="Calibri"/>
          <w:bCs/>
        </w:rPr>
        <w:t xml:space="preserve">APNEP has assisted in making numerous connections between Tribal </w:t>
      </w:r>
      <w:r w:rsidR="007A3028" w:rsidRPr="00385155">
        <w:rPr>
          <w:rFonts w:ascii="Calibri" w:eastAsia="Cambria" w:hAnsi="Calibri" w:cs="Calibri"/>
          <w:bCs/>
        </w:rPr>
        <w:t>representatives</w:t>
      </w:r>
      <w:r w:rsidR="00811F08" w:rsidRPr="00385155">
        <w:rPr>
          <w:rFonts w:ascii="Calibri" w:eastAsia="Cambria" w:hAnsi="Calibri" w:cs="Calibri"/>
          <w:bCs/>
        </w:rPr>
        <w:t xml:space="preserve"> and </w:t>
      </w:r>
      <w:r w:rsidR="009A6987" w:rsidRPr="00385155">
        <w:rPr>
          <w:rFonts w:ascii="Calibri" w:eastAsia="Cambria" w:hAnsi="Calibri" w:cs="Calibri"/>
          <w:bCs/>
        </w:rPr>
        <w:t>resilience practitioners, notably resulting in direct engagement between NCORR and the NCCIA on the RISE planning effort</w:t>
      </w:r>
      <w:r w:rsidR="0029107A">
        <w:rPr>
          <w:rFonts w:ascii="Calibri" w:eastAsia="Cambria" w:hAnsi="Calibri" w:cs="Calibri"/>
          <w:bCs/>
        </w:rPr>
        <w:t xml:space="preserve"> and increased inclusion and outreach to Tribes by various state agencies and partners on other projects, </w:t>
      </w:r>
      <w:r w:rsidR="00F70AAB">
        <w:rPr>
          <w:rFonts w:ascii="Calibri" w:eastAsia="Cambria" w:hAnsi="Calibri" w:cs="Calibri"/>
          <w:bCs/>
        </w:rPr>
        <w:t xml:space="preserve">and between the Nottoway Indian Tribe </w:t>
      </w:r>
      <w:r w:rsidR="0029107A">
        <w:rPr>
          <w:rFonts w:ascii="Calibri" w:eastAsia="Cambria" w:hAnsi="Calibri" w:cs="Calibri"/>
          <w:bCs/>
        </w:rPr>
        <w:t xml:space="preserve">of Virginia </w:t>
      </w:r>
      <w:r w:rsidR="00F70AAB">
        <w:rPr>
          <w:rFonts w:ascii="Calibri" w:eastAsia="Cambria" w:hAnsi="Calibri" w:cs="Calibri"/>
          <w:bCs/>
        </w:rPr>
        <w:t xml:space="preserve">and Virginia Chapter of The Nature Conservancy. An MOU between the Nottoway Tribe and TNC is being developed which outlines </w:t>
      </w:r>
      <w:r w:rsidR="0029107A">
        <w:rPr>
          <w:rFonts w:ascii="Calibri" w:eastAsia="Cambria" w:hAnsi="Calibri" w:cs="Calibri"/>
          <w:bCs/>
        </w:rPr>
        <w:t>a partnership for co-management and stewardship of ancestral lands in the Chowan River Basin</w:t>
      </w:r>
      <w:r w:rsidR="0073646D">
        <w:rPr>
          <w:rFonts w:ascii="Calibri" w:eastAsia="Cambria" w:hAnsi="Calibri" w:cs="Calibri"/>
          <w:bCs/>
        </w:rPr>
        <w:t xml:space="preserve">.  </w:t>
      </w:r>
      <w:r w:rsidR="0029107A">
        <w:rPr>
          <w:rFonts w:ascii="Calibri" w:eastAsia="Cambria" w:hAnsi="Calibri" w:cs="Calibri"/>
          <w:bCs/>
        </w:rPr>
        <w:t xml:space="preserve">Several partners are working with Tribes outside of the APNEP region on projects such as the Waccamaw Siouan STEM Studio, Environmental Defense Fund developing a </w:t>
      </w:r>
      <w:proofErr w:type="spellStart"/>
      <w:r w:rsidR="0029107A">
        <w:rPr>
          <w:rFonts w:ascii="Calibri" w:eastAsia="Cambria" w:hAnsi="Calibri" w:cs="Calibri"/>
          <w:bCs/>
        </w:rPr>
        <w:t>floodprint</w:t>
      </w:r>
      <w:proofErr w:type="spellEnd"/>
      <w:r w:rsidR="0029107A">
        <w:rPr>
          <w:rFonts w:ascii="Calibri" w:eastAsia="Cambria" w:hAnsi="Calibri" w:cs="Calibri"/>
          <w:bCs/>
        </w:rPr>
        <w:t xml:space="preserve"> with the </w:t>
      </w:r>
      <w:proofErr w:type="spellStart"/>
      <w:r w:rsidR="0029107A">
        <w:rPr>
          <w:rFonts w:ascii="Calibri" w:eastAsia="Cambria" w:hAnsi="Calibri" w:cs="Calibri"/>
          <w:bCs/>
        </w:rPr>
        <w:t>Coharie</w:t>
      </w:r>
      <w:proofErr w:type="spellEnd"/>
      <w:r w:rsidR="0029107A">
        <w:rPr>
          <w:rFonts w:ascii="Calibri" w:eastAsia="Cambria" w:hAnsi="Calibri" w:cs="Calibri"/>
          <w:bCs/>
        </w:rPr>
        <w:t xml:space="preserve"> Tribe and NCSU,  and Carolina Wetlands working with the Lumbee Tribe, and staff coordinate for learning opportunities.  </w:t>
      </w:r>
    </w:p>
    <w:p w14:paraId="728F6946" w14:textId="77777777" w:rsidR="004E0E41" w:rsidRPr="00385155" w:rsidRDefault="004E0E41" w:rsidP="004E0E41">
      <w:pPr>
        <w:jc w:val="both"/>
        <w:rPr>
          <w:rFonts w:ascii="Calibri" w:eastAsia="Cambria" w:hAnsi="Calibri" w:cs="Calibri"/>
          <w:bCs/>
        </w:rPr>
      </w:pPr>
    </w:p>
    <w:p w14:paraId="4D2870CF" w14:textId="2416509A" w:rsidR="004E0E41" w:rsidRPr="00385155" w:rsidRDefault="004E0E41" w:rsidP="004E0E41">
      <w:pPr>
        <w:jc w:val="both"/>
        <w:rPr>
          <w:rFonts w:ascii="Calibri" w:eastAsia="Cambria" w:hAnsi="Calibri" w:cs="Calibri"/>
          <w:bCs/>
        </w:rPr>
      </w:pPr>
      <w:r w:rsidRPr="00385155">
        <w:rPr>
          <w:rFonts w:ascii="Calibri" w:eastAsia="Cambria" w:hAnsi="Calibri" w:cs="Calibri"/>
          <w:bCs/>
        </w:rPr>
        <w:t>In addition, APNEP assisted Dr</w:t>
      </w:r>
      <w:r w:rsidR="0073646D">
        <w:rPr>
          <w:rFonts w:ascii="Calibri" w:eastAsia="Cambria" w:hAnsi="Calibri" w:cs="Calibri"/>
          <w:bCs/>
        </w:rPr>
        <w:t xml:space="preserve">. </w:t>
      </w:r>
      <w:r w:rsidRPr="00385155">
        <w:rPr>
          <w:rFonts w:ascii="Calibri" w:eastAsia="Cambria" w:hAnsi="Calibri" w:cs="Calibri"/>
          <w:bCs/>
        </w:rPr>
        <w:t>Brittany Hunt, a postdoctoral researcher at Duke University in the Nicholas School of the Environment and a member of the Lumbee Tribe of North Carolina, with inviting representatives from various NCDEQ divisions to participate in a workshop on Indigenous Peoples in 2022</w:t>
      </w:r>
      <w:r w:rsidR="0073646D">
        <w:rPr>
          <w:rFonts w:ascii="Calibri" w:eastAsia="Cambria" w:hAnsi="Calibri" w:cs="Calibri"/>
          <w:bCs/>
        </w:rPr>
        <w:t xml:space="preserve">.  </w:t>
      </w:r>
      <w:r w:rsidR="007A3028" w:rsidRPr="00385155">
        <w:rPr>
          <w:rFonts w:ascii="Calibri" w:eastAsia="Cambria" w:hAnsi="Calibri" w:cs="Calibri"/>
          <w:bCs/>
        </w:rPr>
        <w:t xml:space="preserve"> </w:t>
      </w:r>
      <w:r w:rsidRPr="00385155">
        <w:rPr>
          <w:rFonts w:ascii="Calibri" w:eastAsia="Cambria" w:hAnsi="Calibri" w:cs="Calibri"/>
          <w:bCs/>
        </w:rPr>
        <w:t>This workshop was part of a series of trainings for environmental professionals in NC to learn about more Indigenous communities in the state and how to collaboratively work with tribes to achieve environmental justice</w:t>
      </w:r>
      <w:r w:rsidR="0073646D">
        <w:rPr>
          <w:rFonts w:ascii="Calibri" w:eastAsia="Cambria" w:hAnsi="Calibri" w:cs="Calibri"/>
          <w:bCs/>
        </w:rPr>
        <w:t xml:space="preserve">.  </w:t>
      </w:r>
      <w:r w:rsidR="001F2F36">
        <w:rPr>
          <w:rFonts w:ascii="Calibri" w:eastAsia="Cambria" w:hAnsi="Calibri" w:cs="Calibri"/>
          <w:bCs/>
        </w:rPr>
        <w:t xml:space="preserve"> </w:t>
      </w:r>
      <w:r w:rsidRPr="00385155">
        <w:rPr>
          <w:rFonts w:ascii="Calibri" w:eastAsia="Cambria" w:hAnsi="Calibri" w:cs="Calibri"/>
          <w:bCs/>
        </w:rPr>
        <w:t xml:space="preserve">During this session, </w:t>
      </w:r>
      <w:r w:rsidR="00FA7248">
        <w:rPr>
          <w:rFonts w:ascii="Calibri" w:eastAsia="Cambria" w:hAnsi="Calibri" w:cs="Calibri"/>
          <w:bCs/>
        </w:rPr>
        <w:t xml:space="preserve">they </w:t>
      </w:r>
      <w:r w:rsidRPr="00385155">
        <w:rPr>
          <w:rFonts w:ascii="Calibri" w:eastAsia="Cambria" w:hAnsi="Calibri" w:cs="Calibri"/>
          <w:bCs/>
        </w:rPr>
        <w:t>host</w:t>
      </w:r>
      <w:r w:rsidR="00FA7248">
        <w:rPr>
          <w:rFonts w:ascii="Calibri" w:eastAsia="Cambria" w:hAnsi="Calibri" w:cs="Calibri"/>
          <w:bCs/>
        </w:rPr>
        <w:t>ed</w:t>
      </w:r>
      <w:r w:rsidRPr="00385155">
        <w:rPr>
          <w:rFonts w:ascii="Calibri" w:eastAsia="Cambria" w:hAnsi="Calibri" w:cs="Calibri"/>
          <w:bCs/>
        </w:rPr>
        <w:t xml:space="preserve"> a talking circle, which is an Indigenous practice of communication and sharing of knowledge</w:t>
      </w:r>
      <w:r w:rsidR="0073646D">
        <w:rPr>
          <w:rFonts w:ascii="Calibri" w:eastAsia="Cambria" w:hAnsi="Calibri" w:cs="Calibri"/>
          <w:bCs/>
        </w:rPr>
        <w:t xml:space="preserve">.  </w:t>
      </w:r>
      <w:r w:rsidR="003E00A3">
        <w:rPr>
          <w:rFonts w:ascii="Calibri" w:eastAsia="Cambria" w:hAnsi="Calibri" w:cs="Calibri"/>
          <w:bCs/>
        </w:rPr>
        <w:t xml:space="preserve"> </w:t>
      </w:r>
      <w:r w:rsidRPr="00385155">
        <w:rPr>
          <w:rFonts w:ascii="Calibri" w:eastAsia="Cambria" w:hAnsi="Calibri" w:cs="Calibri"/>
          <w:bCs/>
        </w:rPr>
        <w:t>During the talking circle, they asked a series of questions related to Indigenous knowledge in NC</w:t>
      </w:r>
      <w:r w:rsidR="0073646D">
        <w:rPr>
          <w:rFonts w:ascii="Calibri" w:eastAsia="Cambria" w:hAnsi="Calibri" w:cs="Calibri"/>
          <w:bCs/>
        </w:rPr>
        <w:t xml:space="preserve">.  </w:t>
      </w:r>
      <w:r w:rsidR="003E00A3">
        <w:rPr>
          <w:rFonts w:ascii="Calibri" w:eastAsia="Cambria" w:hAnsi="Calibri" w:cs="Calibri"/>
          <w:bCs/>
        </w:rPr>
        <w:t xml:space="preserve"> </w:t>
      </w:r>
      <w:r w:rsidR="001D4DDD" w:rsidRPr="00385155">
        <w:rPr>
          <w:rFonts w:ascii="Calibri" w:eastAsia="Cambria" w:hAnsi="Calibri" w:cs="Calibri"/>
          <w:bCs/>
        </w:rPr>
        <w:t>Recommendations and outcomes from the workshop will be published in a manuscript</w:t>
      </w:r>
      <w:r w:rsidR="007F13A7">
        <w:rPr>
          <w:rFonts w:ascii="Calibri" w:eastAsia="Cambria" w:hAnsi="Calibri" w:cs="Calibri"/>
          <w:bCs/>
        </w:rPr>
        <w:t xml:space="preserve"> that the TCRC team can utilize in best practices development</w:t>
      </w:r>
      <w:r w:rsidR="0073646D">
        <w:rPr>
          <w:rFonts w:ascii="Calibri" w:eastAsia="Cambria" w:hAnsi="Calibri" w:cs="Calibri"/>
          <w:bCs/>
        </w:rPr>
        <w:t xml:space="preserve">.  </w:t>
      </w:r>
      <w:r w:rsidRPr="00385155">
        <w:rPr>
          <w:rFonts w:ascii="Calibri" w:eastAsia="Cambria" w:hAnsi="Calibri" w:cs="Calibri"/>
          <w:bCs/>
        </w:rPr>
        <w:t xml:space="preserve"> </w:t>
      </w:r>
    </w:p>
    <w:p w14:paraId="287519CA" w14:textId="77777777" w:rsidR="00B12B63" w:rsidRPr="00385155" w:rsidRDefault="00B12B63" w:rsidP="00BC3496">
      <w:pPr>
        <w:spacing w:line="257" w:lineRule="auto"/>
        <w:jc w:val="both"/>
        <w:rPr>
          <w:rFonts w:ascii="Calibri" w:eastAsia="Calibri" w:hAnsi="Calibri" w:cs="Calibri"/>
        </w:rPr>
      </w:pPr>
    </w:p>
    <w:p w14:paraId="0D3AA9E5" w14:textId="77777777" w:rsidR="00EF7420" w:rsidRDefault="00EF7420" w:rsidP="00AE320E">
      <w:pPr>
        <w:tabs>
          <w:tab w:val="left" w:pos="180"/>
          <w:tab w:val="left" w:pos="450"/>
        </w:tabs>
        <w:jc w:val="both"/>
        <w:rPr>
          <w:rFonts w:ascii="Calibri" w:eastAsia="Cambria" w:hAnsi="Calibri" w:cs="Calibri"/>
          <w:b/>
          <w:color w:val="214293"/>
          <w:sz w:val="32"/>
          <w:szCs w:val="32"/>
        </w:rPr>
      </w:pPr>
    </w:p>
    <w:p w14:paraId="1064395B" w14:textId="77777777" w:rsidR="00C6405A" w:rsidRPr="00385155" w:rsidRDefault="00C6405A" w:rsidP="00AE320E">
      <w:pPr>
        <w:tabs>
          <w:tab w:val="left" w:pos="180"/>
          <w:tab w:val="left" w:pos="450"/>
        </w:tabs>
        <w:jc w:val="both"/>
        <w:rPr>
          <w:rFonts w:ascii="Calibri" w:eastAsia="Cambria" w:hAnsi="Calibri" w:cs="Calibri"/>
          <w:b/>
          <w:color w:val="214293"/>
          <w:sz w:val="32"/>
          <w:szCs w:val="32"/>
        </w:rPr>
      </w:pPr>
    </w:p>
    <w:p w14:paraId="797A924D" w14:textId="18DA63FD" w:rsidR="00AE320E" w:rsidRPr="00385155" w:rsidRDefault="00AE320E" w:rsidP="00AE320E">
      <w:pPr>
        <w:tabs>
          <w:tab w:val="left" w:pos="180"/>
          <w:tab w:val="left" w:pos="450"/>
        </w:tabs>
        <w:jc w:val="both"/>
        <w:rPr>
          <w:rFonts w:ascii="Calibri" w:eastAsia="Cambria" w:hAnsi="Calibri" w:cs="Calibri"/>
          <w:b/>
          <w:color w:val="214293"/>
          <w:sz w:val="32"/>
          <w:szCs w:val="32"/>
        </w:rPr>
      </w:pPr>
      <w:r w:rsidRPr="00385155">
        <w:rPr>
          <w:rFonts w:ascii="Calibri" w:eastAsia="Cambria" w:hAnsi="Calibri" w:cs="Calibri"/>
          <w:b/>
          <w:color w:val="214293"/>
          <w:sz w:val="32"/>
          <w:szCs w:val="32"/>
        </w:rPr>
        <w:lastRenderedPageBreak/>
        <w:t xml:space="preserve">Event </w:t>
      </w:r>
      <w:r w:rsidR="003074E8" w:rsidRPr="00385155">
        <w:rPr>
          <w:rFonts w:ascii="Calibri" w:eastAsia="Cambria" w:hAnsi="Calibri" w:cs="Calibri"/>
          <w:b/>
          <w:color w:val="214293"/>
          <w:sz w:val="32"/>
          <w:szCs w:val="32"/>
        </w:rPr>
        <w:t>Participation and Sponsorships</w:t>
      </w:r>
    </w:p>
    <w:p w14:paraId="6E4B9E23" w14:textId="1E550B6C" w:rsidR="00AE320E" w:rsidRPr="00385155" w:rsidRDefault="00AE320E" w:rsidP="00AE320E">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To support regional partners in reaching shared goals, to leverage resources and transfer knowledge/skills within the Albemarle-Pamlico region</w:t>
      </w:r>
      <w:r w:rsidR="008F47F0" w:rsidRPr="00385155">
        <w:rPr>
          <w:rFonts w:ascii="Calibri" w:eastAsia="Cambria" w:hAnsi="Calibri" w:cs="Calibri"/>
          <w:color w:val="000000" w:themeColor="text1"/>
        </w:rPr>
        <w:t>.</w:t>
      </w:r>
    </w:p>
    <w:p w14:paraId="3FA3F86A" w14:textId="77777777" w:rsidR="008453FE" w:rsidRPr="00385155" w:rsidRDefault="008453FE" w:rsidP="00AE320E">
      <w:pPr>
        <w:tabs>
          <w:tab w:val="left" w:pos="180"/>
          <w:tab w:val="left" w:pos="450"/>
        </w:tabs>
        <w:jc w:val="both"/>
        <w:rPr>
          <w:rFonts w:ascii="Calibri" w:eastAsia="Cambria" w:hAnsi="Calibri" w:cs="Calibri"/>
          <w:color w:val="000000" w:themeColor="text1"/>
        </w:rPr>
      </w:pPr>
    </w:p>
    <w:p w14:paraId="74B920BC" w14:textId="0CC6A622" w:rsidR="00AE320E" w:rsidRPr="00385155" w:rsidRDefault="00AE320E" w:rsidP="0094151A">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Description:</w:t>
      </w:r>
      <w:r w:rsidRPr="00385155">
        <w:rPr>
          <w:rFonts w:ascii="Calibri" w:eastAsia="Cambria" w:hAnsi="Calibri" w:cs="Calibri"/>
          <w:color w:val="000000" w:themeColor="text1"/>
        </w:rPr>
        <w:t xml:space="preserve"> APNEP supports regional outreach, networking, and knowledge</w:t>
      </w:r>
      <w:r w:rsidR="008F47F0" w:rsidRPr="00385155">
        <w:rPr>
          <w:rFonts w:ascii="Calibri" w:eastAsia="Cambria" w:hAnsi="Calibri" w:cs="Calibri"/>
          <w:color w:val="000000" w:themeColor="text1"/>
        </w:rPr>
        <w:t>/skill</w:t>
      </w:r>
      <w:r w:rsidRPr="00385155">
        <w:rPr>
          <w:rFonts w:ascii="Calibri" w:eastAsia="Cambria" w:hAnsi="Calibri" w:cs="Calibri"/>
          <w:color w:val="000000" w:themeColor="text1"/>
        </w:rPr>
        <w:t xml:space="preserve"> transfer events via sponsorship</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Sponsorship funding generally falls between $500-$2500 and helps to leverage resources to reach shared goals and promote partnership opportunities</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APNEP may participate in sponsored or non-sponsored events via tabling, environmental education activities, or logistical support.</w:t>
      </w:r>
    </w:p>
    <w:p w14:paraId="1254FC4B" w14:textId="77777777" w:rsidR="00F20D24" w:rsidRPr="00385155" w:rsidRDefault="00F20D24" w:rsidP="00392A92">
      <w:pPr>
        <w:pBdr>
          <w:top w:val="nil"/>
          <w:left w:val="nil"/>
          <w:bottom w:val="nil"/>
          <w:right w:val="nil"/>
          <w:between w:val="nil"/>
        </w:pBdr>
        <w:tabs>
          <w:tab w:val="left" w:pos="360"/>
        </w:tabs>
        <w:rPr>
          <w:rFonts w:ascii="Calibri" w:eastAsia="Cambria" w:hAnsi="Calibri" w:cs="Calibri"/>
          <w:b/>
          <w:sz w:val="28"/>
          <w:szCs w:val="28"/>
        </w:rPr>
      </w:pPr>
    </w:p>
    <w:p w14:paraId="443AB624" w14:textId="4E078A64" w:rsidR="00AE320E" w:rsidRPr="001D1DC6" w:rsidRDefault="00AE320E" w:rsidP="00392A92">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385155">
        <w:rPr>
          <w:rFonts w:ascii="Calibri" w:eastAsia="Cambria" w:hAnsi="Calibri" w:cs="Calibri"/>
          <w:b/>
          <w:sz w:val="28"/>
          <w:szCs w:val="28"/>
        </w:rPr>
        <w:t>Progress to Date</w:t>
      </w:r>
      <w:r w:rsidRPr="001D1DC6">
        <w:rPr>
          <w:rFonts w:ascii="Calibri" w:eastAsia="Cambria" w:hAnsi="Calibri" w:cs="Calibri"/>
          <w:b/>
          <w:color w:val="000000" w:themeColor="text1"/>
          <w:sz w:val="28"/>
          <w:szCs w:val="28"/>
        </w:rPr>
        <w:t>:</w:t>
      </w:r>
    </w:p>
    <w:p w14:paraId="3F48A2D1" w14:textId="71EE1637" w:rsidR="00EB6A7A" w:rsidRPr="001D1DC6" w:rsidRDefault="00EB6A7A" w:rsidP="006F2B1D">
      <w:pPr>
        <w:widowControl w:val="0"/>
        <w:numPr>
          <w:ilvl w:val="0"/>
          <w:numId w:val="30"/>
        </w:numPr>
        <w:tabs>
          <w:tab w:val="left" w:pos="990"/>
        </w:tabs>
        <w:autoSpaceDE w:val="0"/>
        <w:autoSpaceDN w:val="0"/>
        <w:contextualSpacing/>
        <w:jc w:val="both"/>
        <w:rPr>
          <w:rFonts w:ascii="Calibri" w:eastAsia="Cambria" w:hAnsi="Calibri" w:cs="Calibri"/>
          <w:color w:val="000000" w:themeColor="text1"/>
        </w:rPr>
      </w:pPr>
      <w:r w:rsidRPr="001D1DC6">
        <w:rPr>
          <w:rFonts w:ascii="Calibri" w:eastAsia="Cambria" w:hAnsi="Calibri" w:cs="Calibri"/>
          <w:color w:val="000000" w:themeColor="text1"/>
        </w:rPr>
        <w:t>202</w:t>
      </w:r>
      <w:r w:rsidR="005B7F01" w:rsidRPr="001D1DC6">
        <w:rPr>
          <w:rFonts w:ascii="Calibri" w:eastAsia="Cambria" w:hAnsi="Calibri" w:cs="Calibri"/>
          <w:color w:val="000000" w:themeColor="text1"/>
        </w:rPr>
        <w:t>3</w:t>
      </w:r>
      <w:r w:rsidRPr="001D1DC6">
        <w:rPr>
          <w:rFonts w:ascii="Calibri" w:eastAsia="Cambria" w:hAnsi="Calibri" w:cs="Calibri"/>
          <w:color w:val="000000" w:themeColor="text1"/>
        </w:rPr>
        <w:t xml:space="preserve"> I Heart Estuaries (social media, February)</w:t>
      </w:r>
    </w:p>
    <w:p w14:paraId="5D4605D5" w14:textId="73495FB6" w:rsidR="005B7F01" w:rsidRPr="001D1DC6" w:rsidRDefault="005B7F01" w:rsidP="006F2B1D">
      <w:pPr>
        <w:pStyle w:val="ListParagraph"/>
        <w:numPr>
          <w:ilvl w:val="0"/>
          <w:numId w:val="30"/>
        </w:numPr>
        <w:pBdr>
          <w:top w:val="nil"/>
          <w:left w:val="nil"/>
          <w:bottom w:val="nil"/>
          <w:right w:val="nil"/>
          <w:between w:val="nil"/>
        </w:pBdr>
        <w:tabs>
          <w:tab w:val="left" w:pos="360"/>
        </w:tabs>
        <w:jc w:val="both"/>
        <w:rPr>
          <w:rFonts w:ascii="Calibri" w:eastAsia="Cambria" w:hAnsi="Calibri" w:cs="Calibri"/>
          <w:bCs/>
          <w:color w:val="000000" w:themeColor="text1"/>
        </w:rPr>
      </w:pPr>
      <w:r w:rsidRPr="001D1DC6">
        <w:rPr>
          <w:rFonts w:ascii="Calibri" w:eastAsia="Cambria" w:hAnsi="Calibri" w:cs="Calibri"/>
          <w:bCs/>
          <w:color w:val="000000" w:themeColor="text1"/>
        </w:rPr>
        <w:t xml:space="preserve">APNEP staff served as a sponsor for the 2022 </w:t>
      </w:r>
      <w:r w:rsidRPr="001D1DC6">
        <w:rPr>
          <w:rFonts w:ascii="Calibri" w:eastAsia="Cambria" w:hAnsi="Calibri" w:cs="Calibri"/>
          <w:color w:val="000000" w:themeColor="text1"/>
        </w:rPr>
        <w:t>NC Sea Grant Conference</w:t>
      </w:r>
      <w:r w:rsidR="00DC7DF4" w:rsidRPr="001D1DC6">
        <w:rPr>
          <w:rFonts w:ascii="Calibri" w:eastAsia="Cambria" w:hAnsi="Calibri" w:cs="Calibri"/>
          <w:color w:val="000000" w:themeColor="text1"/>
        </w:rPr>
        <w:t xml:space="preserve"> and hosted a booth</w:t>
      </w:r>
      <w:r w:rsidR="001C01BE" w:rsidRPr="001D1DC6">
        <w:rPr>
          <w:rFonts w:ascii="Calibri" w:eastAsia="Cambria" w:hAnsi="Calibri" w:cs="Calibri"/>
          <w:color w:val="000000" w:themeColor="text1"/>
        </w:rPr>
        <w:t xml:space="preserve"> </w:t>
      </w:r>
      <w:r w:rsidR="00782354" w:rsidRPr="001D1DC6">
        <w:rPr>
          <w:rFonts w:ascii="Calibri" w:eastAsia="Cambria" w:hAnsi="Calibri" w:cs="Calibri"/>
          <w:color w:val="000000" w:themeColor="text1"/>
        </w:rPr>
        <w:t xml:space="preserve">November </w:t>
      </w:r>
      <w:r w:rsidR="001C01BE" w:rsidRPr="001D1DC6">
        <w:rPr>
          <w:rFonts w:ascii="Calibri" w:eastAsia="Cambria" w:hAnsi="Calibri" w:cs="Calibri"/>
          <w:color w:val="000000" w:themeColor="text1"/>
        </w:rPr>
        <w:t>2022</w:t>
      </w:r>
      <w:r w:rsidR="00782354" w:rsidRPr="001D1DC6">
        <w:rPr>
          <w:rFonts w:ascii="Calibri" w:eastAsia="Cambria" w:hAnsi="Calibri" w:cs="Calibri"/>
          <w:color w:val="000000" w:themeColor="text1"/>
        </w:rPr>
        <w:t>.</w:t>
      </w:r>
    </w:p>
    <w:p w14:paraId="717709AB" w14:textId="22C103DB" w:rsidR="005B7F01" w:rsidRPr="00385155" w:rsidRDefault="005B7F01" w:rsidP="009869E8">
      <w:pPr>
        <w:pStyle w:val="ListParagraph"/>
        <w:numPr>
          <w:ilvl w:val="0"/>
          <w:numId w:val="30"/>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rPr>
        <w:t xml:space="preserve">NC Coastal Federation Water Quality Summit </w:t>
      </w:r>
      <w:r w:rsidR="006204BF" w:rsidRPr="00385155">
        <w:rPr>
          <w:rFonts w:ascii="Calibri" w:eastAsia="Cambria" w:hAnsi="Calibri" w:cs="Calibri"/>
        </w:rPr>
        <w:t>October 2022</w:t>
      </w:r>
      <w:r w:rsidR="0023221D" w:rsidRPr="00385155">
        <w:rPr>
          <w:rFonts w:ascii="Calibri" w:eastAsia="Cambria" w:hAnsi="Calibri" w:cs="Calibri"/>
        </w:rPr>
        <w:t xml:space="preserve"> with 115 participants</w:t>
      </w:r>
      <w:r w:rsidR="0073646D">
        <w:rPr>
          <w:rFonts w:ascii="Calibri" w:eastAsia="Cambria" w:hAnsi="Calibri" w:cs="Calibri"/>
        </w:rPr>
        <w:t xml:space="preserve">.  </w:t>
      </w:r>
      <w:r w:rsidR="007A3028" w:rsidRPr="00385155">
        <w:rPr>
          <w:rFonts w:ascii="Calibri" w:eastAsia="Cambria" w:hAnsi="Calibri" w:cs="Calibri"/>
        </w:rPr>
        <w:t xml:space="preserve"> </w:t>
      </w:r>
      <w:r w:rsidR="00DC536A" w:rsidRPr="00385155">
        <w:rPr>
          <w:rFonts w:ascii="Calibri" w:eastAsia="Cambria" w:hAnsi="Calibri" w:cs="Calibri"/>
        </w:rPr>
        <w:t>Formation of a Public</w:t>
      </w:r>
      <w:r w:rsidR="0023221D" w:rsidRPr="00385155">
        <w:rPr>
          <w:rFonts w:ascii="Calibri" w:eastAsia="Cambria" w:hAnsi="Calibri" w:cs="Calibri"/>
        </w:rPr>
        <w:t>-</w:t>
      </w:r>
      <w:r w:rsidR="00DC536A" w:rsidRPr="00385155">
        <w:rPr>
          <w:rFonts w:ascii="Calibri" w:eastAsia="Cambria" w:hAnsi="Calibri" w:cs="Calibri"/>
        </w:rPr>
        <w:t>Private Partnership was initiated.</w:t>
      </w:r>
    </w:p>
    <w:p w14:paraId="0FF90FC4" w14:textId="77777777" w:rsidR="003C2C70" w:rsidRDefault="00DC7DF4" w:rsidP="006F2B1D">
      <w:pPr>
        <w:pStyle w:val="ListParagraph"/>
        <w:numPr>
          <w:ilvl w:val="0"/>
          <w:numId w:val="30"/>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Chowan Edenton Environmental Group (CEEG): Celebration of Sound Waterways, September 2022</w:t>
      </w:r>
      <w:r w:rsidR="0073646D">
        <w:rPr>
          <w:rFonts w:ascii="Calibri" w:eastAsia="Cambria" w:hAnsi="Calibri" w:cs="Calibri"/>
          <w:bCs/>
        </w:rPr>
        <w:t xml:space="preserve">.  </w:t>
      </w:r>
      <w:r w:rsidR="00663E35" w:rsidRPr="00385155">
        <w:rPr>
          <w:rFonts w:ascii="Calibri" w:eastAsia="Cambria" w:hAnsi="Calibri" w:cs="Calibri"/>
          <w:bCs/>
        </w:rPr>
        <w:t xml:space="preserve"> </w:t>
      </w:r>
      <w:r w:rsidRPr="00385155">
        <w:rPr>
          <w:rFonts w:ascii="Calibri" w:eastAsia="Cambria" w:hAnsi="Calibri" w:cs="Calibri"/>
          <w:bCs/>
        </w:rPr>
        <w:t>APNEP was invited to host a booth and give a presentation at this event</w:t>
      </w:r>
      <w:r w:rsidR="0073646D">
        <w:rPr>
          <w:rFonts w:ascii="Calibri" w:eastAsia="Cambria" w:hAnsi="Calibri" w:cs="Calibri"/>
          <w:bCs/>
        </w:rPr>
        <w:t>.</w:t>
      </w:r>
    </w:p>
    <w:p w14:paraId="028823C7" w14:textId="2FEFBD32" w:rsidR="00AD657C" w:rsidRPr="00385155" w:rsidRDefault="00FA7248" w:rsidP="006F2B1D">
      <w:pPr>
        <w:pStyle w:val="ListParagraph"/>
        <w:numPr>
          <w:ilvl w:val="0"/>
          <w:numId w:val="30"/>
        </w:numPr>
        <w:pBdr>
          <w:top w:val="nil"/>
          <w:left w:val="nil"/>
          <w:bottom w:val="nil"/>
          <w:right w:val="nil"/>
          <w:between w:val="nil"/>
        </w:pBdr>
        <w:tabs>
          <w:tab w:val="left" w:pos="360"/>
        </w:tabs>
        <w:jc w:val="both"/>
        <w:rPr>
          <w:rFonts w:ascii="Calibri" w:eastAsia="Cambria" w:hAnsi="Calibri" w:cs="Calibri"/>
          <w:bCs/>
        </w:rPr>
      </w:pPr>
      <w:r w:rsidRPr="00632168">
        <w:rPr>
          <w:rFonts w:ascii="Calibri" w:eastAsia="Cambria" w:hAnsi="Calibri" w:cs="Calibri"/>
          <w:bCs/>
        </w:rPr>
        <w:t xml:space="preserve">APNEP was invited to participate in a funding forum hosted </w:t>
      </w:r>
      <w:r w:rsidR="00632168" w:rsidRPr="00632168">
        <w:rPr>
          <w:rFonts w:ascii="Calibri" w:eastAsia="Cambria" w:hAnsi="Calibri" w:cs="Calibri"/>
          <w:bCs/>
        </w:rPr>
        <w:t xml:space="preserve">January 2023 </w:t>
      </w:r>
      <w:r w:rsidRPr="00632168">
        <w:rPr>
          <w:rFonts w:ascii="Calibri" w:eastAsia="Cambria" w:hAnsi="Calibri" w:cs="Calibri"/>
          <w:bCs/>
        </w:rPr>
        <w:t>by the Division of Coastal Management and NC Office of Recovery and Resilienc</w:t>
      </w:r>
      <w:r w:rsidR="00CD3317" w:rsidRPr="00632168">
        <w:rPr>
          <w:rFonts w:ascii="Calibri" w:eastAsia="Cambria" w:hAnsi="Calibri" w:cs="Calibri"/>
          <w:bCs/>
        </w:rPr>
        <w:t>e</w:t>
      </w:r>
      <w:r w:rsidR="00632168" w:rsidRPr="00632168">
        <w:rPr>
          <w:rFonts w:ascii="Calibri" w:eastAsia="Cambria" w:hAnsi="Calibri" w:cs="Calibri"/>
          <w:bCs/>
        </w:rPr>
        <w:t xml:space="preserve"> for communities, local governments, and partners participating in RISE and the RCPP discussed elsewhere. </w:t>
      </w:r>
      <w:r w:rsidR="00AD657C" w:rsidRPr="00385155">
        <w:rPr>
          <w:rFonts w:ascii="Calibri" w:eastAsia="Cambria" w:hAnsi="Calibri" w:cs="Calibri"/>
          <w:bCs/>
        </w:rPr>
        <w:t>APNEP staff served as a sponsor for the 202</w:t>
      </w:r>
      <w:r w:rsidR="005B7F01" w:rsidRPr="00385155">
        <w:rPr>
          <w:rFonts w:ascii="Calibri" w:eastAsia="Cambria" w:hAnsi="Calibri" w:cs="Calibri"/>
          <w:bCs/>
        </w:rPr>
        <w:t>3</w:t>
      </w:r>
      <w:r w:rsidR="00AD657C" w:rsidRPr="00385155">
        <w:rPr>
          <w:rFonts w:ascii="Calibri" w:eastAsia="Cambria" w:hAnsi="Calibri" w:cs="Calibri"/>
          <w:bCs/>
        </w:rPr>
        <w:t xml:space="preserve"> WRRI conference and hosted a booth</w:t>
      </w:r>
      <w:r w:rsidR="0073646D">
        <w:rPr>
          <w:rFonts w:ascii="Calibri" w:eastAsia="Cambria" w:hAnsi="Calibri" w:cs="Calibri"/>
          <w:bCs/>
        </w:rPr>
        <w:t xml:space="preserve">.  </w:t>
      </w:r>
      <w:r w:rsidR="00AD657C" w:rsidRPr="00385155">
        <w:rPr>
          <w:rFonts w:ascii="Calibri" w:eastAsia="Cambria" w:hAnsi="Calibri" w:cs="Calibri"/>
          <w:bCs/>
        </w:rPr>
        <w:t>Staff also assisted with judging the student poster compe</w:t>
      </w:r>
      <w:r w:rsidR="0004555C" w:rsidRPr="00385155">
        <w:rPr>
          <w:rFonts w:ascii="Calibri" w:eastAsia="Cambria" w:hAnsi="Calibri" w:cs="Calibri"/>
          <w:bCs/>
        </w:rPr>
        <w:t>ti</w:t>
      </w:r>
      <w:r w:rsidR="00AD657C" w:rsidRPr="00385155">
        <w:rPr>
          <w:rFonts w:ascii="Calibri" w:eastAsia="Cambria" w:hAnsi="Calibri" w:cs="Calibri"/>
          <w:bCs/>
        </w:rPr>
        <w:t>tion</w:t>
      </w:r>
      <w:r w:rsidR="0073646D">
        <w:rPr>
          <w:rFonts w:ascii="Calibri" w:eastAsia="Cambria" w:hAnsi="Calibri" w:cs="Calibri"/>
          <w:bCs/>
        </w:rPr>
        <w:t xml:space="preserve">.  </w:t>
      </w:r>
      <w:r w:rsidR="001F2F36">
        <w:rPr>
          <w:rFonts w:ascii="Calibri" w:eastAsia="Cambria" w:hAnsi="Calibri" w:cs="Calibri"/>
          <w:bCs/>
        </w:rPr>
        <w:t xml:space="preserve"> </w:t>
      </w:r>
      <w:r w:rsidR="00AD657C" w:rsidRPr="00385155">
        <w:rPr>
          <w:rFonts w:ascii="Calibri" w:eastAsia="Cambria" w:hAnsi="Calibri" w:cs="Calibri"/>
          <w:bCs/>
        </w:rPr>
        <w:t>Several partners gave talks on APNEP sponsored initiatives including: </w:t>
      </w:r>
    </w:p>
    <w:p w14:paraId="59CE2500" w14:textId="7ED3CE35" w:rsidR="008D141D" w:rsidRPr="00385155" w:rsidRDefault="008D141D" w:rsidP="006F2B1D">
      <w:pPr>
        <w:pStyle w:val="ListParagraph"/>
        <w:numPr>
          <w:ilvl w:val="1"/>
          <w:numId w:val="18"/>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 xml:space="preserve">Michelle Moorman, US Fish and Wildlife, </w:t>
      </w:r>
      <w:proofErr w:type="spellStart"/>
      <w:r w:rsidRPr="00385155">
        <w:rPr>
          <w:rFonts w:ascii="Calibri" w:eastAsia="Cambria" w:hAnsi="Calibri" w:cs="Calibri"/>
          <w:bCs/>
        </w:rPr>
        <w:t>wqReport</w:t>
      </w:r>
      <w:proofErr w:type="spellEnd"/>
      <w:r w:rsidRPr="00385155">
        <w:rPr>
          <w:rFonts w:ascii="Calibri" w:eastAsia="Cambria" w:hAnsi="Calibri" w:cs="Calibri"/>
          <w:bCs/>
        </w:rPr>
        <w:t>: A Tool for Compiling and Visualizing Watershed Data</w:t>
      </w:r>
    </w:p>
    <w:p w14:paraId="1E9AB4A7" w14:textId="6F26E0B5" w:rsidR="008D141D" w:rsidRPr="00385155" w:rsidRDefault="008D141D" w:rsidP="006F2B1D">
      <w:pPr>
        <w:pStyle w:val="ListParagraph"/>
        <w:numPr>
          <w:ilvl w:val="1"/>
          <w:numId w:val="18"/>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Haley E</w:t>
      </w:r>
      <w:r w:rsidR="0073646D">
        <w:rPr>
          <w:rFonts w:ascii="Calibri" w:eastAsia="Cambria" w:hAnsi="Calibri" w:cs="Calibri"/>
          <w:bCs/>
        </w:rPr>
        <w:t xml:space="preserve">.  </w:t>
      </w:r>
      <w:r w:rsidRPr="00385155">
        <w:rPr>
          <w:rFonts w:ascii="Calibri" w:eastAsia="Cambria" w:hAnsi="Calibri" w:cs="Calibri"/>
          <w:bCs/>
        </w:rPr>
        <w:t xml:space="preserve">Plaas, UNC Chapel Hill, Harmful Cyanobacterial </w:t>
      </w:r>
      <w:r w:rsidR="007A3028" w:rsidRPr="00385155">
        <w:rPr>
          <w:rFonts w:ascii="Calibri" w:eastAsia="Cambria" w:hAnsi="Calibri" w:cs="Calibri"/>
          <w:bCs/>
        </w:rPr>
        <w:t>Aerosolization</w:t>
      </w:r>
      <w:r w:rsidRPr="00385155">
        <w:rPr>
          <w:rFonts w:ascii="Calibri" w:eastAsia="Cambria" w:hAnsi="Calibri" w:cs="Calibri"/>
          <w:bCs/>
        </w:rPr>
        <w:t xml:space="preserve"> Dynamics in the Airshed of a Eutrophic Estuary</w:t>
      </w:r>
    </w:p>
    <w:p w14:paraId="1E4AA4A1" w14:textId="510BF86B" w:rsidR="008D141D" w:rsidRPr="00385155" w:rsidRDefault="008D141D" w:rsidP="006F2B1D">
      <w:pPr>
        <w:pStyle w:val="ListParagraph"/>
        <w:numPr>
          <w:ilvl w:val="1"/>
          <w:numId w:val="18"/>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Michael O’Driscoll, East Carolina University, Tailoring Ecological Flow Guidance to Coastal Watersheds: Examples from the Trent River</w:t>
      </w:r>
    </w:p>
    <w:p w14:paraId="38565062" w14:textId="04D4BC4F" w:rsidR="00676564" w:rsidRPr="00385155" w:rsidRDefault="00676564" w:rsidP="00676564">
      <w:pPr>
        <w:pStyle w:val="ListParagraph"/>
        <w:numPr>
          <w:ilvl w:val="0"/>
          <w:numId w:val="18"/>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APNEP participated in the 2023 North Landing River &amp; Albemarle Sound Estuarine Symposium held by the City of Virginia Beach and assisted with connections to North Carolina partners</w:t>
      </w:r>
      <w:r w:rsidR="0073646D">
        <w:rPr>
          <w:rFonts w:ascii="Calibri" w:eastAsia="Cambria" w:hAnsi="Calibri" w:cs="Calibri"/>
          <w:bCs/>
        </w:rPr>
        <w:t xml:space="preserve">.  </w:t>
      </w:r>
      <w:r w:rsidRPr="00385155">
        <w:rPr>
          <w:rFonts w:ascii="Calibri" w:eastAsia="Cambria" w:hAnsi="Calibri" w:cs="Calibri"/>
          <w:bCs/>
        </w:rPr>
        <w:t xml:space="preserve"> </w:t>
      </w:r>
    </w:p>
    <w:p w14:paraId="05680F43" w14:textId="17782E2E" w:rsidR="00676564" w:rsidRPr="00385155" w:rsidRDefault="00676564" w:rsidP="00676564">
      <w:pPr>
        <w:widowControl w:val="0"/>
        <w:numPr>
          <w:ilvl w:val="0"/>
          <w:numId w:val="18"/>
        </w:numPr>
        <w:tabs>
          <w:tab w:val="left" w:pos="990"/>
        </w:tabs>
        <w:autoSpaceDE w:val="0"/>
        <w:autoSpaceDN w:val="0"/>
        <w:contextualSpacing/>
        <w:jc w:val="both"/>
        <w:rPr>
          <w:rFonts w:ascii="Calibri" w:eastAsia="Cambria" w:hAnsi="Calibri" w:cs="Calibri"/>
        </w:rPr>
      </w:pPr>
      <w:r w:rsidRPr="00385155">
        <w:rPr>
          <w:rFonts w:ascii="Calibri" w:eastAsia="Cambria" w:hAnsi="Calibri" w:cs="Calibri"/>
        </w:rPr>
        <w:t>APNEP participated in the Oyster Summit hosted by the NC Coastal Federation May 2023</w:t>
      </w:r>
    </w:p>
    <w:p w14:paraId="5D56D5BF" w14:textId="42BC8FE4" w:rsidR="00EB6A7A" w:rsidRPr="00385155" w:rsidRDefault="00EB6A7A" w:rsidP="006F2B1D">
      <w:pPr>
        <w:widowControl w:val="0"/>
        <w:numPr>
          <w:ilvl w:val="0"/>
          <w:numId w:val="11"/>
        </w:numPr>
        <w:tabs>
          <w:tab w:val="left" w:pos="990"/>
        </w:tabs>
        <w:autoSpaceDE w:val="0"/>
        <w:autoSpaceDN w:val="0"/>
        <w:contextualSpacing/>
        <w:jc w:val="both"/>
        <w:rPr>
          <w:rFonts w:ascii="Calibri" w:eastAsia="Cambria" w:hAnsi="Calibri" w:cs="Calibri"/>
        </w:rPr>
      </w:pPr>
      <w:r w:rsidRPr="00385155">
        <w:rPr>
          <w:rFonts w:ascii="Calibri" w:eastAsia="Cambria" w:hAnsi="Calibri" w:cs="Calibri"/>
        </w:rPr>
        <w:t>202</w:t>
      </w:r>
      <w:r w:rsidR="0076238E" w:rsidRPr="00385155">
        <w:rPr>
          <w:rFonts w:ascii="Calibri" w:eastAsia="Cambria" w:hAnsi="Calibri" w:cs="Calibri"/>
        </w:rPr>
        <w:t>3</w:t>
      </w:r>
      <w:r w:rsidRPr="00385155">
        <w:rPr>
          <w:rFonts w:ascii="Calibri" w:eastAsia="Cambria" w:hAnsi="Calibri" w:cs="Calibri"/>
        </w:rPr>
        <w:t xml:space="preserve"> </w:t>
      </w:r>
      <w:r w:rsidR="0076238E" w:rsidRPr="00385155">
        <w:rPr>
          <w:rFonts w:ascii="Calibri" w:eastAsia="Cambria" w:hAnsi="Calibri" w:cs="Calibri"/>
        </w:rPr>
        <w:t>National Estua</w:t>
      </w:r>
      <w:r w:rsidRPr="00385155">
        <w:rPr>
          <w:rFonts w:ascii="Calibri" w:eastAsia="Cambria" w:hAnsi="Calibri" w:cs="Calibri"/>
        </w:rPr>
        <w:t>ries</w:t>
      </w:r>
      <w:r w:rsidR="0076238E" w:rsidRPr="00385155">
        <w:rPr>
          <w:rFonts w:ascii="Calibri" w:eastAsia="Cambria" w:hAnsi="Calibri" w:cs="Calibri"/>
        </w:rPr>
        <w:t xml:space="preserve"> Week</w:t>
      </w:r>
      <w:r w:rsidRPr="00385155">
        <w:rPr>
          <w:rFonts w:ascii="Calibri" w:eastAsia="Cambria" w:hAnsi="Calibri" w:cs="Calibri"/>
        </w:rPr>
        <w:t xml:space="preserve"> (social media)</w:t>
      </w:r>
    </w:p>
    <w:p w14:paraId="35B9214E" w14:textId="34D77353" w:rsidR="00C92261" w:rsidRPr="00385155" w:rsidRDefault="001C01BE" w:rsidP="006F2B1D">
      <w:pPr>
        <w:widowControl w:val="0"/>
        <w:numPr>
          <w:ilvl w:val="0"/>
          <w:numId w:val="11"/>
        </w:numPr>
        <w:tabs>
          <w:tab w:val="left" w:pos="990"/>
        </w:tabs>
        <w:autoSpaceDE w:val="0"/>
        <w:autoSpaceDN w:val="0"/>
        <w:contextualSpacing/>
        <w:jc w:val="both"/>
        <w:rPr>
          <w:rFonts w:ascii="Calibri" w:eastAsia="Cambria" w:hAnsi="Calibri" w:cs="Calibri"/>
        </w:rPr>
      </w:pPr>
      <w:r w:rsidRPr="00385155">
        <w:rPr>
          <w:rFonts w:ascii="Calibri" w:eastAsia="Cambria" w:hAnsi="Calibri" w:cs="Calibri"/>
        </w:rPr>
        <w:t xml:space="preserve">September 2023 </w:t>
      </w:r>
      <w:r w:rsidR="00C92261" w:rsidRPr="00385155">
        <w:rPr>
          <w:rFonts w:ascii="Calibri" w:eastAsia="Cambria" w:hAnsi="Calibri" w:cs="Calibri"/>
        </w:rPr>
        <w:t xml:space="preserve">Down East Resilience Network </w:t>
      </w:r>
      <w:r w:rsidR="003D3368" w:rsidRPr="00385155">
        <w:rPr>
          <w:rFonts w:ascii="Calibri" w:eastAsia="Cambria" w:hAnsi="Calibri" w:cs="Calibri"/>
        </w:rPr>
        <w:t>two-</w:t>
      </w:r>
      <w:r w:rsidR="00C92261" w:rsidRPr="00385155">
        <w:rPr>
          <w:rFonts w:ascii="Calibri" w:eastAsia="Cambria" w:hAnsi="Calibri" w:cs="Calibri"/>
        </w:rPr>
        <w:t xml:space="preserve">day community gathering </w:t>
      </w:r>
      <w:r w:rsidR="003D3368" w:rsidRPr="00385155">
        <w:rPr>
          <w:rFonts w:ascii="Calibri" w:eastAsia="Cambria" w:hAnsi="Calibri" w:cs="Calibri"/>
        </w:rPr>
        <w:t>(</w:t>
      </w:r>
      <w:r w:rsidR="00C92261" w:rsidRPr="00385155">
        <w:rPr>
          <w:rFonts w:ascii="Calibri" w:eastAsia="Cambria" w:hAnsi="Calibri" w:cs="Calibri"/>
        </w:rPr>
        <w:t xml:space="preserve">5-years </w:t>
      </w:r>
      <w:r w:rsidR="003D3368" w:rsidRPr="00385155">
        <w:rPr>
          <w:rFonts w:ascii="Calibri" w:eastAsia="Cambria" w:hAnsi="Calibri" w:cs="Calibri"/>
        </w:rPr>
        <w:t xml:space="preserve">post hurricane </w:t>
      </w:r>
      <w:r w:rsidR="00C92261" w:rsidRPr="00385155">
        <w:rPr>
          <w:rFonts w:ascii="Calibri" w:eastAsia="Cambria" w:hAnsi="Calibri" w:cs="Calibri"/>
        </w:rPr>
        <w:t>Florence</w:t>
      </w:r>
      <w:r w:rsidR="003D3368" w:rsidRPr="00385155">
        <w:rPr>
          <w:rFonts w:ascii="Calibri" w:eastAsia="Cambria" w:hAnsi="Calibri" w:cs="Calibri"/>
        </w:rPr>
        <w:t>)</w:t>
      </w:r>
      <w:r w:rsidR="00C92261" w:rsidRPr="00385155">
        <w:rPr>
          <w:rFonts w:ascii="Calibri" w:eastAsia="Cambria" w:hAnsi="Calibri" w:cs="Calibri"/>
        </w:rPr>
        <w:t xml:space="preserve"> hosted by the Core Sound Waterfowl Museum on </w:t>
      </w:r>
      <w:proofErr w:type="spellStart"/>
      <w:r w:rsidR="00C92261" w:rsidRPr="00385155">
        <w:rPr>
          <w:rFonts w:ascii="Calibri" w:eastAsia="Cambria" w:hAnsi="Calibri" w:cs="Calibri"/>
        </w:rPr>
        <w:t>Harkers</w:t>
      </w:r>
      <w:proofErr w:type="spellEnd"/>
      <w:r w:rsidR="00C92261" w:rsidRPr="00385155">
        <w:rPr>
          <w:rFonts w:ascii="Calibri" w:eastAsia="Cambria" w:hAnsi="Calibri" w:cs="Calibri"/>
        </w:rPr>
        <w:t xml:space="preserve"> Island, NC</w:t>
      </w:r>
      <w:r w:rsidR="0073646D">
        <w:rPr>
          <w:rFonts w:ascii="Calibri" w:eastAsia="Cambria" w:hAnsi="Calibri" w:cs="Calibri"/>
        </w:rPr>
        <w:t xml:space="preserve">.  </w:t>
      </w:r>
    </w:p>
    <w:p w14:paraId="04402C68" w14:textId="4066330B" w:rsidR="008F47F0" w:rsidRPr="00385155" w:rsidRDefault="008F47F0" w:rsidP="004D758E">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Cs/>
        </w:rPr>
        <w:tab/>
      </w:r>
      <w:r w:rsidR="00FA7CF5" w:rsidRPr="00385155">
        <w:rPr>
          <w:rFonts w:ascii="Calibri" w:eastAsia="Cambria" w:hAnsi="Calibri" w:cs="Calibri"/>
        </w:rPr>
        <w:t xml:space="preserve"> </w:t>
      </w:r>
    </w:p>
    <w:p w14:paraId="1EC882A4" w14:textId="10E4BD62" w:rsidR="00C760CA" w:rsidRPr="00385155" w:rsidRDefault="00B951DA" w:rsidP="00C760CA">
      <w:pPr>
        <w:tabs>
          <w:tab w:val="left" w:pos="180"/>
          <w:tab w:val="left" w:pos="450"/>
        </w:tabs>
        <w:jc w:val="both"/>
        <w:rPr>
          <w:rFonts w:ascii="Calibri" w:eastAsia="Cambria" w:hAnsi="Calibri" w:cs="Calibri"/>
          <w:b/>
          <w:color w:val="214293"/>
          <w:sz w:val="32"/>
          <w:szCs w:val="32"/>
        </w:rPr>
      </w:pPr>
      <w:r w:rsidRPr="00385155">
        <w:rPr>
          <w:rFonts w:ascii="Calibri" w:eastAsia="Cambria" w:hAnsi="Calibri" w:cs="Calibri"/>
          <w:b/>
          <w:color w:val="214293"/>
          <w:sz w:val="32"/>
          <w:szCs w:val="32"/>
        </w:rPr>
        <w:t>Communications a</w:t>
      </w:r>
      <w:r w:rsidR="00FA7CF5" w:rsidRPr="00385155">
        <w:rPr>
          <w:rFonts w:ascii="Calibri" w:eastAsia="Cambria" w:hAnsi="Calibri" w:cs="Calibri"/>
          <w:b/>
          <w:color w:val="214293"/>
          <w:sz w:val="32"/>
          <w:szCs w:val="32"/>
        </w:rPr>
        <w:t>nd Engagement</w:t>
      </w:r>
    </w:p>
    <w:p w14:paraId="0D48973C" w14:textId="3894E1B4" w:rsidR="00C760CA" w:rsidRPr="00385155" w:rsidRDefault="00C760CA" w:rsidP="00C760CA">
      <w:pPr>
        <w:tabs>
          <w:tab w:val="left" w:pos="180"/>
          <w:tab w:val="left" w:pos="450"/>
        </w:tabs>
        <w:jc w:val="both"/>
        <w:rPr>
          <w:rFonts w:ascii="Calibri" w:eastAsia="Cambria" w:hAnsi="Calibri" w:cs="Calibri"/>
        </w:rPr>
      </w:pPr>
      <w:r w:rsidRPr="00385155">
        <w:rPr>
          <w:rFonts w:ascii="Calibri" w:eastAsia="Cambria" w:hAnsi="Calibri" w:cs="Calibri"/>
          <w:b/>
        </w:rPr>
        <w:t xml:space="preserve">Objectives: </w:t>
      </w:r>
      <w:r w:rsidRPr="00385155">
        <w:rPr>
          <w:rFonts w:ascii="Calibri" w:eastAsia="Cambria" w:hAnsi="Calibri" w:cs="Calibri"/>
        </w:rPr>
        <w:t>Increase awareness of and access to APNEP and partner resources, increase knowledge and understanding of Albemarle-Pamlico region issues and promote environmental stewardship behaviors</w:t>
      </w:r>
      <w:r w:rsidR="0073646D">
        <w:rPr>
          <w:rFonts w:ascii="Calibri" w:eastAsia="Cambria" w:hAnsi="Calibri" w:cs="Calibri"/>
        </w:rPr>
        <w:t xml:space="preserve">.  </w:t>
      </w:r>
      <w:r w:rsidR="00172B6E" w:rsidRPr="00385155">
        <w:rPr>
          <w:rFonts w:ascii="Calibri" w:eastAsia="Cambria" w:hAnsi="Calibri" w:cs="Calibri"/>
        </w:rPr>
        <w:t xml:space="preserve"> </w:t>
      </w:r>
      <w:r w:rsidR="00A25367" w:rsidRPr="00385155">
        <w:rPr>
          <w:rFonts w:ascii="Calibri" w:eastAsia="Cambria" w:hAnsi="Calibri" w:cs="Calibri"/>
        </w:rPr>
        <w:t xml:space="preserve">Develop </w:t>
      </w:r>
      <w:r w:rsidR="00E822CD" w:rsidRPr="00385155">
        <w:rPr>
          <w:rFonts w:ascii="Calibri" w:eastAsia="Cambria" w:hAnsi="Calibri" w:cs="Calibri"/>
        </w:rPr>
        <w:t xml:space="preserve">and highlight </w:t>
      </w:r>
      <w:r w:rsidR="00A25367" w:rsidRPr="00385155">
        <w:rPr>
          <w:rFonts w:ascii="Calibri" w:eastAsia="Cambria" w:hAnsi="Calibri" w:cs="Calibri"/>
        </w:rPr>
        <w:t>targeted communications strategies and materials for specific initiatives such as SAV</w:t>
      </w:r>
      <w:r w:rsidR="00CA28B8" w:rsidRPr="00385155">
        <w:rPr>
          <w:rFonts w:ascii="Calibri" w:eastAsia="Cambria" w:hAnsi="Calibri" w:cs="Calibri"/>
        </w:rPr>
        <w:t xml:space="preserve"> and incorporating DEI </w:t>
      </w:r>
      <w:r w:rsidR="00E822CD" w:rsidRPr="00385155">
        <w:rPr>
          <w:rFonts w:ascii="Calibri" w:eastAsia="Cambria" w:hAnsi="Calibri" w:cs="Calibri"/>
        </w:rPr>
        <w:t>and environmental justice concentrations into</w:t>
      </w:r>
      <w:r w:rsidR="00CA28B8" w:rsidRPr="00385155">
        <w:rPr>
          <w:rFonts w:ascii="Calibri" w:eastAsia="Cambria" w:hAnsi="Calibri" w:cs="Calibri"/>
        </w:rPr>
        <w:t xml:space="preserve"> social media</w:t>
      </w:r>
      <w:r w:rsidR="00E822CD" w:rsidRPr="00385155">
        <w:rPr>
          <w:rFonts w:ascii="Calibri" w:eastAsia="Cambria" w:hAnsi="Calibri" w:cs="Calibri"/>
        </w:rPr>
        <w:t xml:space="preserve"> efforts</w:t>
      </w:r>
      <w:r w:rsidR="0073646D">
        <w:rPr>
          <w:rFonts w:ascii="Calibri" w:eastAsia="Cambria" w:hAnsi="Calibri" w:cs="Calibri"/>
        </w:rPr>
        <w:t xml:space="preserve">.  </w:t>
      </w:r>
    </w:p>
    <w:p w14:paraId="1211708D" w14:textId="77777777" w:rsidR="00910355" w:rsidRPr="00385155" w:rsidRDefault="00910355" w:rsidP="00C760CA">
      <w:pPr>
        <w:tabs>
          <w:tab w:val="left" w:pos="180"/>
          <w:tab w:val="left" w:pos="450"/>
        </w:tabs>
        <w:jc w:val="both"/>
        <w:rPr>
          <w:rFonts w:ascii="Calibri" w:eastAsia="Cambria" w:hAnsi="Calibri" w:cs="Calibri"/>
        </w:rPr>
      </w:pPr>
    </w:p>
    <w:p w14:paraId="5BE5A680" w14:textId="18653329" w:rsidR="00C760CA" w:rsidRPr="00385155" w:rsidRDefault="00C760CA" w:rsidP="0094151A">
      <w:pPr>
        <w:tabs>
          <w:tab w:val="left" w:pos="180"/>
          <w:tab w:val="left" w:pos="450"/>
        </w:tabs>
        <w:jc w:val="both"/>
        <w:rPr>
          <w:rFonts w:ascii="Calibri" w:eastAsia="Cambria" w:hAnsi="Calibri" w:cs="Calibri"/>
        </w:rPr>
      </w:pPr>
      <w:r w:rsidRPr="00385155">
        <w:rPr>
          <w:rFonts w:ascii="Calibri" w:eastAsia="Cambria" w:hAnsi="Calibri" w:cs="Calibri"/>
          <w:b/>
        </w:rPr>
        <w:lastRenderedPageBreak/>
        <w:t>Description:</w:t>
      </w:r>
      <w:r w:rsidRPr="00385155">
        <w:rPr>
          <w:rFonts w:ascii="Calibri" w:eastAsia="Cambria" w:hAnsi="Calibri" w:cs="Calibri"/>
        </w:rPr>
        <w:t xml:space="preserve"> APNEP produces a wide variety of communications materials to improve the Partnership’s ability to reach different audiences, including its partner organizations, local government, the </w:t>
      </w:r>
      <w:r w:rsidR="007A27C7" w:rsidRPr="00385155">
        <w:rPr>
          <w:rFonts w:ascii="Calibri" w:eastAsia="Cambria" w:hAnsi="Calibri" w:cs="Calibri"/>
        </w:rPr>
        <w:t>public</w:t>
      </w:r>
      <w:r w:rsidRPr="00385155">
        <w:rPr>
          <w:rFonts w:ascii="Calibri" w:eastAsia="Cambria" w:hAnsi="Calibri" w:cs="Calibri"/>
        </w:rPr>
        <w:t>, and scientists and researchers</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APNEP accomplishes this through print and digital materials, including its website, social media platforms, blog, e-newsletter, and printed fact sheets and brochures.</w:t>
      </w:r>
    </w:p>
    <w:p w14:paraId="184803A8" w14:textId="77777777" w:rsidR="00C760CA" w:rsidRPr="00385155" w:rsidRDefault="00C760CA" w:rsidP="00C760CA">
      <w:pPr>
        <w:pBdr>
          <w:top w:val="nil"/>
          <w:left w:val="nil"/>
          <w:bottom w:val="nil"/>
          <w:right w:val="nil"/>
          <w:between w:val="nil"/>
        </w:pBdr>
        <w:tabs>
          <w:tab w:val="left" w:pos="360"/>
        </w:tabs>
        <w:jc w:val="both"/>
        <w:rPr>
          <w:rFonts w:ascii="Calibri" w:eastAsia="Cambria" w:hAnsi="Calibri" w:cs="Calibri"/>
        </w:rPr>
      </w:pPr>
    </w:p>
    <w:p w14:paraId="1DC0FC88" w14:textId="77777777" w:rsidR="00C760CA" w:rsidRPr="00385155" w:rsidRDefault="00C760CA" w:rsidP="00C760CA">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607919D8" w14:textId="5EC6EA1D" w:rsidR="002B4E82" w:rsidRPr="00385155" w:rsidRDefault="00C760CA" w:rsidP="002B4E82">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2018</w:t>
      </w:r>
      <w:r w:rsidR="00A05CD2" w:rsidRPr="00385155">
        <w:rPr>
          <w:rFonts w:ascii="Calibri" w:eastAsia="Cambria" w:hAnsi="Calibri" w:cs="Calibri"/>
        </w:rPr>
        <w:t xml:space="preserve">, </w:t>
      </w:r>
      <w:r w:rsidRPr="00385155">
        <w:rPr>
          <w:rFonts w:ascii="Calibri" w:eastAsia="Cambria" w:hAnsi="Calibri" w:cs="Calibri"/>
        </w:rPr>
        <w:t>APNEP staff developed a new long-term Engagement Strategy for the Partnership, which presents a detailed vision for how APNEP plans to conduct its communications and outreach efforts going forward</w:t>
      </w:r>
      <w:r w:rsidR="0073646D">
        <w:rPr>
          <w:rFonts w:ascii="Calibri" w:eastAsia="Cambria" w:hAnsi="Calibri" w:cs="Calibri"/>
        </w:rPr>
        <w:t xml:space="preserve">.  </w:t>
      </w:r>
      <w:r w:rsidR="0034538E" w:rsidRPr="00385155">
        <w:rPr>
          <w:rFonts w:ascii="Calibri" w:eastAsia="Cambria" w:hAnsi="Calibri" w:cs="Calibri"/>
        </w:rPr>
        <w:t xml:space="preserve"> </w:t>
      </w:r>
      <w:r w:rsidR="002B4E82" w:rsidRPr="00385155">
        <w:rPr>
          <w:rFonts w:ascii="Calibri" w:eastAsia="Cambria" w:hAnsi="Calibri" w:cs="Calibri"/>
        </w:rPr>
        <w:t xml:space="preserve">Overall capacity for these efforts has been reduced </w:t>
      </w:r>
      <w:r w:rsidR="001C01BE" w:rsidRPr="00385155">
        <w:rPr>
          <w:rFonts w:ascii="Calibri" w:eastAsia="Cambria" w:hAnsi="Calibri" w:cs="Calibri"/>
        </w:rPr>
        <w:t xml:space="preserve">the past three years </w:t>
      </w:r>
      <w:r w:rsidR="002B4E82" w:rsidRPr="00385155">
        <w:rPr>
          <w:rFonts w:ascii="Calibri" w:eastAsia="Cambria" w:hAnsi="Calibri" w:cs="Calibri"/>
        </w:rPr>
        <w:t>with the return of the Communications and Outreach Specialist to graduate school in 2020</w:t>
      </w:r>
      <w:r w:rsidR="001C01BE" w:rsidRPr="00385155">
        <w:rPr>
          <w:rFonts w:ascii="Calibri" w:eastAsia="Cambria" w:hAnsi="Calibri" w:cs="Calibri"/>
        </w:rPr>
        <w:t>,</w:t>
      </w:r>
      <w:r w:rsidR="002B4E82" w:rsidRPr="00385155">
        <w:rPr>
          <w:rFonts w:ascii="Calibri" w:eastAsia="Cambria" w:hAnsi="Calibri" w:cs="Calibri"/>
        </w:rPr>
        <w:t xml:space="preserve"> and lack of a full-time person in the position</w:t>
      </w:r>
      <w:r w:rsidR="001C01BE" w:rsidRPr="00385155">
        <w:rPr>
          <w:rFonts w:ascii="Calibri" w:eastAsia="Cambria" w:hAnsi="Calibri" w:cs="Calibri"/>
        </w:rPr>
        <w:t>, and lack of temporary support from April 2022-2023</w:t>
      </w:r>
      <w:r w:rsidR="0073646D">
        <w:rPr>
          <w:rFonts w:ascii="Calibri" w:eastAsia="Cambria" w:hAnsi="Calibri" w:cs="Calibri"/>
        </w:rPr>
        <w:t xml:space="preserve">.  </w:t>
      </w:r>
      <w:r w:rsidR="002B4E82" w:rsidRPr="00385155">
        <w:rPr>
          <w:rFonts w:ascii="Calibri" w:eastAsia="Cambria" w:hAnsi="Calibri" w:cs="Calibri"/>
        </w:rPr>
        <w:t xml:space="preserve"> </w:t>
      </w:r>
      <w:r w:rsidR="001C01BE" w:rsidRPr="00385155">
        <w:rPr>
          <w:rFonts w:ascii="Calibri" w:eastAsia="Cambria" w:hAnsi="Calibri" w:cs="Calibri"/>
        </w:rPr>
        <w:t>As of 2023, the position has been eliminated and duties absorbed by other staff</w:t>
      </w:r>
      <w:r w:rsidR="0073646D">
        <w:rPr>
          <w:rFonts w:ascii="Calibri" w:eastAsia="Cambria" w:hAnsi="Calibri" w:cs="Calibri"/>
        </w:rPr>
        <w:t xml:space="preserve">.  </w:t>
      </w:r>
      <w:r w:rsidR="001C01BE" w:rsidRPr="00385155">
        <w:rPr>
          <w:rFonts w:ascii="Calibri" w:eastAsia="Cambria" w:hAnsi="Calibri" w:cs="Calibri"/>
        </w:rPr>
        <w:t xml:space="preserve"> </w:t>
      </w:r>
      <w:r w:rsidR="002B4E82" w:rsidRPr="00385155">
        <w:rPr>
          <w:rFonts w:ascii="Calibri" w:eastAsia="Cambria" w:hAnsi="Calibri" w:cs="Calibri"/>
        </w:rPr>
        <w:t xml:space="preserve">  </w:t>
      </w:r>
    </w:p>
    <w:p w14:paraId="397D929F" w14:textId="7F39F1A5" w:rsidR="00C760CA" w:rsidRPr="00385155" w:rsidRDefault="00C760CA" w:rsidP="006F2B1D">
      <w:pPr>
        <w:pStyle w:val="ListParagraph"/>
        <w:numPr>
          <w:ilvl w:val="0"/>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March 2019</w:t>
      </w:r>
      <w:r w:rsidR="00DC4A88" w:rsidRPr="00385155">
        <w:rPr>
          <w:rFonts w:ascii="Calibri" w:eastAsia="Cambria" w:hAnsi="Calibri" w:cs="Calibri"/>
        </w:rPr>
        <w:t>,</w:t>
      </w:r>
      <w:r w:rsidRPr="00385155">
        <w:rPr>
          <w:rFonts w:ascii="Calibri" w:eastAsia="Cambria" w:hAnsi="Calibri" w:cs="Calibri"/>
        </w:rPr>
        <w:t xml:space="preserve"> APNEP launched a new website with an updated look, feel and content</w:t>
      </w:r>
      <w:r w:rsidR="0073646D">
        <w:rPr>
          <w:rFonts w:ascii="Calibri" w:eastAsia="Cambria" w:hAnsi="Calibri" w:cs="Calibri"/>
        </w:rPr>
        <w:t xml:space="preserve">.  </w:t>
      </w:r>
      <w:r w:rsidRPr="00385155">
        <w:rPr>
          <w:rFonts w:ascii="Calibri" w:eastAsia="Cambria" w:hAnsi="Calibri" w:cs="Calibri"/>
        </w:rPr>
        <w:t>The website was updated again in early 2021 to adjust to software changes</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This new website is mobile-friendly and designed to meet accessibility standards</w:t>
      </w:r>
      <w:r w:rsidR="0073646D">
        <w:rPr>
          <w:rFonts w:ascii="Calibri" w:eastAsia="Cambria" w:hAnsi="Calibri" w:cs="Calibri"/>
        </w:rPr>
        <w:t xml:space="preserve">.  </w:t>
      </w:r>
    </w:p>
    <w:p w14:paraId="62A31C30" w14:textId="08D18A98" w:rsidR="00A25367" w:rsidRPr="00385155" w:rsidRDefault="00A25367" w:rsidP="006F2B1D">
      <w:pPr>
        <w:pStyle w:val="ListParagraph"/>
        <w:numPr>
          <w:ilvl w:val="0"/>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Print communications materials were updated in 2020</w:t>
      </w:r>
      <w:r w:rsidR="004B342C" w:rsidRPr="00385155">
        <w:rPr>
          <w:rFonts w:ascii="Calibri" w:eastAsia="Cambria" w:hAnsi="Calibri" w:cs="Calibri"/>
        </w:rPr>
        <w:t xml:space="preserve">; </w:t>
      </w:r>
      <w:r w:rsidRPr="00385155">
        <w:rPr>
          <w:rFonts w:ascii="Calibri" w:eastAsia="Cambria" w:hAnsi="Calibri" w:cs="Calibri"/>
        </w:rPr>
        <w:t>printing has been on hold due to restrictions on in-person events due to COVID</w:t>
      </w:r>
      <w:r w:rsidR="0073646D">
        <w:rPr>
          <w:rFonts w:ascii="Calibri" w:eastAsia="Cambria" w:hAnsi="Calibri" w:cs="Calibri"/>
        </w:rPr>
        <w:t xml:space="preserve">.  </w:t>
      </w:r>
    </w:p>
    <w:p w14:paraId="00784A2A" w14:textId="4F187B26" w:rsidR="00305F56" w:rsidRPr="00385155" w:rsidRDefault="00355928" w:rsidP="006F2B1D">
      <w:pPr>
        <w:pStyle w:val="ListParagraph"/>
        <w:numPr>
          <w:ilvl w:val="0"/>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 t</w:t>
      </w:r>
      <w:r w:rsidR="00247997" w:rsidRPr="00385155">
        <w:rPr>
          <w:rFonts w:ascii="Calibri" w:eastAsia="Cambria" w:hAnsi="Calibri" w:cs="Calibri"/>
        </w:rPr>
        <w:t xml:space="preserve">argeted communications strategy for SAV was developed </w:t>
      </w:r>
      <w:r w:rsidRPr="00385155">
        <w:rPr>
          <w:rFonts w:ascii="Calibri" w:eastAsia="Cambria" w:hAnsi="Calibri" w:cs="Calibri"/>
        </w:rPr>
        <w:t xml:space="preserve">in </w:t>
      </w:r>
      <w:r w:rsidR="00247997" w:rsidRPr="00385155">
        <w:rPr>
          <w:rFonts w:ascii="Calibri" w:eastAsia="Cambria" w:hAnsi="Calibri" w:cs="Calibri"/>
        </w:rPr>
        <w:t>2020-2021</w:t>
      </w:r>
      <w:r w:rsidR="0073646D">
        <w:rPr>
          <w:rFonts w:ascii="Calibri" w:eastAsia="Cambria" w:hAnsi="Calibri" w:cs="Calibri"/>
        </w:rPr>
        <w:t xml:space="preserve">.  </w:t>
      </w:r>
    </w:p>
    <w:p w14:paraId="23FFF32E" w14:textId="2346A0B8" w:rsidR="00305F56" w:rsidRPr="00385155" w:rsidRDefault="00355928" w:rsidP="006F2B1D">
      <w:pPr>
        <w:pStyle w:val="ListParagraph"/>
        <w:numPr>
          <w:ilvl w:val="1"/>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February 2021, a high-salinity SAV extent metric report was released</w:t>
      </w:r>
      <w:r w:rsidR="0073646D">
        <w:rPr>
          <w:rFonts w:ascii="Calibri" w:eastAsia="Cambria" w:hAnsi="Calibri" w:cs="Calibri"/>
        </w:rPr>
        <w:t xml:space="preserve">.  </w:t>
      </w:r>
    </w:p>
    <w:p w14:paraId="721DF2A2" w14:textId="0090E472" w:rsidR="00305F56" w:rsidRPr="00385155" w:rsidRDefault="00305F56" w:rsidP="006F2B1D">
      <w:pPr>
        <w:pStyle w:val="ListParagraph"/>
        <w:numPr>
          <w:ilvl w:val="1"/>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Summer intern Abby McNaughton created infographics (one for the public, one for </w:t>
      </w:r>
    </w:p>
    <w:p w14:paraId="1118A193" w14:textId="2CF983B3" w:rsidR="00305F56" w:rsidRPr="00385155" w:rsidRDefault="00305F56" w:rsidP="00305F56">
      <w:pPr>
        <w:pStyle w:val="ListParagraph"/>
        <w:pBdr>
          <w:top w:val="nil"/>
          <w:left w:val="nil"/>
          <w:bottom w:val="nil"/>
          <w:right w:val="nil"/>
          <w:between w:val="nil"/>
        </w:pBdr>
        <w:tabs>
          <w:tab w:val="left" w:pos="360"/>
        </w:tabs>
        <w:ind w:left="1440"/>
        <w:rPr>
          <w:rFonts w:ascii="Calibri" w:eastAsia="Cambria" w:hAnsi="Calibri" w:cs="Calibri"/>
        </w:rPr>
      </w:pPr>
      <w:r w:rsidRPr="00385155">
        <w:rPr>
          <w:rFonts w:ascii="Calibri" w:eastAsia="Cambria" w:hAnsi="Calibri" w:cs="Calibri"/>
        </w:rPr>
        <w:t>local governments) and a webpage to assist with communications regarding the SAV economic valuation report</w:t>
      </w:r>
      <w:r w:rsidR="0073646D">
        <w:rPr>
          <w:rFonts w:ascii="Calibri" w:eastAsia="Cambria" w:hAnsi="Calibri" w:cs="Calibri"/>
        </w:rPr>
        <w:t xml:space="preserve">.  </w:t>
      </w:r>
    </w:p>
    <w:p w14:paraId="1DD6B8FF" w14:textId="3B8F379A" w:rsidR="002B4E82" w:rsidRPr="00385155" w:rsidRDefault="002B4E82" w:rsidP="006F2B1D">
      <w:pPr>
        <w:pStyle w:val="ListParagraph"/>
        <w:numPr>
          <w:ilvl w:val="0"/>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APNEP has hosted a Science Communications and Outreach intern through the Department of Administration State of NC Internship since 2018</w:t>
      </w:r>
      <w:r w:rsidR="0073646D">
        <w:rPr>
          <w:rFonts w:ascii="Calibri" w:eastAsia="Cambria" w:hAnsi="Calibri" w:cs="Calibri"/>
        </w:rPr>
        <w:t xml:space="preserve">.  </w:t>
      </w:r>
      <w:r w:rsidR="00305F56" w:rsidRPr="00385155">
        <w:rPr>
          <w:rFonts w:ascii="Calibri" w:eastAsia="Cambria" w:hAnsi="Calibri" w:cs="Calibri"/>
        </w:rPr>
        <w:t xml:space="preserve">Past interns have developed </w:t>
      </w:r>
      <w:r w:rsidR="00226D2C" w:rsidRPr="00385155">
        <w:rPr>
          <w:rFonts w:ascii="Calibri" w:eastAsia="Cambria" w:hAnsi="Calibri" w:cs="Calibri"/>
        </w:rPr>
        <w:t xml:space="preserve">ArcGIS </w:t>
      </w:r>
      <w:proofErr w:type="spellStart"/>
      <w:r w:rsidR="00226D2C" w:rsidRPr="00385155">
        <w:rPr>
          <w:rFonts w:ascii="Calibri" w:eastAsia="Cambria" w:hAnsi="Calibri" w:cs="Calibri"/>
        </w:rPr>
        <w:t>S</w:t>
      </w:r>
      <w:r w:rsidR="00305F56" w:rsidRPr="00385155">
        <w:rPr>
          <w:rFonts w:ascii="Calibri" w:eastAsia="Cambria" w:hAnsi="Calibri" w:cs="Calibri"/>
        </w:rPr>
        <w:t>tory</w:t>
      </w:r>
      <w:r w:rsidR="00226D2C" w:rsidRPr="00385155">
        <w:rPr>
          <w:rFonts w:ascii="Calibri" w:eastAsia="Cambria" w:hAnsi="Calibri" w:cs="Calibri"/>
        </w:rPr>
        <w:t>M</w:t>
      </w:r>
      <w:r w:rsidR="00305F56" w:rsidRPr="00385155">
        <w:rPr>
          <w:rFonts w:ascii="Calibri" w:eastAsia="Cambria" w:hAnsi="Calibri" w:cs="Calibri"/>
        </w:rPr>
        <w:t>aps</w:t>
      </w:r>
      <w:proofErr w:type="spellEnd"/>
      <w:r w:rsidR="00305F56" w:rsidRPr="00385155">
        <w:rPr>
          <w:rFonts w:ascii="Calibri" w:eastAsia="Cambria" w:hAnsi="Calibri" w:cs="Calibri"/>
        </w:rPr>
        <w:t>, GIS-based project maps for our website, analysis of communication and outreach strategies for aquatic invasive and nuisance species, strategies for SAV</w:t>
      </w:r>
      <w:r w:rsidR="00820725" w:rsidRPr="00385155">
        <w:rPr>
          <w:rFonts w:ascii="Calibri" w:eastAsia="Cambria" w:hAnsi="Calibri" w:cs="Calibri"/>
        </w:rPr>
        <w:t>,</w:t>
      </w:r>
      <w:r w:rsidR="00305F56" w:rsidRPr="00385155">
        <w:rPr>
          <w:rFonts w:ascii="Calibri" w:eastAsia="Cambria" w:hAnsi="Calibri" w:cs="Calibri"/>
        </w:rPr>
        <w:t xml:space="preserve"> and recommendations for Diversity, Equity, Justice, and Inclusion into the Partnership’s outreach activities</w:t>
      </w:r>
      <w:r w:rsidR="0073646D">
        <w:rPr>
          <w:rFonts w:ascii="Calibri" w:eastAsia="Cambria" w:hAnsi="Calibri" w:cs="Calibri"/>
        </w:rPr>
        <w:t xml:space="preserve">.  </w:t>
      </w:r>
    </w:p>
    <w:p w14:paraId="38EC410C" w14:textId="77777777" w:rsidR="00D14F99" w:rsidRPr="00385155" w:rsidRDefault="00D14F99" w:rsidP="00D14F99">
      <w:pPr>
        <w:pStyle w:val="ListParagraph"/>
        <w:numPr>
          <w:ilvl w:val="0"/>
          <w:numId w:val="3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Update Engagement Strategy for the Partnership in-line with the planned CCMP amendment and DEI recommendations.</w:t>
      </w:r>
    </w:p>
    <w:p w14:paraId="1C869AC7" w14:textId="496D9516" w:rsidR="00247997" w:rsidRPr="00385155" w:rsidRDefault="00247997" w:rsidP="0026393F">
      <w:pPr>
        <w:pStyle w:val="ListParagraph"/>
        <w:numPr>
          <w:ilvl w:val="0"/>
          <w:numId w:val="42"/>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An intern </w:t>
      </w:r>
      <w:r w:rsidR="0076238E" w:rsidRPr="00385155">
        <w:rPr>
          <w:rFonts w:ascii="Calibri" w:eastAsia="Cambria" w:hAnsi="Calibri" w:cs="Calibri"/>
        </w:rPr>
        <w:t>was</w:t>
      </w:r>
      <w:r w:rsidR="009A5E5A" w:rsidRPr="00385155">
        <w:rPr>
          <w:rFonts w:ascii="Calibri" w:eastAsia="Cambria" w:hAnsi="Calibri" w:cs="Calibri"/>
        </w:rPr>
        <w:t xml:space="preserve"> </w:t>
      </w:r>
      <w:r w:rsidRPr="00385155">
        <w:rPr>
          <w:rFonts w:ascii="Calibri" w:eastAsia="Cambria" w:hAnsi="Calibri" w:cs="Calibri"/>
        </w:rPr>
        <w:t>hired for Summer 202</w:t>
      </w:r>
      <w:r w:rsidR="00E822CD" w:rsidRPr="00385155">
        <w:rPr>
          <w:rFonts w:ascii="Calibri" w:eastAsia="Cambria" w:hAnsi="Calibri" w:cs="Calibri"/>
        </w:rPr>
        <w:t>3</w:t>
      </w:r>
      <w:r w:rsidRPr="00385155">
        <w:rPr>
          <w:rFonts w:ascii="Calibri" w:eastAsia="Cambria" w:hAnsi="Calibri" w:cs="Calibri"/>
        </w:rPr>
        <w:t xml:space="preserve"> to assist with </w:t>
      </w:r>
      <w:r w:rsidR="002B4E82" w:rsidRPr="00385155">
        <w:rPr>
          <w:rFonts w:ascii="Calibri" w:eastAsia="Cambria" w:hAnsi="Calibri" w:cs="Calibri"/>
        </w:rPr>
        <w:t>communications</w:t>
      </w:r>
      <w:r w:rsidRPr="00385155">
        <w:rPr>
          <w:rFonts w:ascii="Calibri" w:eastAsia="Cambria" w:hAnsi="Calibri" w:cs="Calibri"/>
        </w:rPr>
        <w:t xml:space="preserve"> and </w:t>
      </w:r>
      <w:r w:rsidR="00E822CD" w:rsidRPr="00385155">
        <w:rPr>
          <w:rFonts w:ascii="Calibri" w:eastAsia="Cambria" w:hAnsi="Calibri" w:cs="Calibri"/>
        </w:rPr>
        <w:t>engagement materials</w:t>
      </w:r>
      <w:r w:rsidR="0076238E" w:rsidRPr="00385155">
        <w:rPr>
          <w:rFonts w:ascii="Calibri" w:eastAsia="Cambria" w:hAnsi="Calibri" w:cs="Calibri"/>
        </w:rPr>
        <w:t xml:space="preserve"> and diversity-inclusion mapping efforts</w:t>
      </w:r>
      <w:r w:rsidR="00DC4A88" w:rsidRPr="00385155">
        <w:rPr>
          <w:rFonts w:ascii="Calibri" w:eastAsia="Cambria" w:hAnsi="Calibri" w:cs="Calibri"/>
        </w:rPr>
        <w:t>.</w:t>
      </w:r>
    </w:p>
    <w:p w14:paraId="78C2BAF9" w14:textId="7CE53490" w:rsidR="00963E9D" w:rsidRPr="00385155" w:rsidRDefault="00963E9D" w:rsidP="00AE320E">
      <w:pPr>
        <w:pBdr>
          <w:top w:val="nil"/>
          <w:left w:val="nil"/>
          <w:bottom w:val="nil"/>
          <w:right w:val="nil"/>
          <w:between w:val="nil"/>
        </w:pBdr>
        <w:tabs>
          <w:tab w:val="left" w:pos="360"/>
        </w:tabs>
        <w:jc w:val="both"/>
        <w:rPr>
          <w:rFonts w:ascii="Calibri" w:eastAsia="Cambria" w:hAnsi="Calibri" w:cs="Calibri"/>
          <w:bCs/>
          <w:color w:val="000000" w:themeColor="text1"/>
        </w:rPr>
      </w:pPr>
      <w:bookmarkStart w:id="32" w:name="_Hlk102473583"/>
      <w:bookmarkEnd w:id="30"/>
    </w:p>
    <w:p w14:paraId="001E61AA" w14:textId="77777777" w:rsidR="0076238E" w:rsidRPr="00385155" w:rsidRDefault="0076238E" w:rsidP="00AE320E">
      <w:pPr>
        <w:pBdr>
          <w:top w:val="nil"/>
          <w:left w:val="nil"/>
          <w:bottom w:val="nil"/>
          <w:right w:val="nil"/>
          <w:between w:val="nil"/>
        </w:pBdr>
        <w:tabs>
          <w:tab w:val="left" w:pos="360"/>
        </w:tabs>
        <w:jc w:val="both"/>
        <w:rPr>
          <w:rFonts w:ascii="Calibri" w:eastAsia="Cambria" w:hAnsi="Calibri" w:cs="Calibri"/>
          <w:bCs/>
          <w:color w:val="000000" w:themeColor="text1"/>
        </w:rPr>
      </w:pPr>
    </w:p>
    <w:p w14:paraId="6070103B" w14:textId="43002706" w:rsidR="00321C97" w:rsidRPr="00385155" w:rsidRDefault="005B7F01" w:rsidP="00321C97">
      <w:pPr>
        <w:pBdr>
          <w:top w:val="nil"/>
          <w:left w:val="nil"/>
          <w:bottom w:val="nil"/>
          <w:right w:val="nil"/>
          <w:between w:val="nil"/>
        </w:pBdr>
        <w:tabs>
          <w:tab w:val="left" w:pos="360"/>
        </w:tabs>
        <w:rPr>
          <w:rFonts w:ascii="Calibri" w:eastAsia="Cambria" w:hAnsi="Calibri" w:cs="Calibri"/>
          <w:b/>
          <w:bCs/>
          <w:color w:val="1F497D" w:themeColor="text2"/>
          <w:sz w:val="32"/>
          <w:szCs w:val="32"/>
        </w:rPr>
      </w:pPr>
      <w:r w:rsidRPr="00385155">
        <w:rPr>
          <w:rFonts w:ascii="Calibri" w:eastAsia="Cambria" w:hAnsi="Calibri" w:cs="Calibri"/>
          <w:b/>
          <w:bCs/>
          <w:color w:val="1F497D" w:themeColor="text2"/>
          <w:sz w:val="32"/>
          <w:szCs w:val="32"/>
        </w:rPr>
        <w:t xml:space="preserve">Watershed </w:t>
      </w:r>
      <w:r w:rsidR="00321C97" w:rsidRPr="00385155">
        <w:rPr>
          <w:rFonts w:ascii="Calibri" w:eastAsia="Cambria" w:hAnsi="Calibri" w:cs="Calibri"/>
          <w:b/>
          <w:bCs/>
          <w:color w:val="1F497D" w:themeColor="text2"/>
          <w:sz w:val="32"/>
          <w:szCs w:val="32"/>
        </w:rPr>
        <w:t xml:space="preserve">Engagement </w:t>
      </w:r>
      <w:r w:rsidRPr="00385155">
        <w:rPr>
          <w:rFonts w:ascii="Calibri" w:eastAsia="Cambria" w:hAnsi="Calibri" w:cs="Calibri"/>
          <w:b/>
          <w:bCs/>
          <w:color w:val="1F497D" w:themeColor="text2"/>
          <w:sz w:val="32"/>
          <w:szCs w:val="32"/>
        </w:rPr>
        <w:t xml:space="preserve">Projects: </w:t>
      </w:r>
    </w:p>
    <w:p w14:paraId="7E69C410" w14:textId="7A92366B" w:rsidR="005B7F01" w:rsidRPr="00385155" w:rsidRDefault="005B7F01" w:rsidP="00E1723E">
      <w:pPr>
        <w:widowControl w:val="0"/>
        <w:autoSpaceDE w:val="0"/>
        <w:autoSpaceDN w:val="0"/>
        <w:jc w:val="both"/>
        <w:rPr>
          <w:rFonts w:ascii="Calibri" w:eastAsia="Cambria" w:hAnsi="Calibri" w:cs="Calibri"/>
          <w:color w:val="000000" w:themeColor="text1"/>
        </w:rPr>
      </w:pPr>
      <w:r w:rsidRPr="00385155">
        <w:rPr>
          <w:rFonts w:ascii="Calibri" w:eastAsia="Cambria" w:hAnsi="Calibri" w:cs="Calibri"/>
          <w:color w:val="000000" w:themeColor="text1"/>
        </w:rPr>
        <w:t>In 2021, with input from its Engagement and Stewardship Action Team, APNEP initiated a request for proposal (RFP) process that will be utilized to fund targeted outreach and engagement initiatives moving forward</w:t>
      </w:r>
      <w:r w:rsidR="0073646D">
        <w:rPr>
          <w:rFonts w:ascii="Calibri" w:eastAsia="Cambria" w:hAnsi="Calibri" w:cs="Calibri"/>
          <w:color w:val="000000" w:themeColor="text1"/>
        </w:rPr>
        <w:t xml:space="preserve">.  </w:t>
      </w:r>
      <w:r w:rsidR="00172B6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An independent review committee of environmental education and outreach professionals selected the following projects through a competitive evaluation and ranking process</w:t>
      </w:r>
      <w:r w:rsidR="009823F4" w:rsidRPr="00385155">
        <w:rPr>
          <w:rFonts w:ascii="Calibri" w:eastAsia="Cambria" w:hAnsi="Calibri" w:cs="Calibri"/>
          <w:color w:val="000000" w:themeColor="text1"/>
        </w:rPr>
        <w:t>: Following the River: An Exploration of the Virginia Southern Watersheds/Pasquotank River Basin and Shad in the Classroom</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Year </w:t>
      </w:r>
      <w:r w:rsidR="001C01BE" w:rsidRPr="00385155">
        <w:rPr>
          <w:rFonts w:ascii="Calibri" w:eastAsia="Cambria" w:hAnsi="Calibri" w:cs="Calibri"/>
          <w:color w:val="000000" w:themeColor="text1"/>
        </w:rPr>
        <w:t>2</w:t>
      </w:r>
      <w:r w:rsidR="001E4046">
        <w:rPr>
          <w:rFonts w:ascii="Calibri" w:eastAsia="Cambria" w:hAnsi="Calibri" w:cs="Calibri"/>
          <w:color w:val="000000" w:themeColor="text1"/>
        </w:rPr>
        <w:t xml:space="preserve"> </w:t>
      </w:r>
      <w:r w:rsidRPr="00385155">
        <w:rPr>
          <w:rFonts w:ascii="Calibri" w:eastAsia="Cambria" w:hAnsi="Calibri" w:cs="Calibri"/>
          <w:color w:val="000000" w:themeColor="text1"/>
        </w:rPr>
        <w:t>for both projects was completed in 202</w:t>
      </w:r>
      <w:r w:rsidR="001C01BE" w:rsidRPr="00385155">
        <w:rPr>
          <w:rFonts w:ascii="Calibri" w:eastAsia="Cambria" w:hAnsi="Calibri" w:cs="Calibri"/>
          <w:color w:val="000000" w:themeColor="text1"/>
        </w:rPr>
        <w:t>3 and completion of final reports is pending</w:t>
      </w:r>
      <w:r w:rsidR="0073646D">
        <w:rPr>
          <w:rFonts w:ascii="Calibri" w:eastAsia="Cambria" w:hAnsi="Calibri" w:cs="Calibri"/>
          <w:color w:val="000000" w:themeColor="text1"/>
        </w:rPr>
        <w:t xml:space="preserve">.  </w:t>
      </w:r>
      <w:r w:rsidR="00663E35" w:rsidRPr="00385155">
        <w:rPr>
          <w:rFonts w:ascii="Calibri" w:eastAsia="Cambria" w:hAnsi="Calibri" w:cs="Calibri"/>
          <w:color w:val="000000" w:themeColor="text1"/>
        </w:rPr>
        <w:t xml:space="preserve"> </w:t>
      </w:r>
      <w:r w:rsidR="00982E98" w:rsidRPr="00385155">
        <w:rPr>
          <w:rFonts w:ascii="Calibri" w:eastAsia="Cambria" w:hAnsi="Calibri" w:cs="Calibri"/>
          <w:color w:val="000000" w:themeColor="text1"/>
        </w:rPr>
        <w:t>Current APNEP support for these projects will be completed in 2023 and funds posted to 2023</w:t>
      </w:r>
      <w:r w:rsidR="00F768B1" w:rsidRPr="00385155">
        <w:rPr>
          <w:rFonts w:ascii="Calibri" w:eastAsia="Cambria" w:hAnsi="Calibri" w:cs="Calibri"/>
          <w:color w:val="000000" w:themeColor="text1"/>
        </w:rPr>
        <w:t>-2024</w:t>
      </w:r>
      <w:r w:rsidR="00982E98" w:rsidRPr="00385155">
        <w:rPr>
          <w:rFonts w:ascii="Calibri" w:eastAsia="Cambria" w:hAnsi="Calibri" w:cs="Calibri"/>
          <w:color w:val="000000" w:themeColor="text1"/>
        </w:rPr>
        <w:t xml:space="preserve"> Engagement and Stewardship RFP</w:t>
      </w:r>
      <w:r w:rsidR="001C01BE" w:rsidRPr="00385155">
        <w:rPr>
          <w:rFonts w:ascii="Calibri" w:eastAsia="Cambria" w:hAnsi="Calibri" w:cs="Calibri"/>
          <w:color w:val="000000" w:themeColor="text1"/>
        </w:rPr>
        <w:t xml:space="preserve"> described in the FY23-34 Workplan</w:t>
      </w:r>
      <w:r w:rsidR="0073646D">
        <w:rPr>
          <w:rFonts w:ascii="Calibri" w:eastAsia="Cambria" w:hAnsi="Calibri" w:cs="Calibri"/>
          <w:color w:val="000000" w:themeColor="text1"/>
        </w:rPr>
        <w:t xml:space="preserve">.  </w:t>
      </w:r>
    </w:p>
    <w:p w14:paraId="08983F5E" w14:textId="77777777" w:rsidR="005B7F01" w:rsidRPr="00385155" w:rsidRDefault="005B7F01" w:rsidP="003E10E2">
      <w:pPr>
        <w:widowControl w:val="0"/>
        <w:autoSpaceDE w:val="0"/>
        <w:autoSpaceDN w:val="0"/>
        <w:jc w:val="both"/>
        <w:rPr>
          <w:rFonts w:ascii="Calibri" w:eastAsia="Cambria" w:hAnsi="Calibri" w:cs="Calibri"/>
          <w:color w:val="000000" w:themeColor="text1"/>
        </w:rPr>
      </w:pPr>
    </w:p>
    <w:p w14:paraId="4FC250DC" w14:textId="1A5C1781" w:rsidR="00963E9D" w:rsidRPr="00385155" w:rsidRDefault="00963E9D" w:rsidP="00AE320E">
      <w:pPr>
        <w:pBdr>
          <w:top w:val="nil"/>
          <w:left w:val="nil"/>
          <w:bottom w:val="nil"/>
          <w:right w:val="nil"/>
          <w:between w:val="nil"/>
        </w:pBdr>
        <w:tabs>
          <w:tab w:val="left" w:pos="360"/>
        </w:tabs>
        <w:jc w:val="both"/>
        <w:rPr>
          <w:rFonts w:ascii="Calibri" w:eastAsia="Cambria" w:hAnsi="Calibri" w:cs="Calibri"/>
          <w:bCs/>
          <w:color w:val="000000" w:themeColor="text1"/>
        </w:rPr>
      </w:pPr>
    </w:p>
    <w:p w14:paraId="112CDBA6" w14:textId="2EAAD7D8" w:rsidR="00321C97" w:rsidRPr="00385155" w:rsidRDefault="00321C97" w:rsidP="00321C97">
      <w:pPr>
        <w:pBdr>
          <w:top w:val="nil"/>
          <w:left w:val="nil"/>
          <w:bottom w:val="nil"/>
          <w:right w:val="nil"/>
          <w:between w:val="nil"/>
        </w:pBdr>
        <w:tabs>
          <w:tab w:val="left" w:pos="360"/>
        </w:tabs>
        <w:rPr>
          <w:rFonts w:ascii="Calibri" w:eastAsia="Cambria" w:hAnsi="Calibri" w:cs="Calibri"/>
          <w:b/>
          <w:color w:val="214293"/>
          <w:sz w:val="32"/>
          <w:szCs w:val="32"/>
        </w:rPr>
      </w:pPr>
      <w:r w:rsidRPr="00385155">
        <w:rPr>
          <w:rFonts w:ascii="Calibri" w:eastAsia="Cambria" w:hAnsi="Calibri" w:cs="Calibri"/>
          <w:b/>
          <w:bCs/>
          <w:color w:val="214293"/>
          <w:sz w:val="32"/>
          <w:szCs w:val="32"/>
        </w:rPr>
        <w:t xml:space="preserve">Following the River: An Exploration of the Virginia Southern Watersheds/ Pasquotank River </w:t>
      </w:r>
      <w:r w:rsidR="00AB4186" w:rsidRPr="00385155">
        <w:rPr>
          <w:rFonts w:ascii="Calibri" w:eastAsia="Cambria" w:hAnsi="Calibri" w:cs="Calibri"/>
          <w:b/>
          <w:bCs/>
          <w:color w:val="214293"/>
          <w:sz w:val="32"/>
          <w:szCs w:val="32"/>
        </w:rPr>
        <w:t>Basin</w:t>
      </w:r>
      <w:r w:rsidR="00AB4186" w:rsidRPr="00385155">
        <w:rPr>
          <w:rFonts w:ascii="Calibri" w:eastAsia="Cambria" w:hAnsi="Calibri" w:cs="Calibri"/>
          <w:b/>
          <w:color w:val="214293"/>
          <w:sz w:val="32"/>
          <w:szCs w:val="32"/>
        </w:rPr>
        <w:t xml:space="preserve"> (</w:t>
      </w:r>
      <w:r w:rsidRPr="00385155">
        <w:rPr>
          <w:rFonts w:ascii="Calibri" w:eastAsia="Cambria" w:hAnsi="Calibri" w:cs="Calibri"/>
          <w:b/>
          <w:color w:val="214293"/>
          <w:sz w:val="32"/>
          <w:szCs w:val="32"/>
        </w:rPr>
        <w:t>Year I</w:t>
      </w:r>
      <w:r w:rsidR="00DA3622" w:rsidRPr="00385155">
        <w:rPr>
          <w:rFonts w:ascii="Calibri" w:eastAsia="Cambria" w:hAnsi="Calibri" w:cs="Calibri"/>
          <w:b/>
          <w:color w:val="214293"/>
          <w:sz w:val="32"/>
          <w:szCs w:val="32"/>
        </w:rPr>
        <w:t xml:space="preserve"> and Year II</w:t>
      </w:r>
      <w:r w:rsidRPr="00385155">
        <w:rPr>
          <w:rFonts w:ascii="Calibri" w:eastAsia="Cambria" w:hAnsi="Calibri" w:cs="Calibri"/>
          <w:b/>
          <w:color w:val="214293"/>
          <w:sz w:val="32"/>
          <w:szCs w:val="32"/>
        </w:rPr>
        <w:t>)</w:t>
      </w:r>
    </w:p>
    <w:p w14:paraId="00F32A0D" w14:textId="00F79840" w:rsidR="00321C97" w:rsidRPr="00385155" w:rsidRDefault="00321C97" w:rsidP="00321C9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 xml:space="preserve">Objectives: </w:t>
      </w:r>
      <w:r w:rsidRPr="00385155">
        <w:rPr>
          <w:rFonts w:ascii="Calibri" w:eastAsia="Cambria" w:hAnsi="Calibri" w:cs="Calibri"/>
        </w:rPr>
        <w:t xml:space="preserve">Engaging teachers in the Virginia Southern Watershed </w:t>
      </w:r>
      <w:r w:rsidR="003540F7" w:rsidRPr="00385155">
        <w:rPr>
          <w:rFonts w:ascii="Calibri" w:eastAsia="Cambria" w:hAnsi="Calibri" w:cs="Calibri"/>
        </w:rPr>
        <w:t>to</w:t>
      </w:r>
      <w:r w:rsidRPr="00385155">
        <w:rPr>
          <w:rFonts w:ascii="Calibri" w:eastAsia="Cambria" w:hAnsi="Calibri" w:cs="Calibri"/>
        </w:rPr>
        <w:t xml:space="preserve"> incorporate APES- specific curriculum into annual student lesson plans.</w:t>
      </w:r>
    </w:p>
    <w:p w14:paraId="0BA0F7C9" w14:textId="77777777" w:rsidR="00321C97" w:rsidRPr="00385155" w:rsidRDefault="00321C97" w:rsidP="00321C97">
      <w:pPr>
        <w:pBdr>
          <w:top w:val="nil"/>
          <w:left w:val="nil"/>
          <w:bottom w:val="nil"/>
          <w:right w:val="nil"/>
          <w:between w:val="nil"/>
        </w:pBdr>
        <w:tabs>
          <w:tab w:val="left" w:pos="360"/>
        </w:tabs>
        <w:jc w:val="both"/>
        <w:rPr>
          <w:rFonts w:ascii="Calibri" w:eastAsia="Cambria" w:hAnsi="Calibri" w:cs="Calibri"/>
          <w:b/>
        </w:rPr>
      </w:pPr>
    </w:p>
    <w:p w14:paraId="77AF110B" w14:textId="4A8D4770" w:rsidR="00DA3622" w:rsidRPr="00385155" w:rsidRDefault="00321C97" w:rsidP="00DA3622">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Lyn</w:t>
      </w:r>
      <w:r w:rsidR="00226D2C" w:rsidRPr="00385155">
        <w:rPr>
          <w:rFonts w:ascii="Calibri" w:eastAsia="Cambria" w:hAnsi="Calibri" w:cs="Calibri"/>
        </w:rPr>
        <w:t>n</w:t>
      </w:r>
      <w:r w:rsidRPr="00385155">
        <w:rPr>
          <w:rFonts w:ascii="Calibri" w:eastAsia="Cambria" w:hAnsi="Calibri" w:cs="Calibri"/>
        </w:rPr>
        <w:t>haven River Now (LRNow) will create a resource guide and lesson plans for educators in southeastern Virginia and northeastern NC to increase knowledge about the unique history and natural resources of the region and connections of the shared waterways between the two states</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There is a lack of resources geared towards the “Southern Watersheds” in Virginia Beach and the Pasquotank River Basin in NC, and Virginia educators are often unaware that their waterways drain into Albemarle Sound and not the Chesapeake Bay</w:t>
      </w:r>
      <w:r w:rsidR="0073646D">
        <w:rPr>
          <w:rFonts w:ascii="Calibri" w:eastAsia="Cambria" w:hAnsi="Calibri" w:cs="Calibri"/>
        </w:rPr>
        <w:t xml:space="preserve">.  </w:t>
      </w:r>
      <w:r w:rsidR="00172B6E" w:rsidRPr="00385155">
        <w:rPr>
          <w:rFonts w:ascii="Calibri" w:eastAsia="Cambria" w:hAnsi="Calibri" w:cs="Calibri"/>
        </w:rPr>
        <w:t xml:space="preserve"> </w:t>
      </w:r>
      <w:r w:rsidRPr="00385155">
        <w:rPr>
          <w:rFonts w:ascii="Calibri" w:eastAsia="Cambria" w:hAnsi="Calibri" w:cs="Calibri"/>
        </w:rPr>
        <w:t>The project will increase knowledge of the connections to APES and the shared waterways between the two states</w:t>
      </w:r>
      <w:r w:rsidR="0073646D">
        <w:rPr>
          <w:rFonts w:ascii="Calibri" w:eastAsia="Cambria" w:hAnsi="Calibri" w:cs="Calibri"/>
        </w:rPr>
        <w:t xml:space="preserve">.  </w:t>
      </w:r>
      <w:r w:rsidRPr="00385155">
        <w:rPr>
          <w:rFonts w:ascii="Calibri" w:eastAsia="Cambria" w:hAnsi="Calibri" w:cs="Calibri"/>
        </w:rPr>
        <w:t xml:space="preserve">The program will also consist of two unique, immersive teacher training experiences in the southern watersheds of Virginia Beach that flow into </w:t>
      </w:r>
      <w:r w:rsidR="00AB4186" w:rsidRPr="00385155">
        <w:rPr>
          <w:rFonts w:ascii="Calibri" w:eastAsia="Cambria" w:hAnsi="Calibri" w:cs="Calibri"/>
        </w:rPr>
        <w:t>NC’s Pasquotank</w:t>
      </w:r>
      <w:r w:rsidRPr="00385155">
        <w:rPr>
          <w:rFonts w:ascii="Calibri" w:eastAsia="Cambria" w:hAnsi="Calibri" w:cs="Calibri"/>
        </w:rPr>
        <w:t xml:space="preserve"> River Basin and the Albemarle Sound</w:t>
      </w:r>
      <w:r w:rsidR="0073646D">
        <w:rPr>
          <w:rFonts w:ascii="Calibri" w:eastAsia="Cambria" w:hAnsi="Calibri" w:cs="Calibri"/>
        </w:rPr>
        <w:t xml:space="preserve">.  </w:t>
      </w:r>
      <w:r w:rsidR="007A3028" w:rsidRPr="00385155">
        <w:rPr>
          <w:rFonts w:ascii="Calibri" w:eastAsia="Cambria" w:hAnsi="Calibri" w:cs="Calibri"/>
        </w:rPr>
        <w:t xml:space="preserve"> </w:t>
      </w:r>
      <w:r w:rsidR="00DA3622" w:rsidRPr="00385155">
        <w:rPr>
          <w:rFonts w:ascii="Calibri" w:eastAsia="Cambria" w:hAnsi="Calibri" w:cs="Calibri"/>
        </w:rPr>
        <w:t>The team also hopes to expand the NC Pasquotank River Basin booklet to include maps and information about the Virginia portion of this river basin</w:t>
      </w:r>
      <w:r w:rsidR="0073646D">
        <w:rPr>
          <w:rFonts w:ascii="Calibri" w:eastAsia="Cambria" w:hAnsi="Calibri" w:cs="Calibri"/>
        </w:rPr>
        <w:t xml:space="preserve">.  </w:t>
      </w:r>
    </w:p>
    <w:p w14:paraId="18DB98AE" w14:textId="77777777" w:rsidR="00321C97" w:rsidRPr="00385155" w:rsidRDefault="00321C97" w:rsidP="00321C97">
      <w:pPr>
        <w:pBdr>
          <w:top w:val="nil"/>
          <w:left w:val="nil"/>
          <w:bottom w:val="nil"/>
          <w:right w:val="nil"/>
          <w:between w:val="nil"/>
        </w:pBdr>
        <w:tabs>
          <w:tab w:val="left" w:pos="360"/>
        </w:tabs>
        <w:jc w:val="both"/>
        <w:rPr>
          <w:rFonts w:ascii="Calibri" w:eastAsia="Cambria" w:hAnsi="Calibri" w:cs="Calibri"/>
        </w:rPr>
      </w:pPr>
    </w:p>
    <w:p w14:paraId="444EDE25" w14:textId="50E52ABD" w:rsidR="00321C97" w:rsidRPr="00385155" w:rsidRDefault="00321C97" w:rsidP="0094151A">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r w:rsidRPr="00385155">
        <w:rPr>
          <w:rFonts w:ascii="Calibri" w:eastAsia="Calibri" w:hAnsi="Calibri" w:cs="Calibri"/>
          <w:noProof/>
          <w:sz w:val="28"/>
          <w:szCs w:val="28"/>
        </w:rPr>
        <w:t xml:space="preserve"> </w:t>
      </w:r>
    </w:p>
    <w:p w14:paraId="6651A17E" w14:textId="34B51167" w:rsidR="002079CE" w:rsidRDefault="007A3028" w:rsidP="002079CE">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Cs/>
        </w:rPr>
        <w:t>Lynnhaven</w:t>
      </w:r>
      <w:r w:rsidR="000D0B84" w:rsidRPr="00385155">
        <w:rPr>
          <w:rFonts w:ascii="Calibri" w:eastAsia="Cambria" w:hAnsi="Calibri" w:cs="Calibri"/>
          <w:bCs/>
        </w:rPr>
        <w:t xml:space="preserve"> River Now </w:t>
      </w:r>
      <w:r w:rsidR="002079CE" w:rsidRPr="00385155">
        <w:rPr>
          <w:rFonts w:ascii="Calibri" w:eastAsia="Cambria" w:hAnsi="Calibri" w:cs="Calibri"/>
          <w:bCs/>
        </w:rPr>
        <w:t xml:space="preserve">(LRN) </w:t>
      </w:r>
      <w:r w:rsidR="000D0B84" w:rsidRPr="00385155">
        <w:rPr>
          <w:rFonts w:ascii="Calibri" w:eastAsia="Cambria" w:hAnsi="Calibri" w:cs="Calibri"/>
          <w:bCs/>
        </w:rPr>
        <w:t>developed and ran two unique immersive teacher training courses in June and July 2022</w:t>
      </w:r>
      <w:r w:rsidR="0073646D">
        <w:rPr>
          <w:rFonts w:ascii="Calibri" w:eastAsia="Cambria" w:hAnsi="Calibri" w:cs="Calibri"/>
          <w:bCs/>
        </w:rPr>
        <w:t xml:space="preserve">.  </w:t>
      </w:r>
      <w:r w:rsidRPr="00385155">
        <w:rPr>
          <w:rFonts w:ascii="Calibri" w:eastAsia="Cambria" w:hAnsi="Calibri" w:cs="Calibri"/>
          <w:bCs/>
        </w:rPr>
        <w:t xml:space="preserve"> </w:t>
      </w:r>
      <w:r w:rsidR="002079CE" w:rsidRPr="00385155">
        <w:rPr>
          <w:rFonts w:ascii="Calibri" w:eastAsia="Cambria" w:hAnsi="Calibri" w:cs="Calibri"/>
          <w:bCs/>
        </w:rPr>
        <w:t>For the first training, they took a cohort of five 9-12th grade teachers on a 6-day sail/motor down the watershed to learn all about the habitats, history, economics, land use, and problems that this watershed faces</w:t>
      </w:r>
      <w:r w:rsidR="0073646D">
        <w:rPr>
          <w:rFonts w:ascii="Calibri" w:eastAsia="Cambria" w:hAnsi="Calibri" w:cs="Calibri"/>
          <w:bCs/>
        </w:rPr>
        <w:t xml:space="preserve">.  </w:t>
      </w:r>
      <w:r w:rsidR="002079CE" w:rsidRPr="00385155">
        <w:rPr>
          <w:rFonts w:ascii="Calibri" w:eastAsia="Cambria" w:hAnsi="Calibri" w:cs="Calibri"/>
        </w:rPr>
        <w:t>A pre-sail workshop was held April 2022 for teachers to learn about the boat, basics of sailing and an overview of the watershed</w:t>
      </w:r>
      <w:r w:rsidR="0073646D">
        <w:rPr>
          <w:rFonts w:ascii="Calibri" w:eastAsia="Cambria" w:hAnsi="Calibri" w:cs="Calibri"/>
        </w:rPr>
        <w:t xml:space="preserve">.  </w:t>
      </w:r>
      <w:r w:rsidR="00663E35" w:rsidRPr="00385155">
        <w:rPr>
          <w:rFonts w:ascii="Calibri" w:eastAsia="Cambria" w:hAnsi="Calibri" w:cs="Calibri"/>
        </w:rPr>
        <w:t xml:space="preserve"> </w:t>
      </w:r>
      <w:r w:rsidR="002079CE" w:rsidRPr="00385155">
        <w:rPr>
          <w:rFonts w:ascii="Calibri" w:eastAsia="Cambria" w:hAnsi="Calibri" w:cs="Calibri"/>
        </w:rPr>
        <w:t>APNEP staff and partners participated LRN worked with APNEP staff and partners to establish a network in NC and stopped to meet with experts and visit sites such as museums, nature areas, and historic sites along the way</w:t>
      </w:r>
      <w:r w:rsidR="0073646D">
        <w:rPr>
          <w:rFonts w:ascii="Calibri" w:eastAsia="Cambria" w:hAnsi="Calibri" w:cs="Calibri"/>
        </w:rPr>
        <w:t xml:space="preserve">.  </w:t>
      </w:r>
    </w:p>
    <w:p w14:paraId="2AFA4948" w14:textId="77777777" w:rsidR="001F2F36" w:rsidRPr="00385155" w:rsidRDefault="001F2F36" w:rsidP="002079CE">
      <w:pPr>
        <w:pBdr>
          <w:top w:val="nil"/>
          <w:left w:val="nil"/>
          <w:bottom w:val="nil"/>
          <w:right w:val="nil"/>
          <w:between w:val="nil"/>
        </w:pBdr>
        <w:tabs>
          <w:tab w:val="left" w:pos="360"/>
        </w:tabs>
        <w:jc w:val="both"/>
        <w:rPr>
          <w:rFonts w:ascii="Calibri" w:eastAsia="Cambria" w:hAnsi="Calibri" w:cs="Calibri"/>
        </w:rPr>
      </w:pPr>
    </w:p>
    <w:p w14:paraId="70E8E909" w14:textId="2B63B8AB" w:rsidR="000D0B84" w:rsidRPr="00385155" w:rsidRDefault="000D0B84" w:rsidP="009869E8">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The trip began with an exploration of Elizabeth City</w:t>
      </w:r>
      <w:r w:rsidR="0073646D">
        <w:rPr>
          <w:rFonts w:ascii="Calibri" w:eastAsia="Cambria" w:hAnsi="Calibri" w:cs="Calibri"/>
          <w:bCs/>
        </w:rPr>
        <w:t xml:space="preserve">.  </w:t>
      </w:r>
      <w:r w:rsidR="007A3028" w:rsidRPr="00385155">
        <w:rPr>
          <w:rFonts w:ascii="Calibri" w:eastAsia="Cambria" w:hAnsi="Calibri" w:cs="Calibri"/>
          <w:bCs/>
        </w:rPr>
        <w:t xml:space="preserve"> </w:t>
      </w:r>
      <w:r w:rsidRPr="00385155">
        <w:rPr>
          <w:rFonts w:ascii="Calibri" w:eastAsia="Cambria" w:hAnsi="Calibri" w:cs="Calibri"/>
          <w:bCs/>
        </w:rPr>
        <w:t>From there, we joined the sailboat in Coinjock</w:t>
      </w:r>
      <w:r w:rsidR="0073646D">
        <w:rPr>
          <w:rFonts w:ascii="Calibri" w:eastAsia="Cambria" w:hAnsi="Calibri" w:cs="Calibri"/>
          <w:bCs/>
        </w:rPr>
        <w:t xml:space="preserve">.  </w:t>
      </w:r>
      <w:r w:rsidR="00663E35" w:rsidRPr="00385155">
        <w:rPr>
          <w:rFonts w:ascii="Calibri" w:eastAsia="Cambria" w:hAnsi="Calibri" w:cs="Calibri"/>
          <w:bCs/>
        </w:rPr>
        <w:t xml:space="preserve"> </w:t>
      </w:r>
      <w:r w:rsidRPr="00385155">
        <w:rPr>
          <w:rFonts w:ascii="Calibri" w:eastAsia="Cambria" w:hAnsi="Calibri" w:cs="Calibri"/>
          <w:bCs/>
        </w:rPr>
        <w:t>The boat took us across the Albemarle Sound to Dowry Creek/</w:t>
      </w:r>
      <w:r w:rsidR="00AB4186" w:rsidRPr="00385155">
        <w:rPr>
          <w:rFonts w:ascii="Calibri" w:eastAsia="Cambria" w:hAnsi="Calibri" w:cs="Calibri"/>
          <w:bCs/>
        </w:rPr>
        <w:t>Belhaven</w:t>
      </w:r>
      <w:r w:rsidRPr="00385155">
        <w:rPr>
          <w:rFonts w:ascii="Calibri" w:eastAsia="Cambria" w:hAnsi="Calibri" w:cs="Calibri"/>
          <w:bCs/>
        </w:rPr>
        <w:t xml:space="preserve"> area, down to Hatteras Island, across the Pamlico to Roanoke Island, back up to Coinjock, then into the North Landing River, through the locks to the Elizabeth River and ended in Norfolk</w:t>
      </w:r>
      <w:r w:rsidR="0073646D">
        <w:rPr>
          <w:rFonts w:ascii="Calibri" w:eastAsia="Cambria" w:hAnsi="Calibri" w:cs="Calibri"/>
          <w:bCs/>
        </w:rPr>
        <w:t xml:space="preserve">.  </w:t>
      </w:r>
      <w:r w:rsidRPr="00385155">
        <w:rPr>
          <w:rFonts w:ascii="Calibri" w:eastAsia="Cambria" w:hAnsi="Calibri" w:cs="Calibri"/>
          <w:bCs/>
        </w:rPr>
        <w:t>As they followed the river on the voyage of discovery, the teachers became more familiar with the rich resources that are in North Carolina and met many people who enriched the experience with firsthand stories about the area</w:t>
      </w:r>
      <w:r w:rsidR="0073646D">
        <w:rPr>
          <w:rFonts w:ascii="Calibri" w:eastAsia="Cambria" w:hAnsi="Calibri" w:cs="Calibri"/>
          <w:bCs/>
        </w:rPr>
        <w:t xml:space="preserve">.  </w:t>
      </w:r>
    </w:p>
    <w:p w14:paraId="5262A2BB" w14:textId="77777777" w:rsidR="002079CE" w:rsidRPr="00385155" w:rsidRDefault="002079CE" w:rsidP="000D0B84">
      <w:pPr>
        <w:pBdr>
          <w:top w:val="nil"/>
          <w:left w:val="nil"/>
          <w:bottom w:val="nil"/>
          <w:right w:val="nil"/>
          <w:between w:val="nil"/>
        </w:pBdr>
        <w:tabs>
          <w:tab w:val="left" w:pos="360"/>
        </w:tabs>
        <w:jc w:val="both"/>
        <w:rPr>
          <w:rFonts w:ascii="Calibri" w:eastAsia="Cambria" w:hAnsi="Calibri" w:cs="Calibri"/>
          <w:bCs/>
        </w:rPr>
      </w:pPr>
    </w:p>
    <w:p w14:paraId="3240F39C" w14:textId="70D916F7" w:rsidR="000D0B84" w:rsidRPr="00385155" w:rsidRDefault="000D0B84" w:rsidP="000D0B84">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The second training was a 2-day workshop for five K-12 teachers (two of whom had also done the sailing trip) to learn about the history and natural history of the North Landing River and Back Bay sub-watersheds</w:t>
      </w:r>
      <w:r w:rsidR="0073646D">
        <w:rPr>
          <w:rFonts w:ascii="Calibri" w:eastAsia="Cambria" w:hAnsi="Calibri" w:cs="Calibri"/>
          <w:bCs/>
        </w:rPr>
        <w:t xml:space="preserve">.  </w:t>
      </w:r>
      <w:r w:rsidR="00DA3622" w:rsidRPr="00385155">
        <w:rPr>
          <w:rFonts w:ascii="Calibri" w:eastAsia="Cambria" w:hAnsi="Calibri" w:cs="Calibri"/>
        </w:rPr>
        <w:t>This group of teachers learned about the unique habitats found in this region</w:t>
      </w:r>
      <w:r w:rsidR="0073646D">
        <w:rPr>
          <w:rFonts w:ascii="Calibri" w:eastAsia="Cambria" w:hAnsi="Calibri" w:cs="Calibri"/>
        </w:rPr>
        <w:t xml:space="preserve">.  </w:t>
      </w:r>
      <w:r w:rsidR="007A3028" w:rsidRPr="00385155">
        <w:rPr>
          <w:rFonts w:ascii="Calibri" w:eastAsia="Cambria" w:hAnsi="Calibri" w:cs="Calibri"/>
        </w:rPr>
        <w:t xml:space="preserve"> </w:t>
      </w:r>
      <w:r w:rsidRPr="00385155">
        <w:rPr>
          <w:rFonts w:ascii="Calibri" w:eastAsia="Cambria" w:hAnsi="Calibri" w:cs="Calibri"/>
          <w:bCs/>
        </w:rPr>
        <w:t>The first part of the day was spent in Back Bay NWR exploring from the bay to the ocean</w:t>
      </w:r>
      <w:r w:rsidR="0073646D">
        <w:rPr>
          <w:rFonts w:ascii="Calibri" w:eastAsia="Cambria" w:hAnsi="Calibri" w:cs="Calibri"/>
          <w:bCs/>
        </w:rPr>
        <w:t xml:space="preserve">.  </w:t>
      </w:r>
      <w:r w:rsidR="002079CE" w:rsidRPr="00385155">
        <w:rPr>
          <w:rFonts w:ascii="Calibri" w:eastAsia="Cambria" w:hAnsi="Calibri" w:cs="Calibri"/>
          <w:bCs/>
        </w:rPr>
        <w:t xml:space="preserve">They </w:t>
      </w:r>
      <w:r w:rsidRPr="00385155">
        <w:rPr>
          <w:rFonts w:ascii="Calibri" w:eastAsia="Cambria" w:hAnsi="Calibri" w:cs="Calibri"/>
          <w:bCs/>
        </w:rPr>
        <w:t>boarded a tram and traveled to False Cape State Park</w:t>
      </w:r>
      <w:r w:rsidR="0073646D">
        <w:rPr>
          <w:rFonts w:ascii="Calibri" w:eastAsia="Cambria" w:hAnsi="Calibri" w:cs="Calibri"/>
          <w:bCs/>
        </w:rPr>
        <w:t xml:space="preserve">.  </w:t>
      </w:r>
      <w:r w:rsidRPr="00385155">
        <w:rPr>
          <w:rFonts w:ascii="Calibri" w:eastAsia="Cambria" w:hAnsi="Calibri" w:cs="Calibri"/>
          <w:bCs/>
        </w:rPr>
        <w:t xml:space="preserve">Using kayaks, </w:t>
      </w:r>
      <w:r w:rsidR="002079CE" w:rsidRPr="00385155">
        <w:rPr>
          <w:rFonts w:ascii="Calibri" w:eastAsia="Cambria" w:hAnsi="Calibri" w:cs="Calibri"/>
          <w:bCs/>
        </w:rPr>
        <w:t xml:space="preserve">they </w:t>
      </w:r>
      <w:r w:rsidRPr="00385155">
        <w:rPr>
          <w:rFonts w:ascii="Calibri" w:eastAsia="Cambria" w:hAnsi="Calibri" w:cs="Calibri"/>
          <w:bCs/>
        </w:rPr>
        <w:t xml:space="preserve">explored the marshes and shoreline of the bay, learned about the people and culture of this </w:t>
      </w:r>
      <w:r w:rsidR="007A3028" w:rsidRPr="00385155">
        <w:rPr>
          <w:rFonts w:ascii="Calibri" w:eastAsia="Cambria" w:hAnsi="Calibri" w:cs="Calibri"/>
          <w:bCs/>
        </w:rPr>
        <w:t>area,</w:t>
      </w:r>
      <w:r w:rsidRPr="00385155">
        <w:rPr>
          <w:rFonts w:ascii="Calibri" w:eastAsia="Cambria" w:hAnsi="Calibri" w:cs="Calibri"/>
          <w:bCs/>
        </w:rPr>
        <w:t xml:space="preserve"> and saw the ghost forests</w:t>
      </w:r>
      <w:r w:rsidR="0073646D">
        <w:rPr>
          <w:rFonts w:ascii="Calibri" w:eastAsia="Cambria" w:hAnsi="Calibri" w:cs="Calibri"/>
          <w:bCs/>
        </w:rPr>
        <w:t xml:space="preserve">.  </w:t>
      </w:r>
      <w:r w:rsidR="007A3028" w:rsidRPr="00385155">
        <w:rPr>
          <w:rFonts w:ascii="Calibri" w:eastAsia="Cambria" w:hAnsi="Calibri" w:cs="Calibri"/>
          <w:bCs/>
        </w:rPr>
        <w:t xml:space="preserve"> </w:t>
      </w:r>
      <w:r w:rsidRPr="00385155">
        <w:rPr>
          <w:rFonts w:ascii="Calibri" w:eastAsia="Cambria" w:hAnsi="Calibri" w:cs="Calibri"/>
          <w:bCs/>
        </w:rPr>
        <w:t xml:space="preserve">The next day, </w:t>
      </w:r>
      <w:r w:rsidR="002079CE" w:rsidRPr="00385155">
        <w:rPr>
          <w:rFonts w:ascii="Calibri" w:eastAsia="Cambria" w:hAnsi="Calibri" w:cs="Calibri"/>
          <w:bCs/>
        </w:rPr>
        <w:t xml:space="preserve">they </w:t>
      </w:r>
      <w:r w:rsidRPr="00385155">
        <w:rPr>
          <w:rFonts w:ascii="Calibri" w:eastAsia="Cambria" w:hAnsi="Calibri" w:cs="Calibri"/>
          <w:bCs/>
        </w:rPr>
        <w:t>explored the land portion of False Cape and learned more about the history and cultural history of the area</w:t>
      </w:r>
      <w:r w:rsidR="0073646D">
        <w:rPr>
          <w:rFonts w:ascii="Calibri" w:eastAsia="Cambria" w:hAnsi="Calibri" w:cs="Calibri"/>
          <w:bCs/>
        </w:rPr>
        <w:t xml:space="preserve">.  </w:t>
      </w:r>
    </w:p>
    <w:p w14:paraId="40A5DB04" w14:textId="77777777" w:rsidR="002079CE" w:rsidRPr="00385155" w:rsidRDefault="002079CE" w:rsidP="009869E8">
      <w:pPr>
        <w:pBdr>
          <w:top w:val="nil"/>
          <w:left w:val="nil"/>
          <w:bottom w:val="nil"/>
          <w:right w:val="nil"/>
          <w:between w:val="nil"/>
        </w:pBdr>
        <w:tabs>
          <w:tab w:val="left" w:pos="360"/>
        </w:tabs>
        <w:jc w:val="both"/>
        <w:rPr>
          <w:rFonts w:ascii="Calibri" w:eastAsia="Cambria" w:hAnsi="Calibri" w:cs="Calibri"/>
          <w:bCs/>
        </w:rPr>
      </w:pPr>
    </w:p>
    <w:p w14:paraId="3CA1B470" w14:textId="1ECA22EE" w:rsidR="00DA3622" w:rsidRPr="00385155" w:rsidRDefault="000D0B84" w:rsidP="000D0B84">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lastRenderedPageBreak/>
        <w:t>In August, the two groups of teachers joined together at False Cape State Park and Back Bay NWR and worked for three days to create lesson plans for Virginia and North Carolina educators on the VA Southern Watersheds/Pasquotank River Basin</w:t>
      </w:r>
      <w:r w:rsidR="0073646D">
        <w:rPr>
          <w:rFonts w:ascii="Calibri" w:eastAsia="Cambria" w:hAnsi="Calibri" w:cs="Calibri"/>
          <w:bCs/>
        </w:rPr>
        <w:t xml:space="preserve">.  </w:t>
      </w:r>
      <w:r w:rsidRPr="00385155">
        <w:rPr>
          <w:rFonts w:ascii="Calibri" w:eastAsia="Cambria" w:hAnsi="Calibri" w:cs="Calibri"/>
          <w:bCs/>
        </w:rPr>
        <w:t>Each day, they were exposed to activities, speakers, and field experience opportunities that they could bring back to their classrooms and integrate into their lesson plans</w:t>
      </w:r>
      <w:r w:rsidR="0073646D">
        <w:rPr>
          <w:rFonts w:ascii="Calibri" w:eastAsia="Cambria" w:hAnsi="Calibri" w:cs="Calibri"/>
          <w:bCs/>
        </w:rPr>
        <w:t xml:space="preserve">.  </w:t>
      </w:r>
      <w:r w:rsidR="00DA3622" w:rsidRPr="00385155">
        <w:rPr>
          <w:rFonts w:ascii="Calibri" w:eastAsia="Cambria" w:hAnsi="Calibri" w:cs="Calibri"/>
          <w:bCs/>
        </w:rPr>
        <w:t xml:space="preserve">The </w:t>
      </w:r>
      <w:r w:rsidR="00314060">
        <w:rPr>
          <w:rFonts w:ascii="Calibri" w:eastAsia="Cambria" w:hAnsi="Calibri" w:cs="Calibri"/>
          <w:bCs/>
        </w:rPr>
        <w:t xml:space="preserve">Year I </w:t>
      </w:r>
      <w:r w:rsidR="00DA3622" w:rsidRPr="00385155">
        <w:rPr>
          <w:rFonts w:ascii="Calibri" w:eastAsia="Cambria" w:hAnsi="Calibri" w:cs="Calibri"/>
          <w:bCs/>
        </w:rPr>
        <w:t>report was submitted to APNEP Spring 2023</w:t>
      </w:r>
      <w:r w:rsidR="0073646D">
        <w:rPr>
          <w:rFonts w:ascii="Calibri" w:eastAsia="Cambria" w:hAnsi="Calibri" w:cs="Calibri"/>
          <w:bCs/>
        </w:rPr>
        <w:t xml:space="preserve">.  </w:t>
      </w:r>
    </w:p>
    <w:p w14:paraId="23835DF3" w14:textId="77777777" w:rsidR="00DA3622" w:rsidRPr="00385155" w:rsidRDefault="00DA3622" w:rsidP="000D0B84">
      <w:pPr>
        <w:pBdr>
          <w:top w:val="nil"/>
          <w:left w:val="nil"/>
          <w:bottom w:val="nil"/>
          <w:right w:val="nil"/>
          <w:between w:val="nil"/>
        </w:pBdr>
        <w:tabs>
          <w:tab w:val="left" w:pos="360"/>
        </w:tabs>
        <w:jc w:val="both"/>
        <w:rPr>
          <w:rFonts w:ascii="Calibri" w:eastAsia="Cambria" w:hAnsi="Calibri" w:cs="Calibri"/>
          <w:bCs/>
        </w:rPr>
      </w:pPr>
    </w:p>
    <w:p w14:paraId="0AFBFF2C" w14:textId="03AE7E64" w:rsidR="00DA3622" w:rsidRPr="00385155" w:rsidRDefault="00DA3622" w:rsidP="001D1DC6">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A Story Map has been created for the entire program</w:t>
      </w:r>
      <w:r w:rsidR="001D1DC6">
        <w:rPr>
          <w:rFonts w:ascii="Calibri" w:eastAsia="Cambria" w:hAnsi="Calibri" w:cs="Calibri"/>
          <w:bCs/>
        </w:rPr>
        <w:t>.</w:t>
      </w:r>
      <w:r w:rsidR="001D1DC6">
        <w:rPr>
          <w:rFonts w:ascii="Calibri" w:eastAsia="Cambria" w:hAnsi="Calibri" w:cs="Calibri"/>
          <w:bCs/>
        </w:rPr>
        <w:t xml:space="preserve">  </w:t>
      </w:r>
      <w:r w:rsidRPr="00385155">
        <w:rPr>
          <w:rFonts w:ascii="Calibri" w:eastAsia="Cambria" w:hAnsi="Calibri" w:cs="Calibri"/>
          <w:bCs/>
        </w:rPr>
        <w:t xml:space="preserve">Follow this link, </w:t>
      </w:r>
      <w:hyperlink r:id="rId39" w:history="1">
        <w:r w:rsidRPr="00385155">
          <w:rPr>
            <w:rStyle w:val="Hyperlink"/>
            <w:rFonts w:ascii="Calibri" w:eastAsia="Cambria" w:hAnsi="Calibri" w:cs="Calibri"/>
            <w:bCs/>
          </w:rPr>
          <w:t>https://storymaps.arcgis.com/stories/63acff0dad6d4639a592ff47051dc09e</w:t>
        </w:r>
      </w:hyperlink>
      <w:r w:rsidRPr="00385155">
        <w:rPr>
          <w:rFonts w:ascii="Calibri" w:eastAsia="Cambria" w:hAnsi="Calibri" w:cs="Calibri"/>
          <w:bCs/>
        </w:rPr>
        <w:t xml:space="preserve"> to view the map and photos</w:t>
      </w:r>
      <w:r w:rsidR="0073646D">
        <w:rPr>
          <w:rFonts w:ascii="Calibri" w:eastAsia="Cambria" w:hAnsi="Calibri" w:cs="Calibri"/>
          <w:bCs/>
        </w:rPr>
        <w:t xml:space="preserve">.  </w:t>
      </w:r>
      <w:r w:rsidR="007A3028" w:rsidRPr="00385155">
        <w:rPr>
          <w:rFonts w:ascii="Calibri" w:eastAsia="Cambria" w:hAnsi="Calibri" w:cs="Calibri"/>
          <w:bCs/>
        </w:rPr>
        <w:t xml:space="preserve"> </w:t>
      </w:r>
      <w:r w:rsidRPr="00385155">
        <w:rPr>
          <w:rFonts w:ascii="Calibri" w:eastAsia="Cambria" w:hAnsi="Calibri" w:cs="Calibri"/>
          <w:bCs/>
        </w:rPr>
        <w:t>We also created a “stockpile” of links to many aspects of the watershed</w:t>
      </w:r>
      <w:r w:rsidR="0073646D">
        <w:rPr>
          <w:rFonts w:ascii="Calibri" w:eastAsia="Cambria" w:hAnsi="Calibri" w:cs="Calibri"/>
          <w:bCs/>
        </w:rPr>
        <w:t xml:space="preserve">.  </w:t>
      </w:r>
      <w:r w:rsidRPr="00385155">
        <w:rPr>
          <w:rFonts w:ascii="Calibri" w:eastAsia="Cambria" w:hAnsi="Calibri" w:cs="Calibri"/>
          <w:bCs/>
        </w:rPr>
        <w:t>Each topic is divided into links that are websites, videos/power points, lesson plans and tools, and related literature; as well as images and maps and organizations working in the AP Watershed</w:t>
      </w:r>
      <w:r w:rsidR="0073646D">
        <w:rPr>
          <w:rFonts w:ascii="Calibri" w:eastAsia="Cambria" w:hAnsi="Calibri" w:cs="Calibri"/>
          <w:bCs/>
        </w:rPr>
        <w:t xml:space="preserve">.  </w:t>
      </w:r>
    </w:p>
    <w:p w14:paraId="5ED2E8C6" w14:textId="7DFB6EDE" w:rsidR="000D0B84" w:rsidRPr="00385155" w:rsidRDefault="00000000" w:rsidP="009869E8">
      <w:pPr>
        <w:pBdr>
          <w:top w:val="nil"/>
          <w:left w:val="nil"/>
          <w:bottom w:val="nil"/>
          <w:right w:val="nil"/>
          <w:between w:val="nil"/>
        </w:pBdr>
        <w:tabs>
          <w:tab w:val="left" w:pos="360"/>
        </w:tabs>
        <w:jc w:val="both"/>
        <w:rPr>
          <w:rFonts w:ascii="Calibri" w:eastAsia="Cambria" w:hAnsi="Calibri" w:cs="Calibri"/>
          <w:bCs/>
        </w:rPr>
      </w:pPr>
      <w:hyperlink r:id="rId40" w:history="1">
        <w:r w:rsidR="002079CE" w:rsidRPr="00385155">
          <w:rPr>
            <w:rStyle w:val="Hyperlink"/>
            <w:rFonts w:ascii="Calibri" w:eastAsia="Cambria" w:hAnsi="Calibri" w:cs="Calibri"/>
            <w:bCs/>
          </w:rPr>
          <w:t>Learn more.</w:t>
        </w:r>
      </w:hyperlink>
    </w:p>
    <w:p w14:paraId="0958379C" w14:textId="77777777" w:rsidR="0076238E" w:rsidRPr="00CD0FA8" w:rsidRDefault="0076238E" w:rsidP="00321C97">
      <w:pPr>
        <w:pBdr>
          <w:top w:val="nil"/>
          <w:left w:val="nil"/>
          <w:bottom w:val="nil"/>
          <w:right w:val="nil"/>
          <w:between w:val="nil"/>
        </w:pBdr>
        <w:tabs>
          <w:tab w:val="left" w:pos="360"/>
        </w:tabs>
        <w:jc w:val="both"/>
        <w:rPr>
          <w:rFonts w:ascii="Calibri" w:eastAsia="Cambria" w:hAnsi="Calibri" w:cs="Calibri"/>
          <w:color w:val="000000" w:themeColor="text1"/>
        </w:rPr>
      </w:pPr>
    </w:p>
    <w:p w14:paraId="2F742A82" w14:textId="323CC80D" w:rsidR="00321C97" w:rsidRPr="00CD0FA8" w:rsidRDefault="002079CE" w:rsidP="00321C97">
      <w:pPr>
        <w:pBdr>
          <w:top w:val="nil"/>
          <w:left w:val="nil"/>
          <w:bottom w:val="nil"/>
          <w:right w:val="nil"/>
          <w:between w:val="nil"/>
        </w:pBdr>
        <w:tabs>
          <w:tab w:val="left" w:pos="360"/>
        </w:tabs>
        <w:jc w:val="both"/>
        <w:rPr>
          <w:rFonts w:ascii="Calibri" w:eastAsia="Cambria" w:hAnsi="Calibri" w:cs="Calibri"/>
          <w:bCs/>
          <w:color w:val="000000" w:themeColor="text1"/>
        </w:rPr>
      </w:pPr>
      <w:r w:rsidRPr="00CD0FA8">
        <w:rPr>
          <w:rFonts w:ascii="Calibri" w:eastAsia="Cambria" w:hAnsi="Calibri" w:cs="Calibri"/>
          <w:bCs/>
          <w:color w:val="000000" w:themeColor="text1"/>
        </w:rPr>
        <w:t xml:space="preserve">LRN </w:t>
      </w:r>
      <w:r w:rsidR="00314060" w:rsidRPr="00CD0FA8">
        <w:rPr>
          <w:rFonts w:ascii="Calibri" w:eastAsia="Cambria" w:hAnsi="Calibri" w:cs="Calibri"/>
          <w:bCs/>
          <w:color w:val="000000" w:themeColor="text1"/>
        </w:rPr>
        <w:t>completed Year II of this project Fall 2023. A final report is pending</w:t>
      </w:r>
      <w:r w:rsidR="0073646D" w:rsidRPr="00CD0FA8">
        <w:rPr>
          <w:rFonts w:ascii="Calibri" w:eastAsia="Cambria" w:hAnsi="Calibri" w:cs="Calibri"/>
          <w:bCs/>
          <w:color w:val="000000" w:themeColor="text1"/>
        </w:rPr>
        <w:t xml:space="preserve">.   </w:t>
      </w:r>
      <w:r w:rsidR="007A3028" w:rsidRPr="00CD0FA8">
        <w:rPr>
          <w:rFonts w:ascii="Calibri" w:eastAsia="Cambria" w:hAnsi="Calibri" w:cs="Calibri"/>
          <w:bCs/>
          <w:color w:val="000000" w:themeColor="text1"/>
        </w:rPr>
        <w:t xml:space="preserve"> </w:t>
      </w:r>
      <w:r w:rsidRPr="00CD0FA8">
        <w:rPr>
          <w:rFonts w:ascii="Calibri" w:eastAsia="Cambria" w:hAnsi="Calibri" w:cs="Calibri"/>
          <w:bCs/>
          <w:color w:val="000000" w:themeColor="text1"/>
        </w:rPr>
        <w:t>LRN extended the invitation to North Carolina teachers and worked through APNEP and the NC Office of Education to connect and share the opportunity</w:t>
      </w:r>
      <w:r w:rsidR="0073646D" w:rsidRPr="00CD0FA8">
        <w:rPr>
          <w:rFonts w:ascii="Calibri" w:eastAsia="Cambria" w:hAnsi="Calibri" w:cs="Calibri"/>
          <w:bCs/>
          <w:color w:val="000000" w:themeColor="text1"/>
        </w:rPr>
        <w:t xml:space="preserve">.  </w:t>
      </w:r>
      <w:r w:rsidR="00DA3622" w:rsidRPr="00CD0FA8">
        <w:rPr>
          <w:rFonts w:ascii="Calibri" w:eastAsia="Cambria" w:hAnsi="Calibri" w:cs="Calibri"/>
          <w:bCs/>
          <w:color w:val="000000" w:themeColor="text1"/>
        </w:rPr>
        <w:t>A pre-sail workshop was held with interested teachers in April</w:t>
      </w:r>
      <w:r w:rsidR="0073646D" w:rsidRPr="00CD0FA8">
        <w:rPr>
          <w:rFonts w:ascii="Calibri" w:eastAsia="Cambria" w:hAnsi="Calibri" w:cs="Calibri"/>
          <w:bCs/>
          <w:color w:val="000000" w:themeColor="text1"/>
        </w:rPr>
        <w:t xml:space="preserve">. </w:t>
      </w:r>
      <w:r w:rsidR="00DA3622" w:rsidRPr="00CD0FA8">
        <w:rPr>
          <w:rFonts w:ascii="Calibri" w:eastAsia="Cambria" w:hAnsi="Calibri" w:cs="Calibri"/>
          <w:bCs/>
          <w:color w:val="000000" w:themeColor="text1"/>
        </w:rPr>
        <w:t xml:space="preserve">The sailing trip </w:t>
      </w:r>
      <w:r w:rsidR="00314060" w:rsidRPr="00CD0FA8">
        <w:rPr>
          <w:rFonts w:ascii="Calibri" w:eastAsia="Cambria" w:hAnsi="Calibri" w:cs="Calibri"/>
          <w:bCs/>
          <w:color w:val="000000" w:themeColor="text1"/>
        </w:rPr>
        <w:t xml:space="preserve">was completed in early summer and APNEP staff participated in one of the </w:t>
      </w:r>
      <w:r w:rsidR="00DA3622" w:rsidRPr="00CD0FA8">
        <w:rPr>
          <w:rFonts w:ascii="Calibri" w:eastAsia="Cambria" w:hAnsi="Calibri" w:cs="Calibri"/>
          <w:bCs/>
          <w:color w:val="000000" w:themeColor="text1"/>
        </w:rPr>
        <w:t xml:space="preserve">workshops </w:t>
      </w:r>
      <w:r w:rsidR="00314060" w:rsidRPr="00CD0FA8">
        <w:rPr>
          <w:rFonts w:ascii="Calibri" w:eastAsia="Cambria" w:hAnsi="Calibri" w:cs="Calibri"/>
          <w:bCs/>
          <w:color w:val="000000" w:themeColor="text1"/>
        </w:rPr>
        <w:t xml:space="preserve">that was held </w:t>
      </w:r>
      <w:r w:rsidR="00DA3622" w:rsidRPr="00CD0FA8">
        <w:rPr>
          <w:rFonts w:ascii="Calibri" w:eastAsia="Cambria" w:hAnsi="Calibri" w:cs="Calibri"/>
          <w:bCs/>
          <w:color w:val="000000" w:themeColor="text1"/>
        </w:rPr>
        <w:t>summer 2023</w:t>
      </w:r>
      <w:r w:rsidR="0073646D" w:rsidRPr="00CD0FA8">
        <w:rPr>
          <w:rFonts w:ascii="Calibri" w:eastAsia="Cambria" w:hAnsi="Calibri" w:cs="Calibri"/>
          <w:bCs/>
          <w:color w:val="000000" w:themeColor="text1"/>
        </w:rPr>
        <w:t xml:space="preserve">.  </w:t>
      </w:r>
      <w:r w:rsidRPr="00CD0FA8">
        <w:rPr>
          <w:rFonts w:ascii="Calibri" w:eastAsia="Cambria" w:hAnsi="Calibri" w:cs="Calibri"/>
          <w:bCs/>
          <w:color w:val="000000" w:themeColor="text1"/>
        </w:rPr>
        <w:t xml:space="preserve"> </w:t>
      </w:r>
      <w:r w:rsidR="003540F7" w:rsidRPr="00CD0FA8">
        <w:rPr>
          <w:rFonts w:ascii="Calibri" w:eastAsia="Cambria" w:hAnsi="Calibri" w:cs="Calibri"/>
          <w:bCs/>
          <w:color w:val="000000" w:themeColor="text1"/>
        </w:rPr>
        <w:t xml:space="preserve"> </w:t>
      </w:r>
    </w:p>
    <w:p w14:paraId="59FE7073" w14:textId="33BC1390" w:rsidR="00321C97" w:rsidRPr="00385155" w:rsidRDefault="00321C97" w:rsidP="00AE320E">
      <w:pPr>
        <w:pBdr>
          <w:top w:val="nil"/>
          <w:left w:val="nil"/>
          <w:bottom w:val="nil"/>
          <w:right w:val="nil"/>
          <w:between w:val="nil"/>
        </w:pBdr>
        <w:tabs>
          <w:tab w:val="left" w:pos="360"/>
        </w:tabs>
        <w:jc w:val="both"/>
        <w:rPr>
          <w:rFonts w:ascii="Calibri" w:eastAsia="Cambria" w:hAnsi="Calibri" w:cs="Calibri"/>
          <w:bCs/>
          <w:color w:val="000000" w:themeColor="text1"/>
        </w:rPr>
      </w:pPr>
    </w:p>
    <w:p w14:paraId="5FDBA625" w14:textId="7F8605A7" w:rsidR="000F5EBC" w:rsidRPr="00385155" w:rsidRDefault="000F5EBC" w:rsidP="000F5EBC">
      <w:pPr>
        <w:pBdr>
          <w:top w:val="nil"/>
          <w:left w:val="nil"/>
          <w:bottom w:val="nil"/>
          <w:right w:val="nil"/>
          <w:between w:val="nil"/>
        </w:pBdr>
        <w:tabs>
          <w:tab w:val="left" w:pos="360"/>
        </w:tabs>
        <w:rPr>
          <w:rFonts w:ascii="Calibri" w:eastAsia="Cambria" w:hAnsi="Calibri" w:cs="Calibri"/>
          <w:b/>
          <w:color w:val="214293"/>
          <w:sz w:val="32"/>
          <w:szCs w:val="32"/>
        </w:rPr>
      </w:pPr>
      <w:r w:rsidRPr="00385155">
        <w:rPr>
          <w:rFonts w:ascii="Calibri" w:eastAsia="Cambria" w:hAnsi="Calibri" w:cs="Calibri"/>
          <w:b/>
          <w:color w:val="214293"/>
          <w:sz w:val="32"/>
          <w:szCs w:val="32"/>
        </w:rPr>
        <w:t>Shad in the Classroom (</w:t>
      </w:r>
      <w:r w:rsidR="00FB7706" w:rsidRPr="00385155">
        <w:rPr>
          <w:rFonts w:ascii="Calibri" w:eastAsia="Cambria" w:hAnsi="Calibri" w:cs="Calibri"/>
          <w:b/>
          <w:color w:val="214293"/>
          <w:sz w:val="32"/>
          <w:szCs w:val="32"/>
        </w:rPr>
        <w:t>Year I</w:t>
      </w:r>
      <w:r w:rsidR="005D0951" w:rsidRPr="00385155">
        <w:rPr>
          <w:rFonts w:ascii="Calibri" w:eastAsia="Cambria" w:hAnsi="Calibri" w:cs="Calibri"/>
          <w:b/>
          <w:color w:val="214293"/>
          <w:sz w:val="32"/>
          <w:szCs w:val="32"/>
        </w:rPr>
        <w:t xml:space="preserve"> &amp; Year 2</w:t>
      </w:r>
      <w:r w:rsidRPr="00385155">
        <w:rPr>
          <w:rFonts w:ascii="Calibri" w:eastAsia="Cambria" w:hAnsi="Calibri" w:cs="Calibri"/>
          <w:b/>
          <w:color w:val="214293"/>
          <w:sz w:val="32"/>
          <w:szCs w:val="32"/>
        </w:rPr>
        <w:t>)</w:t>
      </w:r>
    </w:p>
    <w:p w14:paraId="6623B341" w14:textId="77777777" w:rsidR="00321C97" w:rsidRPr="00385155" w:rsidRDefault="00321C97" w:rsidP="00321C97">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Engage students in hands-on learning about American Shad and Albemarle-Pamlico region river basins, foster environmental stewardship and understanding of watershed connections, contribute to the restoration of American Shad within the Neuse River Basin, and inspire a new generation of biologists and ecologists.</w:t>
      </w:r>
    </w:p>
    <w:p w14:paraId="02A0AEA4" w14:textId="77777777" w:rsidR="00321C97" w:rsidRPr="00385155" w:rsidRDefault="00321C97" w:rsidP="00321C97">
      <w:pPr>
        <w:pBdr>
          <w:top w:val="nil"/>
          <w:left w:val="nil"/>
          <w:bottom w:val="nil"/>
          <w:right w:val="nil"/>
          <w:between w:val="nil"/>
        </w:pBdr>
        <w:tabs>
          <w:tab w:val="left" w:pos="360"/>
        </w:tabs>
        <w:jc w:val="both"/>
        <w:rPr>
          <w:rFonts w:ascii="Calibri" w:eastAsia="Cambria" w:hAnsi="Calibri" w:cs="Calibri"/>
          <w:color w:val="000000" w:themeColor="text1"/>
        </w:rPr>
      </w:pPr>
    </w:p>
    <w:p w14:paraId="02E1F257" w14:textId="786378EA" w:rsidR="00321C97" w:rsidRPr="00385155" w:rsidRDefault="00321C97" w:rsidP="0094151A">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The Shad in the Classroom project provides teachers with the training, resources, and support to raise American shad from eggs to fry in their classrooms, and then release fry into the Neuse basin waters</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In doing this, students can learn about water quality issues, watershed connections, and aquatic ecosystems through hands-on activities and outdoor education</w:t>
      </w:r>
      <w:r w:rsidR="0073646D">
        <w:rPr>
          <w:rFonts w:ascii="Calibri" w:eastAsia="Cambria" w:hAnsi="Calibri" w:cs="Calibri"/>
        </w:rPr>
        <w:t xml:space="preserve">.  </w:t>
      </w:r>
      <w:r w:rsidR="00172B6E" w:rsidRPr="00385155">
        <w:rPr>
          <w:rFonts w:ascii="Calibri" w:eastAsia="Cambria" w:hAnsi="Calibri" w:cs="Calibri"/>
        </w:rPr>
        <w:t xml:space="preserve"> </w:t>
      </w:r>
      <w:r w:rsidRPr="00385155">
        <w:rPr>
          <w:rFonts w:ascii="Calibri" w:eastAsia="Cambria" w:hAnsi="Calibri" w:cs="Calibri"/>
        </w:rPr>
        <w:t>Teachers are also able to utilize extension activities facilitated by the Shad in the Classroom program, including fish dissections, gyotaku (fish printing), and other lesson plans</w:t>
      </w:r>
      <w:r w:rsidR="0073646D">
        <w:rPr>
          <w:rFonts w:ascii="Calibri" w:eastAsia="Cambria" w:hAnsi="Calibri" w:cs="Calibri"/>
        </w:rPr>
        <w:t xml:space="preserve">.  </w:t>
      </w:r>
      <w:r w:rsidRPr="00385155">
        <w:rPr>
          <w:rFonts w:ascii="Calibri" w:eastAsia="Cambria" w:hAnsi="Calibri" w:cs="Calibri"/>
        </w:rPr>
        <w:t>Raising and releasing shad contributes to the U.S</w:t>
      </w:r>
      <w:r w:rsidR="0073646D">
        <w:rPr>
          <w:rFonts w:ascii="Calibri" w:eastAsia="Cambria" w:hAnsi="Calibri" w:cs="Calibri"/>
        </w:rPr>
        <w:t xml:space="preserve">.  </w:t>
      </w:r>
      <w:r w:rsidRPr="00385155">
        <w:rPr>
          <w:rFonts w:ascii="Calibri" w:eastAsia="Cambria" w:hAnsi="Calibri" w:cs="Calibri"/>
        </w:rPr>
        <w:t>Fish and Wildlife Service’s and NC Wildlife Resource Commission’s goals for restoring American shad populations in these river basins</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The collaborative project provides students with an understanding of the scientific process, an inspiration for careers in science, and a desire to protect our waterways</w:t>
      </w:r>
      <w:r w:rsidR="0073646D">
        <w:rPr>
          <w:rFonts w:ascii="Calibri" w:eastAsia="Cambria" w:hAnsi="Calibri" w:cs="Calibri"/>
        </w:rPr>
        <w:t xml:space="preserve">.  </w:t>
      </w:r>
    </w:p>
    <w:p w14:paraId="75F55973" w14:textId="77777777" w:rsidR="0098165B" w:rsidRPr="00385155" w:rsidRDefault="0098165B" w:rsidP="003E10E2">
      <w:pPr>
        <w:pBdr>
          <w:top w:val="nil"/>
          <w:left w:val="nil"/>
          <w:bottom w:val="nil"/>
          <w:right w:val="nil"/>
          <w:between w:val="nil"/>
        </w:pBdr>
        <w:tabs>
          <w:tab w:val="left" w:pos="360"/>
        </w:tabs>
        <w:rPr>
          <w:rFonts w:ascii="Calibri" w:eastAsia="Cambria" w:hAnsi="Calibri" w:cs="Calibri"/>
          <w:b/>
          <w:color w:val="000000" w:themeColor="text1"/>
        </w:rPr>
      </w:pPr>
    </w:p>
    <w:p w14:paraId="4AAFD306" w14:textId="4805DA7D" w:rsidR="003E10E2" w:rsidRPr="00385155" w:rsidRDefault="009823F4" w:rsidP="003E10E2">
      <w:pPr>
        <w:pBdr>
          <w:top w:val="nil"/>
          <w:left w:val="nil"/>
          <w:bottom w:val="nil"/>
          <w:right w:val="nil"/>
          <w:between w:val="nil"/>
        </w:pBdr>
        <w:tabs>
          <w:tab w:val="left" w:pos="360"/>
        </w:tabs>
        <w:rPr>
          <w:rFonts w:ascii="Calibri" w:eastAsia="Cambria" w:hAnsi="Calibri" w:cs="Calibri"/>
          <w:b/>
          <w:color w:val="000000" w:themeColor="text1"/>
        </w:rPr>
      </w:pPr>
      <w:r w:rsidRPr="00385155">
        <w:rPr>
          <w:rFonts w:ascii="Calibri" w:eastAsia="Cambria" w:hAnsi="Calibri" w:cs="Calibri"/>
          <w:b/>
          <w:color w:val="000000" w:themeColor="text1"/>
        </w:rPr>
        <w:t>Progress to Date</w:t>
      </w:r>
      <w:r w:rsidR="003E10E2" w:rsidRPr="00385155">
        <w:rPr>
          <w:rFonts w:ascii="Calibri" w:eastAsia="Cambria" w:hAnsi="Calibri" w:cs="Calibri"/>
          <w:b/>
          <w:color w:val="000000" w:themeColor="text1"/>
        </w:rPr>
        <w:t>:</w:t>
      </w:r>
    </w:p>
    <w:p w14:paraId="563F7CE6" w14:textId="4FB0422D" w:rsidR="003E10E2" w:rsidRPr="00385155" w:rsidRDefault="003E10E2" w:rsidP="003E10E2">
      <w:pPr>
        <w:pStyle w:val="ListParagraph"/>
        <w:numPr>
          <w:ilvl w:val="0"/>
          <w:numId w:val="5"/>
        </w:numPr>
        <w:pBdr>
          <w:top w:val="nil"/>
          <w:left w:val="nil"/>
          <w:bottom w:val="nil"/>
          <w:right w:val="nil"/>
          <w:between w:val="nil"/>
        </w:pBdr>
        <w:tabs>
          <w:tab w:val="left" w:pos="360"/>
        </w:tabs>
        <w:ind w:left="1080"/>
        <w:jc w:val="both"/>
        <w:rPr>
          <w:rFonts w:ascii="Calibri" w:eastAsia="Cambria" w:hAnsi="Calibri" w:cs="Calibri"/>
          <w:color w:val="000000" w:themeColor="text1"/>
        </w:rPr>
      </w:pPr>
      <w:r w:rsidRPr="00385155">
        <w:rPr>
          <w:rFonts w:ascii="Calibri" w:eastAsia="Cambria" w:hAnsi="Calibri" w:cs="Calibri"/>
          <w:color w:val="000000" w:themeColor="text1"/>
        </w:rPr>
        <w:t>January-March 202</w:t>
      </w:r>
      <w:r w:rsidR="001C01BE" w:rsidRPr="00385155">
        <w:rPr>
          <w:rFonts w:ascii="Calibri" w:eastAsia="Cambria" w:hAnsi="Calibri" w:cs="Calibri"/>
          <w:color w:val="000000" w:themeColor="text1"/>
        </w:rPr>
        <w:t>3</w:t>
      </w:r>
      <w:r w:rsidRPr="00385155">
        <w:rPr>
          <w:rFonts w:ascii="Calibri" w:eastAsia="Cambria" w:hAnsi="Calibri" w:cs="Calibri"/>
          <w:color w:val="000000" w:themeColor="text1"/>
        </w:rPr>
        <w:t xml:space="preserve"> Applications reviewed, teachers selected, supplies purchased, teacher training session scheduled and facilitated, shad weeks scheduled with USFWS, NC WRC, classrooms, and extension educational activities coordinated.</w:t>
      </w:r>
    </w:p>
    <w:p w14:paraId="798A7F8F" w14:textId="00058FA1" w:rsidR="00FB7706" w:rsidRPr="001D1DC6" w:rsidRDefault="003E10E2" w:rsidP="003E10E2">
      <w:pPr>
        <w:pStyle w:val="ListParagraph"/>
        <w:numPr>
          <w:ilvl w:val="0"/>
          <w:numId w:val="5"/>
        </w:numPr>
        <w:tabs>
          <w:tab w:val="left" w:pos="360"/>
        </w:tabs>
        <w:ind w:left="1080"/>
        <w:jc w:val="both"/>
        <w:rPr>
          <w:rFonts w:ascii="Calibri" w:eastAsia="Cambria" w:hAnsi="Calibri" w:cs="Calibri"/>
          <w:color w:val="000000" w:themeColor="text1"/>
        </w:rPr>
      </w:pPr>
      <w:r w:rsidRPr="00385155">
        <w:rPr>
          <w:rFonts w:ascii="Calibri" w:eastAsia="Cambria" w:hAnsi="Calibri" w:cs="Calibri"/>
          <w:color w:val="000000" w:themeColor="text1"/>
        </w:rPr>
        <w:t>April-</w:t>
      </w:r>
      <w:r w:rsidR="00FB7706" w:rsidRPr="00385155">
        <w:rPr>
          <w:rFonts w:ascii="Calibri" w:eastAsia="Cambria" w:hAnsi="Calibri" w:cs="Calibri"/>
          <w:color w:val="000000" w:themeColor="text1"/>
        </w:rPr>
        <w:t xml:space="preserve">May </w:t>
      </w:r>
      <w:r w:rsidRPr="00385155">
        <w:rPr>
          <w:rFonts w:ascii="Calibri" w:eastAsia="Cambria" w:hAnsi="Calibri" w:cs="Calibri"/>
          <w:color w:val="000000" w:themeColor="text1"/>
        </w:rPr>
        <w:t>202</w:t>
      </w:r>
      <w:r w:rsidR="001C01BE" w:rsidRPr="00385155">
        <w:rPr>
          <w:rFonts w:ascii="Calibri" w:eastAsia="Cambria" w:hAnsi="Calibri" w:cs="Calibri"/>
          <w:color w:val="000000" w:themeColor="text1"/>
        </w:rPr>
        <w:t>3</w:t>
      </w:r>
      <w:r w:rsidRPr="00385155">
        <w:rPr>
          <w:rFonts w:ascii="Calibri" w:eastAsia="Cambria" w:hAnsi="Calibri" w:cs="Calibri"/>
          <w:color w:val="000000" w:themeColor="text1"/>
        </w:rPr>
        <w:t xml:space="preserve">: Shad </w:t>
      </w:r>
      <w:r w:rsidRPr="001D1DC6">
        <w:rPr>
          <w:rFonts w:ascii="Calibri" w:eastAsia="Cambria" w:hAnsi="Calibri" w:cs="Calibri"/>
          <w:color w:val="000000" w:themeColor="text1"/>
        </w:rPr>
        <w:t>delivered to classrooms, raised, and released</w:t>
      </w:r>
      <w:r w:rsidR="0073646D" w:rsidRPr="001D1DC6">
        <w:rPr>
          <w:rFonts w:ascii="Calibri" w:eastAsia="Cambria" w:hAnsi="Calibri" w:cs="Calibri"/>
          <w:color w:val="000000" w:themeColor="text1"/>
        </w:rPr>
        <w:t xml:space="preserve">.  </w:t>
      </w:r>
      <w:r w:rsidR="00663E35" w:rsidRPr="001D1DC6">
        <w:rPr>
          <w:rFonts w:ascii="Calibri" w:eastAsia="Cambria" w:hAnsi="Calibri" w:cs="Calibri"/>
          <w:color w:val="000000" w:themeColor="text1"/>
        </w:rPr>
        <w:t xml:space="preserve"> </w:t>
      </w:r>
      <w:r w:rsidRPr="001D1DC6">
        <w:rPr>
          <w:rFonts w:ascii="Calibri" w:eastAsia="Cambria" w:hAnsi="Calibri" w:cs="Calibri"/>
          <w:color w:val="000000" w:themeColor="text1"/>
        </w:rPr>
        <w:t>Extension education activities coordinated</w:t>
      </w:r>
      <w:r w:rsidR="0073646D" w:rsidRPr="001D1DC6">
        <w:rPr>
          <w:rFonts w:ascii="Calibri" w:eastAsia="Cambria" w:hAnsi="Calibri" w:cs="Calibri"/>
          <w:color w:val="000000" w:themeColor="text1"/>
        </w:rPr>
        <w:t xml:space="preserve">.  </w:t>
      </w:r>
      <w:r w:rsidR="0034538E" w:rsidRPr="001D1DC6">
        <w:rPr>
          <w:rFonts w:ascii="Calibri" w:eastAsia="Cambria" w:hAnsi="Calibri" w:cs="Calibri"/>
          <w:color w:val="000000" w:themeColor="text1"/>
        </w:rPr>
        <w:t xml:space="preserve"> </w:t>
      </w:r>
      <w:r w:rsidRPr="001D1DC6">
        <w:rPr>
          <w:rFonts w:ascii="Calibri" w:eastAsia="Cambria" w:hAnsi="Calibri" w:cs="Calibri"/>
          <w:color w:val="000000" w:themeColor="text1"/>
        </w:rPr>
        <w:t>Hatchery field trip for teachers</w:t>
      </w:r>
      <w:r w:rsidR="0073646D" w:rsidRPr="001D1DC6">
        <w:rPr>
          <w:rFonts w:ascii="Calibri" w:eastAsia="Cambria" w:hAnsi="Calibri" w:cs="Calibri"/>
          <w:color w:val="000000" w:themeColor="text1"/>
        </w:rPr>
        <w:t xml:space="preserve">.  </w:t>
      </w:r>
    </w:p>
    <w:p w14:paraId="5CA756B9" w14:textId="4A8C8559" w:rsidR="003E10E2" w:rsidRPr="001D1DC6" w:rsidRDefault="00FB7706" w:rsidP="003E10E2">
      <w:pPr>
        <w:pStyle w:val="ListParagraph"/>
        <w:numPr>
          <w:ilvl w:val="0"/>
          <w:numId w:val="5"/>
        </w:numPr>
        <w:tabs>
          <w:tab w:val="left" w:pos="360"/>
        </w:tabs>
        <w:ind w:left="1080"/>
        <w:jc w:val="both"/>
        <w:rPr>
          <w:rFonts w:ascii="Calibri" w:eastAsia="Cambria" w:hAnsi="Calibri" w:cs="Calibri"/>
          <w:color w:val="000000" w:themeColor="text1"/>
        </w:rPr>
      </w:pPr>
      <w:r w:rsidRPr="001D1DC6">
        <w:rPr>
          <w:rFonts w:ascii="Calibri" w:eastAsia="Cambria" w:hAnsi="Calibri" w:cs="Calibri"/>
          <w:color w:val="000000" w:themeColor="text1"/>
        </w:rPr>
        <w:t>June 202</w:t>
      </w:r>
      <w:r w:rsidR="001C01BE" w:rsidRPr="001D1DC6">
        <w:rPr>
          <w:rFonts w:ascii="Calibri" w:eastAsia="Cambria" w:hAnsi="Calibri" w:cs="Calibri"/>
          <w:color w:val="000000" w:themeColor="text1"/>
        </w:rPr>
        <w:t>3</w:t>
      </w:r>
      <w:r w:rsidRPr="001D1DC6">
        <w:rPr>
          <w:rFonts w:ascii="Calibri" w:eastAsia="Cambria" w:hAnsi="Calibri" w:cs="Calibri"/>
          <w:color w:val="000000" w:themeColor="text1"/>
        </w:rPr>
        <w:t xml:space="preserve">: </w:t>
      </w:r>
      <w:r w:rsidR="003E10E2" w:rsidRPr="001D1DC6">
        <w:rPr>
          <w:rFonts w:ascii="Calibri" w:eastAsia="Cambria" w:hAnsi="Calibri" w:cs="Calibri"/>
          <w:color w:val="000000" w:themeColor="text1"/>
        </w:rPr>
        <w:t>Evaluations returned from classrooms and summary of program completed.</w:t>
      </w:r>
    </w:p>
    <w:p w14:paraId="5DABF2D0" w14:textId="0BE49601" w:rsidR="001B40D5" w:rsidRPr="001D1DC6" w:rsidRDefault="001B40D5" w:rsidP="003E10E2">
      <w:pPr>
        <w:pStyle w:val="ListParagraph"/>
        <w:numPr>
          <w:ilvl w:val="0"/>
          <w:numId w:val="5"/>
        </w:numPr>
        <w:tabs>
          <w:tab w:val="left" w:pos="360"/>
        </w:tabs>
        <w:ind w:left="1080"/>
        <w:jc w:val="both"/>
        <w:rPr>
          <w:rFonts w:ascii="Calibri" w:eastAsia="Cambria" w:hAnsi="Calibri" w:cs="Calibri"/>
          <w:color w:val="000000" w:themeColor="text1"/>
        </w:rPr>
      </w:pPr>
      <w:r w:rsidRPr="001D1DC6">
        <w:rPr>
          <w:rFonts w:ascii="Calibri" w:eastAsia="Cambria" w:hAnsi="Calibri" w:cs="Calibri"/>
          <w:color w:val="000000" w:themeColor="text1"/>
        </w:rPr>
        <w:t>47 Classrooms participated in the 2022 North Carolina Shad in the Classroom Program</w:t>
      </w:r>
    </w:p>
    <w:p w14:paraId="30D9860D" w14:textId="09D6B8BD" w:rsidR="001B40D5" w:rsidRPr="00C6405A" w:rsidRDefault="001B40D5" w:rsidP="00C6405A">
      <w:pPr>
        <w:pStyle w:val="ListParagraph"/>
        <w:numPr>
          <w:ilvl w:val="0"/>
          <w:numId w:val="5"/>
        </w:numPr>
        <w:tabs>
          <w:tab w:val="left" w:pos="360"/>
        </w:tabs>
        <w:ind w:left="1080"/>
        <w:jc w:val="both"/>
        <w:rPr>
          <w:rFonts w:ascii="Calibri" w:eastAsia="Cambria" w:hAnsi="Calibri" w:cs="Calibri"/>
          <w:color w:val="000000" w:themeColor="text1"/>
        </w:rPr>
      </w:pPr>
      <w:r w:rsidRPr="001D1DC6">
        <w:rPr>
          <w:rFonts w:ascii="Calibri" w:eastAsia="Cambria" w:hAnsi="Calibri" w:cs="Calibri"/>
          <w:color w:val="000000" w:themeColor="text1"/>
        </w:rPr>
        <w:lastRenderedPageBreak/>
        <w:t>To date more than 20,000 students have participated in the Shad in the Classroom Program</w:t>
      </w:r>
    </w:p>
    <w:p w14:paraId="7610A1E7" w14:textId="77777777" w:rsidR="003E10E2" w:rsidRPr="00385155" w:rsidRDefault="003E10E2" w:rsidP="003E10E2">
      <w:pPr>
        <w:pBdr>
          <w:top w:val="nil"/>
          <w:left w:val="nil"/>
          <w:bottom w:val="nil"/>
          <w:right w:val="nil"/>
          <w:between w:val="nil"/>
        </w:pBdr>
        <w:tabs>
          <w:tab w:val="left" w:pos="360"/>
        </w:tabs>
        <w:rPr>
          <w:rFonts w:ascii="Calibri" w:eastAsia="Cambria" w:hAnsi="Calibri" w:cs="Calibri"/>
          <w:b/>
          <w:color w:val="000000" w:themeColor="text1"/>
          <w:sz w:val="28"/>
          <w:szCs w:val="28"/>
        </w:rPr>
      </w:pPr>
    </w:p>
    <w:bookmarkEnd w:id="32"/>
    <w:p w14:paraId="279A55AF" w14:textId="15EB41D8" w:rsidR="00182485" w:rsidRPr="00385155" w:rsidRDefault="00982E98" w:rsidP="00182485">
      <w:pPr>
        <w:pBdr>
          <w:top w:val="nil"/>
          <w:left w:val="nil"/>
          <w:bottom w:val="nil"/>
          <w:right w:val="nil"/>
          <w:between w:val="nil"/>
        </w:pBdr>
        <w:tabs>
          <w:tab w:val="left" w:pos="360"/>
        </w:tabs>
        <w:rPr>
          <w:rFonts w:ascii="Calibri" w:eastAsia="Cambria" w:hAnsi="Calibri" w:cs="Calibri"/>
          <w:b/>
          <w:bCs/>
          <w:color w:val="214293"/>
          <w:sz w:val="32"/>
          <w:szCs w:val="32"/>
        </w:rPr>
      </w:pPr>
      <w:r w:rsidRPr="00385155">
        <w:rPr>
          <w:rFonts w:ascii="Calibri" w:eastAsia="Cambria" w:hAnsi="Calibri" w:cs="Calibri"/>
          <w:b/>
          <w:bCs/>
          <w:color w:val="214293"/>
          <w:sz w:val="32"/>
          <w:szCs w:val="32"/>
        </w:rPr>
        <w:t xml:space="preserve">Engagement and Stewardship </w:t>
      </w:r>
      <w:r w:rsidR="00182485" w:rsidRPr="00385155">
        <w:rPr>
          <w:rFonts w:ascii="Calibri" w:eastAsia="Cambria" w:hAnsi="Calibri" w:cs="Calibri"/>
          <w:b/>
          <w:bCs/>
          <w:color w:val="214293"/>
          <w:sz w:val="32"/>
          <w:szCs w:val="32"/>
        </w:rPr>
        <w:t xml:space="preserve">2023 Request for Proposals </w:t>
      </w:r>
    </w:p>
    <w:p w14:paraId="3DAE27BD" w14:textId="6B1A65C1" w:rsidR="00F76739" w:rsidRPr="00385155" w:rsidRDefault="00F76739" w:rsidP="00182485">
      <w:pPr>
        <w:widowControl w:val="0"/>
        <w:autoSpaceDE w:val="0"/>
        <w:autoSpaceDN w:val="0"/>
        <w:jc w:val="both"/>
        <w:rPr>
          <w:rFonts w:ascii="Calibri" w:eastAsia="Cambria" w:hAnsi="Calibri" w:cs="Calibri"/>
          <w:bCs/>
          <w:color w:val="000000" w:themeColor="text1"/>
        </w:rPr>
      </w:pPr>
      <w:r w:rsidRPr="00385155">
        <w:rPr>
          <w:rFonts w:ascii="Calibri" w:eastAsia="Cambria" w:hAnsi="Calibri" w:cs="Calibri"/>
          <w:b/>
          <w:color w:val="000000" w:themeColor="text1"/>
        </w:rPr>
        <w:t xml:space="preserve">Objectives: </w:t>
      </w:r>
      <w:r w:rsidR="005B5986" w:rsidRPr="00385155">
        <w:rPr>
          <w:rFonts w:ascii="Calibri" w:eastAsia="Cambria" w:hAnsi="Calibri" w:cs="Calibri"/>
          <w:bCs/>
          <w:color w:val="000000" w:themeColor="text1"/>
        </w:rPr>
        <w:t xml:space="preserve">Provide opportunities for partners and </w:t>
      </w:r>
      <w:r w:rsidR="00924CB8" w:rsidRPr="00385155">
        <w:rPr>
          <w:rFonts w:ascii="Calibri" w:eastAsia="Cambria" w:hAnsi="Calibri" w:cs="Calibri"/>
          <w:bCs/>
          <w:color w:val="000000" w:themeColor="text1"/>
        </w:rPr>
        <w:t>communities</w:t>
      </w:r>
      <w:r w:rsidR="005B5986" w:rsidRPr="00385155">
        <w:rPr>
          <w:rFonts w:ascii="Calibri" w:eastAsia="Cambria" w:hAnsi="Calibri" w:cs="Calibri"/>
          <w:bCs/>
          <w:color w:val="000000" w:themeColor="text1"/>
        </w:rPr>
        <w:t xml:space="preserve"> to </w:t>
      </w:r>
      <w:r w:rsidR="00924CB8" w:rsidRPr="00385155">
        <w:rPr>
          <w:rFonts w:ascii="Calibri" w:eastAsia="Cambria" w:hAnsi="Calibri" w:cs="Calibri"/>
          <w:bCs/>
          <w:color w:val="000000" w:themeColor="text1"/>
        </w:rPr>
        <w:t>obtain funding for environmental projects that increase citizen stewardship, volunteerism, and environmental literacy within the Albemarle-Pamlico region.</w:t>
      </w:r>
    </w:p>
    <w:p w14:paraId="5D84AB4B" w14:textId="77777777" w:rsidR="00145263" w:rsidRPr="00385155" w:rsidRDefault="00145263" w:rsidP="00182485">
      <w:pPr>
        <w:widowControl w:val="0"/>
        <w:autoSpaceDE w:val="0"/>
        <w:autoSpaceDN w:val="0"/>
        <w:jc w:val="both"/>
        <w:rPr>
          <w:rFonts w:ascii="Calibri" w:eastAsia="Cambria" w:hAnsi="Calibri" w:cs="Calibri"/>
          <w:color w:val="000000" w:themeColor="text1"/>
        </w:rPr>
      </w:pPr>
    </w:p>
    <w:p w14:paraId="66D5D491" w14:textId="66A2FCC9" w:rsidR="00182485" w:rsidRPr="00385155" w:rsidRDefault="00145263" w:rsidP="00182485">
      <w:pPr>
        <w:widowControl w:val="0"/>
        <w:autoSpaceDE w:val="0"/>
        <w:autoSpaceDN w:val="0"/>
        <w:jc w:val="both"/>
        <w:rPr>
          <w:rFonts w:ascii="Calibri" w:eastAsia="Cambria" w:hAnsi="Calibri" w:cs="Calibri"/>
        </w:rPr>
      </w:pPr>
      <w:r w:rsidRPr="00385155">
        <w:rPr>
          <w:rFonts w:ascii="Calibri" w:eastAsia="Cambria" w:hAnsi="Calibri" w:cs="Calibri"/>
          <w:b/>
          <w:bCs/>
          <w:color w:val="000000" w:themeColor="text1"/>
        </w:rPr>
        <w:t>Description:</w:t>
      </w:r>
      <w:r w:rsidRPr="00385155">
        <w:rPr>
          <w:rFonts w:ascii="Calibri" w:eastAsia="Cambria" w:hAnsi="Calibri" w:cs="Calibri"/>
          <w:color w:val="000000" w:themeColor="text1"/>
        </w:rPr>
        <w:t xml:space="preserve"> </w:t>
      </w:r>
      <w:r w:rsidR="00182485" w:rsidRPr="00385155">
        <w:rPr>
          <w:rFonts w:ascii="Calibri" w:eastAsia="Cambria" w:hAnsi="Calibri" w:cs="Calibri"/>
          <w:color w:val="000000" w:themeColor="text1"/>
        </w:rPr>
        <w:t xml:space="preserve">With input from its Engagement and Stewardship Action Team, </w:t>
      </w:r>
      <w:r w:rsidR="00182485" w:rsidRPr="00385155">
        <w:rPr>
          <w:rFonts w:ascii="Calibri" w:eastAsia="Cambria" w:hAnsi="Calibri" w:cs="Calibri"/>
        </w:rPr>
        <w:t>APNEP will release a</w:t>
      </w:r>
      <w:r w:rsidR="00172B6E" w:rsidRPr="00385155">
        <w:rPr>
          <w:rFonts w:ascii="Calibri" w:eastAsia="Cambria" w:hAnsi="Calibri" w:cs="Calibri"/>
        </w:rPr>
        <w:t>n</w:t>
      </w:r>
      <w:r w:rsidR="00182485" w:rsidRPr="00385155">
        <w:rPr>
          <w:rFonts w:ascii="Calibri" w:eastAsia="Cambria" w:hAnsi="Calibri" w:cs="Calibri"/>
        </w:rPr>
        <w:t xml:space="preserve"> RFP </w:t>
      </w:r>
      <w:r w:rsidR="002F26C5">
        <w:rPr>
          <w:rFonts w:ascii="Calibri" w:eastAsia="Cambria" w:hAnsi="Calibri" w:cs="Calibri"/>
        </w:rPr>
        <w:t xml:space="preserve">fall </w:t>
      </w:r>
      <w:r w:rsidR="00182485" w:rsidRPr="00385155">
        <w:rPr>
          <w:rFonts w:ascii="Calibri" w:eastAsia="Cambria" w:hAnsi="Calibri" w:cs="Calibri"/>
        </w:rPr>
        <w:t>2023</w:t>
      </w:r>
      <w:r w:rsidR="002F26C5">
        <w:rPr>
          <w:rFonts w:ascii="Calibri" w:eastAsia="Cambria" w:hAnsi="Calibri" w:cs="Calibri"/>
        </w:rPr>
        <w:t xml:space="preserve"> or early 2024 pending receipt of our 320 funds which have been delayed</w:t>
      </w:r>
      <w:r w:rsidR="0073646D">
        <w:rPr>
          <w:rFonts w:ascii="Calibri" w:eastAsia="Cambria" w:hAnsi="Calibri" w:cs="Calibri"/>
        </w:rPr>
        <w:t xml:space="preserve">.  </w:t>
      </w:r>
      <w:r w:rsidR="00172B6E" w:rsidRPr="00385155">
        <w:rPr>
          <w:rFonts w:ascii="Calibri" w:eastAsia="Cambria" w:hAnsi="Calibri" w:cs="Calibri"/>
        </w:rPr>
        <w:t xml:space="preserve"> </w:t>
      </w:r>
      <w:r w:rsidR="00182485" w:rsidRPr="00385155">
        <w:rPr>
          <w:rFonts w:ascii="Calibri" w:eastAsia="Cambria" w:hAnsi="Calibri" w:cs="Calibri"/>
        </w:rPr>
        <w:t>An independent review committee of environmental education and outreach professionals will select the projects through a competitive evaluation and ranking process</w:t>
      </w:r>
      <w:r w:rsidR="0073646D">
        <w:rPr>
          <w:rFonts w:ascii="Calibri" w:eastAsia="Cambria" w:hAnsi="Calibri" w:cs="Calibri"/>
        </w:rPr>
        <w:t xml:space="preserve">.  </w:t>
      </w:r>
    </w:p>
    <w:p w14:paraId="3638AF44" w14:textId="77777777" w:rsidR="00FE335E" w:rsidRPr="00385155" w:rsidRDefault="00FE335E" w:rsidP="00182485">
      <w:pPr>
        <w:widowControl w:val="0"/>
        <w:autoSpaceDE w:val="0"/>
        <w:autoSpaceDN w:val="0"/>
        <w:jc w:val="both"/>
        <w:rPr>
          <w:rFonts w:ascii="Calibri" w:eastAsia="Cambria" w:hAnsi="Calibri" w:cs="Calibri"/>
        </w:rPr>
      </w:pPr>
    </w:p>
    <w:p w14:paraId="75D85544" w14:textId="3245F983" w:rsidR="00FE335E" w:rsidRPr="00385155" w:rsidRDefault="00FE335E" w:rsidP="00FE335E">
      <w:pPr>
        <w:widowControl w:val="0"/>
        <w:autoSpaceDE w:val="0"/>
        <w:autoSpaceDN w:val="0"/>
        <w:jc w:val="both"/>
        <w:rPr>
          <w:rFonts w:ascii="Calibri" w:eastAsia="Cambria" w:hAnsi="Calibri" w:cs="Calibri"/>
        </w:rPr>
      </w:pPr>
      <w:r w:rsidRPr="00385155">
        <w:rPr>
          <w:rFonts w:ascii="Calibri" w:eastAsia="Cambria" w:hAnsi="Calibri" w:cs="Calibri"/>
        </w:rPr>
        <w:t>Desired impacts from outreach and educational activities are generally geared towards improving awareness and understanding of environmental issues facing the Albemarle-Pamlico region, as well as encouraging individual and collective stewardship of the region’s resources, including support for the planning, policies, and actions required to sustain the Albemarle-Pamlico estuarine system and its human communities</w:t>
      </w:r>
      <w:r w:rsidR="0073646D">
        <w:rPr>
          <w:rFonts w:ascii="Calibri" w:eastAsia="Cambria" w:hAnsi="Calibri" w:cs="Calibri"/>
        </w:rPr>
        <w:t xml:space="preserve">.  </w:t>
      </w:r>
      <w:r w:rsidRPr="00385155">
        <w:rPr>
          <w:rFonts w:ascii="Calibri" w:eastAsia="Cambria" w:hAnsi="Calibri" w:cs="Calibri"/>
        </w:rPr>
        <w:t>Results anticipated from CCMP actions include increased awareness and engagement, and implementation of the CCMP, and increase in voluntary citizen action to protect and restore the estuarine system</w:t>
      </w:r>
      <w:r w:rsidR="0073646D">
        <w:rPr>
          <w:rFonts w:ascii="Calibri" w:eastAsia="Cambria" w:hAnsi="Calibri" w:cs="Calibri"/>
        </w:rPr>
        <w:t xml:space="preserve">.  </w:t>
      </w:r>
    </w:p>
    <w:p w14:paraId="216FA328" w14:textId="77777777" w:rsidR="00924CB8" w:rsidRPr="00385155" w:rsidRDefault="00924CB8" w:rsidP="00FE335E">
      <w:pPr>
        <w:widowControl w:val="0"/>
        <w:autoSpaceDE w:val="0"/>
        <w:autoSpaceDN w:val="0"/>
        <w:jc w:val="both"/>
        <w:rPr>
          <w:rFonts w:ascii="Calibri" w:eastAsia="Cambria" w:hAnsi="Calibri" w:cs="Calibri"/>
        </w:rPr>
      </w:pPr>
    </w:p>
    <w:p w14:paraId="074BFCEE" w14:textId="15F7D2C4" w:rsidR="00FE335E" w:rsidRPr="00385155" w:rsidRDefault="00924CB8" w:rsidP="00FE335E">
      <w:pPr>
        <w:widowControl w:val="0"/>
        <w:autoSpaceDE w:val="0"/>
        <w:autoSpaceDN w:val="0"/>
        <w:jc w:val="both"/>
        <w:rPr>
          <w:rFonts w:ascii="Calibri" w:eastAsia="Cambria" w:hAnsi="Calibri" w:cs="Calibri"/>
        </w:rPr>
      </w:pPr>
      <w:r w:rsidRPr="00385155">
        <w:rPr>
          <w:rFonts w:ascii="Calibri" w:eastAsia="Cambria" w:hAnsi="Calibri" w:cs="Calibri"/>
        </w:rPr>
        <w:t xml:space="preserve">At the direction of the Leadership Council </w:t>
      </w:r>
      <w:r w:rsidR="00FE335E" w:rsidRPr="00385155">
        <w:rPr>
          <w:rFonts w:ascii="Calibri" w:eastAsia="Cambria" w:hAnsi="Calibri" w:cs="Calibri"/>
        </w:rPr>
        <w:t xml:space="preserve">APNEP </w:t>
      </w:r>
      <w:r w:rsidRPr="00385155">
        <w:rPr>
          <w:rFonts w:ascii="Calibri" w:eastAsia="Cambria" w:hAnsi="Calibri" w:cs="Calibri"/>
        </w:rPr>
        <w:t xml:space="preserve">has </w:t>
      </w:r>
      <w:r w:rsidR="00FE335E" w:rsidRPr="00385155">
        <w:rPr>
          <w:rFonts w:ascii="Calibri" w:eastAsia="Cambria" w:hAnsi="Calibri" w:cs="Calibri"/>
        </w:rPr>
        <w:t xml:space="preserve">spent considerable time </w:t>
      </w:r>
      <w:r w:rsidRPr="00385155">
        <w:rPr>
          <w:rFonts w:ascii="Calibri" w:eastAsia="Cambria" w:hAnsi="Calibri" w:cs="Calibri"/>
        </w:rPr>
        <w:t xml:space="preserve">over the past few years </w:t>
      </w:r>
      <w:r w:rsidR="00FE335E" w:rsidRPr="00385155">
        <w:rPr>
          <w:rFonts w:ascii="Calibri" w:eastAsia="Cambria" w:hAnsi="Calibri" w:cs="Calibri"/>
        </w:rPr>
        <w:t>evaluating its long-term funding of environmental education projects</w:t>
      </w:r>
      <w:r w:rsidR="0073646D">
        <w:rPr>
          <w:rFonts w:ascii="Calibri" w:eastAsia="Cambria" w:hAnsi="Calibri" w:cs="Calibri"/>
        </w:rPr>
        <w:t xml:space="preserve">.  </w:t>
      </w:r>
      <w:r w:rsidRPr="00385155">
        <w:rPr>
          <w:rFonts w:ascii="Calibri" w:eastAsia="Cambria" w:hAnsi="Calibri" w:cs="Calibri"/>
        </w:rPr>
        <w:t xml:space="preserve">Staff worked with </w:t>
      </w:r>
      <w:r w:rsidR="00FE335E" w:rsidRPr="00385155">
        <w:rPr>
          <w:rFonts w:ascii="Calibri" w:eastAsia="Cambria" w:hAnsi="Calibri" w:cs="Calibri"/>
        </w:rPr>
        <w:t>its Engagement and Stewardship Team to develop standardized evaluation criteria for project selection, and to measure success, outcomes, and effectiveness of projects, including developing guidelines and a list of output and outcome metrics for use in preparing engagement and stewardship applications and planning project evaluations</w:t>
      </w:r>
      <w:r w:rsidR="0073646D">
        <w:rPr>
          <w:rFonts w:ascii="Calibri" w:eastAsia="Cambria" w:hAnsi="Calibri" w:cs="Calibri"/>
        </w:rPr>
        <w:t xml:space="preserve">.  </w:t>
      </w:r>
      <w:r w:rsidR="00FE335E" w:rsidRPr="00385155">
        <w:rPr>
          <w:rFonts w:ascii="Calibri" w:eastAsia="Cambria" w:hAnsi="Calibri" w:cs="Calibri"/>
        </w:rPr>
        <w:t xml:space="preserve"> In addition, the team assisted APNEP in creating a new transparent process for funding the frequent requests the Partnership receives to fund outreach, engagement, and educational activities and participate in outreach events</w:t>
      </w:r>
      <w:r w:rsidR="0073646D">
        <w:rPr>
          <w:rFonts w:ascii="Calibri" w:eastAsia="Cambria" w:hAnsi="Calibri" w:cs="Calibri"/>
        </w:rPr>
        <w:t xml:space="preserve">.  </w:t>
      </w:r>
      <w:r w:rsidR="00FE335E" w:rsidRPr="00385155">
        <w:rPr>
          <w:rFonts w:ascii="Calibri" w:eastAsia="Cambria" w:hAnsi="Calibri" w:cs="Calibri"/>
        </w:rPr>
        <w:t xml:space="preserve"> Considerations include relevance towards CCMP implementation, focus areas, and current priorities, partner reach, underserved populations, and target audiences</w:t>
      </w:r>
      <w:r w:rsidR="0073646D">
        <w:rPr>
          <w:rFonts w:ascii="Calibri" w:eastAsia="Cambria" w:hAnsi="Calibri" w:cs="Calibri"/>
        </w:rPr>
        <w:t xml:space="preserve">.  </w:t>
      </w:r>
    </w:p>
    <w:p w14:paraId="6ED2656F" w14:textId="77777777" w:rsidR="00924CB8" w:rsidRPr="00385155" w:rsidRDefault="00924CB8" w:rsidP="00FE335E">
      <w:pPr>
        <w:widowControl w:val="0"/>
        <w:autoSpaceDE w:val="0"/>
        <w:autoSpaceDN w:val="0"/>
        <w:jc w:val="both"/>
        <w:rPr>
          <w:rFonts w:ascii="Calibri" w:eastAsia="Cambria" w:hAnsi="Calibri" w:cs="Calibri"/>
        </w:rPr>
      </w:pPr>
    </w:p>
    <w:p w14:paraId="10E40F6A" w14:textId="2A9C8C79" w:rsidR="00FE335E" w:rsidRPr="00385155" w:rsidRDefault="007F26DE" w:rsidP="0094151A">
      <w:pPr>
        <w:widowControl w:val="0"/>
        <w:autoSpaceDE w:val="0"/>
        <w:autoSpaceDN w:val="0"/>
        <w:jc w:val="both"/>
        <w:rPr>
          <w:rFonts w:ascii="Calibri" w:eastAsia="Cambria" w:hAnsi="Calibri" w:cs="Calibri"/>
          <w:color w:val="FF0000"/>
        </w:rPr>
      </w:pPr>
      <w:r w:rsidRPr="00385155">
        <w:rPr>
          <w:rFonts w:ascii="Calibri" w:eastAsia="Cambria" w:hAnsi="Calibri" w:cs="Calibri"/>
        </w:rPr>
        <w:t>Staff and partners r</w:t>
      </w:r>
      <w:r w:rsidR="00FE335E" w:rsidRPr="00385155">
        <w:rPr>
          <w:rFonts w:ascii="Calibri" w:eastAsia="Cambria" w:hAnsi="Calibri" w:cs="Calibri"/>
        </w:rPr>
        <w:t xml:space="preserve">ecognize that the desired outcomes of many of the engagement and stewardship actions </w:t>
      </w:r>
      <w:r w:rsidRPr="00385155">
        <w:rPr>
          <w:rFonts w:ascii="Calibri" w:eastAsia="Cambria" w:hAnsi="Calibri" w:cs="Calibri"/>
        </w:rPr>
        <w:t xml:space="preserve">in the CCMP </w:t>
      </w:r>
      <w:r w:rsidR="00FE335E" w:rsidRPr="00385155">
        <w:rPr>
          <w:rFonts w:ascii="Calibri" w:eastAsia="Cambria" w:hAnsi="Calibri" w:cs="Calibri"/>
        </w:rPr>
        <w:t>are challenging, if not impossible to measure, as many require changes in behavior or intergenerational transfer of knowledge that may occur long after the life of a project</w:t>
      </w:r>
      <w:r w:rsidR="0073646D">
        <w:rPr>
          <w:rFonts w:ascii="Calibri" w:eastAsia="Cambria" w:hAnsi="Calibri" w:cs="Calibri"/>
        </w:rPr>
        <w:t xml:space="preserve">.  </w:t>
      </w:r>
      <w:r w:rsidR="00FE335E" w:rsidRPr="00385155">
        <w:rPr>
          <w:rFonts w:ascii="Calibri" w:eastAsia="Cambria" w:hAnsi="Calibri" w:cs="Calibri"/>
        </w:rPr>
        <w:t xml:space="preserve"> Most funded projects require some sort of survey of participants to gauge increase in knowledge or skills because of the project</w:t>
      </w:r>
      <w:r w:rsidR="0073646D">
        <w:rPr>
          <w:rFonts w:ascii="Calibri" w:eastAsia="Cambria" w:hAnsi="Calibri" w:cs="Calibri"/>
        </w:rPr>
        <w:t xml:space="preserve">.  </w:t>
      </w:r>
      <w:r w:rsidR="00F027E8" w:rsidRPr="00385155">
        <w:rPr>
          <w:rFonts w:ascii="Calibri" w:eastAsia="Cambria" w:hAnsi="Calibri" w:cs="Calibri"/>
        </w:rPr>
        <w:t xml:space="preserve">  </w:t>
      </w:r>
      <w:r w:rsidR="00F027E8" w:rsidRPr="001D1DC6">
        <w:rPr>
          <w:rFonts w:ascii="Calibri" w:eastAsia="Cambria" w:hAnsi="Calibri" w:cs="Calibri"/>
          <w:color w:val="000000" w:themeColor="text1"/>
        </w:rPr>
        <w:t>Release of an RFP has been delayed due to delayed funding award from EPA</w:t>
      </w:r>
      <w:r w:rsidR="0073646D" w:rsidRPr="001D1DC6">
        <w:rPr>
          <w:rFonts w:ascii="Calibri" w:eastAsia="Cambria" w:hAnsi="Calibri" w:cs="Calibri"/>
          <w:color w:val="000000" w:themeColor="text1"/>
        </w:rPr>
        <w:t xml:space="preserve">.  </w:t>
      </w:r>
      <w:r w:rsidR="00F027E8" w:rsidRPr="001D1DC6">
        <w:rPr>
          <w:rFonts w:ascii="Calibri" w:eastAsia="Cambria" w:hAnsi="Calibri" w:cs="Calibri"/>
          <w:color w:val="000000" w:themeColor="text1"/>
        </w:rPr>
        <w:t xml:space="preserve"> </w:t>
      </w:r>
    </w:p>
    <w:tbl>
      <w:tblPr>
        <w:tblW w:w="10070" w:type="dxa"/>
        <w:tblLayout w:type="fixed"/>
        <w:tblLook w:val="04A0" w:firstRow="1" w:lastRow="0" w:firstColumn="1" w:lastColumn="0" w:noHBand="0" w:noVBand="1"/>
      </w:tblPr>
      <w:tblGrid>
        <w:gridCol w:w="3865"/>
        <w:gridCol w:w="6205"/>
      </w:tblGrid>
      <w:tr w:rsidR="0094151A" w:rsidRPr="00385155" w14:paraId="6CAAB5AF" w14:textId="77777777" w:rsidTr="00345AEA">
        <w:trPr>
          <w:trHeight w:val="20"/>
        </w:trPr>
        <w:tc>
          <w:tcPr>
            <w:tcW w:w="3865" w:type="dxa"/>
          </w:tcPr>
          <w:p w14:paraId="57A382CB" w14:textId="600A8697" w:rsidR="0094151A" w:rsidRPr="00385155" w:rsidRDefault="0094151A" w:rsidP="00F027E8">
            <w:pPr>
              <w:rPr>
                <w:rFonts w:ascii="Calibri" w:eastAsia="Cambria" w:hAnsi="Calibri" w:cs="Calibri"/>
                <w:b/>
              </w:rPr>
            </w:pPr>
          </w:p>
        </w:tc>
        <w:tc>
          <w:tcPr>
            <w:tcW w:w="6205" w:type="dxa"/>
          </w:tcPr>
          <w:p w14:paraId="36DD8E59" w14:textId="26387C6F" w:rsidR="0094151A" w:rsidRPr="00385155" w:rsidRDefault="0094151A" w:rsidP="00345AEA">
            <w:pPr>
              <w:rPr>
                <w:rFonts w:ascii="Calibri" w:eastAsia="Cambria" w:hAnsi="Calibri" w:cs="Calibri"/>
              </w:rPr>
            </w:pPr>
          </w:p>
        </w:tc>
      </w:tr>
    </w:tbl>
    <w:p w14:paraId="018D667B" w14:textId="77777777" w:rsidR="00EF7420" w:rsidRPr="00385155" w:rsidRDefault="00EF7420" w:rsidP="00AE320E">
      <w:pPr>
        <w:pBdr>
          <w:top w:val="nil"/>
          <w:left w:val="nil"/>
          <w:bottom w:val="nil"/>
          <w:right w:val="nil"/>
          <w:between w:val="nil"/>
        </w:pBdr>
        <w:tabs>
          <w:tab w:val="left" w:pos="360"/>
        </w:tabs>
        <w:jc w:val="both"/>
        <w:rPr>
          <w:rFonts w:ascii="Calibri" w:eastAsia="Cambria" w:hAnsi="Calibri" w:cs="Calibri"/>
          <w:bCs/>
          <w:color w:val="000000" w:themeColor="text1"/>
        </w:rPr>
      </w:pPr>
    </w:p>
    <w:bookmarkEnd w:id="31"/>
    <w:p w14:paraId="1D1E528A" w14:textId="44A16834" w:rsidR="00416BEA" w:rsidRPr="00385155" w:rsidRDefault="00623308">
      <w:pPr>
        <w:tabs>
          <w:tab w:val="left" w:pos="0"/>
        </w:tabs>
        <w:jc w:val="both"/>
        <w:rPr>
          <w:rFonts w:ascii="Calibri" w:eastAsia="Cambria" w:hAnsi="Calibri" w:cs="Calibri"/>
          <w:b/>
          <w:color w:val="214293"/>
          <w:sz w:val="32"/>
          <w:szCs w:val="32"/>
        </w:rPr>
      </w:pPr>
      <w:r w:rsidRPr="00385155">
        <w:rPr>
          <w:rFonts w:ascii="Calibri" w:eastAsia="Cambria" w:hAnsi="Calibri" w:cs="Calibri"/>
          <w:b/>
          <w:color w:val="214293"/>
          <w:sz w:val="32"/>
          <w:szCs w:val="32"/>
        </w:rPr>
        <w:t>V</w:t>
      </w:r>
      <w:r w:rsidR="00B67932" w:rsidRPr="00385155">
        <w:rPr>
          <w:rFonts w:ascii="Calibri" w:eastAsia="Cambria" w:hAnsi="Calibri" w:cs="Calibri"/>
          <w:b/>
          <w:color w:val="214293"/>
          <w:sz w:val="32"/>
          <w:szCs w:val="32"/>
        </w:rPr>
        <w:t>irginia-</w:t>
      </w:r>
      <w:r w:rsidRPr="00385155">
        <w:rPr>
          <w:rFonts w:ascii="Calibri" w:eastAsia="Cambria" w:hAnsi="Calibri" w:cs="Calibri"/>
          <w:b/>
          <w:color w:val="214293"/>
          <w:sz w:val="32"/>
          <w:szCs w:val="32"/>
        </w:rPr>
        <w:t>N</w:t>
      </w:r>
      <w:r w:rsidR="00B67932" w:rsidRPr="00385155">
        <w:rPr>
          <w:rFonts w:ascii="Calibri" w:eastAsia="Cambria" w:hAnsi="Calibri" w:cs="Calibri"/>
          <w:b/>
          <w:color w:val="214293"/>
          <w:sz w:val="32"/>
          <w:szCs w:val="32"/>
        </w:rPr>
        <w:t xml:space="preserve">orth </w:t>
      </w:r>
      <w:r w:rsidRPr="00385155">
        <w:rPr>
          <w:rFonts w:ascii="Calibri" w:eastAsia="Cambria" w:hAnsi="Calibri" w:cs="Calibri"/>
          <w:b/>
          <w:color w:val="214293"/>
          <w:sz w:val="32"/>
          <w:szCs w:val="32"/>
        </w:rPr>
        <w:t>C</w:t>
      </w:r>
      <w:r w:rsidR="00B67932" w:rsidRPr="00385155">
        <w:rPr>
          <w:rFonts w:ascii="Calibri" w:eastAsia="Cambria" w:hAnsi="Calibri" w:cs="Calibri"/>
          <w:b/>
          <w:color w:val="214293"/>
          <w:sz w:val="32"/>
          <w:szCs w:val="32"/>
        </w:rPr>
        <w:t>arolina</w:t>
      </w:r>
      <w:r w:rsidR="00F12712" w:rsidRPr="00385155">
        <w:rPr>
          <w:rFonts w:ascii="Calibri" w:eastAsia="Cambria" w:hAnsi="Calibri" w:cs="Calibri"/>
          <w:b/>
          <w:color w:val="214293"/>
          <w:sz w:val="32"/>
          <w:szCs w:val="32"/>
        </w:rPr>
        <w:t xml:space="preserve"> Memorandum of Understanding Implementation</w:t>
      </w:r>
    </w:p>
    <w:p w14:paraId="5C1AE49F" w14:textId="015ED328" w:rsidR="00C56217" w:rsidRPr="00385155" w:rsidRDefault="00C56217" w:rsidP="00C56217">
      <w:pPr>
        <w:jc w:val="both"/>
        <w:rPr>
          <w:rFonts w:ascii="Calibri" w:hAnsi="Calibri" w:cs="Calibri"/>
          <w:color w:val="000000" w:themeColor="text1"/>
        </w:rPr>
      </w:pPr>
      <w:r w:rsidRPr="00385155">
        <w:rPr>
          <w:rFonts w:ascii="Calibri" w:eastAsia="Cambria" w:hAnsi="Calibri" w:cs="Calibri"/>
          <w:b/>
          <w:color w:val="000000" w:themeColor="text1"/>
        </w:rPr>
        <w:t xml:space="preserve">Objectives: </w:t>
      </w:r>
      <w:r w:rsidR="00B67932" w:rsidRPr="00385155">
        <w:rPr>
          <w:rFonts w:ascii="Calibri" w:hAnsi="Calibri" w:cs="Calibri"/>
          <w:color w:val="000000" w:themeColor="text1"/>
        </w:rPr>
        <w:t>F</w:t>
      </w:r>
      <w:r w:rsidRPr="00385155">
        <w:rPr>
          <w:rFonts w:ascii="Calibri" w:hAnsi="Calibri" w:cs="Calibri"/>
          <w:color w:val="000000" w:themeColor="text1"/>
        </w:rPr>
        <w:t xml:space="preserve">acilitate and strengthen partnerships between </w:t>
      </w:r>
      <w:r w:rsidR="00A02D76" w:rsidRPr="00385155">
        <w:rPr>
          <w:rFonts w:ascii="Calibri" w:hAnsi="Calibri" w:cs="Calibri"/>
          <w:color w:val="000000" w:themeColor="text1"/>
        </w:rPr>
        <w:t>NC</w:t>
      </w:r>
      <w:r w:rsidRPr="00385155">
        <w:rPr>
          <w:rFonts w:ascii="Calibri" w:hAnsi="Calibri" w:cs="Calibri"/>
          <w:color w:val="000000" w:themeColor="text1"/>
        </w:rPr>
        <w:t xml:space="preserve"> and Virginia state agencies</w:t>
      </w:r>
      <w:r w:rsidR="00FD5173" w:rsidRPr="00385155">
        <w:rPr>
          <w:rFonts w:ascii="Calibri" w:hAnsi="Calibri" w:cs="Calibri"/>
          <w:color w:val="000000" w:themeColor="text1"/>
        </w:rPr>
        <w:t xml:space="preserve"> and other partners</w:t>
      </w:r>
      <w:r w:rsidRPr="00385155">
        <w:rPr>
          <w:rFonts w:ascii="Calibri" w:hAnsi="Calibri" w:cs="Calibri"/>
          <w:color w:val="000000" w:themeColor="text1"/>
        </w:rPr>
        <w:t xml:space="preserve">; identify shared goals for </w:t>
      </w:r>
      <w:r w:rsidR="00FB0BEC" w:rsidRPr="00385155">
        <w:rPr>
          <w:rFonts w:ascii="Calibri" w:eastAsia="Cambria" w:hAnsi="Calibri" w:cs="Calibri"/>
          <w:color w:val="000000" w:themeColor="text1"/>
        </w:rPr>
        <w:t xml:space="preserve">Albemarle-Pamlico </w:t>
      </w:r>
      <w:r w:rsidRPr="00385155">
        <w:rPr>
          <w:rFonts w:ascii="Calibri" w:hAnsi="Calibri" w:cs="Calibri"/>
          <w:color w:val="000000" w:themeColor="text1"/>
        </w:rPr>
        <w:t>region watersheds and contribute to projects that work towards those goals.</w:t>
      </w:r>
    </w:p>
    <w:p w14:paraId="158321AC" w14:textId="77777777" w:rsidR="00A02D76" w:rsidRPr="00385155" w:rsidRDefault="00A02D76" w:rsidP="00C56217">
      <w:pPr>
        <w:jc w:val="both"/>
        <w:rPr>
          <w:rFonts w:ascii="Calibri" w:eastAsia="Cambria" w:hAnsi="Calibri" w:cs="Calibri"/>
          <w:b/>
          <w:color w:val="000000" w:themeColor="text1"/>
        </w:rPr>
      </w:pPr>
    </w:p>
    <w:p w14:paraId="2750043D" w14:textId="5D3C3D73" w:rsidR="00BA7A30" w:rsidRPr="00385155" w:rsidRDefault="00C56217" w:rsidP="0094151A">
      <w:pPr>
        <w:jc w:val="both"/>
        <w:rPr>
          <w:rFonts w:ascii="Calibri" w:eastAsia="Cambria" w:hAnsi="Calibri" w:cs="Calibri"/>
          <w:strike/>
          <w:color w:val="000000" w:themeColor="text1"/>
        </w:rPr>
      </w:pPr>
      <w:r w:rsidRPr="00385155">
        <w:rPr>
          <w:rFonts w:ascii="Calibri" w:eastAsia="Cambria" w:hAnsi="Calibri" w:cs="Calibri"/>
          <w:b/>
          <w:color w:val="000000" w:themeColor="text1"/>
        </w:rPr>
        <w:lastRenderedPageBreak/>
        <w:t xml:space="preserve">Description: </w:t>
      </w:r>
      <w:r w:rsidR="00811037" w:rsidRPr="00385155">
        <w:rPr>
          <w:rFonts w:ascii="Calibri" w:eastAsia="Cambria" w:hAnsi="Calibri" w:cs="Calibri"/>
          <w:color w:val="000000" w:themeColor="text1"/>
        </w:rPr>
        <w:t>Facilitated by APNE</w:t>
      </w:r>
      <w:r w:rsidR="00D940DF" w:rsidRPr="00385155">
        <w:rPr>
          <w:rFonts w:ascii="Calibri" w:eastAsia="Cambria" w:hAnsi="Calibri" w:cs="Calibri"/>
          <w:color w:val="000000" w:themeColor="text1"/>
        </w:rPr>
        <w:t>P</w:t>
      </w:r>
      <w:r w:rsidR="00811037" w:rsidRPr="00385155">
        <w:rPr>
          <w:rFonts w:ascii="Calibri" w:eastAsia="Cambria" w:hAnsi="Calibri" w:cs="Calibri"/>
          <w:color w:val="000000" w:themeColor="text1"/>
        </w:rPr>
        <w:t xml:space="preserve">, six environmental and natural resources agencies from </w:t>
      </w:r>
      <w:r w:rsidR="00D940DF" w:rsidRPr="00385155">
        <w:rPr>
          <w:rFonts w:ascii="Calibri" w:eastAsia="Cambria" w:hAnsi="Calibri" w:cs="Calibri"/>
          <w:color w:val="000000" w:themeColor="text1"/>
        </w:rPr>
        <w:t>NC</w:t>
      </w:r>
      <w:r w:rsidR="00811037" w:rsidRPr="00385155">
        <w:rPr>
          <w:rFonts w:ascii="Calibri" w:eastAsia="Cambria" w:hAnsi="Calibri" w:cs="Calibri"/>
          <w:color w:val="000000" w:themeColor="text1"/>
        </w:rPr>
        <w:t xml:space="preserve"> and Virginia signed a MOU</w:t>
      </w:r>
      <w:r w:rsidR="00D940DF" w:rsidRPr="00385155">
        <w:rPr>
          <w:rFonts w:ascii="Calibri" w:eastAsia="Cambria" w:hAnsi="Calibri" w:cs="Calibri"/>
          <w:color w:val="000000" w:themeColor="text1"/>
        </w:rPr>
        <w:t xml:space="preserve"> </w:t>
      </w:r>
      <w:r w:rsidR="005209A4" w:rsidRPr="00385155">
        <w:rPr>
          <w:rFonts w:ascii="Calibri" w:eastAsia="Cambria" w:hAnsi="Calibri" w:cs="Calibri"/>
          <w:color w:val="000000" w:themeColor="text1"/>
        </w:rPr>
        <w:t xml:space="preserve">in 2020 </w:t>
      </w:r>
      <w:r w:rsidR="00811037" w:rsidRPr="00385155">
        <w:rPr>
          <w:rFonts w:ascii="Calibri" w:eastAsia="Cambria" w:hAnsi="Calibri" w:cs="Calibri"/>
          <w:color w:val="000000" w:themeColor="text1"/>
        </w:rPr>
        <w:t>that re-affirm</w:t>
      </w:r>
      <w:r w:rsidR="005209A4" w:rsidRPr="00385155">
        <w:rPr>
          <w:rFonts w:ascii="Calibri" w:eastAsia="Cambria" w:hAnsi="Calibri" w:cs="Calibri"/>
          <w:color w:val="000000" w:themeColor="text1"/>
        </w:rPr>
        <w:t>ed</w:t>
      </w:r>
      <w:r w:rsidR="00811037" w:rsidRPr="00385155">
        <w:rPr>
          <w:rFonts w:ascii="Calibri" w:eastAsia="Cambria" w:hAnsi="Calibri" w:cs="Calibri"/>
          <w:color w:val="000000" w:themeColor="text1"/>
        </w:rPr>
        <w:t xml:space="preserve"> their commitment to foster interstate collaboration </w:t>
      </w:r>
      <w:r w:rsidR="00811037" w:rsidRPr="00385155">
        <w:rPr>
          <w:rFonts w:ascii="Calibri" w:eastAsia="Cambria" w:hAnsi="Calibri" w:cs="Calibri"/>
        </w:rPr>
        <w:t>within the shared waterways of the Albemarle-Pamlico region</w:t>
      </w:r>
      <w:r w:rsidR="0073646D">
        <w:rPr>
          <w:rFonts w:ascii="Calibri" w:eastAsia="Cambria" w:hAnsi="Calibri" w:cs="Calibri"/>
        </w:rPr>
        <w:t xml:space="preserve">.  </w:t>
      </w:r>
      <w:r w:rsidR="00811037" w:rsidRPr="00385155">
        <w:rPr>
          <w:rFonts w:ascii="Calibri" w:eastAsia="Cambria" w:hAnsi="Calibri" w:cs="Calibri"/>
        </w:rPr>
        <w:t xml:space="preserve"> The </w:t>
      </w:r>
      <w:r w:rsidR="00CA582E" w:rsidRPr="00385155">
        <w:rPr>
          <w:rFonts w:ascii="Calibri" w:eastAsia="Cambria" w:hAnsi="Calibri" w:cs="Calibri"/>
        </w:rPr>
        <w:t>agreement</w:t>
      </w:r>
      <w:r w:rsidR="00811037" w:rsidRPr="00385155">
        <w:rPr>
          <w:rFonts w:ascii="Calibri" w:eastAsia="Cambria" w:hAnsi="Calibri" w:cs="Calibri"/>
        </w:rPr>
        <w:t xml:space="preserve"> builds upon the MOU signed in 2017 and will assist agencies in coordinating with APNEP to tackle regional issues such as </w:t>
      </w:r>
      <w:r w:rsidR="008276B2" w:rsidRPr="00385155">
        <w:rPr>
          <w:rFonts w:ascii="Calibri" w:eastAsia="Cambria" w:hAnsi="Calibri" w:cs="Calibri"/>
        </w:rPr>
        <w:t xml:space="preserve">climate resilience, </w:t>
      </w:r>
      <w:r w:rsidR="00811037" w:rsidRPr="00385155">
        <w:rPr>
          <w:rFonts w:ascii="Calibri" w:eastAsia="Cambria" w:hAnsi="Calibri" w:cs="Calibri"/>
        </w:rPr>
        <w:t xml:space="preserve">nonpoint source pollution, restoring fish passage and spawning habitat, and controlling invasive </w:t>
      </w:r>
      <w:r w:rsidR="00811037" w:rsidRPr="00385155">
        <w:rPr>
          <w:rFonts w:ascii="Calibri" w:eastAsia="Cambria" w:hAnsi="Calibri" w:cs="Calibri"/>
          <w:color w:val="000000" w:themeColor="text1"/>
        </w:rPr>
        <w:t>species</w:t>
      </w:r>
      <w:r w:rsidR="0073646D">
        <w:rPr>
          <w:rFonts w:ascii="Calibri" w:eastAsia="Cambria" w:hAnsi="Calibri" w:cs="Calibri"/>
          <w:color w:val="000000" w:themeColor="text1"/>
        </w:rPr>
        <w:t xml:space="preserve">.  </w:t>
      </w:r>
      <w:r w:rsidR="00811037" w:rsidRPr="00385155">
        <w:rPr>
          <w:rFonts w:ascii="Calibri" w:eastAsia="Cambria" w:hAnsi="Calibri" w:cs="Calibri"/>
          <w:color w:val="000000" w:themeColor="text1"/>
        </w:rPr>
        <w:t xml:space="preserve"> Agencies included: </w:t>
      </w:r>
      <w:r w:rsidR="00E24AF3" w:rsidRPr="00385155">
        <w:rPr>
          <w:rFonts w:ascii="Calibri" w:eastAsia="Cambria" w:hAnsi="Calibri" w:cs="Calibri"/>
          <w:color w:val="000000" w:themeColor="text1"/>
        </w:rPr>
        <w:t>NC-DEQ</w:t>
      </w:r>
      <w:r w:rsidR="00D940DF" w:rsidRPr="00385155">
        <w:rPr>
          <w:rFonts w:ascii="Calibri" w:eastAsia="Cambria" w:hAnsi="Calibri" w:cs="Calibri"/>
          <w:color w:val="000000" w:themeColor="text1"/>
        </w:rPr>
        <w:t>,</w:t>
      </w:r>
      <w:r w:rsidR="00811037" w:rsidRPr="00385155">
        <w:rPr>
          <w:rFonts w:ascii="Calibri" w:eastAsia="Cambria" w:hAnsi="Calibri" w:cs="Calibri"/>
          <w:color w:val="000000" w:themeColor="text1"/>
        </w:rPr>
        <w:t xml:space="preserve"> North Carolina Department of Natural and Cultural Resources, North Carolina Department of Agriculture and Consumer Services, North Carolina Wildlife Resources Commission, Secretary of Natural Resources of the Commonwealth of Virginia, and the Secretary of Agriculture and Forestry of the Commonwealth of Virginia</w:t>
      </w:r>
      <w:r w:rsidR="0073646D">
        <w:rPr>
          <w:rFonts w:ascii="Calibri" w:eastAsia="Cambria" w:hAnsi="Calibri" w:cs="Calibri"/>
          <w:color w:val="000000" w:themeColor="text1"/>
        </w:rPr>
        <w:t xml:space="preserve">.  </w:t>
      </w:r>
    </w:p>
    <w:p w14:paraId="5281AE25" w14:textId="77777777" w:rsidR="00416BEA" w:rsidRPr="00385155" w:rsidRDefault="00416BEA">
      <w:pPr>
        <w:pBdr>
          <w:top w:val="nil"/>
          <w:left w:val="nil"/>
          <w:bottom w:val="nil"/>
          <w:right w:val="nil"/>
          <w:between w:val="nil"/>
        </w:pBdr>
        <w:tabs>
          <w:tab w:val="left" w:pos="360"/>
        </w:tabs>
        <w:jc w:val="both"/>
        <w:rPr>
          <w:rFonts w:ascii="Calibri" w:eastAsia="Cambria" w:hAnsi="Calibri" w:cs="Calibri"/>
          <w:color w:val="000000"/>
        </w:rPr>
      </w:pPr>
    </w:p>
    <w:p w14:paraId="2934C1EC" w14:textId="77777777" w:rsidR="00C9392E" w:rsidRPr="00385155" w:rsidRDefault="00C9392E" w:rsidP="00C9392E">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Progress to Date:</w:t>
      </w:r>
    </w:p>
    <w:p w14:paraId="2BD3DCF5" w14:textId="56B6BE67" w:rsidR="0029705C" w:rsidRDefault="0029705C" w:rsidP="00F80F27">
      <w:pPr>
        <w:jc w:val="both"/>
        <w:rPr>
          <w:rFonts w:ascii="Calibri" w:eastAsia="Cambria" w:hAnsi="Calibri" w:cs="Calibri"/>
          <w:color w:val="000000" w:themeColor="text1"/>
        </w:rPr>
      </w:pPr>
      <w:r w:rsidRPr="00385155">
        <w:rPr>
          <w:rFonts w:ascii="Calibri" w:eastAsia="Cambria" w:hAnsi="Calibri" w:cs="Calibri"/>
          <w:color w:val="000000" w:themeColor="text1"/>
        </w:rPr>
        <w:t>APNEP facilitated</w:t>
      </w:r>
      <w:r w:rsidRPr="00385155">
        <w:rPr>
          <w:rFonts w:ascii="Calibri" w:eastAsia="Cambria" w:hAnsi="Calibri" w:cs="Calibri"/>
          <w:color w:val="000000" w:themeColor="text1"/>
          <w:spacing w:val="-11"/>
        </w:rPr>
        <w:t xml:space="preserve"> a renewed </w:t>
      </w:r>
      <w:r w:rsidRPr="00385155">
        <w:rPr>
          <w:rFonts w:ascii="Calibri" w:eastAsia="Cambria" w:hAnsi="Calibri" w:cs="Calibri"/>
          <w:color w:val="000000" w:themeColor="text1"/>
        </w:rPr>
        <w:t>Memorandum</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Understanding (MOU) </w:t>
      </w:r>
      <w:r w:rsidRPr="00385155">
        <w:rPr>
          <w:rFonts w:ascii="Calibri" w:eastAsia="Cambria" w:hAnsi="Calibri" w:cs="Calibri"/>
          <w:color w:val="000000" w:themeColor="text1"/>
          <w:spacing w:val="-10"/>
        </w:rPr>
        <w:t xml:space="preserve">between </w:t>
      </w:r>
      <w:r w:rsidRPr="00385155">
        <w:rPr>
          <w:rFonts w:ascii="Calibri" w:eastAsia="Cambria" w:hAnsi="Calibri" w:cs="Calibri"/>
          <w:color w:val="000000" w:themeColor="text1"/>
        </w:rPr>
        <w:t>six</w:t>
      </w:r>
      <w:r w:rsidRPr="00385155">
        <w:rPr>
          <w:rFonts w:ascii="Calibri" w:eastAsia="Cambria" w:hAnsi="Calibri" w:cs="Calibri"/>
          <w:color w:val="000000" w:themeColor="text1"/>
          <w:spacing w:val="-11"/>
        </w:rPr>
        <w:t xml:space="preserve"> </w:t>
      </w:r>
      <w:r w:rsidRPr="00385155">
        <w:rPr>
          <w:rFonts w:ascii="Calibri" w:eastAsia="Cambria" w:hAnsi="Calibri" w:cs="Calibri"/>
          <w:color w:val="000000" w:themeColor="text1"/>
        </w:rPr>
        <w:t>environmental</w:t>
      </w:r>
      <w:r w:rsidRPr="00385155">
        <w:rPr>
          <w:rFonts w:ascii="Calibri" w:eastAsia="Cambria" w:hAnsi="Calibri" w:cs="Calibri"/>
          <w:color w:val="000000" w:themeColor="text1"/>
          <w:spacing w:val="-10"/>
        </w:rPr>
        <w:t xml:space="preserve"> </w:t>
      </w:r>
      <w:r w:rsidRPr="00385155">
        <w:rPr>
          <w:rFonts w:ascii="Calibri" w:eastAsia="Cambria" w:hAnsi="Calibri" w:cs="Calibri"/>
          <w:color w:val="000000" w:themeColor="text1"/>
        </w:rPr>
        <w:t>and natural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resources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agencies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from</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North Carolina</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and</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Virginia</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The MOU, released in September 2020,</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builds upon the MOU signed in 2017 and reaffirms the agencies’ commitments to foster interstate collaboration within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 shared waterways of the Albemarle-Pamlico region</w:t>
      </w:r>
      <w:r>
        <w:rPr>
          <w:rFonts w:ascii="Calibri" w:eastAsia="Cambria" w:hAnsi="Calibri" w:cs="Calibri"/>
          <w:color w:val="000000" w:themeColor="text1"/>
        </w:rPr>
        <w:t xml:space="preserve">.  </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 MOU required a report on coordination, data-sharing, and assessment of interstate initiatives,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which</w:t>
      </w:r>
      <w:r w:rsidRPr="00385155">
        <w:rPr>
          <w:rFonts w:ascii="Calibri" w:eastAsia="Cambria" w:hAnsi="Calibri" w:cs="Calibri"/>
          <w:color w:val="000000" w:themeColor="text1"/>
          <w:spacing w:val="1"/>
        </w:rPr>
        <w:t xml:space="preserve"> was </w:t>
      </w:r>
      <w:r w:rsidRPr="00385155">
        <w:rPr>
          <w:rFonts w:ascii="Calibri" w:eastAsia="Cambria" w:hAnsi="Calibri" w:cs="Calibri"/>
          <w:color w:val="000000" w:themeColor="text1"/>
        </w:rPr>
        <w:t>circulated</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to</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agency designees in summer 2021</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The designees agreed upon climate resilience as an overarching theme for MOU implementation, with an initial focus on working together in the Chowan River Basin</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A</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final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recommendation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regarding</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interstate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joint-management</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strategies</w:t>
      </w:r>
      <w:r w:rsidRPr="00385155">
        <w:rPr>
          <w:rFonts w:ascii="Calibri" w:eastAsia="Cambria" w:hAnsi="Calibri" w:cs="Calibri"/>
          <w:color w:val="000000" w:themeColor="text1"/>
          <w:spacing w:val="1"/>
        </w:rPr>
        <w:t xml:space="preserve"> is pending coordination with the new Virginia administration</w:t>
      </w:r>
      <w:r>
        <w:rPr>
          <w:rFonts w:ascii="Calibri" w:eastAsia="Cambria" w:hAnsi="Calibri" w:cs="Calibri"/>
        </w:rPr>
        <w:t xml:space="preserve">.  </w:t>
      </w:r>
      <w:r w:rsidRPr="00385155">
        <w:rPr>
          <w:rFonts w:ascii="Calibri" w:eastAsia="Cambria" w:hAnsi="Calibri" w:cs="Calibri"/>
          <w:color w:val="FF0000"/>
        </w:rPr>
        <w:t xml:space="preserve"> </w:t>
      </w:r>
      <w:r w:rsidRPr="00A201E0">
        <w:rPr>
          <w:rFonts w:ascii="Calibri" w:eastAsia="Cambria" w:hAnsi="Calibri" w:cs="Calibri"/>
          <w:color w:val="000000" w:themeColor="text1"/>
        </w:rPr>
        <w:t>APNEP staff continue to actively work with partners and through project initiatives described elsewhere in this report including the AP Federal Partnership, Currituck Sound Coalition, Tribal Coastal Resilience, and RISE implementation including the Chowan/Albemarle Sound Algal Bloom project to identify implementation opportunities.</w:t>
      </w:r>
    </w:p>
    <w:p w14:paraId="7D6C2DDE" w14:textId="77777777" w:rsidR="0029705C" w:rsidRDefault="0029705C" w:rsidP="00F80F27">
      <w:pPr>
        <w:jc w:val="both"/>
        <w:rPr>
          <w:rFonts w:ascii="Calibri" w:eastAsia="Cambria" w:hAnsi="Calibri" w:cs="Calibri"/>
          <w:color w:val="000000" w:themeColor="text1"/>
        </w:rPr>
      </w:pPr>
    </w:p>
    <w:p w14:paraId="1256B30F" w14:textId="7D02544A" w:rsidR="00F80F27" w:rsidRPr="00385155" w:rsidRDefault="00CA582E" w:rsidP="00F80F27">
      <w:pPr>
        <w:jc w:val="both"/>
        <w:rPr>
          <w:rFonts w:ascii="Calibri" w:eastAsia="Cambria" w:hAnsi="Calibri" w:cs="Calibri"/>
        </w:rPr>
      </w:pPr>
      <w:r w:rsidRPr="00385155">
        <w:rPr>
          <w:rFonts w:ascii="Calibri" w:eastAsia="Cambria" w:hAnsi="Calibri" w:cs="Calibri"/>
          <w:color w:val="000000" w:themeColor="text1"/>
        </w:rPr>
        <w:t>D</w:t>
      </w:r>
      <w:r w:rsidR="009402F4" w:rsidRPr="00385155">
        <w:rPr>
          <w:rFonts w:ascii="Calibri" w:eastAsia="Cambria" w:hAnsi="Calibri" w:cs="Calibri"/>
          <w:color w:val="000000" w:themeColor="text1"/>
        </w:rPr>
        <w:t xml:space="preserve">esignees from both states </w:t>
      </w:r>
      <w:r w:rsidR="0029705C">
        <w:rPr>
          <w:rFonts w:ascii="Calibri" w:eastAsia="Cambria" w:hAnsi="Calibri" w:cs="Calibri"/>
          <w:color w:val="000000" w:themeColor="text1"/>
        </w:rPr>
        <w:t xml:space="preserve">met </w:t>
      </w:r>
      <w:r w:rsidR="009402F4" w:rsidRPr="00385155">
        <w:rPr>
          <w:rFonts w:ascii="Calibri" w:eastAsia="Cambria" w:hAnsi="Calibri" w:cs="Calibri"/>
          <w:color w:val="000000" w:themeColor="text1"/>
        </w:rPr>
        <w:t xml:space="preserve">regularly </w:t>
      </w:r>
      <w:r w:rsidR="0029705C">
        <w:rPr>
          <w:rFonts w:ascii="Calibri" w:eastAsia="Cambria" w:hAnsi="Calibri" w:cs="Calibri"/>
          <w:color w:val="000000" w:themeColor="text1"/>
        </w:rPr>
        <w:t>from 2020-2021.</w:t>
      </w:r>
      <w:r w:rsidR="00FB75CE" w:rsidRPr="00385155">
        <w:rPr>
          <w:rFonts w:ascii="Calibri" w:eastAsia="Cambria" w:hAnsi="Calibri" w:cs="Calibri"/>
          <w:color w:val="000000" w:themeColor="text1"/>
        </w:rPr>
        <w:t xml:space="preserve"> </w:t>
      </w:r>
      <w:r w:rsidR="00FB75CE" w:rsidRPr="00385155">
        <w:rPr>
          <w:rFonts w:ascii="Calibri" w:hAnsi="Calibri" w:cs="Calibri"/>
          <w:color w:val="000000"/>
        </w:rPr>
        <w:t xml:space="preserve">Staff from APNEP and the Virginia Department of Conservation and Recreation, Natural Heritage Division were designated to lead coordination and </w:t>
      </w:r>
      <w:r w:rsidR="00FB75CE" w:rsidRPr="00385155">
        <w:rPr>
          <w:rFonts w:ascii="Calibri" w:hAnsi="Calibri" w:cs="Calibri"/>
        </w:rPr>
        <w:t>facilitation of MOU implementation</w:t>
      </w:r>
      <w:r w:rsidR="00CE689F" w:rsidRPr="00385155">
        <w:rPr>
          <w:rFonts w:ascii="Calibri" w:hAnsi="Calibri" w:cs="Calibri"/>
        </w:rPr>
        <w:t>,</w:t>
      </w:r>
      <w:r w:rsidR="00FB75CE" w:rsidRPr="00385155">
        <w:rPr>
          <w:rFonts w:ascii="Calibri" w:hAnsi="Calibri" w:cs="Calibri"/>
        </w:rPr>
        <w:t xml:space="preserve"> with assistance from the Virginia Deputy Secretary of Natural Resources</w:t>
      </w:r>
      <w:r w:rsidR="0073646D">
        <w:rPr>
          <w:rFonts w:ascii="Calibri" w:hAnsi="Calibri" w:cs="Calibri"/>
        </w:rPr>
        <w:t xml:space="preserve">.  </w:t>
      </w:r>
      <w:r w:rsidR="00FB75CE" w:rsidRPr="00385155">
        <w:rPr>
          <w:rFonts w:ascii="Calibri" w:hAnsi="Calibri" w:cs="Calibri"/>
        </w:rPr>
        <w:t xml:space="preserve"> The MOU requires a report on coordination, data-sharing, and assessment of interstate initiatives by March 2021,</w:t>
      </w:r>
      <w:r w:rsidR="00F80F27" w:rsidRPr="00385155">
        <w:rPr>
          <w:rFonts w:ascii="Calibri" w:hAnsi="Calibri" w:cs="Calibri"/>
        </w:rPr>
        <w:t xml:space="preserve"> </w:t>
      </w:r>
      <w:r w:rsidR="00F80F27" w:rsidRPr="00385155">
        <w:rPr>
          <w:rFonts w:ascii="Calibri" w:eastAsia="Cambria" w:hAnsi="Calibri" w:cs="Calibri"/>
        </w:rPr>
        <w:t>which was circulated to the agency designees in summer 2021</w:t>
      </w:r>
      <w:r w:rsidR="0073646D">
        <w:rPr>
          <w:rFonts w:ascii="Calibri" w:eastAsia="Cambria" w:hAnsi="Calibri" w:cs="Calibri"/>
        </w:rPr>
        <w:t xml:space="preserve">.  </w:t>
      </w:r>
      <w:r w:rsidR="001F2F36">
        <w:rPr>
          <w:rFonts w:ascii="Calibri" w:eastAsia="Cambria" w:hAnsi="Calibri" w:cs="Calibri"/>
        </w:rPr>
        <w:t xml:space="preserve"> </w:t>
      </w:r>
      <w:r w:rsidR="00965374" w:rsidRPr="00385155">
        <w:rPr>
          <w:rFonts w:ascii="Calibri" w:hAnsi="Calibri" w:cs="Calibri"/>
        </w:rPr>
        <w:t>The designees agreed upon climate resilience as an overarching theme for MOU implementation, with an initial focus on working together in the Chowan River Basin</w:t>
      </w:r>
      <w:r w:rsidR="0073646D">
        <w:rPr>
          <w:rFonts w:ascii="Calibri" w:hAnsi="Calibri" w:cs="Calibri"/>
        </w:rPr>
        <w:t xml:space="preserve">.  </w:t>
      </w:r>
    </w:p>
    <w:p w14:paraId="040FF483" w14:textId="77777777" w:rsidR="00FB75CE" w:rsidRPr="00385155" w:rsidRDefault="00FB75CE" w:rsidP="009402F4">
      <w:pPr>
        <w:jc w:val="both"/>
        <w:rPr>
          <w:rFonts w:ascii="Calibri" w:eastAsia="Cambria" w:hAnsi="Calibri" w:cs="Calibri"/>
          <w:color w:val="000000" w:themeColor="text1"/>
        </w:rPr>
      </w:pPr>
    </w:p>
    <w:p w14:paraId="00CBE4F2" w14:textId="7E1EDED0" w:rsidR="009402F4" w:rsidRPr="001D1DC6" w:rsidRDefault="00FB75CE" w:rsidP="009402F4">
      <w:pPr>
        <w:jc w:val="both"/>
        <w:rPr>
          <w:rFonts w:ascii="Calibri" w:eastAsia="Cambria" w:hAnsi="Calibri" w:cs="Calibri"/>
        </w:rPr>
      </w:pPr>
      <w:r w:rsidRPr="001D1DC6">
        <w:rPr>
          <w:rFonts w:ascii="Calibri" w:eastAsia="Cambria" w:hAnsi="Calibri" w:cs="Calibri"/>
        </w:rPr>
        <w:t xml:space="preserve">Progress </w:t>
      </w:r>
      <w:r w:rsidR="00F80F27" w:rsidRPr="001D1DC6">
        <w:rPr>
          <w:rFonts w:ascii="Calibri" w:eastAsia="Cambria" w:hAnsi="Calibri" w:cs="Calibri"/>
        </w:rPr>
        <w:t xml:space="preserve">was </w:t>
      </w:r>
      <w:r w:rsidRPr="001D1DC6">
        <w:rPr>
          <w:rFonts w:ascii="Calibri" w:eastAsia="Cambria" w:hAnsi="Calibri" w:cs="Calibri"/>
        </w:rPr>
        <w:t xml:space="preserve">made on </w:t>
      </w:r>
      <w:r w:rsidR="009402F4" w:rsidRPr="001D1DC6">
        <w:rPr>
          <w:rFonts w:ascii="Calibri" w:eastAsia="Cambria" w:hAnsi="Calibri" w:cs="Calibri"/>
        </w:rPr>
        <w:t>a Governor</w:t>
      </w:r>
      <w:r w:rsidR="005209A4" w:rsidRPr="001D1DC6">
        <w:rPr>
          <w:rFonts w:ascii="Calibri" w:eastAsia="Cambria" w:hAnsi="Calibri" w:cs="Calibri"/>
        </w:rPr>
        <w:t>-</w:t>
      </w:r>
      <w:r w:rsidR="009402F4" w:rsidRPr="001D1DC6">
        <w:rPr>
          <w:rFonts w:ascii="Calibri" w:eastAsia="Cambria" w:hAnsi="Calibri" w:cs="Calibri"/>
        </w:rPr>
        <w:t>level agreement to elevate the status and recognition of the importance of the Albemarle-Pamlico ecosystem both regionally and nationally</w:t>
      </w:r>
      <w:r w:rsidR="0073646D" w:rsidRPr="001D1DC6">
        <w:rPr>
          <w:rFonts w:ascii="Calibri" w:eastAsia="Cambria" w:hAnsi="Calibri" w:cs="Calibri"/>
        </w:rPr>
        <w:t xml:space="preserve">.  </w:t>
      </w:r>
      <w:r w:rsidR="009402F4" w:rsidRPr="001D1DC6">
        <w:rPr>
          <w:rFonts w:ascii="Calibri" w:eastAsia="Cambria" w:hAnsi="Calibri" w:cs="Calibri"/>
        </w:rPr>
        <w:t xml:space="preserve"> A draft agreement </w:t>
      </w:r>
      <w:r w:rsidR="00F80F27" w:rsidRPr="001D1DC6">
        <w:rPr>
          <w:rFonts w:ascii="Calibri" w:eastAsia="Cambria" w:hAnsi="Calibri" w:cs="Calibri"/>
        </w:rPr>
        <w:t>was developed by the</w:t>
      </w:r>
      <w:r w:rsidRPr="001D1DC6">
        <w:rPr>
          <w:rFonts w:ascii="Calibri" w:eastAsia="Cambria" w:hAnsi="Calibri" w:cs="Calibri"/>
        </w:rPr>
        <w:t xml:space="preserve"> designees and </w:t>
      </w:r>
      <w:r w:rsidR="00F80F27" w:rsidRPr="001D1DC6">
        <w:rPr>
          <w:rFonts w:ascii="Calibri" w:eastAsia="Cambria" w:hAnsi="Calibri" w:cs="Calibri"/>
        </w:rPr>
        <w:t>sent for r</w:t>
      </w:r>
      <w:r w:rsidRPr="001D1DC6">
        <w:rPr>
          <w:rFonts w:ascii="Calibri" w:eastAsia="Cambria" w:hAnsi="Calibri" w:cs="Calibri"/>
        </w:rPr>
        <w:t>eview by the Governor’s offices in both states</w:t>
      </w:r>
      <w:r w:rsidR="0073646D" w:rsidRPr="001D1DC6">
        <w:rPr>
          <w:rFonts w:ascii="Calibri" w:eastAsia="Cambria" w:hAnsi="Calibri" w:cs="Calibri"/>
        </w:rPr>
        <w:t xml:space="preserve">.  </w:t>
      </w:r>
      <w:r w:rsidRPr="001D1DC6">
        <w:rPr>
          <w:rFonts w:ascii="Calibri" w:eastAsia="Cambria" w:hAnsi="Calibri" w:cs="Calibri"/>
        </w:rPr>
        <w:t xml:space="preserve"> </w:t>
      </w:r>
      <w:r w:rsidR="009402F4" w:rsidRPr="001D1DC6">
        <w:rPr>
          <w:rFonts w:ascii="Calibri" w:eastAsia="Cambria" w:hAnsi="Calibri" w:cs="Calibri"/>
        </w:rPr>
        <w:t xml:space="preserve">The Governor’s agreement will elevate the commitment between Virginia and </w:t>
      </w:r>
      <w:r w:rsidR="00D940DF" w:rsidRPr="001D1DC6">
        <w:rPr>
          <w:rFonts w:ascii="Calibri" w:eastAsia="Cambria" w:hAnsi="Calibri" w:cs="Calibri"/>
        </w:rPr>
        <w:t>N</w:t>
      </w:r>
      <w:r w:rsidR="00DD1361" w:rsidRPr="001D1DC6">
        <w:rPr>
          <w:rFonts w:ascii="Calibri" w:eastAsia="Cambria" w:hAnsi="Calibri" w:cs="Calibri"/>
        </w:rPr>
        <w:t>orth Carolina</w:t>
      </w:r>
      <w:r w:rsidR="009402F4" w:rsidRPr="001D1DC6">
        <w:rPr>
          <w:rFonts w:ascii="Calibri" w:eastAsia="Cambria" w:hAnsi="Calibri" w:cs="Calibri"/>
        </w:rPr>
        <w:t xml:space="preserve"> to collaborate in the shared waterways of the Albemarle-Pamlico estuarine system</w:t>
      </w:r>
      <w:r w:rsidR="0073646D" w:rsidRPr="001D1DC6">
        <w:rPr>
          <w:rFonts w:ascii="Calibri" w:eastAsia="Cambria" w:hAnsi="Calibri" w:cs="Calibri"/>
        </w:rPr>
        <w:t xml:space="preserve">.  </w:t>
      </w:r>
    </w:p>
    <w:p w14:paraId="20DC6E94" w14:textId="438AF86F" w:rsidR="00F80F27" w:rsidRPr="001D1DC6" w:rsidRDefault="00F80F27" w:rsidP="009402F4">
      <w:pPr>
        <w:jc w:val="both"/>
        <w:rPr>
          <w:rFonts w:ascii="Calibri" w:eastAsia="Cambria" w:hAnsi="Calibri" w:cs="Calibri"/>
        </w:rPr>
      </w:pPr>
    </w:p>
    <w:p w14:paraId="7FDB901D" w14:textId="41A1407E" w:rsidR="00F80F27" w:rsidRPr="00385155" w:rsidRDefault="00F80F27" w:rsidP="00F80F27">
      <w:pPr>
        <w:jc w:val="both"/>
        <w:rPr>
          <w:rFonts w:ascii="Calibri" w:eastAsia="Cambria" w:hAnsi="Calibri" w:cs="Calibri"/>
        </w:rPr>
      </w:pPr>
      <w:r w:rsidRPr="001D1DC6">
        <w:rPr>
          <w:rFonts w:ascii="Calibri" w:eastAsia="Cambria" w:hAnsi="Calibri" w:cs="Calibri"/>
        </w:rPr>
        <w:t>Progress on the Governor’s agreement and MOU implementation has stalled pending changes in agency leadership with the incoming Virginia administration</w:t>
      </w:r>
      <w:r w:rsidR="0073646D" w:rsidRPr="001D1DC6">
        <w:rPr>
          <w:rFonts w:ascii="Calibri" w:eastAsia="Cambria" w:hAnsi="Calibri" w:cs="Calibri"/>
        </w:rPr>
        <w:t xml:space="preserve">.  </w:t>
      </w:r>
      <w:r w:rsidR="001F2F36" w:rsidRPr="001D1DC6">
        <w:rPr>
          <w:rFonts w:ascii="Calibri" w:eastAsia="Cambria" w:hAnsi="Calibri" w:cs="Calibri"/>
        </w:rPr>
        <w:t xml:space="preserve"> </w:t>
      </w:r>
      <w:r w:rsidRPr="001D1DC6">
        <w:rPr>
          <w:rFonts w:ascii="Calibri" w:eastAsia="Cambria" w:hAnsi="Calibri" w:cs="Calibri"/>
        </w:rPr>
        <w:t>Staff have developed a transition document to brief the new agency heads once they have all been appointed</w:t>
      </w:r>
      <w:r w:rsidR="0073646D" w:rsidRPr="001D1DC6">
        <w:rPr>
          <w:rFonts w:ascii="Calibri" w:eastAsia="Cambria" w:hAnsi="Calibri" w:cs="Calibri"/>
        </w:rPr>
        <w:t xml:space="preserve">.  </w:t>
      </w:r>
      <w:r w:rsidR="001F2F36" w:rsidRPr="001D1DC6">
        <w:rPr>
          <w:rFonts w:ascii="Calibri" w:eastAsia="Cambria" w:hAnsi="Calibri" w:cs="Calibri"/>
        </w:rPr>
        <w:t xml:space="preserve"> </w:t>
      </w:r>
      <w:r w:rsidRPr="001D1DC6">
        <w:rPr>
          <w:rFonts w:ascii="Calibri" w:eastAsia="Cambria" w:hAnsi="Calibri" w:cs="Calibri"/>
        </w:rPr>
        <w:t xml:space="preserve">A final recommendation regarding interstate joint-management strategies will be delivered to the signatories </w:t>
      </w:r>
      <w:r w:rsidR="0029705C" w:rsidRPr="001D1DC6">
        <w:rPr>
          <w:rFonts w:ascii="Calibri" w:eastAsia="Cambria" w:hAnsi="Calibri" w:cs="Calibri"/>
        </w:rPr>
        <w:t xml:space="preserve">when agency level coordination continues. </w:t>
      </w:r>
      <w:r w:rsidR="0073646D">
        <w:rPr>
          <w:rFonts w:ascii="Calibri" w:eastAsia="Cambria" w:hAnsi="Calibri" w:cs="Calibri"/>
        </w:rPr>
        <w:t xml:space="preserve">  </w:t>
      </w:r>
    </w:p>
    <w:p w14:paraId="45699DE7" w14:textId="77777777" w:rsidR="00F80F27" w:rsidRPr="00385155" w:rsidRDefault="00F80F27" w:rsidP="009402F4">
      <w:pPr>
        <w:jc w:val="both"/>
        <w:rPr>
          <w:rFonts w:ascii="Calibri" w:eastAsia="Cambria" w:hAnsi="Calibri" w:cs="Calibri"/>
          <w:color w:val="000000" w:themeColor="text1"/>
        </w:rPr>
      </w:pPr>
    </w:p>
    <w:p w14:paraId="7A5926FA" w14:textId="49456697" w:rsidR="00683B93" w:rsidRPr="00385155" w:rsidRDefault="00C9392E" w:rsidP="00683B93">
      <w:pPr>
        <w:jc w:val="both"/>
        <w:rPr>
          <w:rFonts w:ascii="Calibri" w:hAnsi="Calibri" w:cs="Calibri"/>
          <w:color w:val="000000"/>
        </w:rPr>
      </w:pPr>
      <w:r w:rsidRPr="00385155">
        <w:rPr>
          <w:rFonts w:ascii="Calibri" w:hAnsi="Calibri" w:cs="Calibri"/>
          <w:color w:val="000000"/>
        </w:rPr>
        <w:lastRenderedPageBreak/>
        <w:t xml:space="preserve">As part of this commitment, APNEP and partners have been working </w:t>
      </w:r>
      <w:r w:rsidR="00BA4747" w:rsidRPr="00385155">
        <w:rPr>
          <w:rFonts w:ascii="Calibri" w:hAnsi="Calibri" w:cs="Calibri"/>
          <w:color w:val="000000"/>
        </w:rPr>
        <w:t xml:space="preserve">actively </w:t>
      </w:r>
      <w:r w:rsidRPr="00385155">
        <w:rPr>
          <w:rFonts w:ascii="Calibri" w:hAnsi="Calibri" w:cs="Calibri"/>
          <w:color w:val="000000"/>
        </w:rPr>
        <w:t xml:space="preserve">to revitalize our efforts in Virginia, with </w:t>
      </w:r>
      <w:r w:rsidR="00F23578" w:rsidRPr="00385155">
        <w:rPr>
          <w:rFonts w:ascii="Calibri" w:hAnsi="Calibri" w:cs="Calibri"/>
          <w:color w:val="000000"/>
        </w:rPr>
        <w:t xml:space="preserve">additional efforts </w:t>
      </w:r>
      <w:r w:rsidRPr="00385155">
        <w:rPr>
          <w:rFonts w:ascii="Calibri" w:hAnsi="Calibri" w:cs="Calibri"/>
          <w:color w:val="000000"/>
        </w:rPr>
        <w:t>in the following areas:</w:t>
      </w:r>
    </w:p>
    <w:p w14:paraId="317B0CDD" w14:textId="6455426E" w:rsidR="00683B93" w:rsidRPr="00385155" w:rsidRDefault="00683B93" w:rsidP="006D1902">
      <w:pPr>
        <w:ind w:left="1440"/>
        <w:jc w:val="both"/>
        <w:rPr>
          <w:rFonts w:ascii="Calibri" w:hAnsi="Calibri" w:cs="Calibri"/>
        </w:rPr>
      </w:pPr>
    </w:p>
    <w:p w14:paraId="2D1DEF3A" w14:textId="77777777" w:rsidR="00465914" w:rsidRPr="00385155" w:rsidRDefault="00465914" w:rsidP="00465914">
      <w:pPr>
        <w:pStyle w:val="ListParagraph"/>
        <w:numPr>
          <w:ilvl w:val="0"/>
          <w:numId w:val="15"/>
        </w:numPr>
        <w:pBdr>
          <w:top w:val="nil"/>
          <w:left w:val="nil"/>
          <w:bottom w:val="nil"/>
          <w:right w:val="nil"/>
          <w:between w:val="nil"/>
        </w:pBdr>
        <w:tabs>
          <w:tab w:val="left" w:pos="360"/>
        </w:tabs>
        <w:jc w:val="both"/>
        <w:rPr>
          <w:rFonts w:ascii="Calibri" w:hAnsi="Calibri" w:cs="Calibri"/>
          <w:bCs/>
        </w:rPr>
      </w:pPr>
      <w:r w:rsidRPr="00C634DC">
        <w:rPr>
          <w:rFonts w:ascii="Calibri" w:eastAsia="Cambria" w:hAnsi="Calibri" w:cs="Calibri"/>
          <w:color w:val="000000" w:themeColor="text1"/>
        </w:rPr>
        <w:t xml:space="preserve">APNEP staff continue to actively work with partners and through initiatives described elsewhere in this report </w:t>
      </w:r>
      <w:r>
        <w:rPr>
          <w:rFonts w:ascii="Calibri" w:eastAsia="Cambria" w:hAnsi="Calibri" w:cs="Calibri"/>
          <w:color w:val="000000" w:themeColor="text1"/>
        </w:rPr>
        <w:t xml:space="preserve">including </w:t>
      </w:r>
      <w:r w:rsidRPr="00385155">
        <w:rPr>
          <w:rFonts w:ascii="Calibri" w:hAnsi="Calibri" w:cs="Calibri"/>
          <w:bCs/>
        </w:rPr>
        <w:t xml:space="preserve">the </w:t>
      </w:r>
      <w:r>
        <w:rPr>
          <w:rFonts w:ascii="Calibri" w:hAnsi="Calibri" w:cs="Calibri"/>
          <w:bCs/>
        </w:rPr>
        <w:t xml:space="preserve">AP Federal Partnership, </w:t>
      </w:r>
      <w:r w:rsidRPr="00385155">
        <w:rPr>
          <w:rFonts w:ascii="Calibri" w:hAnsi="Calibri" w:cs="Calibri"/>
          <w:bCs/>
        </w:rPr>
        <w:t>Currituck Sound Coalition</w:t>
      </w:r>
      <w:r>
        <w:rPr>
          <w:rFonts w:ascii="Calibri" w:hAnsi="Calibri" w:cs="Calibri"/>
          <w:bCs/>
        </w:rPr>
        <w:t xml:space="preserve">, </w:t>
      </w:r>
      <w:r w:rsidRPr="00385155">
        <w:rPr>
          <w:rFonts w:ascii="Calibri" w:hAnsi="Calibri" w:cs="Calibri"/>
          <w:bCs/>
        </w:rPr>
        <w:t>Wetlands Watch/VIMS NNBF Coastal Resilience project, and Tribal Coastal Resilience Connections</w:t>
      </w:r>
      <w:r>
        <w:rPr>
          <w:rFonts w:ascii="Calibri" w:hAnsi="Calibri" w:cs="Calibri"/>
          <w:bCs/>
        </w:rPr>
        <w:t xml:space="preserve">, and RISE </w:t>
      </w:r>
      <w:r w:rsidRPr="00C634DC">
        <w:rPr>
          <w:rFonts w:ascii="Calibri" w:eastAsia="Cambria" w:hAnsi="Calibri" w:cs="Calibri"/>
          <w:color w:val="000000" w:themeColor="text1"/>
        </w:rPr>
        <w:t xml:space="preserve">implementation including the Chowan/Albemarle Sound Algal Bloom project </w:t>
      </w:r>
      <w:r>
        <w:rPr>
          <w:rFonts w:ascii="Calibri" w:hAnsi="Calibri" w:cs="Calibri"/>
          <w:bCs/>
        </w:rPr>
        <w:t xml:space="preserve">.  </w:t>
      </w:r>
      <w:r w:rsidRPr="00385155">
        <w:rPr>
          <w:rFonts w:ascii="Calibri" w:hAnsi="Calibri" w:cs="Calibri"/>
          <w:bCs/>
        </w:rPr>
        <w:t xml:space="preserve"> </w:t>
      </w:r>
    </w:p>
    <w:p w14:paraId="2C1BB2E8" w14:textId="56480EF6" w:rsidR="008B486C" w:rsidRPr="00385155" w:rsidRDefault="00E36E50" w:rsidP="008B486C">
      <w:pPr>
        <w:pStyle w:val="ListParagraph"/>
        <w:numPr>
          <w:ilvl w:val="0"/>
          <w:numId w:val="15"/>
        </w:numPr>
        <w:pBdr>
          <w:top w:val="nil"/>
          <w:left w:val="nil"/>
          <w:bottom w:val="nil"/>
          <w:right w:val="nil"/>
          <w:between w:val="nil"/>
        </w:pBdr>
        <w:tabs>
          <w:tab w:val="left" w:pos="360"/>
        </w:tabs>
        <w:jc w:val="both"/>
        <w:rPr>
          <w:rFonts w:ascii="Calibri" w:hAnsi="Calibri" w:cs="Calibri"/>
        </w:rPr>
      </w:pPr>
      <w:r>
        <w:rPr>
          <w:rFonts w:ascii="Calibri" w:hAnsi="Calibri" w:cs="Calibri"/>
          <w:bCs/>
        </w:rPr>
        <w:t>Extended invitations to multiple Virginia organizations to participate on the new CAC. Continued to ensure representation on the Leadership Council and STAC</w:t>
      </w:r>
      <w:r w:rsidR="0029705C">
        <w:rPr>
          <w:rFonts w:ascii="Calibri" w:hAnsi="Calibri" w:cs="Calibri"/>
          <w:bCs/>
        </w:rPr>
        <w:t xml:space="preserve"> and other committees</w:t>
      </w:r>
      <w:r>
        <w:rPr>
          <w:rFonts w:ascii="Calibri" w:hAnsi="Calibri" w:cs="Calibri"/>
          <w:bCs/>
        </w:rPr>
        <w:t>.</w:t>
      </w:r>
      <w:r w:rsidR="008B486C">
        <w:rPr>
          <w:rFonts w:ascii="Calibri" w:hAnsi="Calibri" w:cs="Calibri"/>
          <w:bCs/>
        </w:rPr>
        <w:t xml:space="preserve"> Several new CAC members have expressed interested in strengthening ties across state lines and continuing past efforts and exploring new </w:t>
      </w:r>
      <w:r w:rsidR="008B486C">
        <w:rPr>
          <w:rFonts w:ascii="Calibri" w:hAnsi="Calibri" w:cs="Calibri"/>
        </w:rPr>
        <w:t xml:space="preserve">options to advocate on behalf of the AP with new elected officials at state and federal levels. </w:t>
      </w:r>
    </w:p>
    <w:p w14:paraId="1C0E503F" w14:textId="2C80D216" w:rsidR="001D009D" w:rsidRPr="00385155" w:rsidRDefault="53D34D64" w:rsidP="006F2B1D">
      <w:pPr>
        <w:pStyle w:val="ListParagraph"/>
        <w:numPr>
          <w:ilvl w:val="0"/>
          <w:numId w:val="15"/>
        </w:numPr>
        <w:pBdr>
          <w:top w:val="nil"/>
          <w:left w:val="nil"/>
          <w:bottom w:val="nil"/>
          <w:right w:val="nil"/>
          <w:between w:val="nil"/>
        </w:pBdr>
        <w:tabs>
          <w:tab w:val="left" w:pos="360"/>
        </w:tabs>
        <w:jc w:val="both"/>
        <w:rPr>
          <w:rFonts w:ascii="Calibri" w:hAnsi="Calibri" w:cs="Calibri"/>
        </w:rPr>
      </w:pPr>
      <w:r w:rsidRPr="00385155">
        <w:rPr>
          <w:rFonts w:ascii="Calibri" w:hAnsi="Calibri" w:cs="Calibri"/>
          <w:b/>
          <w:bCs/>
        </w:rPr>
        <w:t>Coordination wi</w:t>
      </w:r>
      <w:r w:rsidR="2DB114F8" w:rsidRPr="00385155">
        <w:rPr>
          <w:rFonts w:ascii="Calibri" w:hAnsi="Calibri" w:cs="Calibri"/>
          <w:b/>
          <w:bCs/>
        </w:rPr>
        <w:t>th Congresswoman Luria:</w:t>
      </w:r>
      <w:r w:rsidR="007978F1" w:rsidRPr="00385155">
        <w:rPr>
          <w:rFonts w:ascii="Calibri" w:hAnsi="Calibri" w:cs="Calibri"/>
          <w:b/>
          <w:bCs/>
        </w:rPr>
        <w:t xml:space="preserve"> </w:t>
      </w:r>
      <w:r w:rsidR="00F80F27" w:rsidRPr="00385155">
        <w:rPr>
          <w:rFonts w:ascii="Calibri" w:hAnsi="Calibri" w:cs="Calibri"/>
        </w:rPr>
        <w:t>APNEP participat</w:t>
      </w:r>
      <w:r w:rsidR="009823F4" w:rsidRPr="00385155">
        <w:rPr>
          <w:rFonts w:ascii="Calibri" w:hAnsi="Calibri" w:cs="Calibri"/>
        </w:rPr>
        <w:t>ed</w:t>
      </w:r>
      <w:r w:rsidR="00F80F27" w:rsidRPr="00385155">
        <w:rPr>
          <w:rFonts w:ascii="Calibri" w:hAnsi="Calibri" w:cs="Calibri"/>
        </w:rPr>
        <w:t xml:space="preserve"> </w:t>
      </w:r>
      <w:r w:rsidR="001D009D" w:rsidRPr="00385155">
        <w:rPr>
          <w:rFonts w:ascii="Calibri" w:hAnsi="Calibri" w:cs="Calibri"/>
        </w:rPr>
        <w:t xml:space="preserve">in an Albemarle-Pamlico Roundtable hosted by </w:t>
      </w:r>
      <w:r w:rsidR="0301F9DE" w:rsidRPr="00385155">
        <w:rPr>
          <w:rFonts w:ascii="Calibri" w:hAnsi="Calibri" w:cs="Calibri"/>
        </w:rPr>
        <w:t>Virginia Represen</w:t>
      </w:r>
      <w:r w:rsidR="000B4301" w:rsidRPr="00385155">
        <w:rPr>
          <w:rFonts w:ascii="Calibri" w:hAnsi="Calibri" w:cs="Calibri"/>
        </w:rPr>
        <w:t>t</w:t>
      </w:r>
      <w:r w:rsidR="0301F9DE" w:rsidRPr="00385155">
        <w:rPr>
          <w:rFonts w:ascii="Calibri" w:hAnsi="Calibri" w:cs="Calibri"/>
        </w:rPr>
        <w:t xml:space="preserve">ative Luria </w:t>
      </w:r>
      <w:r w:rsidR="0029705C">
        <w:rPr>
          <w:rFonts w:ascii="Calibri" w:hAnsi="Calibri" w:cs="Calibri"/>
        </w:rPr>
        <w:t xml:space="preserve">from </w:t>
      </w:r>
      <w:r w:rsidR="001D009D" w:rsidRPr="00385155">
        <w:rPr>
          <w:rFonts w:ascii="Calibri" w:hAnsi="Calibri" w:cs="Calibri"/>
        </w:rPr>
        <w:t>2021</w:t>
      </w:r>
      <w:r w:rsidR="0029705C">
        <w:rPr>
          <w:rFonts w:ascii="Calibri" w:hAnsi="Calibri" w:cs="Calibri"/>
        </w:rPr>
        <w:t>-2022</w:t>
      </w:r>
      <w:r w:rsidR="001D009D" w:rsidRPr="00385155">
        <w:rPr>
          <w:rFonts w:ascii="Calibri" w:hAnsi="Calibri" w:cs="Calibri"/>
        </w:rPr>
        <w:t xml:space="preserve"> to foster federal support and resources for the shared waterways</w:t>
      </w:r>
      <w:r w:rsidR="0073646D">
        <w:rPr>
          <w:rFonts w:ascii="Calibri" w:hAnsi="Calibri" w:cs="Calibri"/>
        </w:rPr>
        <w:t xml:space="preserve">.  </w:t>
      </w:r>
      <w:r w:rsidR="001D009D" w:rsidRPr="00385155">
        <w:rPr>
          <w:rFonts w:ascii="Calibri" w:hAnsi="Calibri" w:cs="Calibri"/>
        </w:rPr>
        <w:t xml:space="preserve"> The Roundtable primarily include</w:t>
      </w:r>
      <w:r w:rsidR="0029705C">
        <w:rPr>
          <w:rFonts w:ascii="Calibri" w:hAnsi="Calibri" w:cs="Calibri"/>
        </w:rPr>
        <w:t>d</w:t>
      </w:r>
      <w:r w:rsidR="001D009D" w:rsidRPr="00385155">
        <w:rPr>
          <w:rFonts w:ascii="Calibri" w:hAnsi="Calibri" w:cs="Calibri"/>
        </w:rPr>
        <w:t xml:space="preserve"> members of Virginia based organizations including Back Bay Restoration Foundation, Wetlands Watch, the Virginia Chapter of The Nature Conservancy, and </w:t>
      </w:r>
      <w:r w:rsidR="00AB4186" w:rsidRPr="00385155">
        <w:rPr>
          <w:rFonts w:ascii="Calibri" w:hAnsi="Calibri" w:cs="Calibri"/>
        </w:rPr>
        <w:t>Lynnhaven</w:t>
      </w:r>
      <w:r w:rsidR="001D009D" w:rsidRPr="00385155">
        <w:rPr>
          <w:rFonts w:ascii="Calibri" w:hAnsi="Calibri" w:cs="Calibri"/>
        </w:rPr>
        <w:t xml:space="preserve"> River Now but also includes other Congressional members and staff from the APNEP region</w:t>
      </w:r>
      <w:r w:rsidR="0073646D">
        <w:rPr>
          <w:rFonts w:ascii="Calibri" w:hAnsi="Calibri" w:cs="Calibri"/>
        </w:rPr>
        <w:t xml:space="preserve">.  </w:t>
      </w:r>
      <w:r w:rsidR="0034538E" w:rsidRPr="00385155">
        <w:rPr>
          <w:rFonts w:ascii="Calibri" w:hAnsi="Calibri" w:cs="Calibri"/>
        </w:rPr>
        <w:t xml:space="preserve"> </w:t>
      </w:r>
      <w:r w:rsidR="001D009D" w:rsidRPr="00385155">
        <w:rPr>
          <w:rFonts w:ascii="Calibri" w:hAnsi="Calibri" w:cs="Calibri"/>
        </w:rPr>
        <w:t xml:space="preserve">Other participating agencies and organizations include Back Bay and Dismal Swamp National Wildlife Refuges, </w:t>
      </w:r>
      <w:r w:rsidR="00BF7F5E" w:rsidRPr="00385155">
        <w:rPr>
          <w:rFonts w:ascii="Calibri" w:hAnsi="Calibri" w:cs="Calibri"/>
        </w:rPr>
        <w:t>V</w:t>
      </w:r>
      <w:r w:rsidR="00D940DF" w:rsidRPr="00385155">
        <w:rPr>
          <w:rFonts w:ascii="Calibri" w:hAnsi="Calibri" w:cs="Calibri"/>
        </w:rPr>
        <w:t>irginia</w:t>
      </w:r>
      <w:r w:rsidR="00BF7F5E" w:rsidRPr="00385155">
        <w:rPr>
          <w:rFonts w:ascii="Calibri" w:hAnsi="Calibri" w:cs="Calibri"/>
        </w:rPr>
        <w:t xml:space="preserve"> Cooperative Extension, </w:t>
      </w:r>
      <w:r w:rsidR="00D940DF" w:rsidRPr="00385155">
        <w:rPr>
          <w:rFonts w:ascii="Calibri" w:hAnsi="Calibri" w:cs="Calibri"/>
        </w:rPr>
        <w:t>USACE</w:t>
      </w:r>
      <w:r w:rsidR="0073646D">
        <w:rPr>
          <w:rFonts w:ascii="Calibri" w:hAnsi="Calibri" w:cs="Calibri"/>
        </w:rPr>
        <w:t xml:space="preserve">.  </w:t>
      </w:r>
      <w:r w:rsidR="0034538E" w:rsidRPr="00385155">
        <w:rPr>
          <w:rFonts w:ascii="Calibri" w:hAnsi="Calibri" w:cs="Calibri"/>
        </w:rPr>
        <w:t xml:space="preserve"> </w:t>
      </w:r>
      <w:r w:rsidR="009D7B30" w:rsidRPr="00385155">
        <w:rPr>
          <w:rFonts w:ascii="Calibri" w:hAnsi="Calibri" w:cs="Calibri"/>
        </w:rPr>
        <w:t>Staff worked to connect other regional partners to the roundtable including</w:t>
      </w:r>
      <w:r w:rsidR="00CF0F26" w:rsidRPr="00385155">
        <w:rPr>
          <w:rFonts w:ascii="Calibri" w:hAnsi="Calibri" w:cs="Calibri"/>
        </w:rPr>
        <w:t xml:space="preserve"> NC Wildlife Refuge</w:t>
      </w:r>
      <w:r w:rsidR="00BF7F5E" w:rsidRPr="00385155">
        <w:rPr>
          <w:rFonts w:ascii="Calibri" w:hAnsi="Calibri" w:cs="Calibri"/>
        </w:rPr>
        <w:t xml:space="preserve"> staff, Audubon</w:t>
      </w:r>
      <w:r w:rsidR="00DD1361" w:rsidRPr="00385155">
        <w:rPr>
          <w:rFonts w:ascii="Calibri" w:hAnsi="Calibri" w:cs="Calibri"/>
        </w:rPr>
        <w:t>, and others</w:t>
      </w:r>
      <w:r w:rsidR="0073646D">
        <w:rPr>
          <w:rFonts w:ascii="Calibri" w:hAnsi="Calibri" w:cs="Calibri"/>
        </w:rPr>
        <w:t xml:space="preserve">.  </w:t>
      </w:r>
      <w:r w:rsidR="009823F4" w:rsidRPr="00385155">
        <w:rPr>
          <w:rFonts w:ascii="Calibri" w:hAnsi="Calibri" w:cs="Calibri"/>
        </w:rPr>
        <w:t>A new Representative was elected for this district Fall 2022 so it is unclear whether this effort will continue.</w:t>
      </w:r>
      <w:r w:rsidR="008B486C">
        <w:rPr>
          <w:rFonts w:ascii="Calibri" w:hAnsi="Calibri" w:cs="Calibri"/>
        </w:rPr>
        <w:t xml:space="preserve"> However, new CAC members have expressed exploring options to advocate on behalf of the AP with new elected officials at state and federal levels. </w:t>
      </w:r>
    </w:p>
    <w:p w14:paraId="0DA6A5F0" w14:textId="74277718" w:rsidR="00ED1DDF" w:rsidRPr="00385155" w:rsidRDefault="00516186" w:rsidP="00A07258">
      <w:pPr>
        <w:pStyle w:val="ListParagraph"/>
        <w:numPr>
          <w:ilvl w:val="0"/>
          <w:numId w:val="15"/>
        </w:numPr>
        <w:pBdr>
          <w:top w:val="nil"/>
          <w:left w:val="nil"/>
          <w:bottom w:val="nil"/>
          <w:right w:val="nil"/>
          <w:between w:val="nil"/>
        </w:pBdr>
        <w:tabs>
          <w:tab w:val="left" w:pos="360"/>
        </w:tabs>
        <w:jc w:val="both"/>
        <w:rPr>
          <w:rFonts w:ascii="Calibri" w:eastAsia="Cambria" w:hAnsi="Calibri" w:cs="Calibri"/>
          <w:b/>
          <w:sz w:val="28"/>
          <w:szCs w:val="28"/>
        </w:rPr>
      </w:pPr>
      <w:r w:rsidRPr="00385155">
        <w:rPr>
          <w:rFonts w:ascii="Calibri" w:hAnsi="Calibri" w:cs="Calibri"/>
          <w:b/>
          <w:bCs/>
        </w:rPr>
        <w:t xml:space="preserve">Grant Coordination: </w:t>
      </w:r>
      <w:r w:rsidRPr="00385155">
        <w:rPr>
          <w:rFonts w:ascii="Calibri" w:hAnsi="Calibri" w:cs="Calibri"/>
        </w:rPr>
        <w:t xml:space="preserve">APNEP was invited to collaborate on </w:t>
      </w:r>
      <w:r w:rsidR="00B850E3" w:rsidRPr="00385155">
        <w:rPr>
          <w:rFonts w:ascii="Calibri" w:hAnsi="Calibri" w:cs="Calibri"/>
        </w:rPr>
        <w:t xml:space="preserve">a </w:t>
      </w:r>
      <w:r w:rsidRPr="00385155">
        <w:rPr>
          <w:rFonts w:ascii="Calibri" w:hAnsi="Calibri" w:cs="Calibri"/>
        </w:rPr>
        <w:t>NFWF proposal with VIMS and V</w:t>
      </w:r>
      <w:r w:rsidR="00D940DF" w:rsidRPr="00385155">
        <w:rPr>
          <w:rFonts w:ascii="Calibri" w:hAnsi="Calibri" w:cs="Calibri"/>
        </w:rPr>
        <w:t>irginia</w:t>
      </w:r>
      <w:r w:rsidRPr="00385155">
        <w:rPr>
          <w:rFonts w:ascii="Calibri" w:hAnsi="Calibri" w:cs="Calibri"/>
        </w:rPr>
        <w:t xml:space="preserve"> </w:t>
      </w:r>
      <w:r w:rsidR="00DD1361" w:rsidRPr="00385155">
        <w:rPr>
          <w:rFonts w:ascii="Calibri" w:hAnsi="Calibri" w:cs="Calibri"/>
        </w:rPr>
        <w:t>Dept of Wildlife Resources</w:t>
      </w:r>
      <w:r w:rsidR="0073646D">
        <w:rPr>
          <w:rFonts w:ascii="Calibri" w:hAnsi="Calibri" w:cs="Calibri"/>
        </w:rPr>
        <w:t xml:space="preserve">.  </w:t>
      </w:r>
      <w:r w:rsidR="0034538E" w:rsidRPr="00385155">
        <w:rPr>
          <w:rFonts w:ascii="Calibri" w:hAnsi="Calibri" w:cs="Calibri"/>
        </w:rPr>
        <w:t xml:space="preserve"> </w:t>
      </w:r>
      <w:r w:rsidRPr="00385155">
        <w:rPr>
          <w:rFonts w:ascii="Calibri" w:hAnsi="Calibri" w:cs="Calibri"/>
        </w:rPr>
        <w:t>Staff continue to seek opportunities to collaborate with regional partners to submit grants that further MOU implementation and write support letters when requested</w:t>
      </w:r>
      <w:r w:rsidR="0073646D">
        <w:rPr>
          <w:rFonts w:ascii="Calibri" w:hAnsi="Calibri" w:cs="Calibri"/>
        </w:rPr>
        <w:t xml:space="preserve">.  </w:t>
      </w:r>
    </w:p>
    <w:p w14:paraId="683DE36F" w14:textId="77777777" w:rsidR="00C634DC" w:rsidRDefault="00ED1DDF" w:rsidP="00ED1DDF">
      <w:pPr>
        <w:pStyle w:val="ListParagraph"/>
        <w:numPr>
          <w:ilvl w:val="0"/>
          <w:numId w:val="5"/>
        </w:numPr>
        <w:jc w:val="both"/>
        <w:rPr>
          <w:rFonts w:ascii="Calibri" w:eastAsia="Cambria" w:hAnsi="Calibri" w:cs="Calibri"/>
          <w:bCs/>
        </w:rPr>
      </w:pPr>
      <w:r w:rsidRPr="00385155">
        <w:rPr>
          <w:rFonts w:ascii="Calibri" w:eastAsia="Cambria" w:hAnsi="Calibri" w:cs="Calibri"/>
          <w:b/>
          <w:bCs/>
        </w:rPr>
        <w:t xml:space="preserve">City of Virginia Beach Coordination: </w:t>
      </w:r>
      <w:r w:rsidRPr="00385155">
        <w:rPr>
          <w:rFonts w:ascii="Calibri" w:eastAsia="Cambria" w:hAnsi="Calibri" w:cs="Calibri"/>
          <w:bCs/>
        </w:rPr>
        <w:t>Staff continued coordination with Virginia Beach city staff and partners, building on relationships developed during planning for the 2018 North Landing River / Albemarle Sound Ecosystem Symposium</w:t>
      </w:r>
      <w:r w:rsidR="0073646D">
        <w:rPr>
          <w:rFonts w:ascii="Calibri" w:eastAsia="Cambria" w:hAnsi="Calibri" w:cs="Calibri"/>
          <w:bCs/>
        </w:rPr>
        <w:t xml:space="preserve">.  </w:t>
      </w:r>
      <w:r w:rsidRPr="00385155">
        <w:rPr>
          <w:rFonts w:ascii="Calibri" w:eastAsia="Cambria" w:hAnsi="Calibri" w:cs="Calibri"/>
          <w:bCs/>
        </w:rPr>
        <w:t xml:space="preserve"> Staff participated in a forum held March 2023 and connected the planners to North Carolina </w:t>
      </w:r>
      <w:r w:rsidR="007A3028" w:rsidRPr="00385155">
        <w:rPr>
          <w:rFonts w:ascii="Calibri" w:eastAsia="Cambria" w:hAnsi="Calibri" w:cs="Calibri"/>
          <w:bCs/>
        </w:rPr>
        <w:t>partners</w:t>
      </w:r>
      <w:r w:rsidR="00E36E50">
        <w:rPr>
          <w:rFonts w:ascii="Calibri" w:eastAsia="Cambria" w:hAnsi="Calibri" w:cs="Calibri"/>
          <w:bCs/>
        </w:rPr>
        <w:t xml:space="preserve"> including the Currituck Sound </w:t>
      </w:r>
      <w:proofErr w:type="gramStart"/>
      <w:r w:rsidR="00E36E50">
        <w:rPr>
          <w:rFonts w:ascii="Calibri" w:eastAsia="Cambria" w:hAnsi="Calibri" w:cs="Calibri"/>
          <w:bCs/>
        </w:rPr>
        <w:t>Coalition,</w:t>
      </w:r>
      <w:r w:rsidR="007A3028" w:rsidRPr="00385155">
        <w:rPr>
          <w:rFonts w:ascii="Calibri" w:eastAsia="Cambria" w:hAnsi="Calibri" w:cs="Calibri"/>
          <w:bCs/>
        </w:rPr>
        <w:t xml:space="preserve"> and</w:t>
      </w:r>
      <w:proofErr w:type="gramEnd"/>
      <w:r w:rsidRPr="00385155">
        <w:rPr>
          <w:rFonts w:ascii="Calibri" w:eastAsia="Cambria" w:hAnsi="Calibri" w:cs="Calibri"/>
          <w:bCs/>
        </w:rPr>
        <w:t xml:space="preserve"> wrote letters of support for grants</w:t>
      </w:r>
      <w:r w:rsidR="0073646D">
        <w:rPr>
          <w:rFonts w:ascii="Calibri" w:eastAsia="Cambria" w:hAnsi="Calibri" w:cs="Calibri"/>
          <w:bCs/>
        </w:rPr>
        <w:t xml:space="preserve">.  </w:t>
      </w:r>
    </w:p>
    <w:p w14:paraId="6BA39C5B" w14:textId="77777777" w:rsidR="00226D2C" w:rsidRPr="00385155" w:rsidRDefault="00226D2C" w:rsidP="3A9DFD31">
      <w:pPr>
        <w:rPr>
          <w:rFonts w:ascii="Calibri" w:eastAsia="Cambria" w:hAnsi="Calibri" w:cs="Calibri"/>
          <w:b/>
          <w:bCs/>
          <w:color w:val="214293"/>
          <w:sz w:val="32"/>
          <w:szCs w:val="32"/>
        </w:rPr>
      </w:pPr>
    </w:p>
    <w:p w14:paraId="3C5213F4" w14:textId="1CA9A31C" w:rsidR="00E032F9" w:rsidRPr="00385155" w:rsidRDefault="00E032F9" w:rsidP="3A9DFD31">
      <w:pPr>
        <w:rPr>
          <w:rFonts w:ascii="Calibri" w:eastAsia="Cambria" w:hAnsi="Calibri" w:cs="Calibri"/>
          <w:b/>
          <w:bCs/>
          <w:color w:val="000000"/>
          <w:sz w:val="32"/>
          <w:szCs w:val="32"/>
        </w:rPr>
      </w:pPr>
      <w:r w:rsidRPr="00385155">
        <w:rPr>
          <w:rFonts w:ascii="Calibri" w:eastAsia="Cambria" w:hAnsi="Calibri" w:cs="Calibri"/>
          <w:b/>
          <w:bCs/>
          <w:color w:val="214293"/>
          <w:sz w:val="32"/>
          <w:szCs w:val="32"/>
        </w:rPr>
        <w:t xml:space="preserve">Integrated Monitoring </w:t>
      </w:r>
      <w:r w:rsidR="004E1949" w:rsidRPr="00385155">
        <w:rPr>
          <w:rFonts w:ascii="Calibri" w:eastAsia="Cambria" w:hAnsi="Calibri" w:cs="Calibri"/>
          <w:b/>
          <w:bCs/>
          <w:color w:val="214293"/>
          <w:sz w:val="32"/>
          <w:szCs w:val="32"/>
        </w:rPr>
        <w:t xml:space="preserve">Strategy </w:t>
      </w:r>
      <w:r w:rsidRPr="00385155">
        <w:rPr>
          <w:rFonts w:ascii="Calibri" w:eastAsia="Cambria" w:hAnsi="Calibri" w:cs="Calibri"/>
          <w:b/>
          <w:bCs/>
          <w:color w:val="214293"/>
          <w:sz w:val="32"/>
          <w:szCs w:val="32"/>
        </w:rPr>
        <w:t>&amp; Ecosystem Indicator Development</w:t>
      </w:r>
      <w:r w:rsidRPr="00385155">
        <w:rPr>
          <w:rFonts w:ascii="Calibri" w:hAnsi="Calibri" w:cs="Calibri"/>
        </w:rPr>
        <w:tab/>
      </w:r>
    </w:p>
    <w:p w14:paraId="63AD1AB3" w14:textId="3A65B668" w:rsidR="00AC2369" w:rsidRPr="00385155" w:rsidRDefault="00E032F9" w:rsidP="00E032F9">
      <w:pPr>
        <w:jc w:val="both"/>
        <w:rPr>
          <w:rFonts w:ascii="Calibri" w:hAnsi="Calibri" w:cs="Calibri"/>
          <w:b/>
          <w:bCs/>
          <w:color w:val="000000" w:themeColor="text1"/>
        </w:rPr>
      </w:pPr>
      <w:r w:rsidRPr="00385155">
        <w:rPr>
          <w:rFonts w:ascii="Calibri" w:eastAsia="Cambria" w:hAnsi="Calibri" w:cs="Calibri"/>
          <w:b/>
          <w:color w:val="000000" w:themeColor="text1"/>
        </w:rPr>
        <w:t xml:space="preserve">Objectives: </w:t>
      </w:r>
      <w:r w:rsidR="005728DC" w:rsidRPr="00385155">
        <w:rPr>
          <w:rFonts w:ascii="Calibri" w:hAnsi="Calibri" w:cs="Calibri"/>
          <w:color w:val="000000" w:themeColor="text1"/>
        </w:rPr>
        <w:t>F</w:t>
      </w:r>
      <w:r w:rsidRPr="00385155">
        <w:rPr>
          <w:rFonts w:ascii="Calibri" w:hAnsi="Calibri" w:cs="Calibri"/>
          <w:color w:val="000000" w:themeColor="text1"/>
        </w:rPr>
        <w:t xml:space="preserve">acilitate the development and implementation of an integrated monitoring network </w:t>
      </w:r>
      <w:r w:rsidR="005D7D6A" w:rsidRPr="00385155">
        <w:rPr>
          <w:rFonts w:ascii="Calibri" w:hAnsi="Calibri" w:cs="Calibri"/>
          <w:color w:val="000000" w:themeColor="text1"/>
        </w:rPr>
        <w:t xml:space="preserve">(ecosystem observatory) </w:t>
      </w:r>
      <w:r w:rsidRPr="00385155">
        <w:rPr>
          <w:rFonts w:ascii="Calibri" w:hAnsi="Calibri" w:cs="Calibri"/>
          <w:color w:val="000000" w:themeColor="text1"/>
        </w:rPr>
        <w:t>through the guidance of regional monitoring and assessment teams, assess the value of information for measuring ecosystem and CCMP implementation outcomes</w:t>
      </w:r>
      <w:r w:rsidR="0073646D">
        <w:rPr>
          <w:rFonts w:ascii="Calibri" w:hAnsi="Calibri" w:cs="Calibri"/>
          <w:color w:val="000000" w:themeColor="text1"/>
        </w:rPr>
        <w:t xml:space="preserve">.  </w:t>
      </w:r>
    </w:p>
    <w:p w14:paraId="33D45E68" w14:textId="36D9FC34" w:rsidR="00E032F9" w:rsidRPr="00385155" w:rsidRDefault="00E032F9" w:rsidP="00E032F9">
      <w:pPr>
        <w:jc w:val="both"/>
        <w:rPr>
          <w:rFonts w:ascii="Calibri" w:eastAsia="Cambria" w:hAnsi="Calibri" w:cs="Calibri"/>
          <w:b/>
          <w:color w:val="000000" w:themeColor="text1"/>
        </w:rPr>
      </w:pPr>
      <w:r w:rsidRPr="00385155">
        <w:rPr>
          <w:rFonts w:ascii="Calibri" w:hAnsi="Calibri" w:cs="Calibri"/>
          <w:b/>
          <w:bCs/>
          <w:color w:val="000000" w:themeColor="text1"/>
        </w:rPr>
        <w:t>           </w:t>
      </w:r>
      <w:r w:rsidRPr="00385155">
        <w:rPr>
          <w:rFonts w:ascii="Calibri" w:eastAsia="Cambria" w:hAnsi="Calibri" w:cs="Calibri"/>
          <w:b/>
          <w:color w:val="000000" w:themeColor="text1"/>
        </w:rPr>
        <w:tab/>
      </w:r>
    </w:p>
    <w:p w14:paraId="07C84769" w14:textId="7155001C" w:rsidR="004C7066" w:rsidRPr="00385155" w:rsidRDefault="00E032F9" w:rsidP="0094151A">
      <w:pPr>
        <w:jc w:val="both"/>
        <w:rPr>
          <w:rFonts w:ascii="Calibri" w:hAnsi="Calibri" w:cs="Calibri"/>
          <w:color w:val="000000" w:themeColor="text1"/>
        </w:rPr>
      </w:pPr>
      <w:r w:rsidRPr="00385155">
        <w:rPr>
          <w:rFonts w:ascii="Calibri" w:eastAsia="Cambria" w:hAnsi="Calibri" w:cs="Calibri"/>
          <w:b/>
          <w:bCs/>
          <w:color w:val="000000" w:themeColor="text1"/>
        </w:rPr>
        <w:t xml:space="preserve">Description: </w:t>
      </w:r>
      <w:r w:rsidRPr="00385155">
        <w:rPr>
          <w:rFonts w:ascii="Calibri" w:hAnsi="Calibri" w:cs="Calibri"/>
          <w:color w:val="000000" w:themeColor="text1"/>
        </w:rPr>
        <w:t xml:space="preserve">APNEP continues to facilitate the establishment of an integrated </w:t>
      </w:r>
      <w:r w:rsidR="0ECCD033" w:rsidRPr="00385155">
        <w:rPr>
          <w:rFonts w:ascii="Calibri" w:hAnsi="Calibri" w:cs="Calibri"/>
          <w:color w:val="000000" w:themeColor="text1"/>
        </w:rPr>
        <w:t>m</w:t>
      </w:r>
      <w:r w:rsidR="00682625" w:rsidRPr="00385155">
        <w:rPr>
          <w:rFonts w:ascii="Calibri" w:hAnsi="Calibri" w:cs="Calibri"/>
          <w:color w:val="000000" w:themeColor="text1"/>
        </w:rPr>
        <w:t xml:space="preserve">onitoring </w:t>
      </w:r>
      <w:r w:rsidR="004E1949" w:rsidRPr="00385155">
        <w:rPr>
          <w:rFonts w:ascii="Calibri" w:hAnsi="Calibri" w:cs="Calibri"/>
          <w:color w:val="000000" w:themeColor="text1"/>
        </w:rPr>
        <w:t xml:space="preserve">strategy </w:t>
      </w:r>
      <w:r w:rsidRPr="00385155">
        <w:rPr>
          <w:rFonts w:ascii="Calibri" w:hAnsi="Calibri" w:cs="Calibri"/>
          <w:color w:val="000000" w:themeColor="text1"/>
        </w:rPr>
        <w:t>to detect, measure, and track changes in the ecosystem</w:t>
      </w:r>
      <w:r w:rsidR="0073646D">
        <w:rPr>
          <w:rFonts w:ascii="Calibri" w:hAnsi="Calibri" w:cs="Calibri"/>
          <w:color w:val="000000" w:themeColor="text1"/>
        </w:rPr>
        <w:t xml:space="preserve">.  </w:t>
      </w:r>
      <w:r w:rsidRPr="00385155">
        <w:rPr>
          <w:rFonts w:ascii="Calibri" w:hAnsi="Calibri" w:cs="Calibri"/>
          <w:color w:val="000000" w:themeColor="text1"/>
        </w:rPr>
        <w:t xml:space="preserve"> Much preparatory work has already been conducted by the APNEP Monitoring and Assessment teams</w:t>
      </w:r>
      <w:r w:rsidR="00AC2369" w:rsidRPr="00385155">
        <w:rPr>
          <w:rFonts w:ascii="Calibri" w:hAnsi="Calibri" w:cs="Calibri"/>
          <w:color w:val="000000" w:themeColor="text1"/>
        </w:rPr>
        <w:t xml:space="preserve"> (MATs)</w:t>
      </w:r>
      <w:r w:rsidRPr="00385155">
        <w:rPr>
          <w:rFonts w:ascii="Calibri" w:hAnsi="Calibri" w:cs="Calibri"/>
          <w:color w:val="000000" w:themeColor="text1"/>
        </w:rPr>
        <w:t xml:space="preserve">, and these teams’ </w:t>
      </w:r>
      <w:r w:rsidR="004E1949" w:rsidRPr="00385155">
        <w:rPr>
          <w:rFonts w:ascii="Calibri" w:hAnsi="Calibri" w:cs="Calibri"/>
          <w:color w:val="000000" w:themeColor="text1"/>
        </w:rPr>
        <w:t xml:space="preserve">on-going </w:t>
      </w:r>
      <w:r w:rsidRPr="00385155">
        <w:rPr>
          <w:rFonts w:ascii="Calibri" w:hAnsi="Calibri" w:cs="Calibri"/>
          <w:color w:val="000000" w:themeColor="text1"/>
        </w:rPr>
        <w:t>contributions will be essential</w:t>
      </w:r>
      <w:r w:rsidR="0073646D">
        <w:rPr>
          <w:rFonts w:ascii="Calibri" w:hAnsi="Calibri" w:cs="Calibri"/>
          <w:color w:val="000000" w:themeColor="text1"/>
        </w:rPr>
        <w:t xml:space="preserve">.  </w:t>
      </w:r>
      <w:r w:rsidRPr="00385155">
        <w:rPr>
          <w:rFonts w:ascii="Calibri" w:hAnsi="Calibri" w:cs="Calibri"/>
          <w:color w:val="000000" w:themeColor="text1"/>
        </w:rPr>
        <w:t xml:space="preserve"> </w:t>
      </w:r>
      <w:r w:rsidR="004E1949" w:rsidRPr="00385155">
        <w:rPr>
          <w:rFonts w:ascii="Calibri" w:hAnsi="Calibri" w:cs="Calibri"/>
          <w:color w:val="000000" w:themeColor="text1"/>
        </w:rPr>
        <w:t>T</w:t>
      </w:r>
      <w:r w:rsidRPr="00385155">
        <w:rPr>
          <w:rFonts w:ascii="Calibri" w:hAnsi="Calibri" w:cs="Calibri"/>
          <w:color w:val="000000" w:themeColor="text1"/>
        </w:rPr>
        <w:t xml:space="preserve">he </w:t>
      </w:r>
      <w:r w:rsidR="004E1949" w:rsidRPr="00385155">
        <w:rPr>
          <w:rFonts w:ascii="Calibri" w:hAnsi="Calibri" w:cs="Calibri"/>
          <w:color w:val="000000" w:themeColor="text1"/>
        </w:rPr>
        <w:t xml:space="preserve">strategy </w:t>
      </w:r>
      <w:r w:rsidRPr="00385155">
        <w:rPr>
          <w:rFonts w:ascii="Calibri" w:hAnsi="Calibri" w:cs="Calibri"/>
          <w:color w:val="000000" w:themeColor="text1"/>
        </w:rPr>
        <w:t xml:space="preserve">will provide resource managers and other partners with </w:t>
      </w:r>
      <w:r w:rsidRPr="00385155">
        <w:rPr>
          <w:rFonts w:ascii="Calibri" w:hAnsi="Calibri" w:cs="Calibri"/>
          <w:color w:val="000000" w:themeColor="text1"/>
        </w:rPr>
        <w:lastRenderedPageBreak/>
        <w:t xml:space="preserve">cost and information quality alternatives that will facilitate the selection of a set of monitoring protocols </w:t>
      </w:r>
      <w:r w:rsidR="005D7D6A" w:rsidRPr="00385155">
        <w:rPr>
          <w:rFonts w:ascii="Calibri" w:hAnsi="Calibri" w:cs="Calibri"/>
          <w:color w:val="000000" w:themeColor="text1"/>
        </w:rPr>
        <w:t xml:space="preserve">for monitoring </w:t>
      </w:r>
      <w:r w:rsidR="004E1949" w:rsidRPr="00385155">
        <w:rPr>
          <w:rFonts w:ascii="Calibri" w:hAnsi="Calibri" w:cs="Calibri"/>
          <w:color w:val="000000" w:themeColor="text1"/>
        </w:rPr>
        <w:t xml:space="preserve">strategy </w:t>
      </w:r>
      <w:r w:rsidR="005D7D6A" w:rsidRPr="00385155">
        <w:rPr>
          <w:rFonts w:ascii="Calibri" w:hAnsi="Calibri" w:cs="Calibri"/>
          <w:color w:val="000000" w:themeColor="text1"/>
        </w:rPr>
        <w:t>implementation</w:t>
      </w:r>
      <w:r w:rsidR="00682625" w:rsidRPr="00385155">
        <w:rPr>
          <w:rFonts w:ascii="Calibri" w:hAnsi="Calibri" w:cs="Calibri"/>
          <w:color w:val="000000" w:themeColor="text1"/>
        </w:rPr>
        <w:t>.</w:t>
      </w:r>
    </w:p>
    <w:p w14:paraId="3CC39CAD" w14:textId="7B55F52C" w:rsidR="00E032F9" w:rsidRPr="00385155" w:rsidRDefault="00E032F9" w:rsidP="00E032F9">
      <w:pPr>
        <w:pBdr>
          <w:top w:val="nil"/>
          <w:left w:val="nil"/>
          <w:bottom w:val="nil"/>
          <w:right w:val="nil"/>
          <w:between w:val="nil"/>
        </w:pBdr>
        <w:tabs>
          <w:tab w:val="left" w:pos="360"/>
        </w:tabs>
        <w:jc w:val="both"/>
        <w:rPr>
          <w:rFonts w:ascii="Calibri" w:eastAsia="Cambria" w:hAnsi="Calibri" w:cs="Calibri"/>
          <w:color w:val="000000"/>
        </w:rPr>
      </w:pPr>
    </w:p>
    <w:p w14:paraId="654DE336" w14:textId="1DEF7ED2" w:rsidR="003C7ACC" w:rsidRPr="00385155" w:rsidRDefault="003C7ACC" w:rsidP="005E3A9A">
      <w:pPr>
        <w:pBdr>
          <w:top w:val="nil"/>
          <w:left w:val="nil"/>
          <w:bottom w:val="nil"/>
          <w:right w:val="nil"/>
          <w:between w:val="nil"/>
        </w:pBdr>
        <w:tabs>
          <w:tab w:val="left" w:pos="360"/>
        </w:tabs>
        <w:jc w:val="both"/>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Progress to Date:</w:t>
      </w:r>
      <w:r w:rsidR="00186CA9" w:rsidRPr="00385155">
        <w:rPr>
          <w:rFonts w:ascii="Calibri" w:eastAsia="Calibri" w:hAnsi="Calibri" w:cs="Calibri"/>
          <w:noProof/>
          <w:color w:val="214293"/>
          <w:sz w:val="28"/>
          <w:szCs w:val="28"/>
        </w:rPr>
        <w:t xml:space="preserve"> </w:t>
      </w:r>
    </w:p>
    <w:p w14:paraId="39409A97" w14:textId="3B511095" w:rsidR="00993C0C" w:rsidRPr="00385155" w:rsidRDefault="003C7ACC" w:rsidP="005E3A9A">
      <w:pPr>
        <w:jc w:val="both"/>
        <w:rPr>
          <w:rFonts w:ascii="Calibri" w:hAnsi="Calibri" w:cs="Calibri"/>
        </w:rPr>
      </w:pPr>
      <w:r w:rsidRPr="00385155">
        <w:rPr>
          <w:rFonts w:ascii="Calibri" w:hAnsi="Calibri" w:cs="Calibri"/>
          <w:color w:val="000000" w:themeColor="text1"/>
        </w:rPr>
        <w:t xml:space="preserve">By the </w:t>
      </w:r>
      <w:r w:rsidR="005728DC" w:rsidRPr="00385155">
        <w:rPr>
          <w:rFonts w:ascii="Calibri" w:hAnsi="Calibri" w:cs="Calibri"/>
          <w:color w:val="000000" w:themeColor="text1"/>
        </w:rPr>
        <w:t>start of 2019</w:t>
      </w:r>
      <w:r w:rsidR="00690C0E" w:rsidRPr="00385155">
        <w:rPr>
          <w:rFonts w:ascii="Calibri" w:hAnsi="Calibri" w:cs="Calibri"/>
          <w:color w:val="000000" w:themeColor="text1"/>
        </w:rPr>
        <w:t>,</w:t>
      </w:r>
      <w:r w:rsidRPr="00385155">
        <w:rPr>
          <w:rFonts w:ascii="Calibri" w:hAnsi="Calibri" w:cs="Calibri"/>
          <w:color w:val="000000" w:themeColor="text1"/>
        </w:rPr>
        <w:t xml:space="preserve"> each </w:t>
      </w:r>
      <w:r w:rsidR="008D53B3" w:rsidRPr="00385155">
        <w:rPr>
          <w:rFonts w:ascii="Calibri" w:hAnsi="Calibri" w:cs="Calibri"/>
          <w:color w:val="000000" w:themeColor="text1"/>
        </w:rPr>
        <w:t>MAT</w:t>
      </w:r>
      <w:r w:rsidRPr="00385155">
        <w:rPr>
          <w:rFonts w:ascii="Calibri" w:hAnsi="Calibri" w:cs="Calibri"/>
          <w:color w:val="000000" w:themeColor="text1"/>
        </w:rPr>
        <w:t xml:space="preserve"> had identified a </w:t>
      </w:r>
      <w:r w:rsidRPr="00385155">
        <w:rPr>
          <w:rFonts w:ascii="Calibri" w:hAnsi="Calibri" w:cs="Calibri"/>
        </w:rPr>
        <w:t>prioritized list of indicators and metrics</w:t>
      </w:r>
      <w:r w:rsidR="0073646D">
        <w:rPr>
          <w:rFonts w:ascii="Calibri" w:hAnsi="Calibri" w:cs="Calibri"/>
        </w:rPr>
        <w:t xml:space="preserve">.  </w:t>
      </w:r>
      <w:r w:rsidR="006D41DE" w:rsidRPr="00385155">
        <w:rPr>
          <w:rFonts w:ascii="Calibri" w:hAnsi="Calibri" w:cs="Calibri"/>
        </w:rPr>
        <w:t xml:space="preserve"> </w:t>
      </w:r>
      <w:r w:rsidRPr="00385155">
        <w:rPr>
          <w:rFonts w:ascii="Calibri" w:hAnsi="Calibri" w:cs="Calibri"/>
        </w:rPr>
        <w:t xml:space="preserve">APNEP staff synthesized the priorities of each Team to create an overall list of “high priority/Tier 1” indicators and metrics </w:t>
      </w:r>
      <w:r w:rsidR="004E1949" w:rsidRPr="00385155">
        <w:rPr>
          <w:rFonts w:ascii="Calibri" w:hAnsi="Calibri" w:cs="Calibri"/>
        </w:rPr>
        <w:t xml:space="preserve">for </w:t>
      </w:r>
      <w:r w:rsidRPr="00385155">
        <w:rPr>
          <w:rFonts w:ascii="Calibri" w:hAnsi="Calibri" w:cs="Calibri"/>
        </w:rPr>
        <w:t>monitor</w:t>
      </w:r>
      <w:r w:rsidR="004E1949" w:rsidRPr="00385155">
        <w:rPr>
          <w:rFonts w:ascii="Calibri" w:hAnsi="Calibri" w:cs="Calibri"/>
        </w:rPr>
        <w:t>ing</w:t>
      </w:r>
      <w:r w:rsidR="0073646D">
        <w:rPr>
          <w:rFonts w:ascii="Calibri" w:hAnsi="Calibri" w:cs="Calibri"/>
        </w:rPr>
        <w:t xml:space="preserve">.  </w:t>
      </w:r>
      <w:r w:rsidR="00B21934" w:rsidRPr="00385155">
        <w:rPr>
          <w:rFonts w:ascii="Calibri" w:hAnsi="Calibri" w:cs="Calibri"/>
        </w:rPr>
        <w:t xml:space="preserve"> </w:t>
      </w:r>
      <w:r w:rsidR="00993C0C" w:rsidRPr="00385155">
        <w:rPr>
          <w:rFonts w:ascii="Calibri" w:hAnsi="Calibri" w:cs="Calibri"/>
        </w:rPr>
        <w:t xml:space="preserve">With the input of APNEP’s STAC, </w:t>
      </w:r>
      <w:r w:rsidR="00993C0C" w:rsidRPr="00385155">
        <w:rPr>
          <w:rFonts w:ascii="Calibri" w:eastAsia="Cambria" w:hAnsi="Calibri" w:cs="Calibri"/>
        </w:rPr>
        <w:t xml:space="preserve">staff </w:t>
      </w:r>
      <w:r w:rsidR="00BE1DF5" w:rsidRPr="00385155">
        <w:rPr>
          <w:rFonts w:ascii="Calibri" w:eastAsia="Cambria" w:hAnsi="Calibri" w:cs="Calibri"/>
        </w:rPr>
        <w:t xml:space="preserve">and SAV Team monitoring leaders </w:t>
      </w:r>
      <w:r w:rsidR="00993C0C" w:rsidRPr="00385155">
        <w:rPr>
          <w:rFonts w:ascii="Calibri" w:eastAsia="Cambria" w:hAnsi="Calibri" w:cs="Calibri"/>
        </w:rPr>
        <w:t xml:space="preserve">developed a proof-of-concept Integrated Monitoring </w:t>
      </w:r>
      <w:r w:rsidR="004E1949" w:rsidRPr="00385155">
        <w:rPr>
          <w:rFonts w:ascii="Calibri" w:eastAsia="Cambria" w:hAnsi="Calibri" w:cs="Calibri"/>
        </w:rPr>
        <w:t xml:space="preserve">Strategy </w:t>
      </w:r>
      <w:r w:rsidR="00993C0C" w:rsidRPr="00385155">
        <w:rPr>
          <w:rFonts w:ascii="Calibri" w:eastAsia="Cambria" w:hAnsi="Calibri" w:cs="Calibri"/>
        </w:rPr>
        <w:t>whose initial scope focused on coastal SAV and estuarine water quality that impacts coastal SAV</w:t>
      </w:r>
      <w:r w:rsidR="0073646D">
        <w:rPr>
          <w:rFonts w:ascii="Calibri" w:eastAsia="Cambria" w:hAnsi="Calibri" w:cs="Calibri"/>
        </w:rPr>
        <w:t xml:space="preserve">.  </w:t>
      </w:r>
      <w:r w:rsidR="00993C0C" w:rsidRPr="00385155">
        <w:rPr>
          <w:rFonts w:ascii="Calibri" w:eastAsia="Cambria" w:hAnsi="Calibri" w:cs="Calibri"/>
        </w:rPr>
        <w:t xml:space="preserve"> The </w:t>
      </w:r>
      <w:r w:rsidR="000D4A0A" w:rsidRPr="00385155">
        <w:rPr>
          <w:rFonts w:ascii="Calibri" w:eastAsia="Cambria" w:hAnsi="Calibri" w:cs="Calibri"/>
        </w:rPr>
        <w:t xml:space="preserve">strategy </w:t>
      </w:r>
      <w:r w:rsidR="00993C0C" w:rsidRPr="00385155">
        <w:rPr>
          <w:rFonts w:ascii="Calibri" w:eastAsia="Cambria" w:hAnsi="Calibri" w:cs="Calibri"/>
        </w:rPr>
        <w:t xml:space="preserve">was accepted by the Leadership Council </w:t>
      </w:r>
      <w:r w:rsidR="002F7110" w:rsidRPr="00385155">
        <w:rPr>
          <w:rFonts w:ascii="Calibri" w:eastAsia="Cambria" w:hAnsi="Calibri" w:cs="Calibri"/>
        </w:rPr>
        <w:t>in</w:t>
      </w:r>
      <w:r w:rsidR="00993C0C" w:rsidRPr="00385155">
        <w:rPr>
          <w:rFonts w:ascii="Calibri" w:eastAsia="Cambria" w:hAnsi="Calibri" w:cs="Calibri"/>
        </w:rPr>
        <w:t xml:space="preserve"> March 2021</w:t>
      </w:r>
      <w:r w:rsidR="0073646D">
        <w:rPr>
          <w:rFonts w:ascii="Calibri" w:eastAsia="Cambria" w:hAnsi="Calibri" w:cs="Calibri"/>
        </w:rPr>
        <w:t xml:space="preserve">.  </w:t>
      </w:r>
      <w:r w:rsidR="006D41DE" w:rsidRPr="00385155">
        <w:rPr>
          <w:rFonts w:ascii="Calibri" w:eastAsia="Cambria" w:hAnsi="Calibri" w:cs="Calibri"/>
        </w:rPr>
        <w:t xml:space="preserve"> </w:t>
      </w:r>
      <w:r w:rsidR="005B3FA7" w:rsidRPr="00385155">
        <w:rPr>
          <w:rFonts w:ascii="Calibri" w:eastAsia="Cambria" w:hAnsi="Calibri" w:cs="Calibri"/>
        </w:rPr>
        <w:t>O</w:t>
      </w:r>
      <w:r w:rsidR="00BE1DF5" w:rsidRPr="00385155">
        <w:rPr>
          <w:rFonts w:ascii="Calibri" w:eastAsia="Cambria" w:hAnsi="Calibri" w:cs="Calibri"/>
        </w:rPr>
        <w:t>ther</w:t>
      </w:r>
      <w:r w:rsidR="003779BC" w:rsidRPr="00385155">
        <w:rPr>
          <w:rFonts w:ascii="Calibri" w:eastAsia="Cambria" w:hAnsi="Calibri" w:cs="Calibri"/>
        </w:rPr>
        <w:t xml:space="preserve"> MATs are </w:t>
      </w:r>
      <w:r w:rsidR="008D38DA" w:rsidRPr="00385155">
        <w:rPr>
          <w:rFonts w:ascii="Calibri" w:eastAsia="Cambria" w:hAnsi="Calibri" w:cs="Calibri"/>
        </w:rPr>
        <w:t>using</w:t>
      </w:r>
      <w:r w:rsidR="003779BC" w:rsidRPr="00385155">
        <w:rPr>
          <w:rFonts w:ascii="Calibri" w:eastAsia="Cambria" w:hAnsi="Calibri" w:cs="Calibri"/>
        </w:rPr>
        <w:t xml:space="preserve"> the SAV monitoring </w:t>
      </w:r>
      <w:r w:rsidR="00F971BE" w:rsidRPr="00385155">
        <w:rPr>
          <w:rFonts w:ascii="Calibri" w:eastAsia="Cambria" w:hAnsi="Calibri" w:cs="Calibri"/>
        </w:rPr>
        <w:t xml:space="preserve">strategy </w:t>
      </w:r>
      <w:r w:rsidR="003779BC" w:rsidRPr="00385155">
        <w:rPr>
          <w:rFonts w:ascii="Calibri" w:eastAsia="Cambria" w:hAnsi="Calibri" w:cs="Calibri"/>
        </w:rPr>
        <w:t xml:space="preserve">as a model to develop monitoring </w:t>
      </w:r>
      <w:r w:rsidR="000D4A0A" w:rsidRPr="00385155">
        <w:rPr>
          <w:rFonts w:ascii="Calibri" w:eastAsia="Cambria" w:hAnsi="Calibri" w:cs="Calibri"/>
        </w:rPr>
        <w:t>strategies for</w:t>
      </w:r>
      <w:r w:rsidR="003779BC" w:rsidRPr="00385155">
        <w:rPr>
          <w:rFonts w:ascii="Calibri" w:eastAsia="Cambria" w:hAnsi="Calibri" w:cs="Calibri"/>
        </w:rPr>
        <w:t xml:space="preserve"> their ecosystem component, with </w:t>
      </w:r>
      <w:r w:rsidR="0011468B" w:rsidRPr="00385155">
        <w:rPr>
          <w:rFonts w:ascii="Calibri" w:eastAsia="Cambria" w:hAnsi="Calibri" w:cs="Calibri"/>
        </w:rPr>
        <w:t>the highest priority of staff in 2022</w:t>
      </w:r>
      <w:r w:rsidR="00EC3ABA" w:rsidRPr="00385155">
        <w:rPr>
          <w:rFonts w:ascii="Calibri" w:eastAsia="Cambria" w:hAnsi="Calibri" w:cs="Calibri"/>
        </w:rPr>
        <w:t>-2023</w:t>
      </w:r>
      <w:r w:rsidR="0011468B" w:rsidRPr="00385155">
        <w:rPr>
          <w:rFonts w:ascii="Calibri" w:eastAsia="Cambria" w:hAnsi="Calibri" w:cs="Calibri"/>
        </w:rPr>
        <w:t xml:space="preserve"> being </w:t>
      </w:r>
      <w:r w:rsidR="003779BC" w:rsidRPr="00385155">
        <w:rPr>
          <w:rFonts w:ascii="Calibri" w:eastAsia="Cambria" w:hAnsi="Calibri" w:cs="Calibri"/>
        </w:rPr>
        <w:t xml:space="preserve">a monitoring </w:t>
      </w:r>
      <w:r w:rsidR="004E1949" w:rsidRPr="00385155">
        <w:rPr>
          <w:rFonts w:ascii="Calibri" w:eastAsia="Cambria" w:hAnsi="Calibri" w:cs="Calibri"/>
        </w:rPr>
        <w:t xml:space="preserve">strategy </w:t>
      </w:r>
      <w:r w:rsidR="003779BC" w:rsidRPr="00385155">
        <w:rPr>
          <w:rFonts w:ascii="Calibri" w:eastAsia="Cambria" w:hAnsi="Calibri" w:cs="Calibri"/>
        </w:rPr>
        <w:t>for estuarine waters</w:t>
      </w:r>
      <w:r w:rsidR="004E1949" w:rsidRPr="00385155">
        <w:rPr>
          <w:rFonts w:ascii="Calibri" w:eastAsia="Cambria" w:hAnsi="Calibri" w:cs="Calibri"/>
        </w:rPr>
        <w:t xml:space="preserve"> and bed sediments</w:t>
      </w:r>
      <w:r w:rsidR="0073646D">
        <w:rPr>
          <w:rFonts w:ascii="Calibri" w:eastAsia="Cambria" w:hAnsi="Calibri" w:cs="Calibri"/>
        </w:rPr>
        <w:t xml:space="preserve">.  </w:t>
      </w:r>
      <w:r w:rsidR="00F971BE" w:rsidRPr="00385155">
        <w:rPr>
          <w:rFonts w:ascii="Calibri" w:eastAsia="Cambria" w:hAnsi="Calibri" w:cs="Calibri"/>
        </w:rPr>
        <w:t>Initial strategies for both estuarine waters and air resources are expected by January 2024.</w:t>
      </w:r>
    </w:p>
    <w:p w14:paraId="00BDBC6A" w14:textId="77777777" w:rsidR="00A07258" w:rsidRPr="00385155" w:rsidRDefault="00A07258" w:rsidP="005E3A9A">
      <w:pPr>
        <w:pBdr>
          <w:top w:val="nil"/>
          <w:left w:val="nil"/>
          <w:bottom w:val="nil"/>
          <w:right w:val="nil"/>
          <w:between w:val="nil"/>
        </w:pBdr>
        <w:tabs>
          <w:tab w:val="left" w:pos="360"/>
        </w:tabs>
        <w:jc w:val="both"/>
        <w:rPr>
          <w:rFonts w:ascii="Calibri" w:eastAsia="Cambria" w:hAnsi="Calibri" w:cs="Calibri"/>
        </w:rPr>
      </w:pPr>
    </w:p>
    <w:p w14:paraId="5ABA93A6" w14:textId="58E21CAF" w:rsidR="004125CB" w:rsidRPr="00385155" w:rsidRDefault="00BA006C" w:rsidP="005E3A9A">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In addition to refining the initial monitoring </w:t>
      </w:r>
      <w:r w:rsidR="00F971BE" w:rsidRPr="00385155">
        <w:rPr>
          <w:rFonts w:ascii="Calibri" w:eastAsia="Cambria" w:hAnsi="Calibri" w:cs="Calibri"/>
        </w:rPr>
        <w:t>strategies</w:t>
      </w:r>
      <w:r w:rsidRPr="00385155">
        <w:rPr>
          <w:rFonts w:ascii="Calibri" w:eastAsia="Cambria" w:hAnsi="Calibri" w:cs="Calibri"/>
        </w:rPr>
        <w:t>, s</w:t>
      </w:r>
      <w:r w:rsidR="004125CB" w:rsidRPr="00385155">
        <w:rPr>
          <w:rFonts w:ascii="Calibri" w:eastAsia="Cambria" w:hAnsi="Calibri" w:cs="Calibri"/>
        </w:rPr>
        <w:t xml:space="preserve">taff will continue to </w:t>
      </w:r>
      <w:r w:rsidRPr="00385155">
        <w:rPr>
          <w:rFonts w:ascii="Calibri" w:eastAsia="Cambria" w:hAnsi="Calibri" w:cs="Calibri"/>
        </w:rPr>
        <w:t>engage</w:t>
      </w:r>
      <w:r w:rsidR="004125CB" w:rsidRPr="00385155">
        <w:rPr>
          <w:rFonts w:ascii="Calibri" w:eastAsia="Cambria" w:hAnsi="Calibri" w:cs="Calibri"/>
        </w:rPr>
        <w:t xml:space="preserve"> with members on the respective MATs to generate </w:t>
      </w:r>
      <w:r w:rsidRPr="00385155">
        <w:rPr>
          <w:rFonts w:ascii="Calibri" w:eastAsia="Cambria" w:hAnsi="Calibri" w:cs="Calibri"/>
        </w:rPr>
        <w:t xml:space="preserve">initial </w:t>
      </w:r>
      <w:r w:rsidR="004125CB" w:rsidRPr="00385155">
        <w:rPr>
          <w:rFonts w:ascii="Calibri" w:eastAsia="Cambria" w:hAnsi="Calibri" w:cs="Calibri"/>
        </w:rPr>
        <w:t xml:space="preserve">monitoring </w:t>
      </w:r>
      <w:r w:rsidR="004E1949" w:rsidRPr="00385155">
        <w:rPr>
          <w:rFonts w:ascii="Calibri" w:eastAsia="Cambria" w:hAnsi="Calibri" w:cs="Calibri"/>
        </w:rPr>
        <w:t xml:space="preserve">strategies </w:t>
      </w:r>
      <w:r w:rsidR="004125CB" w:rsidRPr="00385155">
        <w:rPr>
          <w:rFonts w:ascii="Calibri" w:eastAsia="Cambria" w:hAnsi="Calibri" w:cs="Calibri"/>
        </w:rPr>
        <w:t xml:space="preserve">for the </w:t>
      </w:r>
      <w:r w:rsidR="00F971BE" w:rsidRPr="00385155">
        <w:rPr>
          <w:rFonts w:ascii="Calibri" w:eastAsia="Cambria" w:hAnsi="Calibri" w:cs="Calibri"/>
        </w:rPr>
        <w:t xml:space="preserve">four </w:t>
      </w:r>
      <w:r w:rsidR="004125CB" w:rsidRPr="00385155">
        <w:rPr>
          <w:rFonts w:ascii="Calibri" w:eastAsia="Cambria" w:hAnsi="Calibri" w:cs="Calibri"/>
        </w:rPr>
        <w:t xml:space="preserve">remaining ecosystem components: Aquatic Fauna, Human Dimensions, Terrestrial Resources, </w:t>
      </w:r>
      <w:r w:rsidRPr="00385155">
        <w:rPr>
          <w:rFonts w:ascii="Calibri" w:eastAsia="Cambria" w:hAnsi="Calibri" w:cs="Calibri"/>
        </w:rPr>
        <w:t xml:space="preserve">and </w:t>
      </w:r>
      <w:r w:rsidR="004125CB" w:rsidRPr="00385155">
        <w:rPr>
          <w:rFonts w:ascii="Calibri" w:eastAsia="Cambria" w:hAnsi="Calibri" w:cs="Calibri"/>
        </w:rPr>
        <w:t>Wetland Resources</w:t>
      </w:r>
      <w:r w:rsidRPr="00385155">
        <w:rPr>
          <w:rFonts w:ascii="Calibri" w:eastAsia="Cambria" w:hAnsi="Calibri" w:cs="Calibri"/>
        </w:rPr>
        <w:t>.</w:t>
      </w:r>
    </w:p>
    <w:p w14:paraId="29E11E3F" w14:textId="2E6E8AAD" w:rsidR="00E032F9" w:rsidRPr="00385155" w:rsidRDefault="00E032F9">
      <w:pPr>
        <w:tabs>
          <w:tab w:val="left" w:pos="360"/>
        </w:tabs>
        <w:jc w:val="both"/>
        <w:rPr>
          <w:rFonts w:ascii="Calibri" w:eastAsia="Cambria" w:hAnsi="Calibri" w:cs="Calibri"/>
          <w:b/>
          <w:color w:val="000000"/>
        </w:rPr>
      </w:pPr>
    </w:p>
    <w:p w14:paraId="23C18136" w14:textId="018D6ED2" w:rsidR="00416BEA" w:rsidRPr="00385155" w:rsidRDefault="00F12712">
      <w:pPr>
        <w:tabs>
          <w:tab w:val="left" w:pos="360"/>
        </w:tabs>
        <w:jc w:val="both"/>
        <w:rPr>
          <w:rFonts w:ascii="Calibri" w:eastAsia="Cambria" w:hAnsi="Calibri" w:cs="Calibri"/>
          <w:b/>
          <w:color w:val="214293"/>
          <w:sz w:val="32"/>
          <w:szCs w:val="32"/>
        </w:rPr>
      </w:pPr>
      <w:r w:rsidRPr="00385155">
        <w:rPr>
          <w:rFonts w:ascii="Calibri" w:eastAsia="Cambria" w:hAnsi="Calibri" w:cs="Calibri"/>
          <w:b/>
          <w:color w:val="214293"/>
          <w:sz w:val="32"/>
          <w:szCs w:val="32"/>
        </w:rPr>
        <w:t xml:space="preserve">Recreational Water Quality Monitoring </w:t>
      </w:r>
    </w:p>
    <w:p w14:paraId="5186B401" w14:textId="69BD92B1" w:rsidR="00416BEA" w:rsidRPr="00385155" w:rsidRDefault="00F12712">
      <w:pPr>
        <w:tabs>
          <w:tab w:val="left" w:pos="36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005728DC" w:rsidRPr="00385155">
        <w:rPr>
          <w:rFonts w:ascii="Calibri" w:eastAsia="Cambria" w:hAnsi="Calibri" w:cs="Calibri"/>
          <w:color w:val="000000" w:themeColor="text1"/>
        </w:rPr>
        <w:t>M</w:t>
      </w:r>
      <w:r w:rsidRPr="00385155">
        <w:rPr>
          <w:rFonts w:ascii="Calibri" w:eastAsia="Cambria" w:hAnsi="Calibri" w:cs="Calibri"/>
          <w:color w:val="000000" w:themeColor="text1"/>
        </w:rPr>
        <w:t>onitor and test bacterial concentrations in coastal recreational waters</w:t>
      </w:r>
      <w:r w:rsidR="00CD12EB" w:rsidRPr="00385155">
        <w:rPr>
          <w:rFonts w:ascii="Calibri" w:eastAsia="Cambria" w:hAnsi="Calibri" w:cs="Calibri"/>
          <w:color w:val="000000" w:themeColor="text1"/>
        </w:rPr>
        <w:t>,</w:t>
      </w:r>
      <w:r w:rsidRPr="00385155">
        <w:rPr>
          <w:rFonts w:ascii="Calibri" w:eastAsia="Cambria" w:hAnsi="Calibri" w:cs="Calibri"/>
          <w:color w:val="000000" w:themeColor="text1"/>
        </w:rPr>
        <w:t xml:space="preserve"> inform the public about any dangers to public health.</w:t>
      </w:r>
    </w:p>
    <w:p w14:paraId="28B17CA6" w14:textId="77777777" w:rsidR="000E6AA1" w:rsidRPr="00385155" w:rsidRDefault="000E6AA1">
      <w:pPr>
        <w:tabs>
          <w:tab w:val="left" w:pos="360"/>
        </w:tabs>
        <w:jc w:val="both"/>
        <w:rPr>
          <w:rFonts w:ascii="Calibri" w:eastAsia="Cambria" w:hAnsi="Calibri" w:cs="Calibri"/>
          <w:color w:val="000000" w:themeColor="text1"/>
        </w:rPr>
      </w:pPr>
    </w:p>
    <w:p w14:paraId="224C0456" w14:textId="7CD7A9EC" w:rsidR="00416BEA" w:rsidRPr="00385155" w:rsidRDefault="00F12712" w:rsidP="0094151A">
      <w:pPr>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APNEP continues to provide funding to the </w:t>
      </w:r>
      <w:r w:rsidR="005728DC" w:rsidRPr="00385155">
        <w:rPr>
          <w:rFonts w:ascii="Calibri" w:eastAsia="Cambria" w:hAnsi="Calibri" w:cs="Calibri"/>
        </w:rPr>
        <w:t>NC-DMF</w:t>
      </w:r>
      <w:r w:rsidRPr="00385155">
        <w:rPr>
          <w:rFonts w:ascii="Calibri" w:eastAsia="Cambria" w:hAnsi="Calibri" w:cs="Calibri"/>
        </w:rPr>
        <w:t xml:space="preserve"> Recreational Water Quality Monitoring Program for the continuation of water quality monitoring near recreational areas</w:t>
      </w:r>
      <w:r w:rsidR="0073646D">
        <w:rPr>
          <w:rFonts w:ascii="Calibri" w:eastAsia="Cambria" w:hAnsi="Calibri" w:cs="Calibri"/>
        </w:rPr>
        <w:t xml:space="preserve">.  </w:t>
      </w:r>
      <w:r w:rsidRPr="00385155">
        <w:rPr>
          <w:rFonts w:ascii="Calibri" w:eastAsia="Cambria" w:hAnsi="Calibri" w:cs="Calibri"/>
        </w:rPr>
        <w:t>The program tests bacterial concentrations in coastal recreational waters to protect public health</w:t>
      </w:r>
      <w:r w:rsidR="0073646D">
        <w:rPr>
          <w:rFonts w:ascii="Calibri" w:eastAsia="Cambria" w:hAnsi="Calibri" w:cs="Calibri"/>
        </w:rPr>
        <w:t xml:space="preserve">.  </w:t>
      </w:r>
      <w:r w:rsidRPr="00385155">
        <w:rPr>
          <w:rFonts w:ascii="Calibri" w:eastAsia="Cambria" w:hAnsi="Calibri" w:cs="Calibri"/>
        </w:rPr>
        <w:t>The program is responsible for notifying the public when bacteriological standards for safe bodily contact have been exceeded</w:t>
      </w:r>
      <w:r w:rsidR="0073646D">
        <w:rPr>
          <w:rFonts w:ascii="Calibri" w:eastAsia="Cambria" w:hAnsi="Calibri" w:cs="Calibri"/>
        </w:rPr>
        <w:t xml:space="preserve">.  </w:t>
      </w:r>
      <w:r w:rsidRPr="00385155">
        <w:rPr>
          <w:rFonts w:ascii="Calibri" w:eastAsia="Cambria" w:hAnsi="Calibri" w:cs="Calibri"/>
        </w:rPr>
        <w:t>The program also has an educational component that accompanies the testing</w:t>
      </w:r>
      <w:r w:rsidR="00CD12EB" w:rsidRPr="00385155">
        <w:rPr>
          <w:rFonts w:ascii="Calibri" w:eastAsia="Cambria" w:hAnsi="Calibri" w:cs="Calibri"/>
        </w:rPr>
        <w:t>, which</w:t>
      </w:r>
      <w:r w:rsidRPr="00385155">
        <w:rPr>
          <w:rFonts w:ascii="Calibri" w:eastAsia="Cambria" w:hAnsi="Calibri" w:cs="Calibri"/>
        </w:rPr>
        <w:t xml:space="preserve"> informs the public </w:t>
      </w:r>
      <w:r w:rsidR="00CD12EB" w:rsidRPr="00385155">
        <w:rPr>
          <w:rFonts w:ascii="Calibri" w:eastAsia="Cambria" w:hAnsi="Calibri" w:cs="Calibri"/>
        </w:rPr>
        <w:t xml:space="preserve">about </w:t>
      </w:r>
      <w:r w:rsidRPr="00385155">
        <w:rPr>
          <w:rFonts w:ascii="Calibri" w:eastAsia="Cambria" w:hAnsi="Calibri" w:cs="Calibri"/>
        </w:rPr>
        <w:t>how bacteria enter coastal waters and what actions can help prevent it</w:t>
      </w:r>
      <w:r w:rsidR="0073646D">
        <w:rPr>
          <w:rFonts w:ascii="Calibri" w:eastAsia="Cambria" w:hAnsi="Calibri" w:cs="Calibri"/>
        </w:rPr>
        <w:t xml:space="preserve">.  </w:t>
      </w:r>
    </w:p>
    <w:p w14:paraId="1D410BB3" w14:textId="77777777" w:rsidR="00A07258" w:rsidRPr="00385155" w:rsidRDefault="00A07258" w:rsidP="002A198C">
      <w:pPr>
        <w:pBdr>
          <w:top w:val="nil"/>
          <w:left w:val="nil"/>
          <w:bottom w:val="nil"/>
          <w:right w:val="nil"/>
          <w:between w:val="nil"/>
        </w:pBdr>
        <w:tabs>
          <w:tab w:val="left" w:pos="360"/>
        </w:tabs>
        <w:jc w:val="both"/>
        <w:rPr>
          <w:rFonts w:ascii="Calibri" w:eastAsia="Cambria" w:hAnsi="Calibri" w:cs="Calibri"/>
          <w:b/>
          <w:color w:val="000000" w:themeColor="text1"/>
          <w:sz w:val="28"/>
        </w:rPr>
      </w:pPr>
    </w:p>
    <w:p w14:paraId="567A3F08" w14:textId="09F1D33A" w:rsidR="002A198C" w:rsidRPr="00385155" w:rsidRDefault="002A198C" w:rsidP="002A198C">
      <w:pPr>
        <w:pBdr>
          <w:top w:val="nil"/>
          <w:left w:val="nil"/>
          <w:bottom w:val="nil"/>
          <w:right w:val="nil"/>
          <w:between w:val="nil"/>
        </w:pBdr>
        <w:tabs>
          <w:tab w:val="left" w:pos="360"/>
        </w:tabs>
        <w:jc w:val="both"/>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rPr>
        <w:t>Progress to Date</w:t>
      </w:r>
      <w:r w:rsidRPr="00385155">
        <w:rPr>
          <w:rFonts w:ascii="Calibri" w:eastAsia="Cambria" w:hAnsi="Calibri" w:cs="Calibri"/>
          <w:b/>
          <w:color w:val="000000" w:themeColor="text1"/>
          <w:sz w:val="28"/>
          <w:szCs w:val="28"/>
        </w:rPr>
        <w:t>:</w:t>
      </w:r>
    </w:p>
    <w:p w14:paraId="2F47A481" w14:textId="3EAC7FAE" w:rsidR="002A198C" w:rsidRPr="00385155" w:rsidRDefault="002A198C" w:rsidP="0094151A">
      <w:pPr>
        <w:pStyle w:val="ListParagraph"/>
        <w:numPr>
          <w:ilvl w:val="0"/>
          <w:numId w:val="41"/>
        </w:numPr>
        <w:rPr>
          <w:rFonts w:ascii="Calibri" w:hAnsi="Calibri" w:cs="Calibri"/>
          <w:spacing w:val="4"/>
          <w:kern w:val="20"/>
        </w:rPr>
      </w:pPr>
      <w:r w:rsidRPr="00385155">
        <w:rPr>
          <w:rFonts w:ascii="Calibri" w:hAnsi="Calibri" w:cs="Calibri"/>
          <w:spacing w:val="4"/>
          <w:kern w:val="20"/>
        </w:rPr>
        <w:t xml:space="preserve">This is a continuation of </w:t>
      </w:r>
      <w:r w:rsidR="00402F78" w:rsidRPr="00385155">
        <w:rPr>
          <w:rFonts w:ascii="Calibri" w:hAnsi="Calibri" w:cs="Calibri"/>
          <w:spacing w:val="4"/>
          <w:kern w:val="20"/>
        </w:rPr>
        <w:t xml:space="preserve">recent surveys where </w:t>
      </w:r>
      <w:r w:rsidRPr="00385155">
        <w:rPr>
          <w:rFonts w:ascii="Calibri" w:hAnsi="Calibri" w:cs="Calibri"/>
          <w:spacing w:val="4"/>
          <w:kern w:val="20"/>
        </w:rPr>
        <w:t xml:space="preserve">26 APNEP swimming sites </w:t>
      </w:r>
      <w:r w:rsidR="00402F78" w:rsidRPr="00385155">
        <w:rPr>
          <w:rFonts w:ascii="Calibri" w:hAnsi="Calibri" w:cs="Calibri"/>
          <w:spacing w:val="4"/>
          <w:kern w:val="20"/>
        </w:rPr>
        <w:t>are</w:t>
      </w:r>
      <w:r w:rsidRPr="00385155">
        <w:rPr>
          <w:rFonts w:ascii="Calibri" w:hAnsi="Calibri" w:cs="Calibri"/>
          <w:spacing w:val="4"/>
          <w:kern w:val="20"/>
        </w:rPr>
        <w:t xml:space="preserve"> sampled 19 times throughout the year totaling 494 samples with bacteriological results posted immediately to the NC Recreational Water Quality website.</w:t>
      </w:r>
    </w:p>
    <w:p w14:paraId="1AB893CF" w14:textId="7AAB57CF" w:rsidR="002A198C" w:rsidRPr="00385155" w:rsidRDefault="002A198C" w:rsidP="0094151A">
      <w:pPr>
        <w:pStyle w:val="ListParagraph"/>
        <w:numPr>
          <w:ilvl w:val="0"/>
          <w:numId w:val="41"/>
        </w:numPr>
        <w:rPr>
          <w:rFonts w:ascii="Calibri" w:hAnsi="Calibri" w:cs="Calibri"/>
          <w:spacing w:val="4"/>
          <w:kern w:val="20"/>
        </w:rPr>
      </w:pPr>
      <w:r w:rsidRPr="00385155">
        <w:rPr>
          <w:rFonts w:ascii="Calibri" w:hAnsi="Calibri" w:cs="Calibri"/>
          <w:spacing w:val="4"/>
          <w:kern w:val="20"/>
        </w:rPr>
        <w:t xml:space="preserve">Three APNEP sites </w:t>
      </w:r>
      <w:r w:rsidR="00402F78" w:rsidRPr="00385155">
        <w:rPr>
          <w:rFonts w:ascii="Calibri" w:hAnsi="Calibri" w:cs="Calibri"/>
          <w:spacing w:val="4"/>
          <w:kern w:val="20"/>
        </w:rPr>
        <w:t>are</w:t>
      </w:r>
      <w:r w:rsidRPr="00385155">
        <w:rPr>
          <w:rFonts w:ascii="Calibri" w:hAnsi="Calibri" w:cs="Calibri"/>
          <w:spacing w:val="4"/>
          <w:kern w:val="20"/>
        </w:rPr>
        <w:t xml:space="preserve"> sampled 31 times throughout the year totaling 93 samples with bacteriological results posted immediately to the website.</w:t>
      </w:r>
    </w:p>
    <w:p w14:paraId="73ACF3FE" w14:textId="2FE5F35F" w:rsidR="00A07258" w:rsidRPr="00385155" w:rsidRDefault="00796F41" w:rsidP="00A07258">
      <w:pPr>
        <w:pStyle w:val="ListParagraph"/>
        <w:numPr>
          <w:ilvl w:val="0"/>
          <w:numId w:val="41"/>
        </w:numPr>
        <w:rPr>
          <w:rFonts w:ascii="Calibri" w:eastAsia="Cambria" w:hAnsi="Calibri" w:cs="Calibri"/>
          <w:color w:val="000000" w:themeColor="text1"/>
        </w:rPr>
      </w:pPr>
      <w:r>
        <w:rPr>
          <w:rFonts w:ascii="Calibri" w:hAnsi="Calibri" w:cs="Calibri"/>
          <w:spacing w:val="4"/>
          <w:kern w:val="20"/>
        </w:rPr>
        <w:t>More than</w:t>
      </w:r>
      <w:r w:rsidR="002A198C" w:rsidRPr="00385155">
        <w:rPr>
          <w:rFonts w:ascii="Calibri" w:hAnsi="Calibri" w:cs="Calibri"/>
          <w:spacing w:val="4"/>
          <w:kern w:val="20"/>
        </w:rPr>
        <w:t xml:space="preserve"> 3,5</w:t>
      </w:r>
      <w:r>
        <w:rPr>
          <w:rFonts w:ascii="Calibri" w:hAnsi="Calibri" w:cs="Calibri"/>
          <w:spacing w:val="4"/>
          <w:kern w:val="20"/>
        </w:rPr>
        <w:t>00</w:t>
      </w:r>
      <w:r w:rsidR="002A198C" w:rsidRPr="00385155">
        <w:rPr>
          <w:rFonts w:ascii="Calibri" w:hAnsi="Calibri" w:cs="Calibri"/>
          <w:spacing w:val="4"/>
          <w:kern w:val="20"/>
        </w:rPr>
        <w:t xml:space="preserve"> samples have been analyzed </w:t>
      </w:r>
      <w:r w:rsidR="0034538E" w:rsidRPr="00385155">
        <w:rPr>
          <w:rFonts w:ascii="Calibri" w:hAnsi="Calibri" w:cs="Calibri"/>
          <w:spacing w:val="4"/>
          <w:kern w:val="20"/>
        </w:rPr>
        <w:t>to</w:t>
      </w:r>
      <w:r w:rsidR="002A198C" w:rsidRPr="00385155">
        <w:rPr>
          <w:rFonts w:ascii="Calibri" w:hAnsi="Calibri" w:cs="Calibri"/>
          <w:spacing w:val="4"/>
          <w:kern w:val="20"/>
        </w:rPr>
        <w:t xml:space="preserve"> inform the citizens of North Carolina about </w:t>
      </w:r>
      <w:r w:rsidR="00AB4186" w:rsidRPr="00385155">
        <w:rPr>
          <w:rFonts w:ascii="Calibri" w:hAnsi="Calibri" w:cs="Calibri"/>
          <w:i/>
          <w:iCs/>
          <w:spacing w:val="4"/>
          <w:kern w:val="20"/>
        </w:rPr>
        <w:t xml:space="preserve">Enterococci </w:t>
      </w:r>
      <w:r w:rsidR="00AB4186" w:rsidRPr="00385155">
        <w:rPr>
          <w:rFonts w:ascii="Calibri" w:hAnsi="Calibri" w:cs="Calibri"/>
          <w:spacing w:val="4"/>
          <w:kern w:val="20"/>
        </w:rPr>
        <w:t>levels</w:t>
      </w:r>
      <w:r w:rsidR="002A198C" w:rsidRPr="00385155">
        <w:rPr>
          <w:rFonts w:ascii="Calibri" w:hAnsi="Calibri" w:cs="Calibri"/>
          <w:spacing w:val="4"/>
          <w:kern w:val="20"/>
        </w:rPr>
        <w:t xml:space="preserve"> throughout the </w:t>
      </w:r>
      <w:r w:rsidR="00EC3ABA" w:rsidRPr="00385155">
        <w:rPr>
          <w:rFonts w:ascii="Calibri" w:hAnsi="Calibri" w:cs="Calibri"/>
          <w:spacing w:val="4"/>
          <w:kern w:val="20"/>
        </w:rPr>
        <w:t>Albemarle-</w:t>
      </w:r>
      <w:r w:rsidR="002A198C" w:rsidRPr="00385155">
        <w:rPr>
          <w:rFonts w:ascii="Calibri" w:hAnsi="Calibri" w:cs="Calibri"/>
          <w:spacing w:val="4"/>
          <w:kern w:val="20"/>
        </w:rPr>
        <w:t>Pamlico Watershed.</w:t>
      </w:r>
    </w:p>
    <w:p w14:paraId="58ACBA37" w14:textId="54366FB3" w:rsidR="002A198C" w:rsidRPr="00385155" w:rsidRDefault="002A198C" w:rsidP="00A07258">
      <w:pPr>
        <w:pStyle w:val="ListParagraph"/>
        <w:numPr>
          <w:ilvl w:val="0"/>
          <w:numId w:val="41"/>
        </w:numPr>
        <w:rPr>
          <w:rFonts w:ascii="Calibri" w:eastAsia="Cambria" w:hAnsi="Calibri" w:cs="Calibri"/>
          <w:color w:val="000000" w:themeColor="text1"/>
        </w:rPr>
      </w:pPr>
      <w:r w:rsidRPr="00385155">
        <w:rPr>
          <w:rFonts w:ascii="Calibri" w:eastAsia="Cambria" w:hAnsi="Calibri" w:cs="Calibri"/>
        </w:rPr>
        <w:t>NC-</w:t>
      </w:r>
      <w:r w:rsidRPr="00385155">
        <w:rPr>
          <w:rFonts w:ascii="Calibri" w:eastAsia="Cambria" w:hAnsi="Calibri" w:cs="Calibri"/>
          <w:color w:val="000000" w:themeColor="text1"/>
        </w:rPr>
        <w:t>DMF will continue routine water quality monitoring within APES though the summer season</w:t>
      </w:r>
      <w:r w:rsidR="0073646D">
        <w:rPr>
          <w:rFonts w:ascii="Calibri" w:eastAsia="Cambria" w:hAnsi="Calibri" w:cs="Calibri"/>
          <w:color w:val="000000" w:themeColor="text1"/>
        </w:rPr>
        <w:t xml:space="preserve">.  </w:t>
      </w:r>
      <w:r w:rsidR="001F2F36">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APNEP </w:t>
      </w:r>
      <w:r w:rsidR="00EC3ABA" w:rsidRPr="00385155">
        <w:rPr>
          <w:rFonts w:ascii="Calibri" w:eastAsia="Cambria" w:hAnsi="Calibri" w:cs="Calibri"/>
          <w:color w:val="000000" w:themeColor="text1"/>
        </w:rPr>
        <w:t xml:space="preserve">will </w:t>
      </w:r>
      <w:r w:rsidRPr="00385155">
        <w:rPr>
          <w:rFonts w:ascii="Calibri" w:eastAsia="Cambria" w:hAnsi="Calibri" w:cs="Calibri"/>
          <w:color w:val="000000" w:themeColor="text1"/>
        </w:rPr>
        <w:t>work with NC-DEQ and others to find funds to continue support of NC-DMF’s Recreational Water Quality Monitoring Program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Staff anticipates that </w:t>
      </w:r>
      <w:r w:rsidR="00402F78" w:rsidRPr="00385155">
        <w:rPr>
          <w:rFonts w:ascii="Calibri" w:eastAsia="Cambria" w:hAnsi="Calibri" w:cs="Calibri"/>
          <w:color w:val="000000" w:themeColor="text1"/>
        </w:rPr>
        <w:t xml:space="preserve">continued support for </w:t>
      </w:r>
      <w:r w:rsidRPr="00385155">
        <w:rPr>
          <w:rFonts w:ascii="Calibri" w:eastAsia="Cambria" w:hAnsi="Calibri" w:cs="Calibri"/>
          <w:color w:val="000000" w:themeColor="text1"/>
        </w:rPr>
        <w:t xml:space="preserve">this program will be </w:t>
      </w:r>
      <w:r w:rsidR="00402F78" w:rsidRPr="00385155">
        <w:rPr>
          <w:rFonts w:ascii="Calibri" w:eastAsia="Cambria" w:hAnsi="Calibri" w:cs="Calibri"/>
          <w:color w:val="000000" w:themeColor="text1"/>
        </w:rPr>
        <w:t xml:space="preserve">evaluated during MAT </w:t>
      </w:r>
      <w:r w:rsidR="00AB4186" w:rsidRPr="00385155">
        <w:rPr>
          <w:rFonts w:ascii="Calibri" w:eastAsia="Cambria" w:hAnsi="Calibri" w:cs="Calibri"/>
          <w:color w:val="000000" w:themeColor="text1"/>
        </w:rPr>
        <w:t>deliberations for</w:t>
      </w:r>
      <w:r w:rsidR="005D0951"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the upcoming APNEP monitoring </w:t>
      </w:r>
      <w:r w:rsidR="0043608A" w:rsidRPr="00385155">
        <w:rPr>
          <w:rFonts w:ascii="Calibri" w:eastAsia="Cambria" w:hAnsi="Calibri" w:cs="Calibri"/>
          <w:color w:val="000000" w:themeColor="text1"/>
        </w:rPr>
        <w:t xml:space="preserve">strategy </w:t>
      </w:r>
      <w:r w:rsidRPr="00385155">
        <w:rPr>
          <w:rFonts w:ascii="Calibri" w:eastAsia="Cambria" w:hAnsi="Calibri" w:cs="Calibri"/>
          <w:color w:val="000000" w:themeColor="text1"/>
        </w:rPr>
        <w:t>for estuarine waters.</w:t>
      </w:r>
    </w:p>
    <w:p w14:paraId="6F927F97" w14:textId="77777777" w:rsidR="002A198C" w:rsidRPr="00385155" w:rsidRDefault="002A198C" w:rsidP="002A198C">
      <w:pPr>
        <w:jc w:val="both"/>
        <w:rPr>
          <w:rFonts w:ascii="Calibri" w:eastAsia="Cambria" w:hAnsi="Calibri" w:cs="Calibri"/>
          <w:color w:val="000000" w:themeColor="text1"/>
        </w:rPr>
      </w:pPr>
    </w:p>
    <w:p w14:paraId="3C91AB1F" w14:textId="22AE53F3" w:rsidR="00481796" w:rsidRPr="00385155" w:rsidRDefault="00481796">
      <w:pPr>
        <w:jc w:val="both"/>
        <w:rPr>
          <w:rFonts w:ascii="Calibri" w:eastAsia="Cambria" w:hAnsi="Calibri" w:cs="Calibri"/>
        </w:rPr>
      </w:pPr>
    </w:p>
    <w:p w14:paraId="04831B90" w14:textId="7995AE17" w:rsidR="009850E2" w:rsidRPr="00385155" w:rsidRDefault="009850E2" w:rsidP="009850E2">
      <w:pPr>
        <w:rPr>
          <w:rFonts w:ascii="Calibri" w:eastAsia="Cambria" w:hAnsi="Calibri" w:cs="Calibri"/>
          <w:b/>
          <w:color w:val="214293"/>
          <w:sz w:val="32"/>
          <w:szCs w:val="32"/>
        </w:rPr>
      </w:pPr>
      <w:r w:rsidRPr="00385155">
        <w:rPr>
          <w:rFonts w:ascii="Calibri" w:eastAsia="Cambria" w:hAnsi="Calibri" w:cs="Calibri"/>
          <w:b/>
          <w:color w:val="214293"/>
          <w:sz w:val="32"/>
          <w:szCs w:val="32"/>
        </w:rPr>
        <w:t xml:space="preserve">Coastal Submerged Aquatic Vegetation Monitoring </w:t>
      </w:r>
      <w:r w:rsidR="00C90EB7" w:rsidRPr="00385155">
        <w:rPr>
          <w:rFonts w:ascii="Calibri" w:eastAsia="Cambria" w:hAnsi="Calibri" w:cs="Calibri"/>
          <w:b/>
          <w:color w:val="214293"/>
          <w:sz w:val="32"/>
          <w:szCs w:val="32"/>
        </w:rPr>
        <w:t xml:space="preserve">and </w:t>
      </w:r>
      <w:r w:rsidR="00492873" w:rsidRPr="00385155">
        <w:rPr>
          <w:rFonts w:ascii="Calibri" w:eastAsia="Cambria" w:hAnsi="Calibri" w:cs="Calibri"/>
          <w:b/>
          <w:color w:val="214293"/>
          <w:sz w:val="32"/>
          <w:szCs w:val="32"/>
        </w:rPr>
        <w:t>Mapping</w:t>
      </w:r>
    </w:p>
    <w:p w14:paraId="34C518AA" w14:textId="104B772C" w:rsidR="009850E2" w:rsidRPr="00385155" w:rsidRDefault="009850E2" w:rsidP="009850E2">
      <w:pPr>
        <w:jc w:val="both"/>
        <w:rPr>
          <w:rFonts w:ascii="Calibri" w:hAnsi="Calibri" w:cs="Calibri"/>
          <w:color w:val="000000" w:themeColor="text1"/>
        </w:rPr>
      </w:pPr>
      <w:r w:rsidRPr="00385155">
        <w:rPr>
          <w:rFonts w:ascii="Calibri" w:eastAsia="Cambria" w:hAnsi="Calibri" w:cs="Calibri"/>
          <w:b/>
          <w:bCs/>
          <w:color w:val="000000" w:themeColor="text1"/>
        </w:rPr>
        <w:t xml:space="preserve">Objectives: </w:t>
      </w:r>
      <w:r w:rsidRPr="00385155">
        <w:rPr>
          <w:rFonts w:ascii="Calibri" w:hAnsi="Calibri" w:cs="Calibri"/>
          <w:color w:val="000000" w:themeColor="text1"/>
        </w:rPr>
        <w:t>Monitor and map the extent, spatial cover class, and percent cover of coastal SAV in the Albemarle-Pamlico region.</w:t>
      </w:r>
    </w:p>
    <w:p w14:paraId="3A277A2C" w14:textId="77777777" w:rsidR="0088713A" w:rsidRPr="00385155" w:rsidRDefault="0088713A" w:rsidP="009850E2">
      <w:pPr>
        <w:jc w:val="both"/>
        <w:rPr>
          <w:rFonts w:ascii="Calibri" w:eastAsia="Cambria" w:hAnsi="Calibri" w:cs="Calibri"/>
          <w:color w:val="000000" w:themeColor="text1"/>
        </w:rPr>
      </w:pPr>
    </w:p>
    <w:p w14:paraId="7DFCEABD" w14:textId="7DA4A430" w:rsidR="009850E2" w:rsidRPr="00385155" w:rsidRDefault="009850E2" w:rsidP="0094151A">
      <w:pPr>
        <w:jc w:val="both"/>
        <w:rPr>
          <w:rFonts w:ascii="Calibri" w:eastAsia="Cambria" w:hAnsi="Calibri" w:cs="Calibri"/>
        </w:rPr>
      </w:pPr>
      <w:r w:rsidRPr="00385155">
        <w:rPr>
          <w:rFonts w:ascii="Calibri" w:eastAsia="Cambria" w:hAnsi="Calibri" w:cs="Calibri"/>
          <w:b/>
        </w:rPr>
        <w:t xml:space="preserve">Description: </w:t>
      </w:r>
      <w:r w:rsidRPr="00385155">
        <w:rPr>
          <w:rFonts w:ascii="Calibri" w:hAnsi="Calibri" w:cs="Calibri"/>
          <w:color w:val="000000"/>
        </w:rPr>
        <w:t>In coastal waters of the APNEP region, SAV is widely recognized as serving many important ecological functions</w:t>
      </w:r>
      <w:r w:rsidR="0073646D">
        <w:rPr>
          <w:rFonts w:ascii="Calibri" w:hAnsi="Calibri" w:cs="Calibri"/>
          <w:color w:val="000000"/>
        </w:rPr>
        <w:t xml:space="preserve">.  </w:t>
      </w:r>
      <w:r w:rsidRPr="00385155">
        <w:rPr>
          <w:rFonts w:ascii="Calibri" w:hAnsi="Calibri" w:cs="Calibri"/>
          <w:color w:val="000000"/>
        </w:rPr>
        <w:t xml:space="preserve"> Other than APNEP’s efforts, there are no long-term SAV monitoring programs established in the region that can provide reliable quantitative data on the status and trends of this resource</w:t>
      </w:r>
      <w:r w:rsidR="0073646D">
        <w:rPr>
          <w:rFonts w:ascii="Calibri" w:hAnsi="Calibri" w:cs="Calibri"/>
          <w:color w:val="000000"/>
        </w:rPr>
        <w:t xml:space="preserve">.  </w:t>
      </w:r>
      <w:r w:rsidR="001F2F36">
        <w:rPr>
          <w:rFonts w:ascii="Calibri" w:hAnsi="Calibri" w:cs="Calibri"/>
          <w:color w:val="000000"/>
        </w:rPr>
        <w:t xml:space="preserve"> </w:t>
      </w:r>
      <w:r w:rsidRPr="00385155">
        <w:rPr>
          <w:rFonts w:ascii="Calibri" w:hAnsi="Calibri" w:cs="Calibri"/>
          <w:color w:val="000000"/>
        </w:rPr>
        <w:t>Thus, APNEP continues to lead and support coastal SAV monitoring via various platforms, including remote sensing and boat-based protocols</w:t>
      </w:r>
      <w:r w:rsidR="0073646D">
        <w:rPr>
          <w:rFonts w:ascii="Calibri" w:hAnsi="Calibri" w:cs="Calibri"/>
          <w:color w:val="000000"/>
        </w:rPr>
        <w:t xml:space="preserve">.  </w:t>
      </w:r>
    </w:p>
    <w:p w14:paraId="5D975396" w14:textId="77777777" w:rsidR="00A07258" w:rsidRPr="00385155" w:rsidRDefault="00A07258" w:rsidP="009850E2">
      <w:pPr>
        <w:pBdr>
          <w:top w:val="nil"/>
          <w:left w:val="nil"/>
          <w:bottom w:val="nil"/>
          <w:right w:val="nil"/>
          <w:between w:val="nil"/>
        </w:pBdr>
        <w:tabs>
          <w:tab w:val="left" w:pos="360"/>
        </w:tabs>
        <w:rPr>
          <w:rFonts w:ascii="Calibri" w:eastAsia="Cambria" w:hAnsi="Calibri" w:cs="Calibri"/>
          <w:b/>
          <w:sz w:val="28"/>
          <w:szCs w:val="28"/>
        </w:rPr>
      </w:pPr>
    </w:p>
    <w:p w14:paraId="1255E268" w14:textId="4D1945CB" w:rsidR="009850E2" w:rsidRPr="00385155" w:rsidRDefault="009850E2" w:rsidP="009850E2">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03DB7B63" w14:textId="15810238" w:rsidR="009850E2" w:rsidRPr="00385155" w:rsidRDefault="009850E2" w:rsidP="009850E2">
      <w:pPr>
        <w:jc w:val="both"/>
        <w:rPr>
          <w:rFonts w:ascii="Calibri" w:hAnsi="Calibri" w:cs="Calibri"/>
          <w:color w:val="000000" w:themeColor="text1"/>
        </w:rPr>
      </w:pPr>
      <w:r w:rsidRPr="00385155">
        <w:rPr>
          <w:rFonts w:ascii="Calibri" w:hAnsi="Calibri" w:cs="Calibri"/>
          <w:color w:val="000000"/>
          <w:shd w:val="clear" w:color="auto" w:fill="FFFFFF"/>
        </w:rPr>
        <w:t xml:space="preserve">Since 2004, APNEP has participated in and often led the facilitation of a statewide SAV partnership that has collaborated to achieve the long-term goal of determining the location of the region’s </w:t>
      </w:r>
      <w:r w:rsidR="0088713A" w:rsidRPr="00385155">
        <w:rPr>
          <w:rFonts w:ascii="Calibri" w:hAnsi="Calibri" w:cs="Calibri"/>
          <w:color w:val="000000"/>
          <w:shd w:val="clear" w:color="auto" w:fill="FFFFFF"/>
        </w:rPr>
        <w:t>SAV</w:t>
      </w:r>
      <w:r w:rsidRPr="00385155">
        <w:rPr>
          <w:rFonts w:ascii="Calibri" w:hAnsi="Calibri" w:cs="Calibri"/>
          <w:color w:val="000000"/>
          <w:shd w:val="clear" w:color="auto" w:fill="FFFFFF"/>
        </w:rPr>
        <w:t xml:space="preserve"> and trends in overall extent and spatial cover classes</w:t>
      </w:r>
      <w:r w:rsidR="0073646D">
        <w:rPr>
          <w:rFonts w:ascii="Calibri" w:hAnsi="Calibri" w:cs="Calibri"/>
          <w:color w:val="000000"/>
          <w:shd w:val="clear" w:color="auto" w:fill="FFFFFF"/>
        </w:rPr>
        <w:t xml:space="preserve">.  </w:t>
      </w:r>
      <w:r w:rsidR="001F2F36">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Monitoring coastal SAV is important because among other benefits it </w:t>
      </w:r>
      <w:r w:rsidR="005209A4" w:rsidRPr="00385155">
        <w:rPr>
          <w:rFonts w:ascii="Calibri" w:hAnsi="Calibri" w:cs="Calibri"/>
          <w:color w:val="000000"/>
          <w:shd w:val="clear" w:color="auto" w:fill="FFFFFF"/>
        </w:rPr>
        <w:t>can serve</w:t>
      </w:r>
      <w:r w:rsidRPr="00385155">
        <w:rPr>
          <w:rFonts w:ascii="Calibri" w:hAnsi="Calibri" w:cs="Calibri"/>
          <w:color w:val="000000"/>
          <w:shd w:val="clear" w:color="auto" w:fill="FFFFFF"/>
        </w:rPr>
        <w:t xml:space="preserve"> as an indicator of estuarine habitat condition</w:t>
      </w:r>
      <w:r w:rsidR="0073646D">
        <w:rPr>
          <w:rFonts w:ascii="Calibri" w:hAnsi="Calibri" w:cs="Calibri"/>
          <w:color w:val="000000"/>
          <w:shd w:val="clear" w:color="auto" w:fill="FFFFFF"/>
        </w:rPr>
        <w:t xml:space="preserve">.  </w:t>
      </w:r>
      <w:r w:rsidRPr="00385155">
        <w:rPr>
          <w:rFonts w:ascii="Calibri" w:hAnsi="Calibri" w:cs="Calibri"/>
          <w:color w:val="000000"/>
          <w:shd w:val="clear" w:color="auto" w:fill="FFFFFF"/>
        </w:rPr>
        <w:t>The Partnership has taken steps towards assessing the extent of underwater grasses</w:t>
      </w:r>
      <w:r w:rsidR="0073646D">
        <w:rPr>
          <w:rFonts w:ascii="Calibri" w:hAnsi="Calibri" w:cs="Calibri"/>
          <w:color w:val="000000"/>
          <w:shd w:val="clear" w:color="auto" w:fill="FFFFFF"/>
        </w:rPr>
        <w:t xml:space="preserve">.  </w:t>
      </w:r>
      <w:r w:rsidR="001F2F36">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APNEP’s SAV Team published a baseline SAV map in 2011 using data from aerial surveys from 2006 through 2007, a second map </w:t>
      </w:r>
      <w:r w:rsidR="00EC3ABA" w:rsidRPr="00385155">
        <w:rPr>
          <w:rFonts w:ascii="Calibri" w:hAnsi="Calibri" w:cs="Calibri"/>
          <w:color w:val="000000"/>
          <w:shd w:val="clear" w:color="auto" w:fill="FFFFFF"/>
        </w:rPr>
        <w:t xml:space="preserve">in 2019 </w:t>
      </w:r>
      <w:r w:rsidRPr="00385155">
        <w:rPr>
          <w:rFonts w:ascii="Calibri" w:hAnsi="Calibri" w:cs="Calibri"/>
          <w:color w:val="000000"/>
          <w:shd w:val="clear" w:color="auto" w:fill="FFFFFF"/>
        </w:rPr>
        <w:t>based on high-</w:t>
      </w:r>
      <w:r w:rsidRPr="00385155">
        <w:rPr>
          <w:rFonts w:ascii="Calibri" w:hAnsi="Calibri" w:cs="Calibri"/>
          <w:color w:val="000000" w:themeColor="text1"/>
          <w:shd w:val="clear" w:color="auto" w:fill="FFFFFF"/>
        </w:rPr>
        <w:t>salinity SAV survey data in 2013</w:t>
      </w:r>
      <w:r w:rsidR="00EC3ABA" w:rsidRPr="00385155">
        <w:rPr>
          <w:rFonts w:ascii="Calibri" w:hAnsi="Calibri" w:cs="Calibri"/>
          <w:color w:val="000000" w:themeColor="text1"/>
          <w:shd w:val="clear" w:color="auto" w:fill="FFFFFF"/>
        </w:rPr>
        <w:t>,</w:t>
      </w:r>
      <w:r w:rsidRPr="00385155">
        <w:rPr>
          <w:rFonts w:ascii="Calibri" w:hAnsi="Calibri" w:cs="Calibri"/>
          <w:color w:val="000000" w:themeColor="text1"/>
          <w:shd w:val="clear" w:color="auto" w:fill="FFFFFF"/>
        </w:rPr>
        <w:t xml:space="preserve"> and </w:t>
      </w:r>
      <w:r w:rsidR="00EC3ABA" w:rsidRPr="00385155">
        <w:rPr>
          <w:rFonts w:ascii="Calibri" w:hAnsi="Calibri" w:cs="Calibri"/>
          <w:color w:val="000000" w:themeColor="text1"/>
          <w:shd w:val="clear" w:color="auto" w:fill="FFFFFF"/>
        </w:rPr>
        <w:t xml:space="preserve">a third map in 2022 of </w:t>
      </w:r>
      <w:r w:rsidRPr="00385155">
        <w:rPr>
          <w:rFonts w:ascii="Calibri" w:eastAsia="Cambria" w:hAnsi="Calibri" w:cs="Calibri"/>
          <w:color w:val="000000" w:themeColor="text1"/>
        </w:rPr>
        <w:t>high-salinity SAV map based on 2019-2020 aerial surveys</w:t>
      </w:r>
      <w:r w:rsidR="00EC3ABA" w:rsidRPr="00385155">
        <w:rPr>
          <w:rFonts w:ascii="Calibri" w:eastAsia="Cambria" w:hAnsi="Calibri" w:cs="Calibri"/>
          <w:color w:val="000000" w:themeColor="text1"/>
        </w:rPr>
        <w:t>.</w:t>
      </w:r>
    </w:p>
    <w:p w14:paraId="16194302" w14:textId="77777777" w:rsidR="009850E2" w:rsidRPr="00385155" w:rsidRDefault="009850E2" w:rsidP="009850E2">
      <w:pPr>
        <w:shd w:val="clear" w:color="auto" w:fill="FFFFFF"/>
        <w:jc w:val="both"/>
        <w:rPr>
          <w:rFonts w:ascii="Calibri" w:hAnsi="Calibri" w:cs="Calibri"/>
          <w:color w:val="000000" w:themeColor="text1"/>
        </w:rPr>
      </w:pPr>
      <w:r w:rsidRPr="00385155">
        <w:rPr>
          <w:rFonts w:ascii="Calibri" w:hAnsi="Calibri" w:cs="Calibri"/>
          <w:color w:val="000000" w:themeColor="text1"/>
          <w:shd w:val="clear" w:color="auto" w:fill="FFFFFF"/>
        </w:rPr>
        <w:t> </w:t>
      </w:r>
    </w:p>
    <w:p w14:paraId="622C667C" w14:textId="14A7F867" w:rsidR="009850E2" w:rsidRPr="00385155" w:rsidRDefault="009850E2" w:rsidP="000247E0">
      <w:pPr>
        <w:shd w:val="clear" w:color="auto" w:fill="FFFFFF" w:themeFill="background1"/>
        <w:jc w:val="both"/>
        <w:rPr>
          <w:rFonts w:ascii="Calibri" w:eastAsia="Cambria" w:hAnsi="Calibri" w:cs="Calibri"/>
          <w:color w:val="000000" w:themeColor="text1"/>
        </w:rPr>
      </w:pPr>
      <w:r w:rsidRPr="00385155">
        <w:rPr>
          <w:rFonts w:ascii="Calibri" w:hAnsi="Calibri" w:cs="Calibri"/>
          <w:color w:val="000000"/>
          <w:shd w:val="clear" w:color="auto" w:fill="FFFFFF"/>
        </w:rPr>
        <w:t>To address challenges in tracking "hidden" SAV in turbid lower-salinity waters and to detect significant trends more quickly (including changes in species composition), APNEP began coordinating a SAV Sentinel Network in 2014</w:t>
      </w:r>
      <w:r w:rsidR="0073646D">
        <w:rPr>
          <w:rFonts w:ascii="Calibri" w:hAnsi="Calibri" w:cs="Calibri"/>
          <w:color w:val="000000"/>
          <w:shd w:val="clear" w:color="auto" w:fill="FFFFFF"/>
        </w:rPr>
        <w:t xml:space="preserve">.  </w:t>
      </w:r>
      <w:r w:rsidR="001F2F36">
        <w:rPr>
          <w:rFonts w:ascii="Calibri" w:hAnsi="Calibri" w:cs="Calibri"/>
          <w:color w:val="000000"/>
          <w:shd w:val="clear" w:color="auto" w:fill="FFFFFF"/>
        </w:rPr>
        <w:t xml:space="preserve"> </w:t>
      </w:r>
      <w:r w:rsidRPr="00385155">
        <w:rPr>
          <w:rFonts w:ascii="Calibri" w:hAnsi="Calibri" w:cs="Calibri"/>
          <w:color w:val="000000"/>
          <w:shd w:val="clear" w:color="auto" w:fill="FFFFFF"/>
        </w:rPr>
        <w:t>The sentinel network combines boat-based sonar and video technology with in-water observations to track SAV at stations dispersed throughout the sounds</w:t>
      </w:r>
      <w:r w:rsidR="0073646D">
        <w:rPr>
          <w:rFonts w:ascii="Calibri" w:hAnsi="Calibri" w:cs="Calibri"/>
          <w:color w:val="000000"/>
          <w:shd w:val="clear" w:color="auto" w:fill="FFFFFF"/>
        </w:rPr>
        <w:t xml:space="preserve">.  </w:t>
      </w:r>
      <w:r w:rsidR="001F2F36">
        <w:rPr>
          <w:rFonts w:ascii="Calibri" w:hAnsi="Calibri" w:cs="Calibri"/>
          <w:color w:val="000000"/>
          <w:shd w:val="clear" w:color="auto" w:fill="FFFFFF"/>
        </w:rPr>
        <w:t xml:space="preserve"> </w:t>
      </w:r>
      <w:r w:rsidRPr="00385155">
        <w:rPr>
          <w:rFonts w:ascii="Calibri" w:hAnsi="Calibri" w:cs="Calibri"/>
          <w:color w:val="000000"/>
          <w:shd w:val="clear" w:color="auto" w:fill="FFFFFF"/>
        </w:rPr>
        <w:t>The boat-based protocols were tested on Albemarle Sound in 2014 and the first installment of sentinel stations occurred there in 2015</w:t>
      </w:r>
      <w:r w:rsidR="0073646D">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 Subsequent stations have been established throughout the Pamlico River and Neuse River Estuaries</w:t>
      </w:r>
      <w:r w:rsidR="0073646D">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 A final report on low-salinity sentinel site monitoring in Albemarle Sound and Neuse River Estuary (associated with National Fish &amp; Wildlife Federation funding) was submitted in March 2020.</w:t>
      </w:r>
    </w:p>
    <w:p w14:paraId="5C649D2E" w14:textId="77777777" w:rsidR="009850E2" w:rsidRPr="00385155" w:rsidRDefault="009850E2" w:rsidP="009850E2">
      <w:pPr>
        <w:shd w:val="clear" w:color="auto" w:fill="FFFFFF" w:themeFill="background1"/>
        <w:jc w:val="both"/>
        <w:rPr>
          <w:rFonts w:ascii="Calibri" w:eastAsia="Cambria" w:hAnsi="Calibri" w:cs="Calibri"/>
          <w:color w:val="000000" w:themeColor="text1"/>
        </w:rPr>
      </w:pPr>
    </w:p>
    <w:p w14:paraId="1AEECA66" w14:textId="687CFD94" w:rsidR="009850E2" w:rsidRPr="00385155" w:rsidRDefault="009850E2" w:rsidP="009850E2">
      <w:pPr>
        <w:shd w:val="clear" w:color="auto" w:fill="FFFFFF" w:themeFill="background1"/>
        <w:jc w:val="both"/>
        <w:rPr>
          <w:rFonts w:ascii="Calibri" w:eastAsia="Cambria" w:hAnsi="Calibri" w:cs="Calibri"/>
          <w:color w:val="000000"/>
        </w:rPr>
      </w:pPr>
      <w:r w:rsidRPr="00385155">
        <w:rPr>
          <w:rFonts w:ascii="Calibri" w:eastAsia="Cambria" w:hAnsi="Calibri" w:cs="Calibri"/>
          <w:color w:val="000000" w:themeColor="text1"/>
        </w:rPr>
        <w:t xml:space="preserve">A significant milestone was achieved in 2021 with the completion of an APNEP SAV monitoring </w:t>
      </w:r>
      <w:r w:rsidR="00766110" w:rsidRPr="00385155">
        <w:rPr>
          <w:rFonts w:ascii="Calibri" w:eastAsia="Cambria" w:hAnsi="Calibri" w:cs="Calibri"/>
          <w:color w:val="000000" w:themeColor="text1"/>
        </w:rPr>
        <w:t>strategy</w:t>
      </w:r>
      <w:r w:rsidRPr="00385155">
        <w:rPr>
          <w:rFonts w:ascii="Calibri" w:eastAsia="Cambria" w:hAnsi="Calibri" w:cs="Calibri"/>
          <w:color w:val="000000" w:themeColor="text1"/>
        </w:rPr>
        <w:t>, which supports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54FA2D0F" w14:textId="269E47A9" w:rsidR="009850E2" w:rsidRPr="00385155" w:rsidRDefault="009850E2" w:rsidP="00A07258">
      <w:pPr>
        <w:pStyle w:val="ListParagraph"/>
        <w:numPr>
          <w:ilvl w:val="0"/>
          <w:numId w:val="23"/>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color w:val="000000" w:themeColor="text1"/>
        </w:rPr>
        <w:t xml:space="preserve">Update </w:t>
      </w:r>
      <w:r w:rsidR="00053DA4" w:rsidRPr="00385155">
        <w:rPr>
          <w:rFonts w:ascii="Calibri" w:eastAsia="Cambria" w:hAnsi="Calibri" w:cs="Calibri"/>
          <w:color w:val="000000" w:themeColor="text1"/>
        </w:rPr>
        <w:t xml:space="preserve">by winter 2024 </w:t>
      </w:r>
      <w:r w:rsidRPr="00385155">
        <w:rPr>
          <w:rFonts w:ascii="Calibri" w:eastAsia="Cambria" w:hAnsi="Calibri" w:cs="Calibri"/>
          <w:color w:val="000000" w:themeColor="text1"/>
        </w:rPr>
        <w:t>the 2021 APNEP high-salinity SAV metric report, incorporating the 2019-2020 SAV high-salinity extent by cover class map</w:t>
      </w:r>
      <w:r w:rsidR="0073646D">
        <w:rPr>
          <w:rFonts w:ascii="Calibri" w:eastAsia="Cambria" w:hAnsi="Calibri" w:cs="Calibri"/>
          <w:bCs/>
        </w:rPr>
        <w:t xml:space="preserve">.  </w:t>
      </w:r>
      <w:r w:rsidR="00804DB3" w:rsidRPr="00385155">
        <w:rPr>
          <w:rFonts w:ascii="Calibri" w:eastAsia="Cambria" w:hAnsi="Calibri" w:cs="Calibri"/>
          <w:bCs/>
        </w:rPr>
        <w:t xml:space="preserve"> </w:t>
      </w:r>
      <w:r w:rsidRPr="00385155">
        <w:rPr>
          <w:rFonts w:ascii="Calibri" w:eastAsia="Cambria" w:hAnsi="Calibri" w:cs="Calibri"/>
          <w:bCs/>
        </w:rPr>
        <w:t>APNEP and its partners will use this information to develop protection and restoration strategies for SAV and fish species in the region and support the CHPP update</w:t>
      </w:r>
      <w:r w:rsidR="0073646D">
        <w:rPr>
          <w:rFonts w:ascii="Calibri" w:eastAsia="Cambria" w:hAnsi="Calibri" w:cs="Calibri"/>
          <w:bCs/>
        </w:rPr>
        <w:t xml:space="preserve">.  </w:t>
      </w:r>
    </w:p>
    <w:p w14:paraId="1C9F7AC2" w14:textId="455929BD" w:rsidR="009850E2" w:rsidRPr="00385155" w:rsidRDefault="0088713A" w:rsidP="00A07258">
      <w:pPr>
        <w:pStyle w:val="ListParagraph"/>
        <w:numPr>
          <w:ilvl w:val="0"/>
          <w:numId w:val="23"/>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Planned e</w:t>
      </w:r>
      <w:r w:rsidR="009850E2" w:rsidRPr="00385155">
        <w:rPr>
          <w:rFonts w:ascii="Calibri" w:eastAsia="Cambria" w:hAnsi="Calibri" w:cs="Calibri"/>
          <w:bCs/>
        </w:rPr>
        <w:t xml:space="preserve">nhancement of the SAV monitoring </w:t>
      </w:r>
      <w:r w:rsidR="001C6CA0" w:rsidRPr="00385155">
        <w:rPr>
          <w:rFonts w:ascii="Calibri" w:eastAsia="Cambria" w:hAnsi="Calibri" w:cs="Calibri"/>
          <w:bCs/>
        </w:rPr>
        <w:t xml:space="preserve">strategy </w:t>
      </w:r>
      <w:r w:rsidR="009850E2" w:rsidRPr="00385155">
        <w:rPr>
          <w:rFonts w:ascii="Calibri" w:eastAsia="Cambria" w:hAnsi="Calibri" w:cs="Calibri"/>
          <w:bCs/>
        </w:rPr>
        <w:t xml:space="preserve">based on knowledge gained during the 2021 </w:t>
      </w:r>
      <w:r w:rsidR="00FF1933" w:rsidRPr="00385155">
        <w:rPr>
          <w:rFonts w:ascii="Calibri" w:eastAsia="Cambria" w:hAnsi="Calibri" w:cs="Calibri"/>
          <w:bCs/>
        </w:rPr>
        <w:t xml:space="preserve">2023 </w:t>
      </w:r>
      <w:r w:rsidR="009850E2" w:rsidRPr="00385155">
        <w:rPr>
          <w:rFonts w:ascii="Calibri" w:eastAsia="Cambria" w:hAnsi="Calibri" w:cs="Calibri"/>
          <w:bCs/>
        </w:rPr>
        <w:t>field seasons</w:t>
      </w:r>
      <w:r w:rsidR="0073646D">
        <w:rPr>
          <w:rFonts w:ascii="Calibri" w:eastAsia="Cambria" w:hAnsi="Calibri" w:cs="Calibri"/>
          <w:bCs/>
        </w:rPr>
        <w:t xml:space="preserve">.  </w:t>
      </w:r>
      <w:r w:rsidR="009850E2" w:rsidRPr="00385155">
        <w:rPr>
          <w:rFonts w:ascii="Calibri" w:eastAsia="Cambria" w:hAnsi="Calibri" w:cs="Calibri"/>
          <w:bCs/>
        </w:rPr>
        <w:t xml:space="preserve"> </w:t>
      </w:r>
    </w:p>
    <w:p w14:paraId="2D3523F1" w14:textId="7580EF09" w:rsidR="009850E2" w:rsidRPr="00385155" w:rsidRDefault="009850E2" w:rsidP="00A07258">
      <w:pPr>
        <w:pStyle w:val="ListParagraph"/>
        <w:numPr>
          <w:ilvl w:val="0"/>
          <w:numId w:val="23"/>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lastRenderedPageBreak/>
        <w:t xml:space="preserve">Building on the SAV monitoring </w:t>
      </w:r>
      <w:r w:rsidR="001C6CA0" w:rsidRPr="00385155">
        <w:rPr>
          <w:rFonts w:ascii="Calibri" w:eastAsia="Cambria" w:hAnsi="Calibri" w:cs="Calibri"/>
          <w:bCs/>
        </w:rPr>
        <w:t>strategy</w:t>
      </w:r>
      <w:r w:rsidRPr="00385155">
        <w:rPr>
          <w:rFonts w:ascii="Calibri" w:eastAsia="Cambria" w:hAnsi="Calibri" w:cs="Calibri"/>
          <w:bCs/>
        </w:rPr>
        <w:t>, establish an expanded survey effort in low-salinity waters</w:t>
      </w:r>
      <w:r w:rsidR="0073646D">
        <w:rPr>
          <w:rFonts w:ascii="Calibri" w:eastAsia="Cambria" w:hAnsi="Calibri" w:cs="Calibri"/>
          <w:bCs/>
        </w:rPr>
        <w:t xml:space="preserve">.  </w:t>
      </w:r>
    </w:p>
    <w:p w14:paraId="1AA670F9" w14:textId="506FC1D1" w:rsidR="001C6CA0" w:rsidRPr="00385155" w:rsidRDefault="001C6CA0" w:rsidP="00A07258">
      <w:pPr>
        <w:pStyle w:val="ListParagraph"/>
        <w:numPr>
          <w:ilvl w:val="0"/>
          <w:numId w:val="23"/>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libri" w:hAnsi="Calibri" w:cs="Calibri"/>
        </w:rPr>
        <w:t xml:space="preserve">APNEP </w:t>
      </w:r>
      <w:r w:rsidR="00FF1933" w:rsidRPr="00385155">
        <w:rPr>
          <w:rFonts w:ascii="Calibri" w:eastAsia="Calibri" w:hAnsi="Calibri" w:cs="Calibri"/>
        </w:rPr>
        <w:t xml:space="preserve">continues </w:t>
      </w:r>
      <w:r w:rsidRPr="00385155">
        <w:rPr>
          <w:rFonts w:ascii="Calibri" w:eastAsia="Calibri" w:hAnsi="Calibri" w:cs="Calibri"/>
        </w:rPr>
        <w:t xml:space="preserve">to make progress on implementing their 2021 SAV high-salinity monitoring strategy by conducting bi-seasonal surveys in the third subregion </w:t>
      </w:r>
      <w:r w:rsidR="0052737D" w:rsidRPr="00385155">
        <w:rPr>
          <w:rFonts w:ascii="Calibri" w:eastAsia="Calibri" w:hAnsi="Calibri" w:cs="Calibri"/>
        </w:rPr>
        <w:t>(Pamlico</w:t>
      </w:r>
      <w:r w:rsidR="007143F3">
        <w:rPr>
          <w:rFonts w:ascii="Calibri" w:eastAsia="Calibri" w:hAnsi="Calibri" w:cs="Calibri"/>
        </w:rPr>
        <w:t xml:space="preserve"> Sound South</w:t>
      </w:r>
      <w:r w:rsidR="0052737D" w:rsidRPr="00385155">
        <w:rPr>
          <w:rFonts w:ascii="Calibri" w:eastAsia="Calibri" w:hAnsi="Calibri" w:cs="Calibri"/>
        </w:rPr>
        <w:t xml:space="preserve">) </w:t>
      </w:r>
      <w:r w:rsidRPr="00385155">
        <w:rPr>
          <w:rFonts w:ascii="Calibri" w:eastAsia="Calibri" w:hAnsi="Calibri" w:cs="Calibri"/>
        </w:rPr>
        <w:t xml:space="preserve">during </w:t>
      </w:r>
      <w:r w:rsidR="00FF1933" w:rsidRPr="00385155">
        <w:rPr>
          <w:rFonts w:ascii="Calibri" w:eastAsia="Calibri" w:hAnsi="Calibri" w:cs="Calibri"/>
        </w:rPr>
        <w:t xml:space="preserve">Spring and </w:t>
      </w:r>
      <w:r w:rsidRPr="00385155">
        <w:rPr>
          <w:rFonts w:ascii="Calibri" w:eastAsia="Calibri" w:hAnsi="Calibri" w:cs="Calibri"/>
        </w:rPr>
        <w:t xml:space="preserve">Fall 2023 and </w:t>
      </w:r>
      <w:r w:rsidR="00FF1933" w:rsidRPr="00385155">
        <w:rPr>
          <w:rFonts w:ascii="Calibri" w:eastAsia="Calibri" w:hAnsi="Calibri" w:cs="Calibri"/>
        </w:rPr>
        <w:t xml:space="preserve">plans a surveying the </w:t>
      </w:r>
      <w:r w:rsidRPr="00385155">
        <w:rPr>
          <w:rFonts w:ascii="Calibri" w:eastAsia="Calibri" w:hAnsi="Calibri" w:cs="Calibri"/>
        </w:rPr>
        <w:t xml:space="preserve">fourth subregion </w:t>
      </w:r>
      <w:r w:rsidR="007143F3" w:rsidRPr="00385155">
        <w:rPr>
          <w:rFonts w:ascii="Calibri" w:eastAsia="Calibri" w:hAnsi="Calibri" w:cs="Calibri"/>
        </w:rPr>
        <w:t>(Pamlico</w:t>
      </w:r>
      <w:r w:rsidR="007143F3">
        <w:rPr>
          <w:rFonts w:ascii="Calibri" w:eastAsia="Calibri" w:hAnsi="Calibri" w:cs="Calibri"/>
        </w:rPr>
        <w:t xml:space="preserve"> Sound North</w:t>
      </w:r>
      <w:r w:rsidR="007143F3" w:rsidRPr="00385155">
        <w:rPr>
          <w:rFonts w:ascii="Calibri" w:eastAsia="Calibri" w:hAnsi="Calibri" w:cs="Calibri"/>
        </w:rPr>
        <w:t xml:space="preserve">) </w:t>
      </w:r>
      <w:r w:rsidRPr="00385155">
        <w:rPr>
          <w:rFonts w:ascii="Calibri" w:eastAsia="Calibri" w:hAnsi="Calibri" w:cs="Calibri"/>
        </w:rPr>
        <w:t xml:space="preserve">in Spring </w:t>
      </w:r>
      <w:r w:rsidR="00FF1933" w:rsidRPr="00385155">
        <w:rPr>
          <w:rFonts w:ascii="Calibri" w:eastAsia="Calibri" w:hAnsi="Calibri" w:cs="Calibri"/>
        </w:rPr>
        <w:t xml:space="preserve">and Fall </w:t>
      </w:r>
      <w:r w:rsidRPr="00385155">
        <w:rPr>
          <w:rFonts w:ascii="Calibri" w:eastAsia="Calibri" w:hAnsi="Calibri" w:cs="Calibri"/>
        </w:rPr>
        <w:t>2024</w:t>
      </w:r>
      <w:r w:rsidR="0073646D">
        <w:rPr>
          <w:rFonts w:ascii="Calibri" w:eastAsia="Calibri" w:hAnsi="Calibri" w:cs="Calibri"/>
        </w:rPr>
        <w:t xml:space="preserve">.  </w:t>
      </w:r>
      <w:r w:rsidR="00804DB3" w:rsidRPr="00385155">
        <w:rPr>
          <w:rFonts w:ascii="Calibri" w:eastAsia="Calibri" w:hAnsi="Calibri" w:cs="Calibri"/>
        </w:rPr>
        <w:t xml:space="preserve"> </w:t>
      </w:r>
      <w:r w:rsidRPr="00385155">
        <w:rPr>
          <w:rFonts w:ascii="Calibri" w:eastAsia="Calibri" w:hAnsi="Calibri" w:cs="Calibri"/>
        </w:rPr>
        <w:t xml:space="preserve">Each seasonal survey has an aerial component (Tier 1) with support from the North Carolina Department of Transportation, and boat-based (Tier 2) component involving multiple partners including </w:t>
      </w:r>
      <w:r w:rsidR="007E6495">
        <w:rPr>
          <w:rFonts w:ascii="Calibri" w:eastAsia="Calibri" w:hAnsi="Calibri" w:cs="Calibri"/>
        </w:rPr>
        <w:t xml:space="preserve">the NC Division of Marine Fisheries, </w:t>
      </w:r>
      <w:r w:rsidRPr="00385155">
        <w:rPr>
          <w:rFonts w:ascii="Calibri" w:eastAsia="Calibri" w:hAnsi="Calibri" w:cs="Calibri"/>
        </w:rPr>
        <w:t>UNC-Wilmington</w:t>
      </w:r>
      <w:r w:rsidR="007E6495">
        <w:rPr>
          <w:rFonts w:ascii="Calibri" w:eastAsia="Calibri" w:hAnsi="Calibri" w:cs="Calibri"/>
        </w:rPr>
        <w:t>,</w:t>
      </w:r>
      <w:r w:rsidRPr="00385155">
        <w:rPr>
          <w:rFonts w:ascii="Calibri" w:eastAsia="Calibri" w:hAnsi="Calibri" w:cs="Calibri"/>
        </w:rPr>
        <w:t xml:space="preserve"> the US Natural Resources Conservation Service</w:t>
      </w:r>
      <w:r w:rsidR="007E6495">
        <w:rPr>
          <w:rFonts w:ascii="Calibri" w:eastAsia="Calibri" w:hAnsi="Calibri" w:cs="Calibri"/>
        </w:rPr>
        <w:t>, and others</w:t>
      </w:r>
      <w:r w:rsidR="00FF1933" w:rsidRPr="00385155">
        <w:rPr>
          <w:rFonts w:ascii="Calibri" w:eastAsia="Calibri" w:hAnsi="Calibri" w:cs="Calibri"/>
        </w:rPr>
        <w:t>.</w:t>
      </w:r>
    </w:p>
    <w:p w14:paraId="4BBBE55E" w14:textId="1D26ED7B" w:rsidR="002055C0" w:rsidRPr="00385155" w:rsidRDefault="002055C0" w:rsidP="002055C0">
      <w:pPr>
        <w:jc w:val="both"/>
        <w:rPr>
          <w:rFonts w:ascii="Calibri" w:hAnsi="Calibri" w:cs="Calibri"/>
          <w:color w:val="000000" w:themeColor="text1"/>
          <w:shd w:val="clear" w:color="auto" w:fill="FFFFFF"/>
        </w:rPr>
      </w:pPr>
    </w:p>
    <w:p w14:paraId="6F6C319E" w14:textId="77777777" w:rsidR="002055C0" w:rsidRPr="00385155" w:rsidRDefault="002055C0" w:rsidP="002055C0">
      <w:pPr>
        <w:jc w:val="both"/>
        <w:rPr>
          <w:rFonts w:ascii="Calibri" w:eastAsia="Cambria" w:hAnsi="Calibri" w:cs="Calibri"/>
        </w:rPr>
      </w:pPr>
    </w:p>
    <w:p w14:paraId="3E9A134F" w14:textId="71FBDC92" w:rsidR="00537A30" w:rsidRPr="00385155" w:rsidRDefault="00537A30" w:rsidP="00537A30">
      <w:pPr>
        <w:pStyle w:val="Heading1"/>
        <w:pBdr>
          <w:bottom w:val="single" w:sz="4" w:space="0" w:color="000000"/>
        </w:pBdr>
        <w:rPr>
          <w:rFonts w:ascii="Calibri" w:eastAsia="Calibri" w:hAnsi="Calibri" w:cs="Calibri"/>
          <w:sz w:val="48"/>
          <w:szCs w:val="48"/>
        </w:rPr>
      </w:pPr>
      <w:bookmarkStart w:id="33" w:name="_NEW_PROJECTS_2020-2021"/>
      <w:bookmarkStart w:id="34" w:name="_Toc148944796"/>
      <w:bookmarkEnd w:id="33"/>
      <w:r w:rsidRPr="00385155">
        <w:rPr>
          <w:rFonts w:ascii="Calibri" w:eastAsia="Calibri" w:hAnsi="Calibri" w:cs="Calibri"/>
          <w:color w:val="214293"/>
          <w:sz w:val="48"/>
          <w:szCs w:val="48"/>
        </w:rPr>
        <w:t>S</w:t>
      </w:r>
      <w:r w:rsidR="003233D3" w:rsidRPr="00385155">
        <w:rPr>
          <w:rFonts w:ascii="Calibri" w:eastAsia="Calibri" w:hAnsi="Calibri" w:cs="Calibri"/>
          <w:color w:val="214293"/>
          <w:sz w:val="48"/>
          <w:szCs w:val="48"/>
        </w:rPr>
        <w:t>upplemental Projects</w:t>
      </w:r>
      <w:r w:rsidR="00925495" w:rsidRPr="00385155">
        <w:rPr>
          <w:rFonts w:ascii="Calibri" w:eastAsia="Calibri" w:hAnsi="Calibri" w:cs="Calibri"/>
          <w:color w:val="214293"/>
          <w:sz w:val="48"/>
          <w:szCs w:val="48"/>
        </w:rPr>
        <w:t xml:space="preserve"> (N</w:t>
      </w:r>
      <w:r w:rsidR="003233D3" w:rsidRPr="00385155">
        <w:rPr>
          <w:rFonts w:ascii="Calibri" w:eastAsia="Calibri" w:hAnsi="Calibri" w:cs="Calibri"/>
          <w:color w:val="214293"/>
          <w:sz w:val="48"/>
          <w:szCs w:val="48"/>
        </w:rPr>
        <w:t>on</w:t>
      </w:r>
      <w:r w:rsidR="00925495" w:rsidRPr="00385155">
        <w:rPr>
          <w:rFonts w:ascii="Calibri" w:eastAsia="Calibri" w:hAnsi="Calibri" w:cs="Calibri"/>
          <w:color w:val="214293"/>
          <w:sz w:val="48"/>
          <w:szCs w:val="48"/>
        </w:rPr>
        <w:t>-320 F</w:t>
      </w:r>
      <w:r w:rsidR="003233D3" w:rsidRPr="00385155">
        <w:rPr>
          <w:rFonts w:ascii="Calibri" w:eastAsia="Calibri" w:hAnsi="Calibri" w:cs="Calibri"/>
          <w:color w:val="214293"/>
          <w:sz w:val="48"/>
          <w:szCs w:val="48"/>
        </w:rPr>
        <w:t>unds</w:t>
      </w:r>
      <w:r w:rsidR="00925495" w:rsidRPr="00385155">
        <w:rPr>
          <w:rFonts w:ascii="Calibri" w:eastAsia="Calibri" w:hAnsi="Calibri" w:cs="Calibri"/>
          <w:color w:val="214293"/>
          <w:sz w:val="48"/>
          <w:szCs w:val="48"/>
        </w:rPr>
        <w:t>)</w:t>
      </w:r>
      <w:bookmarkEnd w:id="34"/>
    </w:p>
    <w:p w14:paraId="37E389D4" w14:textId="77777777" w:rsidR="00537A30" w:rsidRPr="00385155" w:rsidRDefault="00537A30" w:rsidP="00537A30">
      <w:pPr>
        <w:pBdr>
          <w:top w:val="nil"/>
          <w:left w:val="nil"/>
          <w:bottom w:val="nil"/>
          <w:right w:val="nil"/>
          <w:between w:val="nil"/>
        </w:pBdr>
        <w:tabs>
          <w:tab w:val="left" w:pos="360"/>
        </w:tabs>
        <w:rPr>
          <w:rFonts w:ascii="Calibri" w:eastAsia="Cambria" w:hAnsi="Calibri" w:cs="Calibri"/>
          <w:sz w:val="6"/>
          <w:szCs w:val="6"/>
        </w:rPr>
      </w:pPr>
    </w:p>
    <w:p w14:paraId="30E469DE" w14:textId="4DB8C795" w:rsidR="00481796" w:rsidRPr="00385155" w:rsidRDefault="00481796">
      <w:pPr>
        <w:pBdr>
          <w:top w:val="nil"/>
          <w:left w:val="nil"/>
          <w:bottom w:val="nil"/>
          <w:right w:val="nil"/>
          <w:between w:val="nil"/>
        </w:pBdr>
        <w:tabs>
          <w:tab w:val="left" w:pos="360"/>
        </w:tabs>
        <w:rPr>
          <w:rFonts w:ascii="Calibri" w:eastAsia="Cambria" w:hAnsi="Calibri" w:cs="Calibri"/>
          <w:color w:val="FF0000"/>
        </w:rPr>
      </w:pPr>
    </w:p>
    <w:p w14:paraId="36837AFF" w14:textId="77777777" w:rsidR="004608A9" w:rsidRPr="00385155" w:rsidRDefault="004608A9" w:rsidP="004608A9">
      <w:pPr>
        <w:pBdr>
          <w:top w:val="nil"/>
          <w:left w:val="nil"/>
          <w:bottom w:val="nil"/>
          <w:right w:val="nil"/>
          <w:between w:val="nil"/>
        </w:pBdr>
        <w:tabs>
          <w:tab w:val="center" w:pos="4320"/>
          <w:tab w:val="right" w:pos="8640"/>
        </w:tabs>
        <w:rPr>
          <w:rFonts w:ascii="Calibri" w:eastAsia="Cambria" w:hAnsi="Calibri" w:cs="Calibri"/>
          <w:b/>
          <w:color w:val="214293"/>
          <w:sz w:val="32"/>
          <w:szCs w:val="32"/>
        </w:rPr>
      </w:pPr>
      <w:r w:rsidRPr="00385155">
        <w:rPr>
          <w:rFonts w:ascii="Calibri" w:eastAsia="Cambria" w:hAnsi="Calibri" w:cs="Calibri"/>
          <w:b/>
          <w:color w:val="214293"/>
          <w:sz w:val="32"/>
          <w:szCs w:val="32"/>
        </w:rPr>
        <w:t>Using Natural and Nature-Based Features to Build Resilience to Storm-Driven Flooding Project</w:t>
      </w:r>
    </w:p>
    <w:p w14:paraId="6D126B9D" w14:textId="43CFC15B" w:rsidR="004608A9" w:rsidRPr="00385155" w:rsidRDefault="004608A9" w:rsidP="004608A9">
      <w:pPr>
        <w:jc w:val="both"/>
        <w:rPr>
          <w:rFonts w:ascii="Calibri" w:eastAsia="Cambria" w:hAnsi="Calibri" w:cs="Calibri"/>
          <w:b/>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 xml:space="preserve">Work with the Virginia Institute of Marine Sciences (VIMS) project team and partners to evaluate the applicability of tools for assisting coastal local governments and planners in determining suitable areas for natural and NNBFs within </w:t>
      </w:r>
      <w:r w:rsidR="00D500A2" w:rsidRPr="00385155">
        <w:rPr>
          <w:rFonts w:ascii="Calibri" w:eastAsia="Cambria" w:hAnsi="Calibri" w:cs="Calibri"/>
          <w:color w:val="000000" w:themeColor="text1"/>
        </w:rPr>
        <w:t>NC</w:t>
      </w:r>
      <w:r w:rsidR="0073646D">
        <w:rPr>
          <w:rFonts w:ascii="Calibri" w:eastAsia="Cambria" w:hAnsi="Calibri" w:cs="Calibri"/>
          <w:color w:val="000000" w:themeColor="text1"/>
        </w:rPr>
        <w:t xml:space="preserve">.  </w:t>
      </w:r>
    </w:p>
    <w:p w14:paraId="280D84E3" w14:textId="77777777" w:rsidR="00760471" w:rsidRPr="00385155" w:rsidRDefault="00760471" w:rsidP="004608A9">
      <w:pPr>
        <w:jc w:val="both"/>
        <w:rPr>
          <w:rFonts w:ascii="Calibri" w:eastAsia="Cambria" w:hAnsi="Calibri" w:cs="Calibri"/>
          <w:b/>
          <w:color w:val="000000" w:themeColor="text1"/>
        </w:rPr>
      </w:pPr>
    </w:p>
    <w:p w14:paraId="748C6752" w14:textId="04D42734" w:rsidR="004608A9" w:rsidRPr="00385155" w:rsidRDefault="004608A9" w:rsidP="0094151A">
      <w:pPr>
        <w:jc w:val="both"/>
        <w:rPr>
          <w:rFonts w:ascii="Calibri" w:eastAsia="Cambria" w:hAnsi="Calibri" w:cs="Calibri"/>
        </w:rPr>
      </w:pPr>
      <w:r w:rsidRPr="00385155">
        <w:rPr>
          <w:rFonts w:ascii="Calibri" w:eastAsia="Cambria" w:hAnsi="Calibri" w:cs="Calibri"/>
          <w:b/>
          <w:color w:val="000000" w:themeColor="text1"/>
        </w:rPr>
        <w:t xml:space="preserve">Description: </w:t>
      </w:r>
      <w:r w:rsidR="00760471" w:rsidRPr="00385155">
        <w:rPr>
          <w:rFonts w:ascii="Calibri" w:eastAsia="Cambria" w:hAnsi="Calibri" w:cs="Calibri"/>
        </w:rPr>
        <w:t>APNEP participated on a Virginia Institute of Marine Sciences (VIMS)-led team for a NOAA-funded Coastal Resilience project which began in 2017</w:t>
      </w:r>
      <w:r w:rsidR="0073646D">
        <w:rPr>
          <w:rFonts w:ascii="Calibri" w:eastAsia="Cambria" w:hAnsi="Calibri" w:cs="Calibri"/>
        </w:rPr>
        <w:t xml:space="preserve">.  </w:t>
      </w:r>
      <w:r w:rsidR="00760471" w:rsidRPr="00385155">
        <w:rPr>
          <w:rFonts w:ascii="Calibri" w:eastAsia="Cambria" w:hAnsi="Calibri" w:cs="Calibri"/>
        </w:rPr>
        <w:t xml:space="preserve">The project team developed a spatial analysis </w:t>
      </w:r>
      <w:r w:rsidR="00760471" w:rsidRPr="00385155">
        <w:rPr>
          <w:rFonts w:ascii="Calibri" w:eastAsia="Cambria" w:hAnsi="Calibri" w:cs="Calibri"/>
          <w:spacing w:val="-50"/>
        </w:rPr>
        <w:t xml:space="preserve">        </w:t>
      </w:r>
      <w:r w:rsidR="00760471" w:rsidRPr="00385155">
        <w:rPr>
          <w:rFonts w:ascii="Calibri" w:eastAsia="Cambria" w:hAnsi="Calibri" w:cs="Calibri"/>
        </w:rPr>
        <w:t>tool for Virginia local governments to identify opportunities and criteria for</w:t>
      </w:r>
      <w:r w:rsidR="00760471" w:rsidRPr="00385155">
        <w:rPr>
          <w:rFonts w:ascii="Calibri" w:eastAsia="Cambria" w:hAnsi="Calibri" w:cs="Calibri"/>
          <w:spacing w:val="1"/>
        </w:rPr>
        <w:t xml:space="preserve"> </w:t>
      </w:r>
      <w:r w:rsidR="00760471" w:rsidRPr="00385155">
        <w:rPr>
          <w:rFonts w:ascii="Calibri" w:eastAsia="Cambria" w:hAnsi="Calibri" w:cs="Calibri"/>
        </w:rPr>
        <w:t>using Natural and Nature Based Features (NNBFs) that increase resilience to flooding and generate credits for local governments in</w:t>
      </w:r>
      <w:r w:rsidR="00760471" w:rsidRPr="00385155">
        <w:rPr>
          <w:rFonts w:ascii="Calibri" w:eastAsia="Cambria" w:hAnsi="Calibri" w:cs="Calibri"/>
          <w:spacing w:val="1"/>
        </w:rPr>
        <w:t xml:space="preserve"> water quality (TMDL) </w:t>
      </w:r>
      <w:r w:rsidR="00760471" w:rsidRPr="00385155">
        <w:rPr>
          <w:rFonts w:ascii="Calibri" w:eastAsia="Cambria" w:hAnsi="Calibri" w:cs="Calibri"/>
        </w:rPr>
        <w:t>and hazard mitigation programs (FEMA-CRS)</w:t>
      </w:r>
      <w:r w:rsidR="0073646D">
        <w:rPr>
          <w:rFonts w:ascii="Calibri" w:eastAsia="Cambria" w:hAnsi="Calibri" w:cs="Calibri"/>
        </w:rPr>
        <w:t xml:space="preserve">.  </w:t>
      </w:r>
      <w:r w:rsidR="00760471" w:rsidRPr="00385155">
        <w:rPr>
          <w:rFonts w:ascii="Calibri" w:eastAsia="Cambria" w:hAnsi="Calibri" w:cs="Calibri"/>
        </w:rPr>
        <w:t>The tool was released on ADAPTVA in 2021</w:t>
      </w:r>
      <w:r w:rsidR="0073646D">
        <w:rPr>
          <w:rFonts w:ascii="Calibri" w:eastAsia="Cambria" w:hAnsi="Calibri" w:cs="Calibri"/>
        </w:rPr>
        <w:t xml:space="preserve">.  </w:t>
      </w:r>
      <w:r w:rsidR="00760471" w:rsidRPr="00385155">
        <w:rPr>
          <w:rFonts w:ascii="Calibri" w:eastAsia="Cambria" w:hAnsi="Calibri" w:cs="Calibri"/>
          <w:spacing w:val="1"/>
        </w:rPr>
        <w:t xml:space="preserve">To </w:t>
      </w:r>
      <w:r w:rsidR="00760471" w:rsidRPr="00385155">
        <w:rPr>
          <w:rFonts w:ascii="Calibri" w:eastAsia="Cambria" w:hAnsi="Calibri" w:cs="Calibri"/>
        </w:rPr>
        <w:t>evaluate the tool’s applicability in North Carolina, APNEP worked with Wetlands Watch to conduct a needs assessment and contracted with them to build a template tool comparison and resilience planning, project, and funding database</w:t>
      </w:r>
      <w:r w:rsidR="0073646D">
        <w:rPr>
          <w:rFonts w:ascii="Calibri" w:eastAsia="Cambria" w:hAnsi="Calibri" w:cs="Calibri"/>
        </w:rPr>
        <w:t xml:space="preserve">.  </w:t>
      </w:r>
    </w:p>
    <w:p w14:paraId="080D59BC" w14:textId="77777777" w:rsidR="004608A9" w:rsidRPr="00385155" w:rsidRDefault="004608A9" w:rsidP="004608A9">
      <w:pPr>
        <w:jc w:val="both"/>
        <w:rPr>
          <w:rFonts w:ascii="Calibri" w:eastAsia="Cambria" w:hAnsi="Calibri" w:cs="Calibri"/>
          <w:b/>
          <w:color w:val="000000" w:themeColor="text1"/>
          <w:sz w:val="28"/>
          <w:szCs w:val="28"/>
        </w:rPr>
      </w:pPr>
    </w:p>
    <w:p w14:paraId="402B112C" w14:textId="20FCF3DD" w:rsidR="00CF5789" w:rsidRDefault="00CF5789" w:rsidP="00CF5789">
      <w:pPr>
        <w:pBdr>
          <w:top w:val="nil"/>
          <w:left w:val="nil"/>
          <w:bottom w:val="nil"/>
          <w:right w:val="nil"/>
          <w:between w:val="nil"/>
        </w:pBdr>
        <w:tabs>
          <w:tab w:val="left" w:pos="360"/>
        </w:tabs>
        <w:jc w:val="both"/>
        <w:rPr>
          <w:rFonts w:ascii="Calibri" w:hAnsi="Calibri" w:cs="Calibri"/>
          <w:shd w:val="clear" w:color="auto" w:fill="FFFFFF"/>
        </w:rPr>
      </w:pPr>
      <w:r w:rsidRPr="00385155">
        <w:rPr>
          <w:rFonts w:ascii="Calibri" w:hAnsi="Calibri" w:cs="Calibri"/>
          <w:shd w:val="clear" w:color="auto" w:fill="FFFFFF"/>
        </w:rPr>
        <w:t>APNEP continued to work with Wetlands Watch to develop tools and outreach materials to assist local governments in increasing the use of natural and nature-based features (NNBFs) to increase resilience of coastal communities to flooding caused by storms and extreme weather events</w:t>
      </w:r>
      <w:r w:rsidR="0073646D">
        <w:rPr>
          <w:rFonts w:ascii="Calibri" w:hAnsi="Calibri" w:cs="Calibri"/>
          <w:shd w:val="clear" w:color="auto" w:fill="FFFFFF"/>
        </w:rPr>
        <w:t xml:space="preserve">.  </w:t>
      </w:r>
      <w:r w:rsidRPr="00385155">
        <w:rPr>
          <w:rFonts w:ascii="Calibri" w:hAnsi="Calibri" w:cs="Calibri"/>
          <w:shd w:val="clear" w:color="auto" w:fill="FFFFFF"/>
        </w:rPr>
        <w:t>This project is an extension of a NOAA-funded project led by the Virginia Institute of Marine Sciences (VIMS) incentivize the use of NNBFs by identifying co-benefits of coastal habitats, natural infrastructure, and nature-based solutions and restoration techniques that also generate credits in water quality (TMDL) and hazard mitigation (FEMA CRS) programs</w:t>
      </w:r>
      <w:r w:rsidR="0073646D">
        <w:rPr>
          <w:rFonts w:ascii="Calibri" w:hAnsi="Calibri" w:cs="Calibri"/>
          <w:shd w:val="clear" w:color="auto" w:fill="FFFFFF"/>
        </w:rPr>
        <w:t xml:space="preserve">.  </w:t>
      </w:r>
      <w:r w:rsidRPr="00385155">
        <w:rPr>
          <w:rFonts w:ascii="Calibri" w:hAnsi="Calibri" w:cs="Calibri"/>
          <w:shd w:val="clear" w:color="auto" w:fill="FFFFFF"/>
        </w:rPr>
        <w:t>The project team developed a spatial analysis tool for Virginia local governments released on ADAPTVA in 2021.</w:t>
      </w:r>
    </w:p>
    <w:p w14:paraId="1BF6F543" w14:textId="77777777" w:rsidR="001F2F36" w:rsidRPr="00385155" w:rsidRDefault="001F2F36" w:rsidP="00CF5789">
      <w:pPr>
        <w:pBdr>
          <w:top w:val="nil"/>
          <w:left w:val="nil"/>
          <w:bottom w:val="nil"/>
          <w:right w:val="nil"/>
          <w:between w:val="nil"/>
        </w:pBdr>
        <w:tabs>
          <w:tab w:val="left" w:pos="360"/>
        </w:tabs>
        <w:jc w:val="both"/>
        <w:rPr>
          <w:rFonts w:ascii="Calibri" w:hAnsi="Calibri" w:cs="Calibri"/>
          <w:shd w:val="clear" w:color="auto" w:fill="FFFFFF"/>
        </w:rPr>
      </w:pPr>
    </w:p>
    <w:p w14:paraId="4F3EA6C4" w14:textId="0712093D" w:rsidR="00CF5789" w:rsidRPr="00385155" w:rsidRDefault="00CF5789" w:rsidP="00CF5789">
      <w:pPr>
        <w:pBdr>
          <w:top w:val="nil"/>
          <w:left w:val="nil"/>
          <w:bottom w:val="nil"/>
          <w:right w:val="nil"/>
          <w:between w:val="nil"/>
        </w:pBdr>
        <w:tabs>
          <w:tab w:val="left" w:pos="360"/>
        </w:tabs>
        <w:jc w:val="both"/>
        <w:rPr>
          <w:rFonts w:ascii="Calibri" w:hAnsi="Calibri" w:cs="Calibri"/>
          <w:shd w:val="clear" w:color="auto" w:fill="FFFFFF"/>
        </w:rPr>
      </w:pPr>
      <w:r w:rsidRPr="00385155">
        <w:rPr>
          <w:rFonts w:ascii="Calibri" w:hAnsi="Calibri" w:cs="Calibri"/>
          <w:shd w:val="clear" w:color="auto" w:fill="FFFFFF"/>
        </w:rPr>
        <w:t>APNEP contracted with Wetlands Watch evaluate the tool’s applicability in North Carolina and support development of tools recommended in the EO80 Risk and Resilience Plan, and Natural and Working Lands Action Plan (the project was initiated before and evolved independently of the Statewide Resilience Clearinghouse; we are coordinating as a steering committee member)</w:t>
      </w:r>
      <w:r w:rsidR="0073646D">
        <w:rPr>
          <w:rFonts w:ascii="Calibri" w:hAnsi="Calibri" w:cs="Calibri"/>
          <w:shd w:val="clear" w:color="auto" w:fill="FFFFFF"/>
        </w:rPr>
        <w:t xml:space="preserve">.  </w:t>
      </w:r>
      <w:r w:rsidRPr="00385155">
        <w:rPr>
          <w:rFonts w:ascii="Calibri" w:hAnsi="Calibri" w:cs="Calibri"/>
          <w:shd w:val="clear" w:color="auto" w:fill="FFFFFF"/>
        </w:rPr>
        <w:t xml:space="preserve">The project involved conducting a needs assessment of NC local governments, resilience practitioners, and groups such as the </w:t>
      </w:r>
      <w:r w:rsidRPr="00385155">
        <w:rPr>
          <w:rFonts w:ascii="Calibri" w:hAnsi="Calibri" w:cs="Calibri"/>
          <w:shd w:val="clear" w:color="auto" w:fill="FFFFFF"/>
        </w:rPr>
        <w:lastRenderedPageBreak/>
        <w:t>Outer Banks CRS Users Group and NCDEQ Water Resources Interagency Team and building a template resilience tool database tailored to meet identified needs</w:t>
      </w:r>
      <w:r w:rsidR="0073646D">
        <w:rPr>
          <w:rFonts w:ascii="Calibri" w:hAnsi="Calibri" w:cs="Calibri"/>
          <w:shd w:val="clear" w:color="auto" w:fill="FFFFFF"/>
        </w:rPr>
        <w:t xml:space="preserve">.  </w:t>
      </w:r>
      <w:r w:rsidRPr="00385155">
        <w:rPr>
          <w:rFonts w:ascii="Calibri" w:hAnsi="Calibri" w:cs="Calibri"/>
          <w:shd w:val="clear" w:color="auto" w:fill="FFFFFF"/>
        </w:rPr>
        <w:t>The project also includes development of outreach materials that promote the use of coastal habitats and natural infrastructure to build community and ecosystem resilience, that can be used by the Coastal Habitat Protection Plan team</w:t>
      </w:r>
      <w:r w:rsidR="0073646D">
        <w:rPr>
          <w:rFonts w:ascii="Calibri" w:hAnsi="Calibri" w:cs="Calibri"/>
          <w:shd w:val="clear" w:color="auto" w:fill="FFFFFF"/>
        </w:rPr>
        <w:t xml:space="preserve">.  </w:t>
      </w:r>
    </w:p>
    <w:p w14:paraId="59C8B2CD" w14:textId="77777777" w:rsidR="00CF5789" w:rsidRPr="00385155" w:rsidRDefault="00CF5789" w:rsidP="00DA79AF">
      <w:pPr>
        <w:pBdr>
          <w:top w:val="nil"/>
          <w:left w:val="nil"/>
          <w:bottom w:val="nil"/>
          <w:right w:val="nil"/>
          <w:between w:val="nil"/>
        </w:pBdr>
        <w:tabs>
          <w:tab w:val="left" w:pos="360"/>
        </w:tabs>
        <w:jc w:val="both"/>
        <w:rPr>
          <w:rFonts w:ascii="Calibri" w:hAnsi="Calibri" w:cs="Calibri"/>
          <w:shd w:val="clear" w:color="auto" w:fill="FFFFFF"/>
        </w:rPr>
      </w:pPr>
    </w:p>
    <w:p w14:paraId="77379DC0" w14:textId="421FD204" w:rsidR="00DA79AF" w:rsidRPr="00385155" w:rsidRDefault="00DA79AF" w:rsidP="00DA79AF">
      <w:pPr>
        <w:pBdr>
          <w:top w:val="nil"/>
          <w:left w:val="nil"/>
          <w:bottom w:val="nil"/>
          <w:right w:val="nil"/>
          <w:between w:val="nil"/>
        </w:pBdr>
        <w:tabs>
          <w:tab w:val="left" w:pos="360"/>
        </w:tabs>
        <w:jc w:val="both"/>
        <w:rPr>
          <w:rFonts w:ascii="Calibri" w:hAnsi="Calibri" w:cs="Calibri"/>
          <w:b/>
          <w:bCs/>
          <w:shd w:val="clear" w:color="auto" w:fill="FFFFFF"/>
        </w:rPr>
      </w:pPr>
      <w:r w:rsidRPr="00385155">
        <w:rPr>
          <w:rFonts w:ascii="Calibri" w:hAnsi="Calibri" w:cs="Calibri"/>
          <w:b/>
          <w:bCs/>
          <w:shd w:val="clear" w:color="auto" w:fill="FFFFFF"/>
        </w:rPr>
        <w:t xml:space="preserve">Progress to Date: </w:t>
      </w:r>
    </w:p>
    <w:p w14:paraId="17BD0699" w14:textId="218B54B6" w:rsidR="00314060" w:rsidRPr="00385155" w:rsidRDefault="00314060" w:rsidP="00314060">
      <w:pPr>
        <w:pBdr>
          <w:top w:val="nil"/>
          <w:left w:val="nil"/>
          <w:bottom w:val="nil"/>
          <w:right w:val="nil"/>
          <w:between w:val="nil"/>
        </w:pBdr>
        <w:tabs>
          <w:tab w:val="left" w:pos="360"/>
        </w:tabs>
        <w:jc w:val="both"/>
        <w:rPr>
          <w:rFonts w:ascii="Calibri" w:eastAsia="Cambria" w:hAnsi="Calibri" w:cs="Calibri"/>
        </w:rPr>
      </w:pPr>
      <w:r>
        <w:rPr>
          <w:rFonts w:ascii="Calibri" w:hAnsi="Calibri" w:cs="Calibri"/>
          <w:shd w:val="clear" w:color="auto" w:fill="FFFFFF"/>
        </w:rPr>
        <w:t xml:space="preserve">The North Carolina portion of the project conducted in partnership with Wetlands Watch was completed in Fall 2023.  </w:t>
      </w:r>
      <w:r w:rsidRPr="00385155">
        <w:rPr>
          <w:rFonts w:ascii="Calibri" w:hAnsi="Calibri" w:cs="Calibri"/>
          <w:shd w:val="clear" w:color="auto" w:fill="FFFFFF"/>
        </w:rPr>
        <w:t>Outreach with NC partners for this portion of the project began summer 2021 and was completed late 2022</w:t>
      </w:r>
      <w:r>
        <w:rPr>
          <w:rFonts w:ascii="Calibri" w:hAnsi="Calibri" w:cs="Calibri"/>
          <w:shd w:val="clear" w:color="auto" w:fill="FFFFFF"/>
        </w:rPr>
        <w:t xml:space="preserve">.  </w:t>
      </w:r>
      <w:r w:rsidRPr="00385155">
        <w:rPr>
          <w:rFonts w:ascii="Calibri" w:hAnsi="Calibri" w:cs="Calibri"/>
          <w:shd w:val="clear" w:color="auto" w:fill="FFFFFF"/>
        </w:rPr>
        <w:t xml:space="preserve"> The scope of this effort is generally focused on our shared waterways with Virginia, and results will be included in future reporting done for the MOU and to NC-DEQ and NCORR regarding EO80 implementation</w:t>
      </w:r>
      <w:r>
        <w:rPr>
          <w:rFonts w:ascii="Calibri" w:hAnsi="Calibri" w:cs="Calibri"/>
          <w:shd w:val="clear" w:color="auto" w:fill="FFFFFF"/>
        </w:rPr>
        <w:t xml:space="preserve">.  </w:t>
      </w:r>
      <w:r w:rsidRPr="00385155">
        <w:rPr>
          <w:rFonts w:ascii="Calibri" w:eastAsia="Cambria" w:hAnsi="Calibri" w:cs="Calibri"/>
        </w:rPr>
        <w:t xml:space="preserve"> Outreach materials include fact sheets that highlight coastal habitats and promote the use of natural infrastructure to build community and ecosystem resilience</w:t>
      </w:r>
      <w:r>
        <w:rPr>
          <w:rFonts w:ascii="Calibri" w:eastAsia="Cambria" w:hAnsi="Calibri" w:cs="Calibri"/>
        </w:rPr>
        <w:t xml:space="preserve">.   </w:t>
      </w:r>
      <w:r w:rsidRPr="00385155">
        <w:rPr>
          <w:rFonts w:ascii="Calibri" w:eastAsia="Cambria" w:hAnsi="Calibri" w:cs="Calibri"/>
        </w:rPr>
        <w:t>APNEP will coordinate through the CHPP NCDEQ team to develop strategies to share the outreach materials to support implementation of the CHPP outreach plan</w:t>
      </w:r>
      <w:r>
        <w:rPr>
          <w:rFonts w:ascii="Calibri" w:eastAsia="Cambria" w:hAnsi="Calibri" w:cs="Calibri"/>
        </w:rPr>
        <w:t xml:space="preserve">.  </w:t>
      </w:r>
      <w:r w:rsidRPr="00385155">
        <w:rPr>
          <w:rFonts w:ascii="Calibri" w:hAnsi="Calibri" w:cs="Calibri"/>
          <w:shd w:val="clear" w:color="auto" w:fill="FFFFFF"/>
        </w:rPr>
        <w:t xml:space="preserve"> The final report and project deliverables were finalized Fall 2023</w:t>
      </w:r>
      <w:r>
        <w:rPr>
          <w:rFonts w:ascii="Calibri" w:hAnsi="Calibri" w:cs="Calibri"/>
          <w:shd w:val="clear" w:color="auto" w:fill="FFFFFF"/>
        </w:rPr>
        <w:t xml:space="preserve">.  </w:t>
      </w:r>
      <w:r>
        <w:t xml:space="preserve">  </w:t>
      </w:r>
      <w:r w:rsidRPr="00385155">
        <w:rPr>
          <w:rFonts w:ascii="Calibri" w:eastAsia="Cambria" w:hAnsi="Calibri" w:cs="Calibri"/>
        </w:rPr>
        <w:t xml:space="preserve"> </w:t>
      </w:r>
    </w:p>
    <w:p w14:paraId="3717C16E" w14:textId="77777777" w:rsidR="00314060" w:rsidRDefault="00314060" w:rsidP="00DA79AF">
      <w:pPr>
        <w:pBdr>
          <w:top w:val="nil"/>
          <w:left w:val="nil"/>
          <w:bottom w:val="nil"/>
          <w:right w:val="nil"/>
          <w:between w:val="nil"/>
        </w:pBdr>
        <w:tabs>
          <w:tab w:val="left" w:pos="360"/>
        </w:tabs>
        <w:jc w:val="both"/>
        <w:rPr>
          <w:rFonts w:ascii="Calibri" w:hAnsi="Calibri" w:cs="Calibri"/>
          <w:shd w:val="clear" w:color="auto" w:fill="FFFFFF"/>
        </w:rPr>
      </w:pPr>
    </w:p>
    <w:p w14:paraId="2BDC5BFF" w14:textId="77777777" w:rsidR="00314060" w:rsidRDefault="008276B2" w:rsidP="00DA79AF">
      <w:pPr>
        <w:pBdr>
          <w:top w:val="nil"/>
          <w:left w:val="nil"/>
          <w:bottom w:val="nil"/>
          <w:right w:val="nil"/>
          <w:between w:val="nil"/>
        </w:pBdr>
        <w:tabs>
          <w:tab w:val="left" w:pos="360"/>
        </w:tabs>
        <w:jc w:val="both"/>
        <w:rPr>
          <w:rFonts w:ascii="Calibri" w:hAnsi="Calibri" w:cs="Calibri"/>
          <w:shd w:val="clear" w:color="auto" w:fill="FFFFFF"/>
        </w:rPr>
      </w:pPr>
      <w:r w:rsidRPr="00385155">
        <w:rPr>
          <w:rFonts w:ascii="Calibri" w:hAnsi="Calibri" w:cs="Calibri"/>
          <w:shd w:val="clear" w:color="auto" w:fill="FFFFFF"/>
        </w:rPr>
        <w:t>In 2021, t</w:t>
      </w:r>
      <w:r w:rsidR="00DA79AF" w:rsidRPr="00385155">
        <w:rPr>
          <w:rFonts w:ascii="Calibri" w:hAnsi="Calibri" w:cs="Calibri"/>
          <w:shd w:val="clear" w:color="auto" w:fill="FFFFFF"/>
        </w:rPr>
        <w:t xml:space="preserve">he project team completed the analysis and map viewer which is available on </w:t>
      </w:r>
      <w:hyperlink r:id="rId41" w:history="1">
        <w:r w:rsidR="00DA79AF" w:rsidRPr="00385155">
          <w:rPr>
            <w:rStyle w:val="Hyperlink"/>
            <w:rFonts w:ascii="Calibri" w:hAnsi="Calibri" w:cs="Calibri"/>
            <w:color w:val="auto"/>
            <w:shd w:val="clear" w:color="auto" w:fill="FFFFFF"/>
          </w:rPr>
          <w:t>ADAPTVA</w:t>
        </w:r>
      </w:hyperlink>
      <w:r w:rsidR="0073646D">
        <w:rPr>
          <w:rFonts w:ascii="Calibri" w:hAnsi="Calibri" w:cs="Calibri"/>
          <w:shd w:val="clear" w:color="auto" w:fill="FFFFFF"/>
        </w:rPr>
        <w:t xml:space="preserve">.  </w:t>
      </w:r>
      <w:r w:rsidR="00DA79AF" w:rsidRPr="00385155">
        <w:rPr>
          <w:rFonts w:ascii="Calibri" w:hAnsi="Calibri" w:cs="Calibri"/>
          <w:shd w:val="clear" w:color="auto" w:fill="FFFFFF"/>
        </w:rPr>
        <w:t xml:space="preserve"> The project team conducted outreach with Virginia localities throughout 2021</w:t>
      </w:r>
      <w:r w:rsidR="0073646D">
        <w:rPr>
          <w:rFonts w:ascii="Calibri" w:hAnsi="Calibri" w:cs="Calibri"/>
          <w:shd w:val="clear" w:color="auto" w:fill="FFFFFF"/>
        </w:rPr>
        <w:t xml:space="preserve">.  </w:t>
      </w:r>
      <w:r w:rsidR="001F2F36">
        <w:rPr>
          <w:rFonts w:ascii="Calibri" w:hAnsi="Calibri" w:cs="Calibri"/>
          <w:shd w:val="clear" w:color="auto" w:fill="FFFFFF"/>
        </w:rPr>
        <w:t xml:space="preserve"> </w:t>
      </w:r>
      <w:r w:rsidR="00DA79AF" w:rsidRPr="00385155">
        <w:rPr>
          <w:rFonts w:ascii="Calibri" w:hAnsi="Calibri" w:cs="Calibri"/>
          <w:shd w:val="clear" w:color="auto" w:fill="FFFFFF"/>
        </w:rPr>
        <w:t xml:space="preserve">APNEP staff conducted virtual meetings and other outreach opportunities to solicit feedback from NC agency personnel and other partners throughout </w:t>
      </w:r>
      <w:r w:rsidR="001A26EF" w:rsidRPr="00385155">
        <w:rPr>
          <w:rFonts w:ascii="Calibri" w:hAnsi="Calibri" w:cs="Calibri"/>
          <w:shd w:val="clear" w:color="auto" w:fill="FFFFFF"/>
        </w:rPr>
        <w:t>2020-21 and</w:t>
      </w:r>
      <w:r w:rsidR="00DA79AF" w:rsidRPr="00385155">
        <w:rPr>
          <w:rFonts w:ascii="Calibri" w:hAnsi="Calibri" w:cs="Calibri"/>
          <w:shd w:val="clear" w:color="auto" w:fill="FFFFFF"/>
        </w:rPr>
        <w:t xml:space="preserve"> participated in outreach events led by the project team</w:t>
      </w:r>
      <w:r w:rsidR="0073646D">
        <w:rPr>
          <w:rFonts w:ascii="Calibri" w:hAnsi="Calibri" w:cs="Calibri"/>
          <w:shd w:val="clear" w:color="auto" w:fill="FFFFFF"/>
        </w:rPr>
        <w:t xml:space="preserve">.  </w:t>
      </w:r>
      <w:r w:rsidR="007A3028" w:rsidRPr="00385155">
        <w:rPr>
          <w:rFonts w:ascii="Calibri" w:hAnsi="Calibri" w:cs="Calibri"/>
          <w:shd w:val="clear" w:color="auto" w:fill="FFFFFF"/>
        </w:rPr>
        <w:t xml:space="preserve"> </w:t>
      </w:r>
      <w:r w:rsidR="00DA79AF" w:rsidRPr="00385155">
        <w:rPr>
          <w:rFonts w:ascii="Calibri" w:hAnsi="Calibri" w:cs="Calibri"/>
          <w:shd w:val="clear" w:color="auto" w:fill="FFFFFF"/>
        </w:rPr>
        <w:t xml:space="preserve">APNEP contracted with Wetlands Watch </w:t>
      </w:r>
      <w:r w:rsidR="00C10643" w:rsidRPr="00385155">
        <w:rPr>
          <w:rFonts w:ascii="Calibri" w:hAnsi="Calibri" w:cs="Calibri"/>
          <w:shd w:val="clear" w:color="auto" w:fill="FFFFFF"/>
        </w:rPr>
        <w:t xml:space="preserve">in </w:t>
      </w:r>
      <w:r w:rsidR="00DA79AF" w:rsidRPr="00385155">
        <w:rPr>
          <w:rFonts w:ascii="Calibri" w:hAnsi="Calibri" w:cs="Calibri"/>
          <w:shd w:val="clear" w:color="auto" w:fill="FFFFFF"/>
        </w:rPr>
        <w:t>to compare the Virginia based tool with those that exist in North Carolina</w:t>
      </w:r>
      <w:r w:rsidR="0073646D">
        <w:rPr>
          <w:rFonts w:ascii="Calibri" w:hAnsi="Calibri" w:cs="Calibri"/>
          <w:shd w:val="clear" w:color="auto" w:fill="FFFFFF"/>
        </w:rPr>
        <w:t xml:space="preserve">.  </w:t>
      </w:r>
      <w:r w:rsidR="0034538E" w:rsidRPr="00385155">
        <w:rPr>
          <w:rFonts w:ascii="Calibri" w:hAnsi="Calibri" w:cs="Calibri"/>
          <w:shd w:val="clear" w:color="auto" w:fill="FFFFFF"/>
        </w:rPr>
        <w:t xml:space="preserve"> </w:t>
      </w:r>
      <w:r w:rsidR="00DA79AF" w:rsidRPr="00385155">
        <w:rPr>
          <w:rFonts w:ascii="Calibri" w:hAnsi="Calibri" w:cs="Calibri"/>
          <w:shd w:val="clear" w:color="auto" w:fill="FFFFFF"/>
        </w:rPr>
        <w:t>They are also conducting a needs assessment and outlining resources that North Carolina local government staff can use to compare tools and the types of NNBFs that can meet their needs</w:t>
      </w:r>
      <w:r w:rsidRPr="00385155">
        <w:rPr>
          <w:rFonts w:ascii="Calibri" w:hAnsi="Calibri" w:cs="Calibri"/>
          <w:shd w:val="clear" w:color="auto" w:fill="FFFFFF"/>
        </w:rPr>
        <w:t xml:space="preserve"> (which also helps further implementation of actions in the NC Risk and Resilience Plan and Natural and Working Lands Plan related to developing interstate toolboxes and resources for local government)</w:t>
      </w:r>
      <w:r w:rsidR="0073646D">
        <w:rPr>
          <w:rFonts w:ascii="Calibri" w:hAnsi="Calibri" w:cs="Calibri"/>
          <w:shd w:val="clear" w:color="auto" w:fill="FFFFFF"/>
        </w:rPr>
        <w:t xml:space="preserve">.  </w:t>
      </w:r>
    </w:p>
    <w:p w14:paraId="76C64AF6" w14:textId="77777777" w:rsidR="00314060" w:rsidRDefault="00314060" w:rsidP="00DA79AF">
      <w:pPr>
        <w:pBdr>
          <w:top w:val="nil"/>
          <w:left w:val="nil"/>
          <w:bottom w:val="nil"/>
          <w:right w:val="nil"/>
          <w:between w:val="nil"/>
        </w:pBdr>
        <w:tabs>
          <w:tab w:val="left" w:pos="360"/>
        </w:tabs>
        <w:jc w:val="both"/>
        <w:rPr>
          <w:rFonts w:ascii="Calibri" w:hAnsi="Calibri" w:cs="Calibri"/>
          <w:shd w:val="clear" w:color="auto" w:fill="FFFFFF"/>
        </w:rPr>
      </w:pPr>
    </w:p>
    <w:p w14:paraId="548954E9" w14:textId="60B8D5FC" w:rsidR="008E6A87" w:rsidRPr="00385155" w:rsidRDefault="00314289" w:rsidP="00DA79AF">
      <w:pPr>
        <w:pBdr>
          <w:top w:val="nil"/>
          <w:left w:val="nil"/>
          <w:bottom w:val="nil"/>
          <w:right w:val="nil"/>
          <w:between w:val="nil"/>
        </w:pBdr>
        <w:tabs>
          <w:tab w:val="left" w:pos="360"/>
        </w:tabs>
        <w:jc w:val="both"/>
        <w:rPr>
          <w:rFonts w:ascii="Calibri" w:hAnsi="Calibri" w:cs="Calibri"/>
          <w:shd w:val="clear" w:color="auto" w:fill="FFFFFF"/>
        </w:rPr>
      </w:pPr>
      <w:r w:rsidRPr="00385155">
        <w:rPr>
          <w:rFonts w:ascii="Calibri" w:hAnsi="Calibri" w:cs="Calibri"/>
          <w:shd w:val="clear" w:color="auto" w:fill="FFFFFF"/>
        </w:rPr>
        <w:t xml:space="preserve">APNEP participates on the Statewide Resilience </w:t>
      </w:r>
      <w:r w:rsidR="00093B9C">
        <w:rPr>
          <w:rFonts w:ascii="Calibri" w:hAnsi="Calibri" w:cs="Calibri"/>
          <w:shd w:val="clear" w:color="auto" w:fill="FFFFFF"/>
        </w:rPr>
        <w:t xml:space="preserve">Clearinghouse </w:t>
      </w:r>
      <w:r w:rsidRPr="00385155">
        <w:rPr>
          <w:rFonts w:ascii="Calibri" w:hAnsi="Calibri" w:cs="Calibri"/>
          <w:shd w:val="clear" w:color="auto" w:fill="FFFFFF"/>
        </w:rPr>
        <w:t xml:space="preserve">Committee led by NCORR and NCDEQ </w:t>
      </w:r>
      <w:r w:rsidR="00093B9C">
        <w:rPr>
          <w:rFonts w:ascii="Calibri" w:hAnsi="Calibri" w:cs="Calibri"/>
          <w:shd w:val="clear" w:color="auto" w:fill="FFFFFF"/>
        </w:rPr>
        <w:t xml:space="preserve">(action from EO80 RARP and NWL Action Plan) </w:t>
      </w:r>
      <w:r w:rsidRPr="00385155">
        <w:rPr>
          <w:rFonts w:ascii="Calibri" w:hAnsi="Calibri" w:cs="Calibri"/>
          <w:shd w:val="clear" w:color="auto" w:fill="FFFFFF"/>
        </w:rPr>
        <w:t xml:space="preserve">and </w:t>
      </w:r>
      <w:r w:rsidR="00314060">
        <w:rPr>
          <w:rFonts w:ascii="Calibri" w:hAnsi="Calibri" w:cs="Calibri"/>
          <w:shd w:val="clear" w:color="auto" w:fill="FFFFFF"/>
        </w:rPr>
        <w:t xml:space="preserve">is coordinating to ensure the tool is included as a resource on the new NC </w:t>
      </w:r>
      <w:r w:rsidR="006D5F1F">
        <w:rPr>
          <w:rFonts w:ascii="Calibri" w:hAnsi="Calibri" w:cs="Calibri"/>
          <w:shd w:val="clear" w:color="auto" w:fill="FFFFFF"/>
        </w:rPr>
        <w:t>Resilience</w:t>
      </w:r>
      <w:r w:rsidR="00314060">
        <w:rPr>
          <w:rFonts w:ascii="Calibri" w:hAnsi="Calibri" w:cs="Calibri"/>
          <w:shd w:val="clear" w:color="auto" w:fill="FFFFFF"/>
        </w:rPr>
        <w:t xml:space="preserve"> Exchange, which will go live late 2023/early 2024.</w:t>
      </w:r>
      <w:r w:rsidR="0073646D">
        <w:rPr>
          <w:rFonts w:ascii="Calibri" w:hAnsi="Calibri" w:cs="Calibri"/>
          <w:shd w:val="clear" w:color="auto" w:fill="FFFFFF"/>
        </w:rPr>
        <w:t xml:space="preserve"> </w:t>
      </w:r>
      <w:r w:rsidR="007A3028" w:rsidRPr="00385155">
        <w:rPr>
          <w:rFonts w:ascii="Calibri" w:hAnsi="Calibri" w:cs="Calibri"/>
          <w:shd w:val="clear" w:color="auto" w:fill="FFFFFF"/>
        </w:rPr>
        <w:t xml:space="preserve"> </w:t>
      </w:r>
      <w:r w:rsidR="005100B0" w:rsidRPr="00385155">
        <w:rPr>
          <w:rFonts w:ascii="Calibri" w:hAnsi="Calibri" w:cs="Calibri"/>
          <w:shd w:val="clear" w:color="auto" w:fill="FFFFFF"/>
        </w:rPr>
        <w:t>Staff will discuss the applicability of the resilience database developed by Wetlands Watch to implement projects from the RISE portfolio</w:t>
      </w:r>
      <w:r w:rsidR="005C2506" w:rsidRPr="00385155">
        <w:rPr>
          <w:rFonts w:ascii="Calibri" w:hAnsi="Calibri" w:cs="Calibri"/>
          <w:shd w:val="clear" w:color="auto" w:fill="FFFFFF"/>
        </w:rPr>
        <w:t>, particularly based on needs identified by the Albemarle Commission which covers the 10 counties in northeastern NC that comprise our shared waterways with Virginia</w:t>
      </w:r>
      <w:r w:rsidR="0073646D">
        <w:rPr>
          <w:rFonts w:ascii="Calibri" w:hAnsi="Calibri" w:cs="Calibri"/>
          <w:shd w:val="clear" w:color="auto" w:fill="FFFFFF"/>
        </w:rPr>
        <w:t xml:space="preserve">.  </w:t>
      </w:r>
    </w:p>
    <w:p w14:paraId="5FD407FE" w14:textId="77777777" w:rsidR="008E6A87" w:rsidRPr="00385155" w:rsidRDefault="008E6A87" w:rsidP="00DA79AF">
      <w:pPr>
        <w:pBdr>
          <w:top w:val="nil"/>
          <w:left w:val="nil"/>
          <w:bottom w:val="nil"/>
          <w:right w:val="nil"/>
          <w:between w:val="nil"/>
        </w:pBdr>
        <w:tabs>
          <w:tab w:val="left" w:pos="360"/>
        </w:tabs>
        <w:jc w:val="both"/>
        <w:rPr>
          <w:rFonts w:ascii="Calibri" w:hAnsi="Calibri" w:cs="Calibri"/>
          <w:shd w:val="clear" w:color="auto" w:fill="FFFFFF"/>
        </w:rPr>
      </w:pPr>
    </w:p>
    <w:p w14:paraId="2BABBEEB" w14:textId="0B9A1116" w:rsidR="00DA79AF" w:rsidRPr="00385155" w:rsidRDefault="00DA79AF" w:rsidP="00DA79AF">
      <w:pPr>
        <w:pBdr>
          <w:top w:val="nil"/>
          <w:left w:val="nil"/>
          <w:bottom w:val="nil"/>
          <w:right w:val="nil"/>
          <w:between w:val="nil"/>
        </w:pBdr>
        <w:tabs>
          <w:tab w:val="left" w:pos="360"/>
        </w:tabs>
        <w:jc w:val="both"/>
        <w:rPr>
          <w:rFonts w:ascii="Calibri" w:hAnsi="Calibri" w:cs="Calibri"/>
          <w:shd w:val="clear" w:color="auto" w:fill="FFFFFF"/>
        </w:rPr>
      </w:pPr>
    </w:p>
    <w:p w14:paraId="4F283ED2" w14:textId="77777777" w:rsidR="004619E3" w:rsidRPr="00385155" w:rsidRDefault="004619E3" w:rsidP="004619E3">
      <w:pPr>
        <w:rPr>
          <w:rFonts w:ascii="Calibri" w:hAnsi="Calibri" w:cs="Calibri"/>
          <w:b/>
          <w:bCs/>
          <w:color w:val="214293"/>
          <w:sz w:val="32"/>
          <w:szCs w:val="32"/>
        </w:rPr>
      </w:pPr>
      <w:r w:rsidRPr="00385155">
        <w:rPr>
          <w:rFonts w:ascii="Calibri" w:hAnsi="Calibri" w:cs="Calibri"/>
          <w:b/>
          <w:bCs/>
          <w:color w:val="214293"/>
          <w:sz w:val="32"/>
          <w:szCs w:val="32"/>
        </w:rPr>
        <w:t>Scuppernong Regional Water Management Study</w:t>
      </w:r>
    </w:p>
    <w:p w14:paraId="55FECB9D" w14:textId="41224B23" w:rsidR="004619E3" w:rsidRPr="00385155" w:rsidRDefault="004619E3" w:rsidP="008A357C">
      <w:pPr>
        <w:jc w:val="both"/>
        <w:rPr>
          <w:rFonts w:ascii="Calibri" w:hAnsi="Calibri" w:cs="Calibri"/>
          <w:b/>
          <w:bCs/>
        </w:rPr>
      </w:pPr>
      <w:r w:rsidRPr="00385155">
        <w:rPr>
          <w:rFonts w:ascii="Calibri" w:hAnsi="Calibri" w:cs="Calibri"/>
          <w:b/>
          <w:bCs/>
        </w:rPr>
        <w:t xml:space="preserve">Objectives:   </w:t>
      </w:r>
      <w:r w:rsidR="00C9392E" w:rsidRPr="00385155">
        <w:rPr>
          <w:rFonts w:ascii="Calibri" w:hAnsi="Calibri" w:cs="Calibri"/>
        </w:rPr>
        <w:t>Develop a collaborative approach for</w:t>
      </w:r>
      <w:r w:rsidR="00C9392E" w:rsidRPr="00385155">
        <w:rPr>
          <w:rFonts w:ascii="Calibri" w:hAnsi="Calibri" w:cs="Calibri"/>
          <w:b/>
          <w:bCs/>
        </w:rPr>
        <w:t xml:space="preserve"> </w:t>
      </w:r>
      <w:r w:rsidR="00C9392E" w:rsidRPr="00385155">
        <w:rPr>
          <w:rFonts w:ascii="Calibri" w:hAnsi="Calibri" w:cs="Calibri"/>
        </w:rPr>
        <w:t xml:space="preserve">conducting a hydrologic study of the headwaters of the Scuppernong River, Lake Phelps, and the surrounding land in Washington and Tyrell </w:t>
      </w:r>
      <w:r w:rsidR="00A17544" w:rsidRPr="00385155">
        <w:rPr>
          <w:rFonts w:ascii="Calibri" w:hAnsi="Calibri" w:cs="Calibri"/>
        </w:rPr>
        <w:t>C</w:t>
      </w:r>
      <w:r w:rsidR="00C9392E" w:rsidRPr="00385155">
        <w:rPr>
          <w:rFonts w:ascii="Calibri" w:hAnsi="Calibri" w:cs="Calibri"/>
        </w:rPr>
        <w:t>ounties</w:t>
      </w:r>
      <w:r w:rsidR="0073646D">
        <w:rPr>
          <w:rFonts w:ascii="Calibri" w:hAnsi="Calibri" w:cs="Calibri"/>
        </w:rPr>
        <w:t xml:space="preserve">.  </w:t>
      </w:r>
      <w:r w:rsidR="00C9392E" w:rsidRPr="00385155">
        <w:rPr>
          <w:rFonts w:ascii="Calibri" w:hAnsi="Calibri" w:cs="Calibri"/>
        </w:rPr>
        <w:t xml:space="preserve">The </w:t>
      </w:r>
      <w:r w:rsidR="00977015">
        <w:rPr>
          <w:rFonts w:ascii="Calibri" w:hAnsi="Calibri" w:cs="Calibri"/>
        </w:rPr>
        <w:t xml:space="preserve">Study involves development of a </w:t>
      </w:r>
      <w:r w:rsidR="00C402AD" w:rsidRPr="00385155">
        <w:rPr>
          <w:rFonts w:ascii="Calibri" w:hAnsi="Calibri" w:cs="Calibri"/>
        </w:rPr>
        <w:t>water budget for the northern Albemarle-Pamlico peninsula</w:t>
      </w:r>
      <w:r w:rsidR="00C402AD">
        <w:rPr>
          <w:rFonts w:ascii="Calibri" w:hAnsi="Calibri" w:cs="Calibri"/>
        </w:rPr>
        <w:t xml:space="preserve"> and </w:t>
      </w:r>
      <w:r w:rsidR="00977015">
        <w:rPr>
          <w:rFonts w:ascii="Calibri" w:hAnsi="Calibri" w:cs="Calibri"/>
        </w:rPr>
        <w:t xml:space="preserve">the use of </w:t>
      </w:r>
      <w:r w:rsidR="00C402AD">
        <w:rPr>
          <w:rFonts w:ascii="Calibri" w:hAnsi="Calibri" w:cs="Calibri"/>
        </w:rPr>
        <w:t xml:space="preserve">scenario-base modeling </w:t>
      </w:r>
      <w:r w:rsidR="00977015">
        <w:rPr>
          <w:rFonts w:ascii="Calibri" w:hAnsi="Calibri" w:cs="Calibri"/>
        </w:rPr>
        <w:t xml:space="preserve">to better understand water related issues and flooding in the region. Engagement with partners and community members will ensure a useful product that can be utilized by decision makers and land managers and the </w:t>
      </w:r>
      <w:r w:rsidR="00977015" w:rsidRPr="00385155">
        <w:rPr>
          <w:rFonts w:ascii="Calibri" w:hAnsi="Calibri" w:cs="Calibri"/>
        </w:rPr>
        <w:t xml:space="preserve">outcomes will be utilized to </w:t>
      </w:r>
      <w:r w:rsidR="00C9392E" w:rsidRPr="00385155">
        <w:rPr>
          <w:rFonts w:ascii="Calibri" w:hAnsi="Calibri" w:cs="Calibri"/>
        </w:rPr>
        <w:t xml:space="preserve">build a more comprehensive approach to regional water </w:t>
      </w:r>
      <w:proofErr w:type="gramStart"/>
      <w:r w:rsidR="00C9392E" w:rsidRPr="00385155">
        <w:rPr>
          <w:rFonts w:ascii="Calibri" w:hAnsi="Calibri" w:cs="Calibri"/>
        </w:rPr>
        <w:t>management</w:t>
      </w:r>
      <w:proofErr w:type="gramEnd"/>
    </w:p>
    <w:p w14:paraId="4D93B716" w14:textId="77777777" w:rsidR="00D500A2" w:rsidRPr="00385155" w:rsidRDefault="00D500A2" w:rsidP="008A357C">
      <w:pPr>
        <w:jc w:val="both"/>
        <w:rPr>
          <w:rFonts w:ascii="Calibri" w:hAnsi="Calibri" w:cs="Calibri"/>
          <w:b/>
          <w:bCs/>
        </w:rPr>
      </w:pPr>
    </w:p>
    <w:p w14:paraId="439C08CE" w14:textId="5BA94EA3" w:rsidR="006D5F1F" w:rsidRDefault="004619E3" w:rsidP="004619E3">
      <w:pPr>
        <w:jc w:val="both"/>
        <w:rPr>
          <w:rFonts w:ascii="Calibri" w:hAnsi="Calibri" w:cs="Calibri"/>
          <w:bCs/>
        </w:rPr>
      </w:pPr>
      <w:r w:rsidRPr="00385155">
        <w:rPr>
          <w:rFonts w:ascii="Calibri" w:hAnsi="Calibri" w:cs="Calibri"/>
          <w:b/>
          <w:bCs/>
        </w:rPr>
        <w:lastRenderedPageBreak/>
        <w:t xml:space="preserve">Description: </w:t>
      </w:r>
      <w:r w:rsidRPr="00385155">
        <w:rPr>
          <w:rFonts w:ascii="Calibri" w:hAnsi="Calibri" w:cs="Calibri"/>
          <w:bCs/>
        </w:rPr>
        <w:t xml:space="preserve">The </w:t>
      </w:r>
      <w:r w:rsidR="00C45D6A" w:rsidRPr="00385155">
        <w:rPr>
          <w:rFonts w:ascii="Calibri" w:hAnsi="Calibri" w:cs="Calibri"/>
          <w:bCs/>
        </w:rPr>
        <w:t>NC</w:t>
      </w:r>
      <w:r w:rsidR="004E31BD" w:rsidRPr="00385155">
        <w:rPr>
          <w:rFonts w:ascii="Calibri" w:hAnsi="Calibri" w:cs="Calibri"/>
          <w:bCs/>
        </w:rPr>
        <w:t xml:space="preserve"> </w:t>
      </w:r>
      <w:r w:rsidRPr="00385155">
        <w:rPr>
          <w:rFonts w:ascii="Calibri" w:hAnsi="Calibri" w:cs="Calibri"/>
          <w:bCs/>
        </w:rPr>
        <w:t xml:space="preserve">Division of State Parks requested assistance from APNEP (formally </w:t>
      </w:r>
      <w:r w:rsidR="00A17544" w:rsidRPr="00385155">
        <w:rPr>
          <w:rFonts w:ascii="Calibri" w:hAnsi="Calibri" w:cs="Calibri"/>
          <w:bCs/>
        </w:rPr>
        <w:t xml:space="preserve">in April 2018 </w:t>
      </w:r>
      <w:r w:rsidRPr="00385155">
        <w:rPr>
          <w:rFonts w:ascii="Calibri" w:hAnsi="Calibri" w:cs="Calibri"/>
          <w:bCs/>
        </w:rPr>
        <w:t xml:space="preserve">via the Leadership Council) </w:t>
      </w:r>
      <w:r w:rsidR="004E31BD" w:rsidRPr="00385155">
        <w:rPr>
          <w:rFonts w:ascii="Calibri" w:hAnsi="Calibri" w:cs="Calibri"/>
          <w:bCs/>
        </w:rPr>
        <w:t>to</w:t>
      </w:r>
      <w:r w:rsidRPr="00385155">
        <w:rPr>
          <w:rFonts w:ascii="Calibri" w:hAnsi="Calibri" w:cs="Calibri"/>
          <w:bCs/>
        </w:rPr>
        <w:t xml:space="preserve"> serv</w:t>
      </w:r>
      <w:r w:rsidR="004E31BD" w:rsidRPr="00385155">
        <w:rPr>
          <w:rFonts w:ascii="Calibri" w:hAnsi="Calibri" w:cs="Calibri"/>
          <w:bCs/>
        </w:rPr>
        <w:t>e</w:t>
      </w:r>
      <w:r w:rsidRPr="00385155">
        <w:rPr>
          <w:rFonts w:ascii="Calibri" w:hAnsi="Calibri" w:cs="Calibri"/>
          <w:bCs/>
        </w:rPr>
        <w:t xml:space="preserve"> as a neutral, </w:t>
      </w:r>
      <w:r w:rsidR="00A1369D" w:rsidRPr="00385155">
        <w:rPr>
          <w:rFonts w:ascii="Calibri" w:hAnsi="Calibri" w:cs="Calibri"/>
          <w:bCs/>
        </w:rPr>
        <w:t>science-based</w:t>
      </w:r>
      <w:r w:rsidRPr="00385155">
        <w:rPr>
          <w:rFonts w:ascii="Calibri" w:hAnsi="Calibri" w:cs="Calibri"/>
          <w:bCs/>
        </w:rPr>
        <w:t xml:space="preserve"> partner </w:t>
      </w:r>
      <w:r w:rsidR="004E31BD" w:rsidRPr="00385155">
        <w:rPr>
          <w:rFonts w:ascii="Calibri" w:hAnsi="Calibri" w:cs="Calibri"/>
          <w:bCs/>
        </w:rPr>
        <w:t>and</w:t>
      </w:r>
      <w:r w:rsidRPr="00385155">
        <w:rPr>
          <w:rFonts w:ascii="Calibri" w:hAnsi="Calibri" w:cs="Calibri"/>
          <w:bCs/>
        </w:rPr>
        <w:t xml:space="preserve"> convene a steering committee to develop an approach for a regional hydrologic study</w:t>
      </w:r>
      <w:r w:rsidR="0073646D">
        <w:rPr>
          <w:rFonts w:ascii="Calibri" w:hAnsi="Calibri" w:cs="Calibri"/>
          <w:bCs/>
        </w:rPr>
        <w:t xml:space="preserve">.  </w:t>
      </w:r>
      <w:r w:rsidR="0034538E" w:rsidRPr="00385155">
        <w:rPr>
          <w:rFonts w:ascii="Calibri" w:hAnsi="Calibri" w:cs="Calibri"/>
          <w:bCs/>
        </w:rPr>
        <w:t xml:space="preserve"> </w:t>
      </w:r>
      <w:r w:rsidRPr="00385155">
        <w:rPr>
          <w:rFonts w:ascii="Calibri" w:hAnsi="Calibri" w:cs="Calibri"/>
          <w:bCs/>
        </w:rPr>
        <w:t xml:space="preserve">The </w:t>
      </w:r>
      <w:r w:rsidR="00A17544" w:rsidRPr="00385155">
        <w:rPr>
          <w:rFonts w:ascii="Calibri" w:hAnsi="Calibri" w:cs="Calibri"/>
          <w:bCs/>
        </w:rPr>
        <w:t xml:space="preserve">study’s </w:t>
      </w:r>
      <w:r w:rsidRPr="00385155">
        <w:rPr>
          <w:rFonts w:ascii="Calibri" w:hAnsi="Calibri" w:cs="Calibri"/>
          <w:bCs/>
        </w:rPr>
        <w:t>purpose is to</w:t>
      </w:r>
      <w:r w:rsidRPr="00385155">
        <w:rPr>
          <w:rFonts w:ascii="Calibri" w:hAnsi="Calibri" w:cs="Calibri"/>
          <w:b/>
          <w:bCs/>
        </w:rPr>
        <w:t xml:space="preserve"> </w:t>
      </w:r>
      <w:r w:rsidRPr="00385155">
        <w:rPr>
          <w:rFonts w:ascii="Calibri" w:hAnsi="Calibri" w:cs="Calibri"/>
          <w:bCs/>
        </w:rPr>
        <w:t xml:space="preserve">determine a </w:t>
      </w:r>
      <w:r w:rsidR="00A17544" w:rsidRPr="00385155">
        <w:rPr>
          <w:rFonts w:ascii="Calibri" w:hAnsi="Calibri" w:cs="Calibri"/>
          <w:bCs/>
        </w:rPr>
        <w:t xml:space="preserve">regional </w:t>
      </w:r>
      <w:r w:rsidRPr="00385155">
        <w:rPr>
          <w:rFonts w:ascii="Calibri" w:hAnsi="Calibri" w:cs="Calibri"/>
          <w:bCs/>
        </w:rPr>
        <w:t>water budget that can serve as a decision support tool to guide future potential water</w:t>
      </w:r>
      <w:r w:rsidR="003841FD" w:rsidRPr="00385155">
        <w:rPr>
          <w:rFonts w:ascii="Calibri" w:hAnsi="Calibri" w:cs="Calibri"/>
          <w:bCs/>
        </w:rPr>
        <w:t xml:space="preserve"> </w:t>
      </w:r>
      <w:r w:rsidRPr="00385155">
        <w:rPr>
          <w:rFonts w:ascii="Calibri" w:hAnsi="Calibri" w:cs="Calibri"/>
          <w:bCs/>
        </w:rPr>
        <w:t>management implementation actions in collaboration with stakeholders including conservation land managers, local governments, other state and federal agencies, and private landowners</w:t>
      </w:r>
      <w:r w:rsidR="0073646D">
        <w:rPr>
          <w:rFonts w:ascii="Calibri" w:hAnsi="Calibri" w:cs="Calibri"/>
          <w:bCs/>
        </w:rPr>
        <w:t xml:space="preserve">.  </w:t>
      </w:r>
    </w:p>
    <w:p w14:paraId="1BDD696E" w14:textId="77777777" w:rsidR="006D5F1F" w:rsidRDefault="006D5F1F" w:rsidP="004619E3">
      <w:pPr>
        <w:jc w:val="both"/>
        <w:rPr>
          <w:rFonts w:ascii="Calibri" w:hAnsi="Calibri" w:cs="Calibri"/>
          <w:bCs/>
        </w:rPr>
      </w:pPr>
    </w:p>
    <w:p w14:paraId="2AD63142" w14:textId="093AA3A7" w:rsidR="004619E3" w:rsidRDefault="004619E3" w:rsidP="004619E3">
      <w:pPr>
        <w:jc w:val="both"/>
        <w:rPr>
          <w:rFonts w:ascii="Calibri" w:hAnsi="Calibri" w:cs="Calibri"/>
          <w:bCs/>
        </w:rPr>
      </w:pPr>
      <w:r w:rsidRPr="00385155">
        <w:rPr>
          <w:rFonts w:ascii="Calibri" w:hAnsi="Calibri" w:cs="Calibri"/>
          <w:bCs/>
        </w:rPr>
        <w:t>The need for the study was prompted by cycles of flooding and drought</w:t>
      </w:r>
      <w:r w:rsidR="004E31BD" w:rsidRPr="00385155">
        <w:rPr>
          <w:rFonts w:ascii="Calibri" w:hAnsi="Calibri" w:cs="Calibri"/>
          <w:bCs/>
        </w:rPr>
        <w:t>,</w:t>
      </w:r>
      <w:r w:rsidRPr="00385155">
        <w:rPr>
          <w:rFonts w:ascii="Calibri" w:hAnsi="Calibri" w:cs="Calibri"/>
          <w:bCs/>
        </w:rPr>
        <w:t xml:space="preserve"> a</w:t>
      </w:r>
      <w:r w:rsidR="004E31BD" w:rsidRPr="00385155">
        <w:rPr>
          <w:rFonts w:ascii="Calibri" w:hAnsi="Calibri" w:cs="Calibri"/>
          <w:bCs/>
        </w:rPr>
        <w:t>s well as</w:t>
      </w:r>
      <w:r w:rsidRPr="00385155">
        <w:rPr>
          <w:rFonts w:ascii="Calibri" w:hAnsi="Calibri" w:cs="Calibri"/>
          <w:bCs/>
        </w:rPr>
        <w:t xml:space="preserve"> concerns from local communities regarding </w:t>
      </w:r>
      <w:r w:rsidR="00C45D6A" w:rsidRPr="00385155">
        <w:rPr>
          <w:rFonts w:ascii="Calibri" w:hAnsi="Calibri" w:cs="Calibri"/>
          <w:bCs/>
        </w:rPr>
        <w:t>NC</w:t>
      </w:r>
      <w:r w:rsidR="00527B72" w:rsidRPr="00385155">
        <w:rPr>
          <w:rFonts w:ascii="Calibri" w:hAnsi="Calibri" w:cs="Calibri"/>
          <w:bCs/>
        </w:rPr>
        <w:t xml:space="preserve"> Division of State Parks </w:t>
      </w:r>
      <w:r w:rsidRPr="00385155">
        <w:rPr>
          <w:rFonts w:ascii="Calibri" w:hAnsi="Calibri" w:cs="Calibri"/>
          <w:bCs/>
        </w:rPr>
        <w:t>and USFWS water management and hydrologic restoration activities on lands they manage in the region</w:t>
      </w:r>
      <w:r w:rsidR="0073646D">
        <w:rPr>
          <w:rFonts w:ascii="Calibri" w:hAnsi="Calibri" w:cs="Calibri"/>
          <w:bCs/>
        </w:rPr>
        <w:t xml:space="preserve">.  </w:t>
      </w:r>
      <w:r w:rsidRPr="00385155">
        <w:rPr>
          <w:rFonts w:ascii="Calibri" w:hAnsi="Calibri" w:cs="Calibri"/>
          <w:bCs/>
        </w:rPr>
        <w:t xml:space="preserve"> The study will also consider impacts from climate variability and sea level rise in an area </w:t>
      </w:r>
      <w:r w:rsidR="004E31BD" w:rsidRPr="00385155">
        <w:rPr>
          <w:rFonts w:ascii="Calibri" w:hAnsi="Calibri" w:cs="Calibri"/>
          <w:bCs/>
        </w:rPr>
        <w:t xml:space="preserve">that is extremely </w:t>
      </w:r>
      <w:r w:rsidRPr="00385155">
        <w:rPr>
          <w:rFonts w:ascii="Calibri" w:hAnsi="Calibri" w:cs="Calibri"/>
          <w:bCs/>
        </w:rPr>
        <w:t>vulnerable to flooding</w:t>
      </w:r>
      <w:r w:rsidR="0073646D">
        <w:rPr>
          <w:rFonts w:ascii="Calibri" w:hAnsi="Calibri" w:cs="Calibri"/>
          <w:bCs/>
        </w:rPr>
        <w:t xml:space="preserve">.  </w:t>
      </w:r>
      <w:r w:rsidRPr="00385155">
        <w:rPr>
          <w:rFonts w:ascii="Calibri" w:hAnsi="Calibri" w:cs="Calibri"/>
          <w:bCs/>
        </w:rPr>
        <w:t>This study will provide for more water monitoring in the watershed, update existing water management plans, and inform future water management strategies</w:t>
      </w:r>
      <w:r w:rsidR="007D77E3" w:rsidRPr="00385155">
        <w:rPr>
          <w:rFonts w:ascii="Calibri" w:hAnsi="Calibri" w:cs="Calibri"/>
          <w:bCs/>
        </w:rPr>
        <w:t>,</w:t>
      </w:r>
      <w:r w:rsidRPr="00385155">
        <w:rPr>
          <w:rFonts w:ascii="Calibri" w:hAnsi="Calibri" w:cs="Calibri"/>
          <w:bCs/>
        </w:rPr>
        <w:t xml:space="preserve"> including improving regional drainage efficiency and building regional resilience</w:t>
      </w:r>
      <w:r w:rsidR="0073646D">
        <w:rPr>
          <w:rFonts w:ascii="Calibri" w:hAnsi="Calibri" w:cs="Calibri"/>
          <w:bCs/>
        </w:rPr>
        <w:t xml:space="preserve">.  </w:t>
      </w:r>
    </w:p>
    <w:p w14:paraId="4CE20980" w14:textId="77777777" w:rsidR="006D5F1F" w:rsidRDefault="006D5F1F" w:rsidP="004619E3">
      <w:pPr>
        <w:jc w:val="both"/>
        <w:rPr>
          <w:rFonts w:ascii="Calibri" w:hAnsi="Calibri" w:cs="Calibri"/>
          <w:bCs/>
        </w:rPr>
      </w:pPr>
    </w:p>
    <w:p w14:paraId="3A52A887" w14:textId="0D79E75B" w:rsidR="006D5F1F" w:rsidRPr="00C6405A" w:rsidRDefault="006D5F1F" w:rsidP="00C6405A">
      <w:pPr>
        <w:widowControl w:val="0"/>
        <w:autoSpaceDE w:val="0"/>
        <w:autoSpaceDN w:val="0"/>
        <w:jc w:val="both"/>
        <w:rPr>
          <w:rFonts w:ascii="Calibri" w:eastAsiaTheme="minorEastAsia" w:hAnsi="Calibri" w:cs="Calibri"/>
        </w:rPr>
      </w:pPr>
      <w:r w:rsidRPr="00385155">
        <w:rPr>
          <w:rFonts w:ascii="Calibri" w:eastAsiaTheme="minorEastAsia" w:hAnsi="Calibri" w:cs="Calibri"/>
        </w:rPr>
        <w:t>The outcomes will be utilized to build a comprehensive regional plan to address water management issues on both privately and publicly owned land, build resilience to flooding and sea level rise, support natural and working lands, and improve coordination amongst stakeholders</w:t>
      </w:r>
      <w:r>
        <w:rPr>
          <w:rFonts w:ascii="Calibri" w:eastAsiaTheme="minorEastAsia" w:hAnsi="Calibri" w:cs="Calibri"/>
        </w:rPr>
        <w:t xml:space="preserve">.  </w:t>
      </w:r>
    </w:p>
    <w:p w14:paraId="7B72F3AD" w14:textId="77777777" w:rsidR="00846C42" w:rsidRDefault="00846C42" w:rsidP="004619E3">
      <w:pPr>
        <w:jc w:val="both"/>
        <w:rPr>
          <w:rFonts w:ascii="Calibri" w:hAnsi="Calibri" w:cs="Calibri"/>
          <w:bCs/>
        </w:rPr>
      </w:pPr>
    </w:p>
    <w:p w14:paraId="73ACE10A" w14:textId="78A59E58" w:rsidR="00846C42" w:rsidRPr="00385155" w:rsidRDefault="00846C42" w:rsidP="00846C42">
      <w:pPr>
        <w:widowControl w:val="0"/>
        <w:autoSpaceDE w:val="0"/>
        <w:autoSpaceDN w:val="0"/>
        <w:jc w:val="both"/>
        <w:rPr>
          <w:rFonts w:ascii="Calibri" w:eastAsiaTheme="minorEastAsia" w:hAnsi="Calibri" w:cs="Calibri"/>
        </w:rPr>
      </w:pPr>
      <w:r w:rsidRPr="00385155">
        <w:rPr>
          <w:rFonts w:ascii="Calibri" w:eastAsiaTheme="minorEastAsia" w:hAnsi="Calibri" w:cs="Calibri"/>
        </w:rPr>
        <w:t>APNEP has been leading development of the Scuppernong Regional Water Management Study, serving as a neutral, science-based convenor of a diverse group of stakeholders and local communities to address flooding and water management issues on the northern Albemarle-Pamlico peninsula surrounding Pettigrew State Park (Lake Phelps), Pocosin Lakes National Wildlife Refuge, and Buckridge Coastal Reserve</w:t>
      </w:r>
      <w:r>
        <w:rPr>
          <w:rFonts w:ascii="Calibri" w:eastAsiaTheme="minorEastAsia" w:hAnsi="Calibri" w:cs="Calibri"/>
        </w:rPr>
        <w:t xml:space="preserve">.   </w:t>
      </w:r>
    </w:p>
    <w:p w14:paraId="7A75BCEF" w14:textId="77777777" w:rsidR="00C035E4" w:rsidRPr="00385155" w:rsidRDefault="00C035E4" w:rsidP="0094151A">
      <w:pPr>
        <w:widowControl w:val="0"/>
        <w:autoSpaceDE w:val="0"/>
        <w:autoSpaceDN w:val="0"/>
        <w:jc w:val="both"/>
        <w:rPr>
          <w:rFonts w:ascii="Calibri" w:eastAsiaTheme="minorEastAsia" w:hAnsi="Calibri" w:cs="Calibri"/>
        </w:rPr>
      </w:pPr>
    </w:p>
    <w:p w14:paraId="61B9640E" w14:textId="77777777" w:rsidR="00846C42" w:rsidRPr="00385155" w:rsidRDefault="00846C42" w:rsidP="00846C42">
      <w:pPr>
        <w:jc w:val="both"/>
        <w:rPr>
          <w:rFonts w:ascii="Calibri" w:hAnsi="Calibri" w:cs="Calibri"/>
          <w:b/>
        </w:rPr>
      </w:pPr>
      <w:r w:rsidRPr="00385155">
        <w:rPr>
          <w:rFonts w:ascii="Calibri" w:hAnsi="Calibri" w:cs="Calibri"/>
          <w:b/>
        </w:rPr>
        <w:t>Progress to Date</w:t>
      </w:r>
    </w:p>
    <w:p w14:paraId="5F2BA5CE" w14:textId="1713F781" w:rsidR="00846C42" w:rsidRDefault="00846C42" w:rsidP="00846C42">
      <w:pPr>
        <w:widowControl w:val="0"/>
        <w:autoSpaceDE w:val="0"/>
        <w:autoSpaceDN w:val="0"/>
        <w:jc w:val="both"/>
        <w:rPr>
          <w:rFonts w:ascii="Calibri" w:eastAsiaTheme="minorEastAsia" w:hAnsi="Calibri" w:cs="Calibri"/>
        </w:rPr>
      </w:pPr>
      <w:r w:rsidRPr="00385155">
        <w:rPr>
          <w:rFonts w:ascii="Calibri" w:eastAsiaTheme="minorEastAsia" w:hAnsi="Calibri" w:cs="Calibri"/>
        </w:rPr>
        <w:t>After multiple years of delays due to contracting and local capacity issues, APNEP made significant progress during the past year, working closely with the Albemarle Commission to secure funding and a technical subcontractor for a hydrologic study</w:t>
      </w:r>
      <w:r>
        <w:rPr>
          <w:rFonts w:ascii="Calibri" w:eastAsiaTheme="minorEastAsia" w:hAnsi="Calibri" w:cs="Calibri"/>
        </w:rPr>
        <w:t xml:space="preserve">, and members of the NC Coastal Resilience Community of Practice to design a community engagement strategy.  </w:t>
      </w:r>
    </w:p>
    <w:p w14:paraId="528EB66F" w14:textId="740ADA6A" w:rsidR="00977015" w:rsidRDefault="00977015" w:rsidP="00CF5789">
      <w:pPr>
        <w:widowControl w:val="0"/>
        <w:numPr>
          <w:ilvl w:val="0"/>
          <w:numId w:val="46"/>
        </w:numPr>
        <w:autoSpaceDE w:val="0"/>
        <w:autoSpaceDN w:val="0"/>
        <w:jc w:val="both"/>
        <w:rPr>
          <w:rFonts w:ascii="Calibri" w:eastAsiaTheme="minorEastAsia" w:hAnsi="Calibri" w:cs="Calibri"/>
        </w:rPr>
      </w:pPr>
      <w:r>
        <w:rPr>
          <w:rFonts w:ascii="Calibri" w:eastAsiaTheme="minorEastAsia" w:hAnsi="Calibri" w:cs="Calibri"/>
        </w:rPr>
        <w:t>APNEP w</w:t>
      </w:r>
      <w:r w:rsidR="00CF5789" w:rsidRPr="00385155">
        <w:rPr>
          <w:rFonts w:ascii="Calibri" w:eastAsiaTheme="minorEastAsia" w:hAnsi="Calibri" w:cs="Calibri"/>
        </w:rPr>
        <w:t>orked closely with the Albemarle Commission and partners to resubmit previously awarded grant application, address new questions from grant administrator, with new local government applicant and secure a new contract, while maintaining relationships with original county applicants and retaining them as partners</w:t>
      </w:r>
      <w:r w:rsidR="0073646D">
        <w:rPr>
          <w:rFonts w:ascii="Calibri" w:eastAsiaTheme="minorEastAsia" w:hAnsi="Calibri" w:cs="Calibri"/>
        </w:rPr>
        <w:t xml:space="preserve">. </w:t>
      </w:r>
    </w:p>
    <w:p w14:paraId="6D93EE84" w14:textId="77777777" w:rsidR="00977015" w:rsidRPr="00385155" w:rsidRDefault="00977015" w:rsidP="00977015">
      <w:pPr>
        <w:widowControl w:val="0"/>
        <w:numPr>
          <w:ilvl w:val="0"/>
          <w:numId w:val="46"/>
        </w:numPr>
        <w:autoSpaceDE w:val="0"/>
        <w:autoSpaceDN w:val="0"/>
        <w:jc w:val="both"/>
        <w:rPr>
          <w:rFonts w:ascii="Calibri" w:eastAsiaTheme="minorEastAsia" w:hAnsi="Calibri" w:cs="Calibri"/>
        </w:rPr>
      </w:pPr>
      <w:r w:rsidRPr="00385155">
        <w:rPr>
          <w:rFonts w:ascii="Calibri" w:eastAsiaTheme="minorEastAsia" w:hAnsi="Calibri" w:cs="Calibri"/>
        </w:rPr>
        <w:t>APNEP finalized securing in-kind match from grant partners including the NC Division of Parks and Recreation, NC Division of Soil and Water Conservation, U.S</w:t>
      </w:r>
      <w:r>
        <w:rPr>
          <w:rFonts w:ascii="Calibri" w:eastAsiaTheme="minorEastAsia" w:hAnsi="Calibri" w:cs="Calibri"/>
        </w:rPr>
        <w:t xml:space="preserve">.  </w:t>
      </w:r>
      <w:r w:rsidRPr="00385155">
        <w:rPr>
          <w:rFonts w:ascii="Calibri" w:eastAsiaTheme="minorEastAsia" w:hAnsi="Calibri" w:cs="Calibri"/>
        </w:rPr>
        <w:t>Fish and Wildlife Service, and Washington and Tyrrell Counties.</w:t>
      </w:r>
    </w:p>
    <w:p w14:paraId="5042A7B4" w14:textId="5F6A0A71" w:rsidR="00CF5789" w:rsidRPr="00385155" w:rsidRDefault="00CF5789" w:rsidP="00CF5789">
      <w:pPr>
        <w:widowControl w:val="0"/>
        <w:numPr>
          <w:ilvl w:val="0"/>
          <w:numId w:val="46"/>
        </w:numPr>
        <w:autoSpaceDE w:val="0"/>
        <w:autoSpaceDN w:val="0"/>
        <w:jc w:val="both"/>
        <w:rPr>
          <w:rFonts w:ascii="Calibri" w:eastAsiaTheme="minorEastAsia" w:hAnsi="Calibri" w:cs="Calibri"/>
        </w:rPr>
      </w:pPr>
    </w:p>
    <w:p w14:paraId="2828770A" w14:textId="77777777" w:rsidR="00CF5789" w:rsidRPr="00385155" w:rsidRDefault="00CF5789" w:rsidP="00CF5789">
      <w:pPr>
        <w:widowControl w:val="0"/>
        <w:numPr>
          <w:ilvl w:val="0"/>
          <w:numId w:val="46"/>
        </w:numPr>
        <w:autoSpaceDE w:val="0"/>
        <w:autoSpaceDN w:val="0"/>
        <w:jc w:val="both"/>
        <w:rPr>
          <w:rFonts w:ascii="Calibri" w:eastAsiaTheme="minorEastAsia" w:hAnsi="Calibri" w:cs="Calibri"/>
        </w:rPr>
      </w:pPr>
      <w:r w:rsidRPr="00385155">
        <w:rPr>
          <w:rFonts w:ascii="Calibri" w:eastAsiaTheme="minorEastAsia" w:hAnsi="Calibri" w:cs="Calibri"/>
        </w:rPr>
        <w:t>A NCDEQ Water Resources Development Grant Program engineering/feasibility study (Scuppernong Study) grant/contract was awarded to the Albemarle Commission, the Regional Council of Government in February 2023.</w:t>
      </w:r>
    </w:p>
    <w:p w14:paraId="336B7B86" w14:textId="24888E74" w:rsidR="00CF5789" w:rsidRPr="00385155" w:rsidRDefault="00CF5789" w:rsidP="00CF5789">
      <w:pPr>
        <w:widowControl w:val="0"/>
        <w:numPr>
          <w:ilvl w:val="0"/>
          <w:numId w:val="46"/>
        </w:numPr>
        <w:autoSpaceDE w:val="0"/>
        <w:autoSpaceDN w:val="0"/>
        <w:jc w:val="both"/>
        <w:rPr>
          <w:rFonts w:ascii="Calibri" w:eastAsiaTheme="minorEastAsia" w:hAnsi="Calibri" w:cs="Calibri"/>
        </w:rPr>
      </w:pPr>
      <w:r w:rsidRPr="00385155">
        <w:rPr>
          <w:rFonts w:ascii="Calibri" w:eastAsiaTheme="minorEastAsia" w:hAnsi="Calibri" w:cs="Calibri"/>
        </w:rPr>
        <w:t>Participated in the RISE planning process and ensured coordination with NCORR and ACOG</w:t>
      </w:r>
      <w:r w:rsidR="0073646D">
        <w:rPr>
          <w:rFonts w:ascii="Calibri" w:eastAsiaTheme="minorEastAsia" w:hAnsi="Calibri" w:cs="Calibri"/>
        </w:rPr>
        <w:t xml:space="preserve">.  </w:t>
      </w:r>
      <w:r w:rsidRPr="00385155">
        <w:rPr>
          <w:rFonts w:ascii="Calibri" w:eastAsiaTheme="minorEastAsia" w:hAnsi="Calibri" w:cs="Calibri"/>
        </w:rPr>
        <w:t>The Study was included in the project portfolio</w:t>
      </w:r>
      <w:r w:rsidR="0073646D">
        <w:rPr>
          <w:rFonts w:ascii="Calibri" w:eastAsiaTheme="minorEastAsia" w:hAnsi="Calibri" w:cs="Calibri"/>
        </w:rPr>
        <w:t xml:space="preserve">.  </w:t>
      </w:r>
    </w:p>
    <w:p w14:paraId="3D6E82B2" w14:textId="15BB2C9F" w:rsidR="00CF5789" w:rsidRPr="00385155" w:rsidRDefault="00CF5789" w:rsidP="00CF5789">
      <w:pPr>
        <w:widowControl w:val="0"/>
        <w:numPr>
          <w:ilvl w:val="0"/>
          <w:numId w:val="46"/>
        </w:numPr>
        <w:autoSpaceDE w:val="0"/>
        <w:autoSpaceDN w:val="0"/>
        <w:jc w:val="both"/>
        <w:rPr>
          <w:rFonts w:ascii="Calibri" w:eastAsiaTheme="minorEastAsia" w:hAnsi="Calibri" w:cs="Calibri"/>
        </w:rPr>
      </w:pPr>
      <w:r w:rsidRPr="00385155">
        <w:rPr>
          <w:rFonts w:ascii="Calibri" w:eastAsiaTheme="minorEastAsia" w:hAnsi="Calibri" w:cs="Calibri"/>
        </w:rPr>
        <w:lastRenderedPageBreak/>
        <w:t>Awarded funding in November 2022 from the NOAA Digital Coasts Connects Partnership and the National Estuarine Research Reserve Association</w:t>
      </w:r>
      <w:r w:rsidR="0073646D">
        <w:rPr>
          <w:rFonts w:ascii="Calibri" w:eastAsiaTheme="minorEastAsia" w:hAnsi="Calibri" w:cs="Calibri"/>
        </w:rPr>
        <w:t xml:space="preserve">.  </w:t>
      </w:r>
      <w:r w:rsidR="001F2F36">
        <w:rPr>
          <w:rFonts w:ascii="Calibri" w:eastAsiaTheme="minorEastAsia" w:hAnsi="Calibri" w:cs="Calibri"/>
        </w:rPr>
        <w:t xml:space="preserve"> </w:t>
      </w:r>
      <w:r w:rsidRPr="00385155">
        <w:rPr>
          <w:rFonts w:ascii="Calibri" w:eastAsiaTheme="minorEastAsia" w:hAnsi="Calibri" w:cs="Calibri"/>
        </w:rPr>
        <w:t>Partnered with the NC Coastal Reserve, NC Sea Grant, and The Nature Conservancy to develop a collaborative engagement strategy to ensure equitable community engagement and input from regional stakeholders to inform the Study</w:t>
      </w:r>
      <w:r w:rsidR="0073646D">
        <w:rPr>
          <w:rFonts w:ascii="Calibri" w:eastAsiaTheme="minorEastAsia" w:hAnsi="Calibri" w:cs="Calibri"/>
        </w:rPr>
        <w:t xml:space="preserve">.  </w:t>
      </w:r>
      <w:r w:rsidRPr="00385155">
        <w:rPr>
          <w:rFonts w:ascii="Calibri" w:eastAsiaTheme="minorEastAsia" w:hAnsi="Calibri" w:cs="Calibri"/>
        </w:rPr>
        <w:t xml:space="preserve"> </w:t>
      </w:r>
    </w:p>
    <w:p w14:paraId="14152B9D" w14:textId="77777777" w:rsidR="006D5F1F" w:rsidRPr="006D5F1F" w:rsidRDefault="006D5F1F" w:rsidP="006D5F1F">
      <w:pPr>
        <w:widowControl w:val="0"/>
        <w:numPr>
          <w:ilvl w:val="0"/>
          <w:numId w:val="46"/>
        </w:numPr>
        <w:autoSpaceDE w:val="0"/>
        <w:autoSpaceDN w:val="0"/>
        <w:jc w:val="both"/>
        <w:rPr>
          <w:rFonts w:ascii="Calibri" w:eastAsiaTheme="minorEastAsia" w:hAnsi="Calibri" w:cs="Calibri"/>
        </w:rPr>
      </w:pPr>
      <w:r w:rsidRPr="006D5F1F">
        <w:rPr>
          <w:rFonts w:ascii="Calibri" w:eastAsiaTheme="minorEastAsia" w:hAnsi="Calibri" w:cs="Calibri"/>
        </w:rPr>
        <w:t>The grant partners selected a technical subcontractor, Kris Bass Engineering, who developed the SOW and is implementing Phase I of the Study.</w:t>
      </w:r>
    </w:p>
    <w:p w14:paraId="4177B609" w14:textId="4DFBEA22" w:rsidR="006D5F1F" w:rsidRPr="006D5F1F" w:rsidRDefault="006D5F1F" w:rsidP="006D5F1F">
      <w:pPr>
        <w:widowControl w:val="0"/>
        <w:numPr>
          <w:ilvl w:val="0"/>
          <w:numId w:val="46"/>
        </w:numPr>
        <w:autoSpaceDE w:val="0"/>
        <w:autoSpaceDN w:val="0"/>
        <w:jc w:val="both"/>
        <w:rPr>
          <w:rFonts w:ascii="Calibri" w:eastAsiaTheme="minorEastAsia" w:hAnsi="Calibri" w:cs="Calibri"/>
        </w:rPr>
      </w:pPr>
      <w:r w:rsidRPr="006D5F1F">
        <w:rPr>
          <w:rFonts w:ascii="Calibri" w:eastAsiaTheme="minorEastAsia" w:hAnsi="Calibri" w:cs="Calibri"/>
        </w:rPr>
        <w:t xml:space="preserve">The target </w:t>
      </w:r>
      <w:r w:rsidRPr="001D1DC6">
        <w:rPr>
          <w:rFonts w:ascii="Calibri" w:eastAsiaTheme="minorEastAsia" w:hAnsi="Calibri" w:cs="Calibri"/>
        </w:rPr>
        <w:t xml:space="preserve">geographic area was narrowed down to focus on the Scuppernong River watershed on the northern Albemarle-Pamlico peninsula (10-digit HUC 0301020502).  </w:t>
      </w:r>
      <w:r w:rsidRPr="006D5F1F">
        <w:rPr>
          <w:rFonts w:ascii="Calibri" w:eastAsiaTheme="minorEastAsia" w:hAnsi="Calibri" w:cs="Calibri"/>
        </w:rPr>
        <w:t xml:space="preserve"> Future phases to expand to other areas of the peninsula are still desired by partners and will require additional funding.    </w:t>
      </w:r>
    </w:p>
    <w:p w14:paraId="752209F6" w14:textId="19957A06" w:rsidR="00977015" w:rsidRPr="00977015" w:rsidRDefault="00977015" w:rsidP="00977015">
      <w:pPr>
        <w:pStyle w:val="ListParagraph"/>
        <w:widowControl w:val="0"/>
        <w:numPr>
          <w:ilvl w:val="0"/>
          <w:numId w:val="46"/>
        </w:numPr>
        <w:autoSpaceDE w:val="0"/>
        <w:autoSpaceDN w:val="0"/>
        <w:jc w:val="both"/>
        <w:rPr>
          <w:rFonts w:ascii="Calibri" w:eastAsiaTheme="minorEastAsia" w:hAnsi="Calibri" w:cs="Calibri"/>
        </w:rPr>
      </w:pPr>
      <w:r w:rsidRPr="001D1DC6">
        <w:rPr>
          <w:rFonts w:ascii="Calibri" w:eastAsiaTheme="minorEastAsia" w:hAnsi="Calibri" w:cs="Calibri"/>
        </w:rPr>
        <w:t xml:space="preserve">Frequent coordination is occurring to shape Study and Strategy development. </w:t>
      </w:r>
      <w:r w:rsidR="006D5F1F" w:rsidRPr="001D1DC6">
        <w:rPr>
          <w:rFonts w:ascii="Calibri" w:eastAsiaTheme="minorEastAsia" w:hAnsi="Calibri" w:cs="Calibri"/>
        </w:rPr>
        <w:t xml:space="preserve">The engagement team meets weekly and has convened a </w:t>
      </w:r>
      <w:r w:rsidRPr="006D5F1F">
        <w:rPr>
          <w:rFonts w:ascii="Calibri" w:eastAsiaTheme="minorEastAsia" w:hAnsi="Calibri" w:cs="Calibri"/>
        </w:rPr>
        <w:t>Steering Committee (grant partners</w:t>
      </w:r>
      <w:r w:rsidR="006D5F1F" w:rsidRPr="006D5F1F">
        <w:rPr>
          <w:rFonts w:ascii="Calibri" w:eastAsiaTheme="minorEastAsia" w:hAnsi="Calibri" w:cs="Calibri"/>
        </w:rPr>
        <w:t xml:space="preserve"> + regional stakeholders</w:t>
      </w:r>
      <w:r w:rsidRPr="006D5F1F">
        <w:rPr>
          <w:rFonts w:ascii="Calibri" w:eastAsiaTheme="minorEastAsia" w:hAnsi="Calibri" w:cs="Calibri"/>
        </w:rPr>
        <w:t xml:space="preserve">) </w:t>
      </w:r>
      <w:r w:rsidR="006D5F1F" w:rsidRPr="006D5F1F">
        <w:rPr>
          <w:rFonts w:ascii="Calibri" w:eastAsiaTheme="minorEastAsia" w:hAnsi="Calibri" w:cs="Calibri"/>
        </w:rPr>
        <w:t>to guide the process. The Steering Committee</w:t>
      </w:r>
      <w:r w:rsidR="006D5F1F">
        <w:rPr>
          <w:rFonts w:ascii="Calibri" w:eastAsiaTheme="minorEastAsia" w:hAnsi="Calibri" w:cs="Calibri"/>
        </w:rPr>
        <w:t xml:space="preserve"> first met </w:t>
      </w:r>
      <w:r w:rsidRPr="00977015">
        <w:rPr>
          <w:rFonts w:ascii="Calibri" w:eastAsiaTheme="minorEastAsia" w:hAnsi="Calibri" w:cs="Calibri"/>
        </w:rPr>
        <w:t xml:space="preserve">January 2023, followed by an expanded in person workshop May 2023.   Stakeholder and public engagement are being planned for 2023-24 with a community meeting planned October 23.   </w:t>
      </w:r>
      <w:r w:rsidR="006D5F1F">
        <w:rPr>
          <w:rFonts w:ascii="Calibri" w:eastAsiaTheme="minorEastAsia" w:hAnsi="Calibri" w:cs="Calibri"/>
        </w:rPr>
        <w:t xml:space="preserve">A subcontractor, SWCA, has been hired to help with Strategy development.  </w:t>
      </w:r>
    </w:p>
    <w:p w14:paraId="7F820776" w14:textId="1F9D733A" w:rsidR="004F1160" w:rsidRDefault="004F1160" w:rsidP="00C6405A">
      <w:pPr>
        <w:widowControl w:val="0"/>
        <w:autoSpaceDE w:val="0"/>
        <w:autoSpaceDN w:val="0"/>
        <w:jc w:val="both"/>
        <w:rPr>
          <w:rFonts w:ascii="Calibri" w:eastAsia="Cambria" w:hAnsi="Calibri" w:cs="Calibri"/>
          <w:color w:val="FF0000"/>
        </w:rPr>
      </w:pPr>
    </w:p>
    <w:p w14:paraId="7E3C74E5" w14:textId="77777777" w:rsidR="00C6405A" w:rsidRDefault="00C6405A" w:rsidP="00C6405A">
      <w:pPr>
        <w:widowControl w:val="0"/>
        <w:autoSpaceDE w:val="0"/>
        <w:autoSpaceDN w:val="0"/>
        <w:jc w:val="both"/>
        <w:rPr>
          <w:rFonts w:ascii="Calibri" w:eastAsia="Cambria" w:hAnsi="Calibri" w:cs="Calibri"/>
          <w:color w:val="FF0000"/>
        </w:rPr>
      </w:pPr>
    </w:p>
    <w:p w14:paraId="4D8728C4" w14:textId="77777777" w:rsidR="00C6405A" w:rsidRPr="00385155" w:rsidRDefault="00C6405A" w:rsidP="00C6405A">
      <w:pPr>
        <w:widowControl w:val="0"/>
        <w:autoSpaceDE w:val="0"/>
        <w:autoSpaceDN w:val="0"/>
        <w:jc w:val="both"/>
        <w:rPr>
          <w:rFonts w:ascii="Calibri" w:hAnsi="Calibri" w:cs="Calibri"/>
        </w:rPr>
      </w:pPr>
    </w:p>
    <w:p w14:paraId="65413799" w14:textId="54CF333A" w:rsidR="00E04A27" w:rsidRPr="00385155" w:rsidRDefault="008E0BC0" w:rsidP="003233D3">
      <w:pPr>
        <w:pStyle w:val="Heading1"/>
        <w:pBdr>
          <w:bottom w:val="single" w:sz="4" w:space="0" w:color="000000"/>
        </w:pBdr>
        <w:rPr>
          <w:rFonts w:ascii="Calibri" w:eastAsia="Cambria" w:hAnsi="Calibri" w:cs="Calibri"/>
          <w:b w:val="0"/>
          <w:color w:val="000000"/>
          <w:sz w:val="6"/>
          <w:szCs w:val="6"/>
        </w:rPr>
      </w:pPr>
      <w:bookmarkStart w:id="35" w:name="_Toc148944797"/>
      <w:r w:rsidRPr="00385155">
        <w:rPr>
          <w:rFonts w:ascii="Calibri" w:eastAsia="Calibri" w:hAnsi="Calibri" w:cs="Calibri"/>
          <w:color w:val="214293"/>
          <w:sz w:val="46"/>
          <w:szCs w:val="46"/>
        </w:rPr>
        <w:t>A</w:t>
      </w:r>
      <w:r w:rsidR="003233D3" w:rsidRPr="00385155">
        <w:rPr>
          <w:rFonts w:ascii="Calibri" w:eastAsia="Calibri" w:hAnsi="Calibri" w:cs="Calibri"/>
          <w:color w:val="214293"/>
          <w:sz w:val="46"/>
          <w:szCs w:val="46"/>
        </w:rPr>
        <w:t>dministration and Program Implementation</w:t>
      </w:r>
      <w:bookmarkEnd w:id="35"/>
    </w:p>
    <w:p w14:paraId="1ABBD45F" w14:textId="5E552C15" w:rsidR="00416BEA" w:rsidRPr="00385155" w:rsidRDefault="0013163F" w:rsidP="006A6F33">
      <w:pPr>
        <w:pBdr>
          <w:top w:val="nil"/>
          <w:left w:val="nil"/>
          <w:bottom w:val="nil"/>
          <w:right w:val="nil"/>
          <w:between w:val="nil"/>
        </w:pBdr>
        <w:tabs>
          <w:tab w:val="left" w:pos="360"/>
        </w:tabs>
        <w:rPr>
          <w:rFonts w:ascii="Calibri" w:eastAsia="Cambria" w:hAnsi="Calibri" w:cs="Calibri"/>
          <w:b/>
          <w:color w:val="12B8A4"/>
          <w:sz w:val="40"/>
          <w:szCs w:val="40"/>
        </w:rPr>
      </w:pPr>
      <w:r w:rsidRPr="00385155">
        <w:rPr>
          <w:rFonts w:ascii="Calibri" w:eastAsia="Cambria" w:hAnsi="Calibri" w:cs="Calibri"/>
          <w:b/>
          <w:color w:val="12B8A4"/>
          <w:sz w:val="40"/>
          <w:szCs w:val="40"/>
        </w:rPr>
        <w:t>Programmatic Administration</w:t>
      </w:r>
    </w:p>
    <w:p w14:paraId="32CF10FC" w14:textId="158F3B7D" w:rsidR="00416BEA" w:rsidRPr="00385155" w:rsidRDefault="00F12712">
      <w:pPr>
        <w:jc w:val="both"/>
        <w:rPr>
          <w:rFonts w:ascii="Calibri" w:eastAsia="Cambria" w:hAnsi="Calibri" w:cs="Calibri"/>
        </w:rPr>
      </w:pPr>
      <w:r w:rsidRPr="00385155">
        <w:rPr>
          <w:rFonts w:ascii="Calibri" w:eastAsia="Cambria" w:hAnsi="Calibri" w:cs="Calibri"/>
        </w:rPr>
        <w:t>APNEP staff is responsible for the coordination, planning</w:t>
      </w:r>
      <w:r w:rsidR="003D71D2" w:rsidRPr="00385155">
        <w:rPr>
          <w:rFonts w:ascii="Calibri" w:eastAsia="Cambria" w:hAnsi="Calibri" w:cs="Calibri"/>
        </w:rPr>
        <w:t>,</w:t>
      </w:r>
      <w:r w:rsidRPr="00385155">
        <w:rPr>
          <w:rFonts w:ascii="Calibri" w:eastAsia="Cambria" w:hAnsi="Calibri" w:cs="Calibri"/>
        </w:rPr>
        <w:t xml:space="preserve"> and successful completion of </w:t>
      </w:r>
      <w:r w:rsidR="0055514E" w:rsidRPr="00385155">
        <w:rPr>
          <w:rFonts w:ascii="Calibri" w:eastAsia="Cambria" w:hAnsi="Calibri" w:cs="Calibri"/>
        </w:rPr>
        <w:t xml:space="preserve">partnership </w:t>
      </w:r>
      <w:r w:rsidRPr="00385155">
        <w:rPr>
          <w:rFonts w:ascii="Calibri" w:eastAsia="Cambria" w:hAnsi="Calibri" w:cs="Calibri"/>
        </w:rPr>
        <w:t>functions, including Management Conference and Action Team meetings, APNEP forums</w:t>
      </w:r>
      <w:r w:rsidR="003D71D2" w:rsidRPr="00385155">
        <w:rPr>
          <w:rFonts w:ascii="Calibri" w:eastAsia="Cambria" w:hAnsi="Calibri" w:cs="Calibri"/>
        </w:rPr>
        <w:t>,</w:t>
      </w:r>
      <w:r w:rsidRPr="00385155">
        <w:rPr>
          <w:rFonts w:ascii="Calibri" w:eastAsia="Cambria" w:hAnsi="Calibri" w:cs="Calibri"/>
        </w:rPr>
        <w:t xml:space="preserve"> and other APNEP-sponsored/partner events</w:t>
      </w:r>
      <w:r w:rsidR="0073646D">
        <w:rPr>
          <w:rFonts w:ascii="Calibri" w:eastAsia="Cambria" w:hAnsi="Calibri" w:cs="Calibri"/>
        </w:rPr>
        <w:t xml:space="preserve">.  </w:t>
      </w:r>
      <w:r w:rsidRPr="00385155">
        <w:rPr>
          <w:rFonts w:ascii="Calibri" w:eastAsia="Cambria" w:hAnsi="Calibri" w:cs="Calibri"/>
        </w:rPr>
        <w:t xml:space="preserve"> In addition, staff monitor and often become involved in activities of </w:t>
      </w:r>
      <w:r w:rsidR="008E0BC0" w:rsidRPr="00385155">
        <w:rPr>
          <w:rFonts w:ascii="Calibri" w:eastAsia="Cambria" w:hAnsi="Calibri" w:cs="Calibri"/>
        </w:rPr>
        <w:t xml:space="preserve">federal and </w:t>
      </w:r>
      <w:r w:rsidRPr="00385155">
        <w:rPr>
          <w:rFonts w:ascii="Calibri" w:eastAsia="Cambria" w:hAnsi="Calibri" w:cs="Calibri"/>
        </w:rPr>
        <w:t xml:space="preserve">state resource management agencies that relate to CCMP implementation, </w:t>
      </w:r>
      <w:r w:rsidR="003841FD" w:rsidRPr="00385155">
        <w:rPr>
          <w:rFonts w:ascii="Calibri" w:eastAsia="Cambria" w:hAnsi="Calibri" w:cs="Calibri"/>
        </w:rPr>
        <w:t xml:space="preserve">the </w:t>
      </w:r>
      <w:r w:rsidRPr="00385155">
        <w:rPr>
          <w:rFonts w:ascii="Calibri" w:eastAsia="Cambria" w:hAnsi="Calibri" w:cs="Calibri"/>
        </w:rPr>
        <w:t xml:space="preserve">APNEP mission, and </w:t>
      </w:r>
      <w:r w:rsidR="00D500A2" w:rsidRPr="00385155">
        <w:rPr>
          <w:rFonts w:ascii="Calibri" w:eastAsia="Cambria" w:hAnsi="Calibri" w:cs="Calibri"/>
        </w:rPr>
        <w:t>APES</w:t>
      </w:r>
      <w:r w:rsidR="0073646D">
        <w:rPr>
          <w:rFonts w:ascii="Calibri" w:eastAsia="Cambria" w:hAnsi="Calibri" w:cs="Calibri"/>
        </w:rPr>
        <w:t xml:space="preserve">.  </w:t>
      </w:r>
      <w:r w:rsidR="008E0BC0" w:rsidRPr="00385155">
        <w:rPr>
          <w:rFonts w:ascii="Calibri" w:eastAsia="Cambria" w:hAnsi="Calibri" w:cs="Calibri"/>
        </w:rPr>
        <w:t xml:space="preserve"> Additional interactions occur with local and regional governments as appropriate</w:t>
      </w:r>
      <w:r w:rsidR="0073646D">
        <w:rPr>
          <w:rFonts w:ascii="Calibri" w:eastAsia="Cambria" w:hAnsi="Calibri" w:cs="Calibri"/>
        </w:rPr>
        <w:t xml:space="preserve">.  </w:t>
      </w:r>
      <w:r w:rsidRPr="00385155">
        <w:rPr>
          <w:rFonts w:ascii="Calibri" w:eastAsia="Cambria" w:hAnsi="Calibri" w:cs="Calibri"/>
        </w:rPr>
        <w:t>Staff also attend meetings, conferences</w:t>
      </w:r>
      <w:r w:rsidR="00D374C2" w:rsidRPr="00385155">
        <w:rPr>
          <w:rFonts w:ascii="Calibri" w:eastAsia="Cambria" w:hAnsi="Calibri" w:cs="Calibri"/>
        </w:rPr>
        <w:t>,</w:t>
      </w:r>
      <w:r w:rsidRPr="00385155">
        <w:rPr>
          <w:rFonts w:ascii="Calibri" w:eastAsia="Cambria" w:hAnsi="Calibri" w:cs="Calibri"/>
        </w:rPr>
        <w:t xml:space="preserve"> and workshops </w:t>
      </w:r>
      <w:r w:rsidR="007A27C7" w:rsidRPr="00385155">
        <w:rPr>
          <w:rFonts w:ascii="Calibri" w:eastAsia="Cambria" w:hAnsi="Calibri" w:cs="Calibri"/>
        </w:rPr>
        <w:t>to</w:t>
      </w:r>
      <w:r w:rsidRPr="00385155">
        <w:rPr>
          <w:rFonts w:ascii="Calibri" w:eastAsia="Cambria" w:hAnsi="Calibri" w:cs="Calibri"/>
        </w:rPr>
        <w:t xml:space="preserve"> stay apprised of technological advancements that may prove beneficial in the APNEP region and the partnership</w:t>
      </w:r>
      <w:r w:rsidR="0073646D">
        <w:rPr>
          <w:rFonts w:ascii="Calibri" w:eastAsia="Cambria" w:hAnsi="Calibri" w:cs="Calibri"/>
        </w:rPr>
        <w:t xml:space="preserve">.  </w:t>
      </w:r>
      <w:r w:rsidRPr="00385155">
        <w:rPr>
          <w:rFonts w:ascii="Calibri" w:eastAsia="Cambria" w:hAnsi="Calibri" w:cs="Calibri"/>
        </w:rPr>
        <w:t xml:space="preserve">Although the </w:t>
      </w:r>
      <w:r w:rsidR="00D374C2" w:rsidRPr="00385155">
        <w:rPr>
          <w:rFonts w:ascii="Calibri" w:eastAsia="Cambria" w:hAnsi="Calibri" w:cs="Calibri"/>
        </w:rPr>
        <w:t>Leadership Council</w:t>
      </w:r>
      <w:r w:rsidRPr="00385155">
        <w:rPr>
          <w:rFonts w:ascii="Calibri" w:eastAsia="Cambria" w:hAnsi="Calibri" w:cs="Calibri"/>
        </w:rPr>
        <w:t xml:space="preserve"> and Advisory Committees are instrumental in identifying local environmental issues and prioritizing management actions within each basin, most management actions are implemented by various </w:t>
      </w:r>
      <w:r w:rsidR="008E0BC0" w:rsidRPr="00385155">
        <w:rPr>
          <w:rFonts w:ascii="Calibri" w:eastAsia="Cambria" w:hAnsi="Calibri" w:cs="Calibri"/>
        </w:rPr>
        <w:t xml:space="preserve">federal, </w:t>
      </w:r>
      <w:r w:rsidRPr="00385155">
        <w:rPr>
          <w:rFonts w:ascii="Calibri" w:eastAsia="Cambria" w:hAnsi="Calibri" w:cs="Calibri"/>
        </w:rPr>
        <w:t>state</w:t>
      </w:r>
      <w:r w:rsidR="008E0BC0" w:rsidRPr="00385155">
        <w:rPr>
          <w:rFonts w:ascii="Calibri" w:eastAsia="Cambria" w:hAnsi="Calibri" w:cs="Calibri"/>
        </w:rPr>
        <w:t>, and local</w:t>
      </w:r>
      <w:r w:rsidRPr="00385155">
        <w:rPr>
          <w:rFonts w:ascii="Calibri" w:eastAsia="Cambria" w:hAnsi="Calibri" w:cs="Calibri"/>
        </w:rPr>
        <w:t xml:space="preserve"> agencies on a local, basin-wide, regional</w:t>
      </w:r>
      <w:r w:rsidR="00D374C2" w:rsidRPr="00385155">
        <w:rPr>
          <w:rFonts w:ascii="Calibri" w:eastAsia="Cambria" w:hAnsi="Calibri" w:cs="Calibri"/>
        </w:rPr>
        <w:t>,</w:t>
      </w:r>
      <w:r w:rsidRPr="00385155">
        <w:rPr>
          <w:rFonts w:ascii="Calibri" w:eastAsia="Cambria" w:hAnsi="Calibri" w:cs="Calibri"/>
        </w:rPr>
        <w:t xml:space="preserve"> or statewide basis and require staff involvement and interactions.</w:t>
      </w:r>
    </w:p>
    <w:p w14:paraId="4CCB7088" w14:textId="77777777" w:rsidR="00416BEA" w:rsidRPr="00385155" w:rsidRDefault="00416BEA">
      <w:pPr>
        <w:pBdr>
          <w:top w:val="nil"/>
          <w:left w:val="nil"/>
          <w:bottom w:val="nil"/>
          <w:right w:val="nil"/>
          <w:between w:val="nil"/>
        </w:pBdr>
        <w:tabs>
          <w:tab w:val="left" w:pos="360"/>
        </w:tabs>
        <w:ind w:left="360" w:hanging="360"/>
        <w:rPr>
          <w:rFonts w:ascii="Calibri" w:eastAsia="Cambria" w:hAnsi="Calibri" w:cs="Calibri"/>
          <w:b/>
          <w:color w:val="000000"/>
        </w:rPr>
      </w:pPr>
    </w:p>
    <w:p w14:paraId="33A8FB35" w14:textId="77777777" w:rsidR="00416BEA" w:rsidRPr="00385155" w:rsidRDefault="00F12712">
      <w:pPr>
        <w:pBdr>
          <w:top w:val="nil"/>
          <w:left w:val="nil"/>
          <w:bottom w:val="nil"/>
          <w:right w:val="nil"/>
          <w:between w:val="nil"/>
        </w:pBdr>
        <w:tabs>
          <w:tab w:val="left" w:pos="360"/>
        </w:tabs>
        <w:ind w:left="360" w:hanging="360"/>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Host Entity</w:t>
      </w:r>
    </w:p>
    <w:p w14:paraId="74B9E602" w14:textId="6DB8FA0E" w:rsidR="00416BEA" w:rsidRPr="00385155" w:rsidRDefault="00E24AF3" w:rsidP="00E04A27">
      <w:pPr>
        <w:pBdr>
          <w:top w:val="nil"/>
          <w:left w:val="nil"/>
          <w:bottom w:val="nil"/>
          <w:right w:val="nil"/>
          <w:between w:val="nil"/>
        </w:pBdr>
        <w:tabs>
          <w:tab w:val="left" w:pos="360"/>
        </w:tabs>
        <w:jc w:val="both"/>
        <w:rPr>
          <w:rFonts w:ascii="Calibri" w:eastAsia="Cambria" w:hAnsi="Calibri" w:cs="Calibri"/>
          <w:color w:val="000000"/>
        </w:rPr>
      </w:pPr>
      <w:r w:rsidRPr="00385155">
        <w:rPr>
          <w:rFonts w:ascii="Calibri" w:eastAsia="Cambria" w:hAnsi="Calibri" w:cs="Calibri"/>
          <w:color w:val="000000"/>
        </w:rPr>
        <w:t>NC-DEQ</w:t>
      </w:r>
      <w:r w:rsidR="00F12712" w:rsidRPr="00385155">
        <w:rPr>
          <w:rFonts w:ascii="Calibri" w:eastAsia="Cambria" w:hAnsi="Calibri" w:cs="Calibri"/>
          <w:color w:val="000000"/>
        </w:rPr>
        <w:t xml:space="preserve"> currently se</w:t>
      </w:r>
      <w:r w:rsidR="00E04A27" w:rsidRPr="00385155">
        <w:rPr>
          <w:rFonts w:ascii="Calibri" w:eastAsia="Cambria" w:hAnsi="Calibri" w:cs="Calibri"/>
          <w:color w:val="000000"/>
        </w:rPr>
        <w:t xml:space="preserve">rves as the host entity for the </w:t>
      </w:r>
      <w:r w:rsidR="003841FD" w:rsidRPr="00385155">
        <w:rPr>
          <w:rFonts w:ascii="Calibri" w:eastAsia="Cambria" w:hAnsi="Calibri" w:cs="Calibri"/>
          <w:color w:val="000000"/>
        </w:rPr>
        <w:t xml:space="preserve">APNEP </w:t>
      </w:r>
      <w:r w:rsidR="00F12712" w:rsidRPr="00385155">
        <w:rPr>
          <w:rFonts w:ascii="Calibri" w:eastAsia="Cambria" w:hAnsi="Calibri" w:cs="Calibri"/>
          <w:color w:val="000000"/>
        </w:rPr>
        <w:t>Office and the partnership</w:t>
      </w:r>
      <w:r w:rsidR="0073646D">
        <w:rPr>
          <w:rFonts w:ascii="Calibri" w:eastAsia="Cambria" w:hAnsi="Calibri" w:cs="Calibri"/>
          <w:color w:val="000000"/>
        </w:rPr>
        <w:t xml:space="preserve">.  </w:t>
      </w:r>
      <w:r w:rsidR="00F12712" w:rsidRPr="00385155">
        <w:rPr>
          <w:rFonts w:ascii="Calibri" w:eastAsia="Cambria" w:hAnsi="Calibri" w:cs="Calibri"/>
          <w:color w:val="000000"/>
        </w:rPr>
        <w:t xml:space="preserve"> The Office was moved </w:t>
      </w:r>
      <w:r w:rsidR="004F5912" w:rsidRPr="00385155">
        <w:rPr>
          <w:rFonts w:ascii="Calibri" w:eastAsia="Cambria" w:hAnsi="Calibri" w:cs="Calibri"/>
          <w:color w:val="000000"/>
        </w:rPr>
        <w:t xml:space="preserve">back </w:t>
      </w:r>
      <w:r w:rsidR="00F12712" w:rsidRPr="00385155">
        <w:rPr>
          <w:rFonts w:ascii="Calibri" w:eastAsia="Cambria" w:hAnsi="Calibri" w:cs="Calibri"/>
          <w:color w:val="000000"/>
        </w:rPr>
        <w:t xml:space="preserve">to </w:t>
      </w:r>
      <w:r w:rsidRPr="00385155">
        <w:rPr>
          <w:rFonts w:ascii="Calibri" w:eastAsia="Cambria" w:hAnsi="Calibri" w:cs="Calibri"/>
          <w:color w:val="000000"/>
        </w:rPr>
        <w:t>NC-DEQ</w:t>
      </w:r>
      <w:r w:rsidR="00F12712" w:rsidRPr="00385155">
        <w:rPr>
          <w:rFonts w:ascii="Calibri" w:eastAsia="Cambria" w:hAnsi="Calibri" w:cs="Calibri"/>
          <w:color w:val="000000"/>
        </w:rPr>
        <w:t>’s Office of the Secretary in March 2018</w:t>
      </w:r>
      <w:r w:rsidR="0073646D">
        <w:rPr>
          <w:rFonts w:ascii="Calibri" w:eastAsia="Cambria" w:hAnsi="Calibri" w:cs="Calibri"/>
          <w:color w:val="000000"/>
        </w:rPr>
        <w:t xml:space="preserve">.  </w:t>
      </w:r>
      <w:r w:rsidR="0034538E" w:rsidRPr="00385155">
        <w:rPr>
          <w:rFonts w:ascii="Calibri" w:eastAsia="Cambria" w:hAnsi="Calibri" w:cs="Calibri"/>
          <w:color w:val="000000"/>
        </w:rPr>
        <w:t xml:space="preserve"> </w:t>
      </w:r>
      <w:r w:rsidR="00F12712" w:rsidRPr="00385155">
        <w:rPr>
          <w:rFonts w:ascii="Calibri" w:eastAsia="Cambria" w:hAnsi="Calibri" w:cs="Calibri"/>
          <w:color w:val="000000"/>
        </w:rPr>
        <w:t>The Department is responsible for assisting with administrative and fiscal management of the APNEP-EPA cooperative agreement, which provides federal funds for APNEP</w:t>
      </w:r>
      <w:r w:rsidR="0073646D">
        <w:rPr>
          <w:rFonts w:ascii="Calibri" w:eastAsia="Cambria" w:hAnsi="Calibri" w:cs="Calibri"/>
          <w:color w:val="000000"/>
        </w:rPr>
        <w:t xml:space="preserve">.  </w:t>
      </w:r>
      <w:r w:rsidR="0034538E" w:rsidRPr="00385155">
        <w:rPr>
          <w:rFonts w:ascii="Calibri" w:eastAsia="Cambria" w:hAnsi="Calibri" w:cs="Calibri"/>
          <w:color w:val="000000"/>
        </w:rPr>
        <w:t xml:space="preserve"> </w:t>
      </w:r>
      <w:r w:rsidR="00F12712" w:rsidRPr="00385155">
        <w:rPr>
          <w:rFonts w:ascii="Calibri" w:eastAsia="Cambria" w:hAnsi="Calibri" w:cs="Calibri"/>
          <w:color w:val="000000"/>
        </w:rPr>
        <w:t>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385155" w:rsidRDefault="00EC541C">
      <w:pPr>
        <w:pBdr>
          <w:top w:val="nil"/>
          <w:left w:val="nil"/>
          <w:bottom w:val="nil"/>
          <w:right w:val="nil"/>
          <w:between w:val="nil"/>
        </w:pBdr>
        <w:tabs>
          <w:tab w:val="left" w:pos="360"/>
        </w:tabs>
        <w:ind w:left="360" w:hanging="360"/>
        <w:jc w:val="both"/>
        <w:rPr>
          <w:rFonts w:ascii="Calibri" w:eastAsia="Cambria" w:hAnsi="Calibri" w:cs="Calibri"/>
          <w:color w:val="000000"/>
        </w:rPr>
      </w:pPr>
    </w:p>
    <w:p w14:paraId="41C2F964" w14:textId="2B707281" w:rsidR="00EC541C" w:rsidRPr="00385155" w:rsidRDefault="00EC541C" w:rsidP="00EC541C">
      <w:pPr>
        <w:pBdr>
          <w:top w:val="nil"/>
          <w:left w:val="nil"/>
          <w:bottom w:val="nil"/>
          <w:right w:val="nil"/>
          <w:between w:val="nil"/>
        </w:pBdr>
        <w:tabs>
          <w:tab w:val="left" w:pos="360"/>
        </w:tabs>
        <w:ind w:hanging="360"/>
        <w:jc w:val="both"/>
        <w:rPr>
          <w:rFonts w:ascii="Calibri" w:eastAsia="Cambria" w:hAnsi="Calibri" w:cs="Calibri"/>
          <w:sz w:val="28"/>
          <w:szCs w:val="28"/>
        </w:rPr>
      </w:pPr>
      <w:bookmarkStart w:id="36" w:name="Admin"/>
      <w:r w:rsidRPr="00385155">
        <w:rPr>
          <w:rFonts w:ascii="Calibri" w:eastAsia="Cambria" w:hAnsi="Calibri" w:cs="Calibri"/>
          <w:b/>
        </w:rPr>
        <w:lastRenderedPageBreak/>
        <w:tab/>
      </w:r>
      <w:r w:rsidRPr="00385155">
        <w:rPr>
          <w:rFonts w:ascii="Calibri" w:eastAsia="Cambria" w:hAnsi="Calibri" w:cs="Calibri"/>
          <w:b/>
          <w:sz w:val="28"/>
          <w:szCs w:val="28"/>
        </w:rPr>
        <w:t>Administrative Costs</w:t>
      </w:r>
      <w:r w:rsidRPr="00385155">
        <w:rPr>
          <w:rFonts w:ascii="Calibri" w:eastAsia="Cambria" w:hAnsi="Calibri" w:cs="Calibri"/>
          <w:sz w:val="28"/>
          <w:szCs w:val="28"/>
        </w:rPr>
        <w:t xml:space="preserve"> </w:t>
      </w:r>
      <w:bookmarkEnd w:id="36"/>
    </w:p>
    <w:p w14:paraId="6FE63D9A" w14:textId="4E77B23B" w:rsidR="00EC541C" w:rsidRPr="00385155" w:rsidRDefault="00EC541C" w:rsidP="00E04A2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Overall </w:t>
      </w:r>
      <w:r w:rsidR="00674627" w:rsidRPr="00385155">
        <w:rPr>
          <w:rFonts w:ascii="Calibri" w:eastAsia="Cambria" w:hAnsi="Calibri" w:cs="Calibri"/>
        </w:rPr>
        <w:t xml:space="preserve">budgeted </w:t>
      </w:r>
      <w:r w:rsidRPr="00385155">
        <w:rPr>
          <w:rFonts w:ascii="Calibri" w:eastAsia="Cambria" w:hAnsi="Calibri" w:cs="Calibri"/>
        </w:rPr>
        <w:t xml:space="preserve">administration costs </w:t>
      </w:r>
      <w:r w:rsidR="00570408" w:rsidRPr="00385155">
        <w:rPr>
          <w:rFonts w:ascii="Calibri" w:eastAsia="Cambria" w:hAnsi="Calibri" w:cs="Calibri"/>
        </w:rPr>
        <w:t xml:space="preserve">under the federal grant </w:t>
      </w:r>
      <w:r w:rsidRPr="00385155">
        <w:rPr>
          <w:rFonts w:ascii="Calibri" w:eastAsia="Cambria" w:hAnsi="Calibri" w:cs="Calibri"/>
        </w:rPr>
        <w:t xml:space="preserve">during </w:t>
      </w:r>
      <w:r w:rsidR="00C971BF" w:rsidRPr="00385155">
        <w:rPr>
          <w:rFonts w:ascii="Calibri" w:eastAsia="Cambria" w:hAnsi="Calibri" w:cs="Calibri"/>
        </w:rPr>
        <w:t>FY202</w:t>
      </w:r>
      <w:r w:rsidR="00445CD2" w:rsidRPr="00385155">
        <w:rPr>
          <w:rFonts w:ascii="Calibri" w:eastAsia="Cambria" w:hAnsi="Calibri" w:cs="Calibri"/>
        </w:rPr>
        <w:t>2</w:t>
      </w:r>
      <w:r w:rsidRPr="00385155">
        <w:rPr>
          <w:rFonts w:ascii="Calibri" w:eastAsia="Cambria" w:hAnsi="Calibri" w:cs="Calibri"/>
        </w:rPr>
        <w:t>-</w:t>
      </w:r>
      <w:r w:rsidR="00C971BF" w:rsidRPr="00385155">
        <w:rPr>
          <w:rFonts w:ascii="Calibri" w:eastAsia="Cambria" w:hAnsi="Calibri" w:cs="Calibri"/>
        </w:rPr>
        <w:t>2</w:t>
      </w:r>
      <w:r w:rsidR="00445CD2" w:rsidRPr="00385155">
        <w:rPr>
          <w:rFonts w:ascii="Calibri" w:eastAsia="Cambria" w:hAnsi="Calibri" w:cs="Calibri"/>
        </w:rPr>
        <w:t>3</w:t>
      </w:r>
      <w:r w:rsidR="00C971BF" w:rsidRPr="00385155">
        <w:rPr>
          <w:rFonts w:ascii="Calibri" w:eastAsia="Cambria" w:hAnsi="Calibri" w:cs="Calibri"/>
        </w:rPr>
        <w:t xml:space="preserve"> </w:t>
      </w:r>
      <w:r w:rsidRPr="00385155">
        <w:rPr>
          <w:rFonts w:ascii="Calibri" w:eastAsia="Cambria" w:hAnsi="Calibri" w:cs="Calibri"/>
        </w:rPr>
        <w:t xml:space="preserve">are estimated at </w:t>
      </w:r>
      <w:r w:rsidRPr="00385155">
        <w:rPr>
          <w:rFonts w:ascii="Calibri" w:eastAsia="Cambria" w:hAnsi="Calibri" w:cs="Calibri"/>
          <w:color w:val="000000" w:themeColor="text1"/>
        </w:rPr>
        <w:t>approximate</w:t>
      </w:r>
      <w:r w:rsidRPr="00385155">
        <w:rPr>
          <w:rFonts w:ascii="Calibri" w:eastAsia="Cambria" w:hAnsi="Calibri" w:cs="Calibri"/>
        </w:rPr>
        <w:t>ly $</w:t>
      </w:r>
      <w:r w:rsidR="004F5912" w:rsidRPr="00385155">
        <w:rPr>
          <w:rFonts w:ascii="Calibri" w:eastAsia="Cambria" w:hAnsi="Calibri" w:cs="Calibri"/>
        </w:rPr>
        <w:t>5</w:t>
      </w:r>
      <w:r w:rsidR="00456278" w:rsidRPr="00385155">
        <w:rPr>
          <w:rFonts w:ascii="Calibri" w:eastAsia="Cambria" w:hAnsi="Calibri" w:cs="Calibri"/>
        </w:rPr>
        <w:t>58</w:t>
      </w:r>
      <w:r w:rsidR="004F5912" w:rsidRPr="00385155">
        <w:rPr>
          <w:rFonts w:ascii="Calibri" w:eastAsia="Cambria" w:hAnsi="Calibri" w:cs="Calibri"/>
        </w:rPr>
        <w:t>,9</w:t>
      </w:r>
      <w:r w:rsidR="00093339" w:rsidRPr="00385155">
        <w:rPr>
          <w:rFonts w:ascii="Calibri" w:eastAsia="Cambria" w:hAnsi="Calibri" w:cs="Calibri"/>
        </w:rPr>
        <w:t>26</w:t>
      </w:r>
      <w:r w:rsidRPr="00385155">
        <w:rPr>
          <w:rFonts w:ascii="Calibri" w:eastAsia="Cambria" w:hAnsi="Calibri" w:cs="Calibri"/>
        </w:rPr>
        <w:t xml:space="preserve"> and include six staff FTE salaries, interns, benefits, longevity pay, equipment, supplies, office and office and storage space rent, IT services and phone, and training and development</w:t>
      </w:r>
      <w:r w:rsidR="0073646D">
        <w:rPr>
          <w:rFonts w:ascii="Calibri" w:eastAsia="Cambria" w:hAnsi="Calibri" w:cs="Calibri"/>
        </w:rPr>
        <w:t xml:space="preserve">.  </w:t>
      </w:r>
      <w:r w:rsidR="008D36AA" w:rsidRPr="00385155">
        <w:rPr>
          <w:rFonts w:ascii="Calibri" w:eastAsia="Cambria" w:hAnsi="Calibri" w:cs="Calibri"/>
        </w:rPr>
        <w:t xml:space="preserve"> APNEP maintain</w:t>
      </w:r>
      <w:r w:rsidR="0034538E" w:rsidRPr="00385155">
        <w:rPr>
          <w:rFonts w:ascii="Calibri" w:eastAsia="Cambria" w:hAnsi="Calibri" w:cs="Calibri"/>
        </w:rPr>
        <w:t>s</w:t>
      </w:r>
      <w:r w:rsidR="008D36AA" w:rsidRPr="00385155">
        <w:rPr>
          <w:rFonts w:ascii="Calibri" w:eastAsia="Cambria" w:hAnsi="Calibri" w:cs="Calibri"/>
        </w:rPr>
        <w:t xml:space="preserve"> </w:t>
      </w:r>
      <w:r w:rsidR="0034538E" w:rsidRPr="00385155">
        <w:rPr>
          <w:rFonts w:ascii="Calibri" w:eastAsia="Cambria" w:hAnsi="Calibri" w:cs="Calibri"/>
        </w:rPr>
        <w:t xml:space="preserve">one </w:t>
      </w:r>
      <w:r w:rsidR="008D36AA" w:rsidRPr="00385155">
        <w:rPr>
          <w:rFonts w:ascii="Calibri" w:eastAsia="Cambria" w:hAnsi="Calibri" w:cs="Calibri"/>
        </w:rPr>
        <w:t>boat</w:t>
      </w:r>
      <w:r w:rsidR="0034538E" w:rsidRPr="00385155">
        <w:rPr>
          <w:rFonts w:ascii="Calibri" w:eastAsia="Cambria" w:hAnsi="Calibri" w:cs="Calibri"/>
        </w:rPr>
        <w:t xml:space="preserve"> and trailer</w:t>
      </w:r>
      <w:r w:rsidR="00674627" w:rsidRPr="00385155">
        <w:rPr>
          <w:rFonts w:ascii="Calibri" w:eastAsia="Cambria" w:hAnsi="Calibri" w:cs="Calibri"/>
        </w:rPr>
        <w:t xml:space="preserve"> primarily for SAV work</w:t>
      </w:r>
      <w:r w:rsidR="0073646D">
        <w:rPr>
          <w:rFonts w:ascii="Calibri" w:eastAsia="Cambria" w:hAnsi="Calibri" w:cs="Calibri"/>
        </w:rPr>
        <w:t xml:space="preserve">.  </w:t>
      </w:r>
      <w:r w:rsidR="008D36AA" w:rsidRPr="00385155">
        <w:rPr>
          <w:rFonts w:ascii="Calibri" w:eastAsia="Cambria" w:hAnsi="Calibri" w:cs="Calibri"/>
        </w:rPr>
        <w:t xml:space="preserve"> Operational costs and maintenance </w:t>
      </w:r>
      <w:r w:rsidR="009F73DF" w:rsidRPr="00385155">
        <w:rPr>
          <w:rFonts w:ascii="Calibri" w:eastAsia="Cambria" w:hAnsi="Calibri" w:cs="Calibri"/>
        </w:rPr>
        <w:t>are</w:t>
      </w:r>
      <w:r w:rsidR="008D36AA" w:rsidRPr="00385155">
        <w:rPr>
          <w:rFonts w:ascii="Calibri" w:eastAsia="Cambria" w:hAnsi="Calibri" w:cs="Calibri"/>
        </w:rPr>
        <w:t xml:space="preserve"> covered under projects where the vessel is used</w:t>
      </w:r>
      <w:r w:rsidR="0073646D">
        <w:rPr>
          <w:rFonts w:ascii="Calibri" w:eastAsia="Cambria" w:hAnsi="Calibri" w:cs="Calibri"/>
        </w:rPr>
        <w:t xml:space="preserve">.  </w:t>
      </w:r>
      <w:r w:rsidR="008D36AA" w:rsidRPr="00385155">
        <w:rPr>
          <w:rFonts w:ascii="Calibri" w:eastAsia="Cambria" w:hAnsi="Calibri" w:cs="Calibri"/>
        </w:rPr>
        <w:t xml:space="preserve"> Maintenance costs are associated with supplies</w:t>
      </w:r>
      <w:r w:rsidR="0073646D">
        <w:rPr>
          <w:rFonts w:ascii="Calibri" w:eastAsia="Cambria" w:hAnsi="Calibri" w:cs="Calibri"/>
        </w:rPr>
        <w:t xml:space="preserve">.  </w:t>
      </w:r>
      <w:r w:rsidR="001F2F36">
        <w:rPr>
          <w:rFonts w:ascii="Calibri" w:eastAsia="Cambria" w:hAnsi="Calibri" w:cs="Calibri"/>
        </w:rPr>
        <w:t xml:space="preserve"> </w:t>
      </w:r>
      <w:r w:rsidR="009618BA" w:rsidRPr="00385155">
        <w:rPr>
          <w:rFonts w:ascii="Calibri" w:eastAsia="Cambria" w:hAnsi="Calibri" w:cs="Calibri"/>
        </w:rPr>
        <w:t xml:space="preserve">Temporary employees added for contract or specific project support </w:t>
      </w:r>
      <w:r w:rsidR="00D374C2" w:rsidRPr="00385155">
        <w:rPr>
          <w:rFonts w:ascii="Calibri" w:eastAsia="Cambria" w:hAnsi="Calibri" w:cs="Calibri"/>
        </w:rPr>
        <w:t xml:space="preserve">will </w:t>
      </w:r>
      <w:r w:rsidR="009618BA" w:rsidRPr="00385155">
        <w:rPr>
          <w:rFonts w:ascii="Calibri" w:eastAsia="Cambria" w:hAnsi="Calibri" w:cs="Calibri"/>
        </w:rPr>
        <w:t>be paid under the budgeted amount for the project</w:t>
      </w:r>
      <w:r w:rsidR="0073646D">
        <w:rPr>
          <w:rFonts w:ascii="Calibri" w:eastAsia="Cambria" w:hAnsi="Calibri" w:cs="Calibri"/>
        </w:rPr>
        <w:t xml:space="preserve">.  </w:t>
      </w:r>
      <w:r w:rsidR="008D36AA" w:rsidRPr="00385155">
        <w:rPr>
          <w:rFonts w:ascii="Calibri" w:eastAsia="Cambria" w:hAnsi="Calibri" w:cs="Calibri"/>
        </w:rPr>
        <w:t xml:space="preserve"> </w:t>
      </w:r>
    </w:p>
    <w:p w14:paraId="1AB9DF0D" w14:textId="77777777" w:rsidR="00416BEA" w:rsidRPr="00385155" w:rsidRDefault="00416BEA">
      <w:pPr>
        <w:pBdr>
          <w:top w:val="nil"/>
          <w:left w:val="nil"/>
          <w:bottom w:val="nil"/>
          <w:right w:val="nil"/>
          <w:between w:val="nil"/>
        </w:pBdr>
        <w:tabs>
          <w:tab w:val="left" w:pos="360"/>
        </w:tabs>
        <w:ind w:left="360" w:hanging="360"/>
        <w:rPr>
          <w:rFonts w:ascii="Calibri" w:eastAsia="Cambria" w:hAnsi="Calibri" w:cs="Calibri"/>
          <w:color w:val="000000"/>
        </w:rPr>
      </w:pPr>
    </w:p>
    <w:p w14:paraId="67AEC72B" w14:textId="77777777" w:rsidR="00416BEA" w:rsidRPr="00385155" w:rsidRDefault="00F12712">
      <w:pPr>
        <w:pBdr>
          <w:top w:val="nil"/>
          <w:left w:val="nil"/>
          <w:bottom w:val="nil"/>
          <w:right w:val="nil"/>
          <w:between w:val="nil"/>
        </w:pBdr>
        <w:tabs>
          <w:tab w:val="left" w:pos="360"/>
        </w:tabs>
        <w:ind w:left="360" w:hanging="360"/>
        <w:rPr>
          <w:rFonts w:ascii="Calibri" w:eastAsia="Cambria" w:hAnsi="Calibri" w:cs="Calibri"/>
          <w:b/>
          <w:sz w:val="28"/>
          <w:szCs w:val="28"/>
        </w:rPr>
      </w:pPr>
      <w:r w:rsidRPr="00385155">
        <w:rPr>
          <w:rFonts w:ascii="Calibri" w:eastAsia="Cambria" w:hAnsi="Calibri" w:cs="Calibri"/>
          <w:b/>
          <w:sz w:val="28"/>
          <w:szCs w:val="28"/>
        </w:rPr>
        <w:t>Indirect Costs</w:t>
      </w:r>
    </w:p>
    <w:p w14:paraId="371BA778" w14:textId="75667E49" w:rsidR="00416BEA" w:rsidRPr="00385155" w:rsidRDefault="00F12712" w:rsidP="00E04A2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Under the </w:t>
      </w:r>
      <w:r w:rsidR="00C971BF" w:rsidRPr="00385155">
        <w:rPr>
          <w:rFonts w:ascii="Calibri" w:eastAsia="Cambria" w:hAnsi="Calibri" w:cs="Calibri"/>
        </w:rPr>
        <w:t>FY</w:t>
      </w:r>
      <w:r w:rsidR="00C971BF" w:rsidRPr="00385155">
        <w:rPr>
          <w:rFonts w:ascii="Calibri" w:eastAsia="Cambria" w:hAnsi="Calibri" w:cs="Calibri"/>
          <w:color w:val="000000" w:themeColor="text1"/>
        </w:rPr>
        <w:t>202</w:t>
      </w:r>
      <w:r w:rsidR="003478ED" w:rsidRPr="00385155">
        <w:rPr>
          <w:rFonts w:ascii="Calibri" w:eastAsia="Cambria" w:hAnsi="Calibri" w:cs="Calibri"/>
          <w:color w:val="000000" w:themeColor="text1"/>
        </w:rPr>
        <w:t>2</w:t>
      </w:r>
      <w:r w:rsidRPr="00385155">
        <w:rPr>
          <w:rFonts w:ascii="Calibri" w:eastAsia="Cambria" w:hAnsi="Calibri" w:cs="Calibri"/>
          <w:color w:val="000000" w:themeColor="text1"/>
        </w:rPr>
        <w:t>-</w:t>
      </w:r>
      <w:r w:rsidR="00C971BF"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3</w:t>
      </w:r>
      <w:r w:rsidRPr="00385155">
        <w:rPr>
          <w:rFonts w:ascii="Calibri" w:eastAsia="Cambria" w:hAnsi="Calibri" w:cs="Calibri"/>
          <w:i/>
        </w:rPr>
        <w:t>Negotiated Indirect Cost Agreement</w:t>
      </w:r>
      <w:r w:rsidRPr="00385155">
        <w:rPr>
          <w:rFonts w:ascii="Calibri" w:eastAsia="Cambria" w:hAnsi="Calibri" w:cs="Calibri"/>
        </w:rPr>
        <w:t xml:space="preserve"> between </w:t>
      </w:r>
      <w:r w:rsidR="00E24AF3" w:rsidRPr="00385155">
        <w:rPr>
          <w:rFonts w:ascii="Calibri" w:eastAsia="Cambria" w:hAnsi="Calibri" w:cs="Calibri"/>
        </w:rPr>
        <w:t>NC-DEQ</w:t>
      </w:r>
      <w:r w:rsidRPr="00385155">
        <w:rPr>
          <w:rFonts w:ascii="Calibri" w:eastAsia="Cambria" w:hAnsi="Calibri" w:cs="Calibri"/>
        </w:rPr>
        <w:t xml:space="preserve"> and EPA, </w:t>
      </w:r>
      <w:r w:rsidRPr="00385155">
        <w:rPr>
          <w:rFonts w:ascii="Calibri" w:eastAsia="Cambria" w:hAnsi="Calibri" w:cs="Calibri"/>
          <w:color w:val="000000" w:themeColor="text1"/>
        </w:rPr>
        <w:t xml:space="preserve">indirect rate </w:t>
      </w:r>
      <w:r w:rsidRPr="00385155">
        <w:rPr>
          <w:rFonts w:ascii="Calibri" w:eastAsia="Cambria" w:hAnsi="Calibri" w:cs="Calibri"/>
        </w:rPr>
        <w:t xml:space="preserve">is </w:t>
      </w:r>
      <w:r w:rsidR="00456278" w:rsidRPr="00385155">
        <w:rPr>
          <w:rFonts w:ascii="Calibri" w:eastAsia="Cambria" w:hAnsi="Calibri" w:cs="Calibri"/>
        </w:rPr>
        <w:t>12.8</w:t>
      </w:r>
      <w:r w:rsidRPr="00385155">
        <w:rPr>
          <w:rFonts w:ascii="Calibri" w:eastAsia="Cambria" w:hAnsi="Calibri" w:cs="Calibri"/>
        </w:rPr>
        <w:t>% of all salaries supported by this federal grant</w:t>
      </w:r>
      <w:r w:rsidR="0070157D" w:rsidRPr="00385155">
        <w:rPr>
          <w:rFonts w:ascii="Calibri" w:eastAsia="Cambria" w:hAnsi="Calibri" w:cs="Calibri"/>
        </w:rPr>
        <w:t xml:space="preserve"> </w:t>
      </w:r>
      <w:r w:rsidR="00093339" w:rsidRPr="00385155">
        <w:rPr>
          <w:rFonts w:ascii="Calibri" w:eastAsia="Cambria" w:hAnsi="Calibri" w:cs="Calibri"/>
        </w:rPr>
        <w:t>e</w:t>
      </w:r>
      <w:r w:rsidRPr="00385155">
        <w:rPr>
          <w:rFonts w:ascii="Calibri" w:eastAsia="Cambria" w:hAnsi="Calibri" w:cs="Calibri"/>
        </w:rPr>
        <w:t>stimated indirect costs will be $</w:t>
      </w:r>
      <w:r w:rsidR="00093339" w:rsidRPr="00385155">
        <w:rPr>
          <w:rFonts w:ascii="Calibri" w:eastAsia="Cambria" w:hAnsi="Calibri" w:cs="Calibri"/>
        </w:rPr>
        <w:t>49,075</w:t>
      </w:r>
      <w:r w:rsidRPr="00385155">
        <w:rPr>
          <w:rFonts w:ascii="Calibri" w:eastAsia="Cambria" w:hAnsi="Calibri" w:cs="Calibri"/>
        </w:rPr>
        <w:t xml:space="preserve"> based on the indirect rate for grant-supported salaries</w:t>
      </w:r>
      <w:r w:rsidR="0073646D">
        <w:rPr>
          <w:rFonts w:ascii="Calibri" w:eastAsia="Cambria" w:hAnsi="Calibri" w:cs="Calibri"/>
        </w:rPr>
        <w:t xml:space="preserve">.  </w:t>
      </w:r>
      <w:r w:rsidRPr="00385155">
        <w:rPr>
          <w:rFonts w:ascii="Calibri" w:eastAsia="Cambria" w:hAnsi="Calibri" w:cs="Calibri"/>
        </w:rPr>
        <w:t xml:space="preserve"> </w:t>
      </w:r>
    </w:p>
    <w:p w14:paraId="3AF4812F" w14:textId="77777777" w:rsidR="00416BEA" w:rsidRPr="00385155" w:rsidRDefault="00416BEA">
      <w:pPr>
        <w:pBdr>
          <w:top w:val="nil"/>
          <w:left w:val="nil"/>
          <w:bottom w:val="nil"/>
          <w:right w:val="nil"/>
          <w:between w:val="nil"/>
        </w:pBdr>
        <w:tabs>
          <w:tab w:val="left" w:pos="360"/>
        </w:tabs>
        <w:ind w:left="360" w:hanging="360"/>
        <w:jc w:val="both"/>
        <w:rPr>
          <w:rFonts w:ascii="Calibri" w:eastAsia="Cambria" w:hAnsi="Calibri" w:cs="Calibri"/>
          <w:color w:val="FF0000"/>
        </w:rPr>
      </w:pPr>
    </w:p>
    <w:p w14:paraId="1D7273E3" w14:textId="56FDCF32" w:rsidR="00416BEA" w:rsidRPr="00385155" w:rsidRDefault="003841FD" w:rsidP="65DEC01F">
      <w:pPr>
        <w:pBdr>
          <w:top w:val="nil"/>
          <w:left w:val="nil"/>
          <w:bottom w:val="nil"/>
          <w:right w:val="nil"/>
          <w:between w:val="nil"/>
        </w:pBdr>
        <w:tabs>
          <w:tab w:val="left" w:pos="360"/>
        </w:tabs>
        <w:ind w:hanging="360"/>
        <w:jc w:val="both"/>
        <w:rPr>
          <w:rFonts w:ascii="Calibri" w:eastAsia="Cambria" w:hAnsi="Calibri" w:cs="Calibri"/>
          <w:b/>
          <w:bCs/>
          <w:color w:val="000000"/>
          <w:sz w:val="28"/>
          <w:szCs w:val="28"/>
        </w:rPr>
      </w:pPr>
      <w:r w:rsidRPr="00385155">
        <w:rPr>
          <w:rFonts w:ascii="Calibri" w:eastAsia="Cambria" w:hAnsi="Calibri" w:cs="Calibri"/>
          <w:b/>
          <w:bCs/>
          <w:color w:val="000000"/>
          <w:sz w:val="28"/>
          <w:szCs w:val="28"/>
        </w:rPr>
        <w:tab/>
      </w:r>
      <w:r w:rsidR="00F12712" w:rsidRPr="00385155">
        <w:rPr>
          <w:rFonts w:ascii="Calibri" w:eastAsia="Cambria" w:hAnsi="Calibri" w:cs="Calibri"/>
          <w:b/>
          <w:bCs/>
          <w:color w:val="000000"/>
          <w:sz w:val="28"/>
          <w:szCs w:val="28"/>
        </w:rPr>
        <w:t>Personnel</w:t>
      </w:r>
    </w:p>
    <w:p w14:paraId="16FAD5D0" w14:textId="31C27870" w:rsidR="009618BA" w:rsidRPr="00385155" w:rsidRDefault="00F12712" w:rsidP="009618BA">
      <w:pPr>
        <w:pBdr>
          <w:top w:val="nil"/>
          <w:left w:val="nil"/>
          <w:bottom w:val="nil"/>
          <w:right w:val="nil"/>
          <w:between w:val="nil"/>
        </w:pBdr>
        <w:tabs>
          <w:tab w:val="left" w:pos="360"/>
        </w:tabs>
        <w:jc w:val="both"/>
        <w:rPr>
          <w:rFonts w:ascii="Calibri" w:eastAsia="Cambria" w:hAnsi="Calibri" w:cs="Calibri"/>
          <w:i/>
          <w:color w:val="000000"/>
        </w:rPr>
      </w:pPr>
      <w:r w:rsidRPr="00385155">
        <w:rPr>
          <w:rFonts w:ascii="Calibri" w:eastAsia="Cambria" w:hAnsi="Calibri" w:cs="Calibri"/>
          <w:color w:val="000000"/>
        </w:rPr>
        <w:t>Presently</w:t>
      </w:r>
      <w:r w:rsidR="003841FD" w:rsidRPr="00385155">
        <w:rPr>
          <w:rFonts w:ascii="Calibri" w:eastAsia="Cambria" w:hAnsi="Calibri" w:cs="Calibri"/>
          <w:color w:val="000000"/>
        </w:rPr>
        <w:t>,</w:t>
      </w:r>
      <w:r w:rsidRPr="00385155">
        <w:rPr>
          <w:rFonts w:ascii="Calibri" w:eastAsia="Cambria" w:hAnsi="Calibri" w:cs="Calibri"/>
          <w:color w:val="000000"/>
        </w:rPr>
        <w:t xml:space="preserve"> </w:t>
      </w:r>
      <w:r w:rsidR="0055514E" w:rsidRPr="00385155">
        <w:rPr>
          <w:rFonts w:ascii="Calibri" w:eastAsia="Cambria" w:hAnsi="Calibri" w:cs="Calibri"/>
          <w:color w:val="000000"/>
        </w:rPr>
        <w:t xml:space="preserve">a majority of </w:t>
      </w:r>
      <w:r w:rsidRPr="00385155">
        <w:rPr>
          <w:rFonts w:ascii="Calibri" w:eastAsia="Cambria" w:hAnsi="Calibri" w:cs="Calibri"/>
          <w:color w:val="000000"/>
        </w:rPr>
        <w:t xml:space="preserve">APNEP staff </w:t>
      </w:r>
      <w:r w:rsidR="0055514E" w:rsidRPr="00385155">
        <w:rPr>
          <w:rFonts w:ascii="Calibri" w:eastAsia="Cambria" w:hAnsi="Calibri" w:cs="Calibri"/>
          <w:color w:val="000000"/>
        </w:rPr>
        <w:t>are housed at the</w:t>
      </w:r>
      <w:r w:rsidRPr="00385155">
        <w:rPr>
          <w:rFonts w:ascii="Calibri" w:eastAsia="Cambria" w:hAnsi="Calibri" w:cs="Calibri"/>
          <w:color w:val="000000"/>
        </w:rPr>
        <w:t xml:space="preserve"> APNEP office in Raleigh</w:t>
      </w:r>
      <w:r w:rsidR="001A53B9" w:rsidRPr="00385155">
        <w:rPr>
          <w:rFonts w:ascii="Calibri" w:eastAsia="Cambria" w:hAnsi="Calibri" w:cs="Calibri"/>
          <w:color w:val="000000"/>
        </w:rPr>
        <w:t xml:space="preserve"> within the </w:t>
      </w:r>
      <w:r w:rsidR="00E24AF3" w:rsidRPr="00385155">
        <w:rPr>
          <w:rFonts w:ascii="Calibri" w:eastAsia="Cambria" w:hAnsi="Calibri" w:cs="Calibri"/>
          <w:color w:val="000000"/>
        </w:rPr>
        <w:t>NC-DEQ</w:t>
      </w:r>
      <w:r w:rsidR="001A53B9" w:rsidRPr="00385155">
        <w:rPr>
          <w:rFonts w:ascii="Calibri" w:eastAsia="Cambria" w:hAnsi="Calibri" w:cs="Calibri"/>
          <w:color w:val="000000"/>
        </w:rPr>
        <w:t xml:space="preserve"> Headquarters</w:t>
      </w:r>
      <w:r w:rsidR="0073646D">
        <w:rPr>
          <w:rFonts w:ascii="Calibri" w:eastAsia="Cambria" w:hAnsi="Calibri" w:cs="Calibri"/>
          <w:color w:val="000000"/>
        </w:rPr>
        <w:t xml:space="preserve">.  </w:t>
      </w:r>
      <w:r w:rsidR="001A53B9" w:rsidRPr="00385155">
        <w:rPr>
          <w:rFonts w:ascii="Calibri" w:eastAsia="Cambria" w:hAnsi="Calibri" w:cs="Calibri"/>
          <w:color w:val="000000"/>
        </w:rPr>
        <w:t xml:space="preserve"> This site houses the</w:t>
      </w:r>
      <w:r w:rsidRPr="00385155">
        <w:rPr>
          <w:rFonts w:ascii="Calibri" w:eastAsia="Cambria" w:hAnsi="Calibri" w:cs="Calibri"/>
          <w:color w:val="000000"/>
        </w:rPr>
        <w:t xml:space="preserve"> Director, Program</w:t>
      </w:r>
      <w:r w:rsidR="006A6F33" w:rsidRPr="00385155">
        <w:rPr>
          <w:rFonts w:ascii="Calibri" w:eastAsia="Cambria" w:hAnsi="Calibri" w:cs="Calibri"/>
          <w:color w:val="000000"/>
        </w:rPr>
        <w:t xml:space="preserve"> </w:t>
      </w:r>
      <w:r w:rsidRPr="00385155">
        <w:rPr>
          <w:rFonts w:ascii="Calibri" w:eastAsia="Cambria" w:hAnsi="Calibri" w:cs="Calibri"/>
          <w:color w:val="000000"/>
        </w:rPr>
        <w:t xml:space="preserve">Scientist, Program Manager, </w:t>
      </w:r>
      <w:r w:rsidR="00DD1361" w:rsidRPr="00385155">
        <w:rPr>
          <w:rFonts w:ascii="Calibri" w:eastAsia="Cambria" w:hAnsi="Calibri" w:cs="Calibri"/>
          <w:color w:val="000000"/>
        </w:rPr>
        <w:t xml:space="preserve">Project Manager, </w:t>
      </w:r>
      <w:r w:rsidRPr="00385155">
        <w:rPr>
          <w:rFonts w:ascii="Calibri" w:eastAsia="Cambria" w:hAnsi="Calibri" w:cs="Calibri"/>
          <w:color w:val="000000"/>
        </w:rPr>
        <w:t xml:space="preserve">Policy and Engagement Manager, </w:t>
      </w:r>
      <w:r w:rsidR="00FB7B36" w:rsidRPr="00385155">
        <w:rPr>
          <w:rFonts w:ascii="Calibri" w:eastAsia="Cambria" w:hAnsi="Calibri" w:cs="Calibri"/>
          <w:color w:val="000000"/>
        </w:rPr>
        <w:t>Quantitative Ecologist</w:t>
      </w:r>
      <w:r w:rsidRPr="00385155">
        <w:rPr>
          <w:rFonts w:ascii="Calibri" w:eastAsia="Cambria" w:hAnsi="Calibri" w:cs="Calibri"/>
          <w:color w:val="000000"/>
        </w:rPr>
        <w:t xml:space="preserve">, and </w:t>
      </w:r>
      <w:r w:rsidR="00975BE3" w:rsidRPr="00385155">
        <w:rPr>
          <w:rFonts w:ascii="Calibri" w:eastAsia="Cambria" w:hAnsi="Calibri" w:cs="Calibri"/>
          <w:color w:val="000000"/>
        </w:rPr>
        <w:t>Partnership Coordinator</w:t>
      </w:r>
      <w:r w:rsidR="0073646D">
        <w:rPr>
          <w:rFonts w:ascii="Calibri" w:eastAsia="Cambria" w:hAnsi="Calibri" w:cs="Calibri"/>
          <w:color w:val="000000"/>
        </w:rPr>
        <w:t xml:space="preserve">.  </w:t>
      </w:r>
      <w:r w:rsidR="009869E8" w:rsidRPr="00385155">
        <w:rPr>
          <w:rFonts w:ascii="Calibri" w:eastAsia="Cambria" w:hAnsi="Calibri" w:cs="Calibri"/>
          <w:color w:val="000000"/>
        </w:rPr>
        <w:t xml:space="preserve"> </w:t>
      </w:r>
      <w:r w:rsidRPr="00385155">
        <w:rPr>
          <w:rFonts w:ascii="Calibri" w:eastAsia="Cambria" w:hAnsi="Calibri" w:cs="Calibri"/>
          <w:color w:val="000000"/>
        </w:rPr>
        <w:t xml:space="preserve">The APNEP </w:t>
      </w:r>
      <w:r w:rsidR="00E946D4" w:rsidRPr="00385155">
        <w:rPr>
          <w:rFonts w:ascii="Calibri" w:eastAsia="Cambria" w:hAnsi="Calibri" w:cs="Calibri"/>
          <w:color w:val="000000"/>
        </w:rPr>
        <w:t xml:space="preserve">field </w:t>
      </w:r>
      <w:r w:rsidRPr="00385155">
        <w:rPr>
          <w:rFonts w:ascii="Calibri" w:eastAsia="Cambria" w:hAnsi="Calibri" w:cs="Calibri"/>
          <w:color w:val="000000"/>
        </w:rPr>
        <w:t xml:space="preserve">office in Washington, </w:t>
      </w:r>
      <w:r w:rsidR="00C45D6A" w:rsidRPr="00385155">
        <w:rPr>
          <w:rFonts w:ascii="Calibri" w:eastAsia="Cambria" w:hAnsi="Calibri" w:cs="Calibri"/>
          <w:color w:val="000000"/>
        </w:rPr>
        <w:t>NC</w:t>
      </w:r>
      <w:r w:rsidRPr="00385155">
        <w:rPr>
          <w:rFonts w:ascii="Calibri" w:eastAsia="Cambria" w:hAnsi="Calibri" w:cs="Calibri"/>
          <w:color w:val="000000"/>
        </w:rPr>
        <w:t xml:space="preserve"> houses the Coastal Habitats Coordinator</w:t>
      </w:r>
      <w:r w:rsidR="0073646D">
        <w:rPr>
          <w:rFonts w:ascii="Calibri" w:eastAsia="Cambria" w:hAnsi="Calibri" w:cs="Calibri"/>
          <w:color w:val="000000"/>
        </w:rPr>
        <w:t xml:space="preserve">.  </w:t>
      </w:r>
      <w:r w:rsidR="001F2F36">
        <w:rPr>
          <w:rFonts w:ascii="Calibri" w:eastAsia="Cambria" w:hAnsi="Calibri" w:cs="Calibri"/>
          <w:color w:val="000000"/>
        </w:rPr>
        <w:t xml:space="preserve"> </w:t>
      </w:r>
      <w:r w:rsidRPr="00385155">
        <w:rPr>
          <w:rFonts w:ascii="Calibri" w:eastAsia="Cambria" w:hAnsi="Calibri" w:cs="Calibri"/>
          <w:color w:val="000000"/>
        </w:rPr>
        <w:t xml:space="preserve">The Virginia Department of </w:t>
      </w:r>
      <w:r w:rsidR="000E3A13">
        <w:rPr>
          <w:rFonts w:ascii="Calibri" w:eastAsia="Cambria" w:hAnsi="Calibri" w:cs="Calibri"/>
          <w:color w:val="000000"/>
        </w:rPr>
        <w:t xml:space="preserve">Conservation and Recreation </w:t>
      </w:r>
      <w:r w:rsidRPr="00385155">
        <w:rPr>
          <w:rFonts w:ascii="Calibri" w:eastAsia="Cambria" w:hAnsi="Calibri" w:cs="Calibri"/>
          <w:color w:val="000000"/>
        </w:rPr>
        <w:t>also provides personnel to support CCMP implementation, however this position</w:t>
      </w:r>
      <w:r w:rsidR="009618BA" w:rsidRPr="00385155">
        <w:rPr>
          <w:rFonts w:ascii="Calibri" w:eastAsia="Cambria" w:hAnsi="Calibri" w:cs="Calibri"/>
          <w:color w:val="000000"/>
        </w:rPr>
        <w:t xml:space="preserve"> </w:t>
      </w:r>
      <w:r w:rsidRPr="00385155">
        <w:rPr>
          <w:rFonts w:ascii="Calibri" w:eastAsia="Cambria" w:hAnsi="Calibri" w:cs="Calibri"/>
          <w:color w:val="000000"/>
        </w:rPr>
        <w:t>is not covered under program administration as it occurs at no additional cost to the program</w:t>
      </w:r>
      <w:r w:rsidR="0073646D">
        <w:rPr>
          <w:rFonts w:ascii="Calibri" w:eastAsia="Cambria" w:hAnsi="Calibri" w:cs="Calibri"/>
          <w:color w:val="000000"/>
        </w:rPr>
        <w:t xml:space="preserve">.  </w:t>
      </w:r>
      <w:r w:rsidR="008138D0" w:rsidRPr="00385155">
        <w:rPr>
          <w:rFonts w:ascii="Calibri" w:eastAsia="Cambria" w:hAnsi="Calibri" w:cs="Calibri"/>
          <w:i/>
          <w:color w:val="000000"/>
        </w:rPr>
        <w:t xml:space="preserve">All positions are administered in compliance with NC </w:t>
      </w:r>
      <w:r w:rsidR="008138D0" w:rsidRPr="00385155">
        <w:rPr>
          <w:rStyle w:val="Emphasis"/>
          <w:rFonts w:ascii="Calibri" w:hAnsi="Calibri" w:cs="Calibri"/>
        </w:rPr>
        <w:t xml:space="preserve">Office of State Human Resources </w:t>
      </w:r>
      <w:r w:rsidR="008138D0" w:rsidRPr="00385155">
        <w:rPr>
          <w:rFonts w:ascii="Calibri" w:eastAsia="Cambria" w:hAnsi="Calibri" w:cs="Calibri"/>
          <w:i/>
          <w:color w:val="000000"/>
        </w:rPr>
        <w:t>rules and policies</w:t>
      </w:r>
      <w:r w:rsidR="009618BA" w:rsidRPr="00385155">
        <w:rPr>
          <w:rFonts w:ascii="Calibri" w:eastAsia="Cambria" w:hAnsi="Calibri" w:cs="Calibri"/>
          <w:i/>
          <w:color w:val="000000"/>
        </w:rPr>
        <w:t>.</w:t>
      </w:r>
    </w:p>
    <w:p w14:paraId="55AC2E7F" w14:textId="77777777" w:rsidR="00416BEA" w:rsidRPr="00385155" w:rsidRDefault="00416BEA" w:rsidP="00386E38">
      <w:pPr>
        <w:pBdr>
          <w:top w:val="nil"/>
          <w:left w:val="nil"/>
          <w:bottom w:val="nil"/>
          <w:right w:val="nil"/>
          <w:between w:val="nil"/>
        </w:pBdr>
        <w:tabs>
          <w:tab w:val="left" w:pos="360"/>
        </w:tabs>
        <w:rPr>
          <w:rFonts w:ascii="Calibri" w:eastAsia="Cambria" w:hAnsi="Calibri" w:cs="Calibri"/>
          <w:b/>
          <w:color w:val="000000"/>
        </w:rPr>
      </w:pPr>
    </w:p>
    <w:p w14:paraId="4980A769" w14:textId="77777777" w:rsidR="00416BEA" w:rsidRPr="00385155" w:rsidRDefault="00F12712" w:rsidP="006A6F33">
      <w:pPr>
        <w:pBdr>
          <w:top w:val="nil"/>
          <w:left w:val="nil"/>
          <w:bottom w:val="nil"/>
          <w:right w:val="nil"/>
          <w:between w:val="nil"/>
        </w:pBdr>
        <w:tabs>
          <w:tab w:val="left" w:pos="360"/>
        </w:tabs>
        <w:ind w:left="540"/>
        <w:rPr>
          <w:rFonts w:ascii="Calibri" w:eastAsia="Cambria" w:hAnsi="Calibri" w:cs="Calibri"/>
          <w:b/>
          <w:color w:val="000000"/>
        </w:rPr>
      </w:pPr>
      <w:r w:rsidRPr="00385155">
        <w:rPr>
          <w:rFonts w:ascii="Calibri" w:eastAsia="Cambria" w:hAnsi="Calibri" w:cs="Calibri"/>
          <w:b/>
          <w:color w:val="000000"/>
        </w:rPr>
        <w:t>Director</w:t>
      </w:r>
    </w:p>
    <w:p w14:paraId="67A348D9" w14:textId="6BBCD1F9" w:rsidR="00416BEA" w:rsidRPr="00385155" w:rsidRDefault="00F12712" w:rsidP="006A6F33">
      <w:pPr>
        <w:pBdr>
          <w:top w:val="nil"/>
          <w:left w:val="nil"/>
          <w:bottom w:val="nil"/>
          <w:right w:val="nil"/>
          <w:between w:val="nil"/>
        </w:pBdr>
        <w:tabs>
          <w:tab w:val="left" w:pos="360"/>
        </w:tabs>
        <w:ind w:left="540"/>
        <w:jc w:val="both"/>
        <w:rPr>
          <w:rFonts w:ascii="Calibri" w:eastAsia="Cambria" w:hAnsi="Calibri" w:cs="Calibri"/>
          <w:color w:val="000000"/>
        </w:rPr>
      </w:pPr>
      <w:r w:rsidRPr="00385155">
        <w:rPr>
          <w:rFonts w:ascii="Calibri" w:eastAsia="Cambria" w:hAnsi="Calibri" w:cs="Calibri"/>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385155">
        <w:rPr>
          <w:rFonts w:ascii="Calibri" w:eastAsia="Cambria" w:hAnsi="Calibri" w:cs="Calibri"/>
          <w:color w:val="000000"/>
        </w:rPr>
        <w:t>public</w:t>
      </w:r>
      <w:r w:rsidR="0073646D">
        <w:rPr>
          <w:rFonts w:ascii="Calibri" w:eastAsia="Cambria" w:hAnsi="Calibri" w:cs="Calibri"/>
          <w:color w:val="000000"/>
        </w:rPr>
        <w:t xml:space="preserve">.  </w:t>
      </w:r>
      <w:r w:rsidRPr="00385155">
        <w:rPr>
          <w:rFonts w:ascii="Calibri" w:eastAsia="Cambria" w:hAnsi="Calibri" w:cs="Calibri"/>
          <w:color w:val="000000"/>
        </w:rPr>
        <w:t xml:space="preserve"> This position manages the post-CCMP grants and associated contracts, provides staff support to the APNEP </w:t>
      </w:r>
      <w:r w:rsidR="00E860A0" w:rsidRPr="00385155">
        <w:rPr>
          <w:rFonts w:ascii="Calibri" w:eastAsia="Cambria" w:hAnsi="Calibri" w:cs="Calibri"/>
          <w:color w:val="000000"/>
        </w:rPr>
        <w:t>Leadership Council</w:t>
      </w:r>
      <w:r w:rsidRPr="00385155">
        <w:rPr>
          <w:rFonts w:ascii="Calibri" w:eastAsia="Cambria" w:hAnsi="Calibri" w:cs="Calibri"/>
          <w:color w:val="000000"/>
        </w:rPr>
        <w:t xml:space="preserve"> and Advisory Committees, and represents APNEP at local, state, regional and national meetings</w:t>
      </w:r>
      <w:r w:rsidR="0073646D">
        <w:rPr>
          <w:rFonts w:ascii="Calibri" w:eastAsia="Cambria" w:hAnsi="Calibri" w:cs="Calibri"/>
          <w:color w:val="000000"/>
        </w:rPr>
        <w:t xml:space="preserve">.  </w:t>
      </w:r>
      <w:r w:rsidRPr="00385155">
        <w:rPr>
          <w:rFonts w:ascii="Calibri" w:eastAsia="Cambria" w:hAnsi="Calibri" w:cs="Calibri"/>
          <w:color w:val="000000"/>
        </w:rPr>
        <w:t>Dr</w:t>
      </w:r>
      <w:r w:rsidR="0073646D">
        <w:rPr>
          <w:rFonts w:ascii="Calibri" w:eastAsia="Cambria" w:hAnsi="Calibri" w:cs="Calibri"/>
          <w:color w:val="000000"/>
        </w:rPr>
        <w:t xml:space="preserve">. </w:t>
      </w:r>
      <w:r w:rsidRPr="00385155">
        <w:rPr>
          <w:rFonts w:ascii="Calibri" w:eastAsia="Cambria" w:hAnsi="Calibri" w:cs="Calibri"/>
          <w:color w:val="000000"/>
        </w:rPr>
        <w:t>Bill Crowell has been the Director since June 2002.</w:t>
      </w:r>
    </w:p>
    <w:p w14:paraId="7E2EA7A3" w14:textId="77777777" w:rsidR="00416BEA" w:rsidRPr="00385155" w:rsidRDefault="00F12712" w:rsidP="006A6F33">
      <w:pPr>
        <w:pBdr>
          <w:top w:val="nil"/>
          <w:left w:val="nil"/>
          <w:bottom w:val="nil"/>
          <w:right w:val="nil"/>
          <w:between w:val="nil"/>
        </w:pBdr>
        <w:tabs>
          <w:tab w:val="left" w:pos="360"/>
        </w:tabs>
        <w:ind w:left="540"/>
        <w:jc w:val="both"/>
        <w:rPr>
          <w:rFonts w:ascii="Calibri" w:eastAsia="Cambria" w:hAnsi="Calibri" w:cs="Calibri"/>
          <w:color w:val="000000"/>
        </w:rPr>
      </w:pPr>
      <w:r w:rsidRPr="00385155">
        <w:rPr>
          <w:rFonts w:ascii="Calibri" w:eastAsia="Cambria" w:hAnsi="Calibri" w:cs="Calibri"/>
          <w:color w:val="000000"/>
        </w:rPr>
        <w:t xml:space="preserve"> </w:t>
      </w:r>
    </w:p>
    <w:p w14:paraId="212345F7" w14:textId="44D5BF8F" w:rsidR="00416BEA" w:rsidRPr="00385155" w:rsidRDefault="00F12712" w:rsidP="00456F10">
      <w:pPr>
        <w:pBdr>
          <w:top w:val="nil"/>
          <w:left w:val="nil"/>
          <w:bottom w:val="nil"/>
          <w:right w:val="nil"/>
          <w:between w:val="nil"/>
        </w:pBdr>
        <w:tabs>
          <w:tab w:val="left" w:pos="360"/>
        </w:tabs>
        <w:ind w:left="540"/>
        <w:jc w:val="both"/>
        <w:rPr>
          <w:rFonts w:ascii="Calibri" w:eastAsia="Cambria" w:hAnsi="Calibri" w:cs="Calibri"/>
          <w:b/>
        </w:rPr>
      </w:pPr>
      <w:r w:rsidRPr="00385155">
        <w:rPr>
          <w:rFonts w:ascii="Calibri" w:eastAsia="Cambria" w:hAnsi="Calibri" w:cs="Calibri"/>
          <w:b/>
        </w:rPr>
        <w:t xml:space="preserve">Program Manager </w:t>
      </w:r>
    </w:p>
    <w:p w14:paraId="613FD5EB" w14:textId="439F382E"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rPr>
        <w:t>The Program Manager</w:t>
      </w:r>
      <w:r w:rsidRPr="00385155">
        <w:rPr>
          <w:rFonts w:ascii="Calibri" w:eastAsia="Cambria" w:hAnsi="Calibri" w:cs="Calibri"/>
          <w:b/>
          <w:color w:val="000000"/>
        </w:rPr>
        <w:t xml:space="preserve"> </w:t>
      </w:r>
      <w:r w:rsidRPr="00385155">
        <w:rPr>
          <w:rFonts w:ascii="Calibri" w:eastAsia="Cambria" w:hAnsi="Calibri" w:cs="Calibri"/>
          <w:color w:val="000000"/>
        </w:rPr>
        <w:t xml:space="preserve">assists in the administration of the </w:t>
      </w:r>
      <w:r w:rsidR="00FB7B36" w:rsidRPr="00385155">
        <w:rPr>
          <w:rFonts w:ascii="Calibri" w:eastAsia="Cambria" w:hAnsi="Calibri" w:cs="Calibri"/>
          <w:color w:val="000000"/>
        </w:rPr>
        <w:t>U.S</w:t>
      </w:r>
      <w:r w:rsidR="0073646D">
        <w:rPr>
          <w:rFonts w:ascii="Calibri" w:eastAsia="Cambria" w:hAnsi="Calibri" w:cs="Calibri"/>
          <w:color w:val="000000"/>
        </w:rPr>
        <w:t xml:space="preserve">.  </w:t>
      </w:r>
      <w:r w:rsidR="00FB7B36" w:rsidRPr="00385155">
        <w:rPr>
          <w:rFonts w:ascii="Calibri" w:eastAsia="Cambria" w:hAnsi="Calibri" w:cs="Calibri"/>
          <w:color w:val="000000"/>
        </w:rPr>
        <w:t xml:space="preserve">EPA </w:t>
      </w:r>
      <w:r w:rsidR="001E390B" w:rsidRPr="00385155">
        <w:rPr>
          <w:rFonts w:ascii="Calibri" w:eastAsia="Cambria" w:hAnsi="Calibri" w:cs="Calibri"/>
          <w:bCs/>
        </w:rPr>
        <w:t>§</w:t>
      </w:r>
      <w:r w:rsidRPr="00385155">
        <w:rPr>
          <w:rFonts w:ascii="Calibri" w:eastAsia="Cambria" w:hAnsi="Calibri" w:cs="Calibri"/>
          <w:color w:val="000000"/>
        </w:rPr>
        <w:t>320 Grant</w:t>
      </w:r>
      <w:r w:rsidR="001848FA" w:rsidRPr="00385155">
        <w:rPr>
          <w:rFonts w:ascii="Calibri" w:eastAsia="Cambria" w:hAnsi="Calibri" w:cs="Calibri"/>
          <w:color w:val="000000"/>
        </w:rPr>
        <w:t xml:space="preserve"> </w:t>
      </w:r>
      <w:r w:rsidRPr="00385155">
        <w:rPr>
          <w:rFonts w:ascii="Calibri" w:eastAsia="Cambria" w:hAnsi="Calibri" w:cs="Calibri"/>
          <w:color w:val="000000"/>
        </w:rPr>
        <w:t xml:space="preserve">and coordinates and manages APNEP contracting and associated activities within </w:t>
      </w:r>
      <w:r w:rsidR="00623308" w:rsidRPr="00385155">
        <w:rPr>
          <w:rFonts w:ascii="Calibri" w:eastAsia="Cambria" w:hAnsi="Calibri" w:cs="Calibri"/>
          <w:color w:val="000000"/>
        </w:rPr>
        <w:t>NC</w:t>
      </w:r>
      <w:r w:rsidR="00FB7B36" w:rsidRPr="00385155">
        <w:rPr>
          <w:rFonts w:ascii="Calibri" w:eastAsia="Cambria" w:hAnsi="Calibri" w:cs="Calibri"/>
          <w:color w:val="000000"/>
        </w:rPr>
        <w:t>-</w:t>
      </w:r>
      <w:r w:rsidRPr="00385155">
        <w:rPr>
          <w:rFonts w:ascii="Calibri" w:eastAsia="Cambria" w:hAnsi="Calibri" w:cs="Calibri"/>
          <w:color w:val="000000"/>
        </w:rPr>
        <w:t>DEQ</w:t>
      </w:r>
      <w:r w:rsidR="0073646D">
        <w:rPr>
          <w:rFonts w:ascii="Calibri" w:eastAsia="Cambria" w:hAnsi="Calibri" w:cs="Calibri"/>
          <w:color w:val="000000"/>
        </w:rPr>
        <w:t xml:space="preserve">.  </w:t>
      </w:r>
      <w:r w:rsidRPr="00385155">
        <w:rPr>
          <w:rFonts w:ascii="Calibri" w:eastAsia="Cambria" w:hAnsi="Calibri" w:cs="Calibri"/>
          <w:color w:val="000000"/>
        </w:rPr>
        <w:t>The position also assists in the development and maintenance of broad support for the APNEP mission and CCMP implementation;</w:t>
      </w:r>
      <w:r w:rsidRPr="00385155">
        <w:rPr>
          <w:rFonts w:ascii="Calibri" w:eastAsia="Cambria" w:hAnsi="Calibri" w:cs="Calibri"/>
        </w:rPr>
        <w:t xml:space="preserve"> </w:t>
      </w:r>
      <w:r w:rsidRPr="00385155">
        <w:rPr>
          <w:rFonts w:ascii="Calibri" w:eastAsia="Cambria" w:hAnsi="Calibri" w:cs="Calibri"/>
          <w:color w:val="000000"/>
        </w:rPr>
        <w:t xml:space="preserve">develops tracking mechanisms for performance measures and CCMP implementation efforts; and provides staff support to the </w:t>
      </w:r>
      <w:r w:rsidR="00FB7B36" w:rsidRPr="00385155">
        <w:rPr>
          <w:rFonts w:ascii="Calibri" w:eastAsia="Cambria" w:hAnsi="Calibri" w:cs="Calibri"/>
          <w:color w:val="000000"/>
        </w:rPr>
        <w:t>Leadership Council</w:t>
      </w:r>
      <w:r w:rsidRPr="00385155">
        <w:rPr>
          <w:rFonts w:ascii="Calibri" w:eastAsia="Cambria" w:hAnsi="Calibri" w:cs="Calibri"/>
          <w:color w:val="000000"/>
        </w:rPr>
        <w:t xml:space="preserve"> and Advisory Committees</w:t>
      </w:r>
      <w:r w:rsidR="0073646D">
        <w:rPr>
          <w:rFonts w:ascii="Calibri" w:eastAsia="Cambria" w:hAnsi="Calibri" w:cs="Calibri"/>
          <w:color w:val="000000"/>
        </w:rPr>
        <w:t xml:space="preserve">.  </w:t>
      </w:r>
      <w:r w:rsidR="0034538E" w:rsidRPr="00385155">
        <w:rPr>
          <w:rFonts w:ascii="Calibri" w:eastAsia="Cambria" w:hAnsi="Calibri" w:cs="Calibri"/>
          <w:color w:val="000000"/>
        </w:rPr>
        <w:t xml:space="preserve"> </w:t>
      </w:r>
      <w:r w:rsidRPr="00385155">
        <w:rPr>
          <w:rFonts w:ascii="Calibri" w:eastAsia="Cambria" w:hAnsi="Calibri" w:cs="Calibri"/>
        </w:rPr>
        <w:t>Heather Jennings has been the Program Manager since June 2018.</w:t>
      </w:r>
    </w:p>
    <w:p w14:paraId="68FE7342" w14:textId="77777777" w:rsidR="00416BEA" w:rsidRPr="00385155" w:rsidRDefault="00416BEA" w:rsidP="006A6F33">
      <w:pPr>
        <w:pBdr>
          <w:top w:val="nil"/>
          <w:left w:val="nil"/>
          <w:bottom w:val="nil"/>
          <w:right w:val="nil"/>
          <w:between w:val="nil"/>
        </w:pBdr>
        <w:tabs>
          <w:tab w:val="left" w:pos="1800"/>
          <w:tab w:val="left" w:pos="3690"/>
        </w:tabs>
        <w:ind w:left="540"/>
        <w:jc w:val="both"/>
        <w:rPr>
          <w:rFonts w:ascii="Calibri" w:eastAsia="Cambria" w:hAnsi="Calibri" w:cs="Calibri"/>
          <w:color w:val="FF0000"/>
        </w:rPr>
      </w:pPr>
    </w:p>
    <w:p w14:paraId="0498917B" w14:textId="77777777" w:rsidR="00416BEA" w:rsidRPr="00385155" w:rsidRDefault="00F12712" w:rsidP="006A6F33">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Program Scientist</w:t>
      </w:r>
    </w:p>
    <w:p w14:paraId="6C11E1BD" w14:textId="45D03066"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themeColor="text1"/>
        </w:rPr>
        <w:t>The Program Scientist</w:t>
      </w:r>
      <w:r w:rsidRPr="00385155">
        <w:rPr>
          <w:rFonts w:ascii="Calibri" w:eastAsia="Cambria" w:hAnsi="Calibri" w:cs="Calibri"/>
          <w:b/>
          <w:bCs/>
          <w:color w:val="000000" w:themeColor="text1"/>
        </w:rPr>
        <w:t xml:space="preserve"> </w:t>
      </w:r>
      <w:r w:rsidRPr="00385155">
        <w:rPr>
          <w:rFonts w:ascii="Calibri" w:eastAsia="Cambria" w:hAnsi="Calibri" w:cs="Calibri"/>
          <w:color w:val="000000" w:themeColor="text1"/>
        </w:rPr>
        <w:t>assists the Director with CCMP administration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This position helps design and implement a comprehensive monitoring strategy and reporting process, guides the Scien</w:t>
      </w:r>
      <w:r w:rsidR="5FED2520" w:rsidRPr="00385155">
        <w:rPr>
          <w:rFonts w:ascii="Calibri" w:eastAsia="Cambria" w:hAnsi="Calibri" w:cs="Calibri"/>
          <w:color w:val="000000" w:themeColor="text1"/>
        </w:rPr>
        <w:t>ce</w:t>
      </w:r>
      <w:r w:rsidRPr="00385155">
        <w:rPr>
          <w:rFonts w:ascii="Calibri" w:eastAsia="Cambria" w:hAnsi="Calibri" w:cs="Calibri"/>
          <w:color w:val="000000" w:themeColor="text1"/>
        </w:rPr>
        <w:t xml:space="preserve"> and Technical Advisory Committee (STAC), and reviews project proposals and reports for merit</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lastRenderedPageBreak/>
        <w:t xml:space="preserve">This position provides staff support to the </w:t>
      </w:r>
      <w:r w:rsidR="00FB7B36" w:rsidRPr="00385155">
        <w:rPr>
          <w:rFonts w:ascii="Calibri" w:eastAsia="Cambria" w:hAnsi="Calibri" w:cs="Calibri"/>
          <w:color w:val="000000" w:themeColor="text1"/>
        </w:rPr>
        <w:t>Leadership Council</w:t>
      </w:r>
      <w:r w:rsidRPr="00385155">
        <w:rPr>
          <w:rFonts w:ascii="Calibri" w:eastAsia="Cambria" w:hAnsi="Calibri" w:cs="Calibri"/>
          <w:color w:val="000000" w:themeColor="text1"/>
        </w:rPr>
        <w:t xml:space="preserve"> and Advisory Committees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Dean Carpenter has served in this role since November 2003</w:t>
      </w:r>
      <w:r w:rsidR="0073646D">
        <w:rPr>
          <w:rFonts w:ascii="Calibri" w:eastAsia="Cambria" w:hAnsi="Calibri" w:cs="Calibri"/>
          <w:color w:val="000000" w:themeColor="text1"/>
        </w:rPr>
        <w:t xml:space="preserve">.  </w:t>
      </w:r>
    </w:p>
    <w:p w14:paraId="050E097F" w14:textId="77777777" w:rsidR="00416BEA" w:rsidRPr="00385155" w:rsidRDefault="00416BEA"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p>
    <w:p w14:paraId="068F0E1A" w14:textId="06AC5865" w:rsidR="00416BEA" w:rsidRPr="00385155" w:rsidRDefault="00556DDA" w:rsidP="006A6F33">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Partnership Coordinator</w:t>
      </w:r>
    </w:p>
    <w:p w14:paraId="391CC16E" w14:textId="5D4DEDCA"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rPr>
        <w:t xml:space="preserve">The </w:t>
      </w:r>
      <w:r w:rsidR="00556DDA" w:rsidRPr="00385155">
        <w:rPr>
          <w:rFonts w:ascii="Calibri" w:eastAsia="Cambria" w:hAnsi="Calibri" w:cs="Calibri"/>
          <w:color w:val="000000"/>
        </w:rPr>
        <w:t xml:space="preserve">Partnership Coordinator </w:t>
      </w:r>
      <w:r w:rsidRPr="00385155">
        <w:rPr>
          <w:rFonts w:ascii="Calibri" w:eastAsia="Cambria" w:hAnsi="Calibri" w:cs="Calibri"/>
          <w:color w:val="000000"/>
        </w:rPr>
        <w:t>assists the Director and Management Conference with engagement, educational and outreach activities</w:t>
      </w:r>
      <w:r w:rsidR="0073646D">
        <w:rPr>
          <w:rFonts w:ascii="Calibri" w:eastAsia="Cambria" w:hAnsi="Calibri" w:cs="Calibri"/>
          <w:color w:val="000000"/>
        </w:rPr>
        <w:t xml:space="preserve">.  </w:t>
      </w:r>
      <w:r w:rsidRPr="00385155">
        <w:rPr>
          <w:rFonts w:ascii="Calibri" w:eastAsia="Cambria" w:hAnsi="Calibri" w:cs="Calibri"/>
          <w:color w:val="000000"/>
        </w:rPr>
        <w:t xml:space="preserve"> The position oversees </w:t>
      </w:r>
      <w:r w:rsidR="002237F7" w:rsidRPr="00385155">
        <w:rPr>
          <w:rFonts w:ascii="Calibri" w:eastAsia="Cambria" w:hAnsi="Calibri" w:cs="Calibri"/>
          <w:color w:val="000000"/>
        </w:rPr>
        <w:t xml:space="preserve">implementation of APNEP’s Engagement Strategy, </w:t>
      </w:r>
      <w:r w:rsidR="00556DDA" w:rsidRPr="00385155">
        <w:rPr>
          <w:rFonts w:ascii="Calibri" w:eastAsia="Cambria" w:hAnsi="Calibri" w:cs="Calibri"/>
          <w:color w:val="000000"/>
        </w:rPr>
        <w:t xml:space="preserve">guides the CAC, </w:t>
      </w:r>
      <w:r w:rsidRPr="00385155">
        <w:rPr>
          <w:rFonts w:ascii="Calibri" w:eastAsia="Cambria" w:hAnsi="Calibri" w:cs="Calibri"/>
          <w:color w:val="000000"/>
        </w:rPr>
        <w:t>pursues new partnership and funding opportunities, and works with program staff to engage in new CCMP implementation actions</w:t>
      </w:r>
      <w:r w:rsidR="0073646D">
        <w:rPr>
          <w:rFonts w:ascii="Calibri" w:eastAsia="Cambria" w:hAnsi="Calibri" w:cs="Calibri"/>
          <w:color w:val="000000"/>
        </w:rPr>
        <w:t xml:space="preserve">.  </w:t>
      </w:r>
      <w:r w:rsidR="001F2F36">
        <w:rPr>
          <w:rFonts w:ascii="Calibri" w:eastAsia="Cambria" w:hAnsi="Calibri" w:cs="Calibri"/>
          <w:color w:val="000000"/>
        </w:rPr>
        <w:t xml:space="preserve"> </w:t>
      </w:r>
      <w:r w:rsidRPr="00385155">
        <w:rPr>
          <w:rFonts w:ascii="Calibri" w:eastAsia="Cambria" w:hAnsi="Calibri" w:cs="Calibri"/>
          <w:color w:val="000000"/>
        </w:rPr>
        <w:t>It also provides staff support for the Management Conference and serves as a liaison on various external working groups</w:t>
      </w:r>
      <w:r w:rsidR="0073646D">
        <w:rPr>
          <w:rFonts w:ascii="Calibri" w:eastAsia="Cambria" w:hAnsi="Calibri" w:cs="Calibri"/>
          <w:color w:val="000000"/>
        </w:rPr>
        <w:t xml:space="preserve">.  </w:t>
      </w:r>
      <w:r w:rsidR="00556DDA" w:rsidRPr="00385155">
        <w:rPr>
          <w:rFonts w:ascii="Calibri" w:eastAsia="Cambria" w:hAnsi="Calibri" w:cs="Calibri"/>
          <w:color w:val="000000"/>
        </w:rPr>
        <w:t>Steve Anderson</w:t>
      </w:r>
      <w:r w:rsidR="00556DDA" w:rsidRPr="00385155">
        <w:rPr>
          <w:rFonts w:ascii="Calibri" w:eastAsia="Cambria" w:hAnsi="Calibri" w:cs="Calibri"/>
          <w:color w:val="000000" w:themeColor="text1"/>
        </w:rPr>
        <w:t xml:space="preserve"> has served in this role since March 2023.</w:t>
      </w:r>
    </w:p>
    <w:p w14:paraId="116A32B1" w14:textId="77777777" w:rsidR="0089149C" w:rsidRPr="00385155" w:rsidRDefault="0089149C" w:rsidP="00ED2016">
      <w:pPr>
        <w:pBdr>
          <w:top w:val="nil"/>
          <w:left w:val="nil"/>
          <w:bottom w:val="nil"/>
          <w:right w:val="nil"/>
          <w:between w:val="nil"/>
        </w:pBdr>
        <w:tabs>
          <w:tab w:val="left" w:pos="3690"/>
        </w:tabs>
        <w:ind w:left="540"/>
        <w:rPr>
          <w:rFonts w:ascii="Calibri" w:eastAsia="Cambria" w:hAnsi="Calibri" w:cs="Calibri"/>
          <w:b/>
          <w:color w:val="000000"/>
        </w:rPr>
      </w:pPr>
    </w:p>
    <w:p w14:paraId="7871C360" w14:textId="1A6AE1EE" w:rsidR="00416BEA" w:rsidRPr="00385155" w:rsidRDefault="00FB7B36" w:rsidP="00ED2016">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Quantitative Ecologist</w:t>
      </w:r>
    </w:p>
    <w:p w14:paraId="3F614372" w14:textId="5EDD851B" w:rsidR="00416BEA" w:rsidRPr="00385155" w:rsidRDefault="00F12712">
      <w:pPr>
        <w:pBdr>
          <w:top w:val="nil"/>
          <w:left w:val="nil"/>
          <w:bottom w:val="nil"/>
          <w:right w:val="nil"/>
          <w:between w:val="nil"/>
        </w:pBdr>
        <w:tabs>
          <w:tab w:val="left" w:pos="1800"/>
          <w:tab w:val="left" w:pos="3690"/>
        </w:tabs>
        <w:ind w:left="540"/>
        <w:jc w:val="both"/>
        <w:rPr>
          <w:rFonts w:ascii="Calibri" w:eastAsia="Cambria" w:hAnsi="Calibri" w:cs="Calibri"/>
          <w:i/>
          <w:color w:val="000000" w:themeColor="text1"/>
        </w:rPr>
      </w:pPr>
      <w:r w:rsidRPr="00385155">
        <w:rPr>
          <w:rFonts w:ascii="Calibri" w:eastAsia="Cambria" w:hAnsi="Calibri" w:cs="Calibri"/>
          <w:color w:val="000000" w:themeColor="text1"/>
        </w:rPr>
        <w:t xml:space="preserve">The </w:t>
      </w:r>
      <w:r w:rsidR="00FB7B36" w:rsidRPr="00385155">
        <w:rPr>
          <w:rFonts w:ascii="Calibri" w:eastAsia="Cambria" w:hAnsi="Calibri" w:cs="Calibri"/>
          <w:color w:val="000000" w:themeColor="text1"/>
        </w:rPr>
        <w:t>Quantitative Ecologist</w:t>
      </w:r>
      <w:r w:rsidRPr="00385155">
        <w:rPr>
          <w:rFonts w:ascii="Calibri" w:eastAsia="Cambria" w:hAnsi="Calibri" w:cs="Calibri"/>
          <w:color w:val="000000" w:themeColor="text1"/>
        </w:rPr>
        <w:t xml:space="preserve"> </w:t>
      </w:r>
      <w:r w:rsidR="00976EF2" w:rsidRPr="00385155">
        <w:rPr>
          <w:rFonts w:ascii="Calibri" w:eastAsia="Cambria" w:hAnsi="Calibri" w:cs="Calibri"/>
          <w:color w:val="000000" w:themeColor="text1"/>
        </w:rPr>
        <w:t>provides</w:t>
      </w:r>
      <w:r w:rsidR="00C62C54" w:rsidRPr="00385155">
        <w:rPr>
          <w:rFonts w:ascii="Calibri" w:eastAsia="Cambria" w:hAnsi="Calibri" w:cs="Calibri"/>
          <w:color w:val="000000" w:themeColor="text1"/>
        </w:rPr>
        <w:t xml:space="preserve"> support for the development and implementation of science-based management across all ecosystems with the Albemarle-Pamlico watershed and building linkages across APNEP’s conservation strategies</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00C62C54" w:rsidRPr="00385155">
        <w:rPr>
          <w:rFonts w:ascii="Calibri" w:eastAsia="Cambria" w:hAnsi="Calibri" w:cs="Calibri"/>
          <w:color w:val="000000" w:themeColor="text1"/>
        </w:rPr>
        <w:t xml:space="preserve">The position </w:t>
      </w:r>
      <w:r w:rsidRPr="00385155">
        <w:rPr>
          <w:rFonts w:ascii="Calibri" w:eastAsia="Cambria" w:hAnsi="Calibri" w:cs="Calibri"/>
          <w:color w:val="000000" w:themeColor="text1"/>
        </w:rPr>
        <w:t>coordinates with staff and contributing scientists and managers to assess the environmental health of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Responsibilities </w:t>
      </w:r>
      <w:r w:rsidR="00217C6C" w:rsidRPr="00385155">
        <w:rPr>
          <w:rFonts w:ascii="Calibri" w:eastAsia="Cambria" w:hAnsi="Calibri" w:cs="Calibri"/>
          <w:color w:val="000000" w:themeColor="text1"/>
        </w:rPr>
        <w:t>include</w:t>
      </w:r>
      <w:r w:rsidRPr="00385155">
        <w:rPr>
          <w:rFonts w:ascii="Calibri" w:eastAsia="Cambria" w:hAnsi="Calibri" w:cs="Calibri"/>
          <w:color w:val="000000" w:themeColor="text1"/>
        </w:rPr>
        <w:t xml:space="preserve"> working with partner agencies and researchers to analyze and report upon indicators of watershed and estuarine health, including identification of monitoring gaps, </w:t>
      </w:r>
      <w:r w:rsidR="00932D8A" w:rsidRPr="00385155">
        <w:rPr>
          <w:rFonts w:ascii="Calibri" w:eastAsia="Cambria" w:hAnsi="Calibri" w:cs="Calibri"/>
          <w:color w:val="000000" w:themeColor="text1"/>
        </w:rPr>
        <w:t xml:space="preserve">development of research for application of funds to fill data needs, </w:t>
      </w:r>
      <w:r w:rsidR="003E5CF9" w:rsidRPr="00385155">
        <w:rPr>
          <w:rFonts w:ascii="Calibri" w:eastAsia="Cambria" w:hAnsi="Calibri" w:cs="Calibri"/>
          <w:color w:val="000000" w:themeColor="text1"/>
        </w:rPr>
        <w:t>facilitating</w:t>
      </w:r>
      <w:r w:rsidRPr="00385155">
        <w:rPr>
          <w:rFonts w:ascii="Calibri" w:eastAsia="Cambria" w:hAnsi="Calibri" w:cs="Calibri"/>
          <w:color w:val="000000" w:themeColor="text1"/>
        </w:rPr>
        <w:t xml:space="preserve"> and supporting APNEP Action Teams and Monitoring &amp; Assessment Teams, and managing the program’s GIS functions</w:t>
      </w:r>
      <w:r w:rsidR="0073646D">
        <w:rPr>
          <w:rFonts w:ascii="Calibri" w:eastAsia="Cambria" w:hAnsi="Calibri" w:cs="Calibri"/>
          <w:color w:val="000000" w:themeColor="text1"/>
        </w:rPr>
        <w:t xml:space="preserve">.  </w:t>
      </w:r>
      <w:r w:rsidR="001F2F36">
        <w:rPr>
          <w:rFonts w:ascii="Calibri" w:eastAsia="Cambria" w:hAnsi="Calibri" w:cs="Calibri"/>
          <w:color w:val="000000" w:themeColor="text1"/>
        </w:rPr>
        <w:t xml:space="preserve"> </w:t>
      </w:r>
      <w:r w:rsidRPr="00385155">
        <w:rPr>
          <w:rFonts w:ascii="Calibri" w:eastAsia="Cambria" w:hAnsi="Calibri" w:cs="Calibri"/>
          <w:color w:val="000000" w:themeColor="text1"/>
        </w:rPr>
        <w:t>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Tim Ellis</w:t>
      </w:r>
      <w:r w:rsidRPr="00385155">
        <w:rPr>
          <w:rFonts w:ascii="Calibri" w:eastAsia="Cambria" w:hAnsi="Calibri" w:cs="Calibri"/>
          <w:i/>
          <w:color w:val="000000" w:themeColor="text1"/>
        </w:rPr>
        <w:t xml:space="preserve"> </w:t>
      </w:r>
      <w:r w:rsidRPr="00385155">
        <w:rPr>
          <w:rFonts w:ascii="Calibri" w:eastAsia="Cambria" w:hAnsi="Calibri" w:cs="Calibri"/>
          <w:color w:val="000000" w:themeColor="text1"/>
        </w:rPr>
        <w:t>has served in this role since March 2017.</w:t>
      </w:r>
    </w:p>
    <w:p w14:paraId="116532C6" w14:textId="77777777" w:rsidR="00416BEA" w:rsidRPr="00385155" w:rsidRDefault="00416BEA">
      <w:pPr>
        <w:pBdr>
          <w:top w:val="nil"/>
          <w:left w:val="nil"/>
          <w:bottom w:val="nil"/>
          <w:right w:val="nil"/>
          <w:between w:val="nil"/>
        </w:pBdr>
        <w:tabs>
          <w:tab w:val="left" w:pos="3690"/>
        </w:tabs>
        <w:ind w:left="540"/>
        <w:jc w:val="both"/>
        <w:rPr>
          <w:rFonts w:ascii="Calibri" w:eastAsia="Cambria" w:hAnsi="Calibri" w:cs="Calibri"/>
          <w:color w:val="000000"/>
        </w:rPr>
      </w:pPr>
    </w:p>
    <w:p w14:paraId="72599EE8" w14:textId="0A723FFB" w:rsidR="00416BEA" w:rsidRPr="00385155" w:rsidRDefault="00F12712" w:rsidP="001A53B9">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 xml:space="preserve">Coastal Habitats Coordinator </w:t>
      </w:r>
      <w:r w:rsidRPr="00385155">
        <w:rPr>
          <w:rFonts w:ascii="Calibri" w:eastAsia="Cambria" w:hAnsi="Calibri" w:cs="Calibri"/>
          <w:color w:val="000000"/>
        </w:rPr>
        <w:t>(Non-federal Match)</w:t>
      </w:r>
    </w:p>
    <w:p w14:paraId="73322755" w14:textId="57AFC600" w:rsidR="00416BEA" w:rsidRPr="00385155" w:rsidRDefault="00F12712" w:rsidP="006A6F33">
      <w:pPr>
        <w:tabs>
          <w:tab w:val="left" w:pos="2880"/>
        </w:tabs>
        <w:ind w:left="540"/>
        <w:jc w:val="both"/>
        <w:rPr>
          <w:rFonts w:ascii="Calibri" w:eastAsia="Cambria" w:hAnsi="Calibri" w:cs="Calibri"/>
        </w:rPr>
      </w:pPr>
      <w:r w:rsidRPr="00385155">
        <w:rPr>
          <w:rFonts w:ascii="Calibri" w:eastAsia="Cambria" w:hAnsi="Calibri" w:cs="Calibri"/>
        </w:rPr>
        <w:t>This position serves an APNEP liaison to local governments and state agencies</w:t>
      </w:r>
      <w:r w:rsidR="0073646D">
        <w:rPr>
          <w:rFonts w:ascii="Calibri" w:eastAsia="Cambria" w:hAnsi="Calibri" w:cs="Calibri"/>
        </w:rPr>
        <w:t xml:space="preserve">.  </w:t>
      </w:r>
      <w:r w:rsidRPr="00385155">
        <w:rPr>
          <w:rFonts w:ascii="Calibri" w:eastAsia="Cambria" w:hAnsi="Calibri" w:cs="Calibri"/>
        </w:rPr>
        <w:t>The Coastal Habitats Coordinator provides coordination and support to local governments and state agencies to enhance CCMP implementation</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color w:val="000000" w:themeColor="text1"/>
        </w:rPr>
        <w:t>The position also directs coordinated implementation of the CHPP with th</w:t>
      </w:r>
      <w:r w:rsidR="001E390B" w:rsidRPr="00385155">
        <w:rPr>
          <w:rFonts w:ascii="Calibri" w:eastAsia="Cambria" w:hAnsi="Calibri" w:cs="Calibri"/>
          <w:color w:val="000000" w:themeColor="text1"/>
        </w:rPr>
        <w:t>re</w:t>
      </w:r>
      <w:r w:rsidRPr="00385155">
        <w:rPr>
          <w:rFonts w:ascii="Calibri" w:eastAsia="Cambria" w:hAnsi="Calibri" w:cs="Calibri"/>
          <w:color w:val="000000" w:themeColor="text1"/>
        </w:rPr>
        <w:t xml:space="preserve">e </w:t>
      </w:r>
      <w:r w:rsidR="00C45D6A" w:rsidRPr="00385155">
        <w:rPr>
          <w:rFonts w:ascii="Calibri" w:eastAsia="Cambria" w:hAnsi="Calibri" w:cs="Calibri"/>
          <w:color w:val="000000" w:themeColor="text1"/>
        </w:rPr>
        <w:t>NC</w:t>
      </w:r>
      <w:r w:rsidR="001E390B" w:rsidRPr="00385155">
        <w:rPr>
          <w:rFonts w:ascii="Calibri" w:eastAsia="Cambria" w:hAnsi="Calibri" w:cs="Calibri"/>
          <w:color w:val="000000" w:themeColor="text1"/>
        </w:rPr>
        <w:t xml:space="preserve"> Commissions: </w:t>
      </w:r>
      <w:r w:rsidRPr="00385155">
        <w:rPr>
          <w:rFonts w:ascii="Calibri" w:eastAsia="Cambria" w:hAnsi="Calibri" w:cs="Calibri"/>
          <w:color w:val="000000" w:themeColor="text1"/>
        </w:rPr>
        <w:t>Coastal Resource</w:t>
      </w:r>
      <w:r w:rsidR="001E390B" w:rsidRPr="00385155">
        <w:rPr>
          <w:rFonts w:ascii="Calibri" w:eastAsia="Cambria" w:hAnsi="Calibri" w:cs="Calibri"/>
          <w:color w:val="000000" w:themeColor="text1"/>
        </w:rPr>
        <w:t>s</w:t>
      </w:r>
      <w:r w:rsidRPr="00385155">
        <w:rPr>
          <w:rFonts w:ascii="Calibri" w:eastAsia="Cambria" w:hAnsi="Calibri" w:cs="Calibri"/>
          <w:color w:val="000000" w:themeColor="text1"/>
        </w:rPr>
        <w:t>, Marine Fisheries, and Environmental Management</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rPr>
        <w:t>Jimmy Johnson has served in this role since January 2006</w:t>
      </w:r>
      <w:r w:rsidR="0073646D">
        <w:rPr>
          <w:rFonts w:ascii="Calibri" w:eastAsia="Cambria" w:hAnsi="Calibri" w:cs="Calibri"/>
        </w:rPr>
        <w:t xml:space="preserve">.  </w:t>
      </w:r>
      <w:r w:rsidRPr="00385155">
        <w:rPr>
          <w:rFonts w:ascii="Calibri" w:eastAsia="Cambria" w:hAnsi="Calibri" w:cs="Calibri"/>
        </w:rPr>
        <w:t xml:space="preserve"> </w:t>
      </w:r>
      <w:r w:rsidRPr="00385155">
        <w:rPr>
          <w:rFonts w:ascii="Calibri" w:eastAsia="Cambria" w:hAnsi="Calibri" w:cs="Calibri"/>
          <w:i/>
          <w:iCs/>
        </w:rPr>
        <w:t xml:space="preserve">This position is funded by </w:t>
      </w:r>
      <w:r w:rsidR="00623308" w:rsidRPr="00385155">
        <w:rPr>
          <w:rFonts w:ascii="Calibri" w:eastAsia="Cambria" w:hAnsi="Calibri" w:cs="Calibri"/>
          <w:i/>
          <w:iCs/>
        </w:rPr>
        <w:t>NC</w:t>
      </w:r>
      <w:r w:rsidR="001E390B" w:rsidRPr="00385155">
        <w:rPr>
          <w:rFonts w:ascii="Calibri" w:eastAsia="Cambria" w:hAnsi="Calibri" w:cs="Calibri"/>
          <w:i/>
          <w:iCs/>
        </w:rPr>
        <w:t>-</w:t>
      </w:r>
      <w:r w:rsidRPr="00385155">
        <w:rPr>
          <w:rFonts w:ascii="Calibri" w:eastAsia="Cambria" w:hAnsi="Calibri" w:cs="Calibri"/>
          <w:i/>
          <w:iCs/>
        </w:rPr>
        <w:t xml:space="preserve">DEQ and provides a portion of the non-federal match for the </w:t>
      </w:r>
      <w:r w:rsidR="1548320D" w:rsidRPr="00385155">
        <w:rPr>
          <w:rFonts w:ascii="Calibri" w:eastAsia="Cambria" w:hAnsi="Calibri" w:cs="Calibri"/>
        </w:rPr>
        <w:t>U.S</w:t>
      </w:r>
      <w:r w:rsidR="0073646D">
        <w:rPr>
          <w:rFonts w:ascii="Calibri" w:eastAsia="Cambria" w:hAnsi="Calibri" w:cs="Calibri"/>
        </w:rPr>
        <w:t xml:space="preserve">.  </w:t>
      </w:r>
      <w:r w:rsidR="1548320D" w:rsidRPr="00385155">
        <w:rPr>
          <w:rFonts w:ascii="Calibri" w:eastAsia="Cambria" w:hAnsi="Calibri" w:cs="Calibri"/>
        </w:rPr>
        <w:t>EPA</w:t>
      </w:r>
      <w:r w:rsidR="009E1298" w:rsidRPr="00385155">
        <w:rPr>
          <w:rFonts w:ascii="Calibri" w:eastAsia="Cambria" w:hAnsi="Calibri" w:cs="Calibri"/>
        </w:rPr>
        <w:t xml:space="preserve"> §320 </w:t>
      </w:r>
      <w:r w:rsidR="009E1298" w:rsidRPr="00385155">
        <w:rPr>
          <w:rFonts w:ascii="Calibri" w:eastAsia="Cambria" w:hAnsi="Calibri" w:cs="Calibri"/>
          <w:i/>
          <w:iCs/>
          <w:color w:val="000000" w:themeColor="text1"/>
        </w:rPr>
        <w:t>grant funds</w:t>
      </w:r>
      <w:r w:rsidR="0073646D">
        <w:rPr>
          <w:rFonts w:ascii="Calibri" w:eastAsia="Cambria" w:hAnsi="Calibri" w:cs="Calibri"/>
          <w:i/>
          <w:iCs/>
          <w:color w:val="000000" w:themeColor="text1"/>
        </w:rPr>
        <w:t xml:space="preserve">.  </w:t>
      </w:r>
      <w:r w:rsidR="009E1298" w:rsidRPr="00385155">
        <w:rPr>
          <w:rFonts w:ascii="Calibri" w:eastAsia="Cambria" w:hAnsi="Calibri" w:cs="Calibri"/>
          <w:i/>
          <w:iCs/>
          <w:color w:val="000000" w:themeColor="text1"/>
        </w:rPr>
        <w:t xml:space="preserve"> </w:t>
      </w:r>
      <w:r w:rsidRPr="00385155">
        <w:rPr>
          <w:rFonts w:ascii="Calibri" w:eastAsia="Cambria" w:hAnsi="Calibri" w:cs="Calibri"/>
          <w:i/>
          <w:iCs/>
        </w:rPr>
        <w:t xml:space="preserve">  </w:t>
      </w:r>
    </w:p>
    <w:p w14:paraId="661BEE39" w14:textId="77777777" w:rsidR="00416BEA" w:rsidRPr="00385155" w:rsidRDefault="00416BEA" w:rsidP="006A6F33">
      <w:pPr>
        <w:pBdr>
          <w:top w:val="nil"/>
          <w:left w:val="nil"/>
          <w:bottom w:val="nil"/>
          <w:right w:val="nil"/>
          <w:between w:val="nil"/>
        </w:pBdr>
        <w:tabs>
          <w:tab w:val="left" w:pos="3690"/>
        </w:tabs>
        <w:ind w:left="540"/>
        <w:jc w:val="both"/>
        <w:rPr>
          <w:rFonts w:ascii="Calibri" w:eastAsia="Cambria" w:hAnsi="Calibri" w:cs="Calibri"/>
          <w:color w:val="000000"/>
        </w:rPr>
      </w:pPr>
    </w:p>
    <w:p w14:paraId="588EF4C5" w14:textId="6F159FC3" w:rsidR="00416BEA" w:rsidRPr="00385155" w:rsidRDefault="00975BE3" w:rsidP="006A6F33">
      <w:pPr>
        <w:pBdr>
          <w:top w:val="nil"/>
          <w:left w:val="nil"/>
          <w:bottom w:val="nil"/>
          <w:right w:val="nil"/>
          <w:between w:val="nil"/>
        </w:pBdr>
        <w:tabs>
          <w:tab w:val="left" w:pos="3690"/>
        </w:tabs>
        <w:ind w:left="540"/>
        <w:rPr>
          <w:rFonts w:ascii="Calibri" w:eastAsia="Cambria" w:hAnsi="Calibri" w:cs="Calibri"/>
          <w:b/>
        </w:rPr>
      </w:pPr>
      <w:bookmarkStart w:id="37" w:name="_Hlk147525066"/>
      <w:r w:rsidRPr="00385155">
        <w:rPr>
          <w:rFonts w:ascii="Calibri" w:eastAsia="Cambria" w:hAnsi="Calibri" w:cs="Calibri"/>
          <w:b/>
        </w:rPr>
        <w:t xml:space="preserve">BIL </w:t>
      </w:r>
      <w:r w:rsidR="00DD1361" w:rsidRPr="00385155">
        <w:rPr>
          <w:rFonts w:ascii="Calibri" w:eastAsia="Cambria" w:hAnsi="Calibri" w:cs="Calibri"/>
          <w:b/>
        </w:rPr>
        <w:t>Pro</w:t>
      </w:r>
      <w:r w:rsidR="003C2C70">
        <w:rPr>
          <w:rFonts w:ascii="Calibri" w:eastAsia="Cambria" w:hAnsi="Calibri" w:cs="Calibri"/>
          <w:b/>
        </w:rPr>
        <w:t xml:space="preserve">gram </w:t>
      </w:r>
      <w:r w:rsidR="00F12712" w:rsidRPr="00385155">
        <w:rPr>
          <w:rFonts w:ascii="Calibri" w:eastAsia="Cambria" w:hAnsi="Calibri" w:cs="Calibri"/>
          <w:b/>
        </w:rPr>
        <w:t xml:space="preserve">Manager </w:t>
      </w:r>
      <w:r w:rsidR="00F12712" w:rsidRPr="00385155">
        <w:rPr>
          <w:rFonts w:ascii="Calibri" w:eastAsia="Cambria" w:hAnsi="Calibri" w:cs="Calibri"/>
        </w:rPr>
        <w:t>(Non-federal Match)</w:t>
      </w:r>
    </w:p>
    <w:p w14:paraId="3E178FB9" w14:textId="0BF414EE" w:rsidR="009618BA" w:rsidRPr="00385155" w:rsidRDefault="00F12712" w:rsidP="00D374C2">
      <w:pPr>
        <w:tabs>
          <w:tab w:val="left" w:pos="2880"/>
        </w:tabs>
        <w:ind w:left="540"/>
        <w:jc w:val="both"/>
        <w:rPr>
          <w:rFonts w:ascii="Calibri" w:eastAsia="Cambria" w:hAnsi="Calibri" w:cs="Calibri"/>
        </w:rPr>
      </w:pPr>
      <w:r w:rsidRPr="00385155">
        <w:rPr>
          <w:rFonts w:ascii="Calibri" w:eastAsia="Cambria" w:hAnsi="Calibri" w:cs="Calibri"/>
        </w:rPr>
        <w:t>Th</w:t>
      </w:r>
      <w:r w:rsidR="00F873DD">
        <w:rPr>
          <w:rFonts w:ascii="Calibri" w:eastAsia="Cambria" w:hAnsi="Calibri" w:cs="Calibri"/>
        </w:rPr>
        <w:t xml:space="preserve">is </w:t>
      </w:r>
      <w:r w:rsidRPr="00385155">
        <w:rPr>
          <w:rFonts w:ascii="Calibri" w:eastAsia="Cambria" w:hAnsi="Calibri" w:cs="Calibri"/>
        </w:rPr>
        <w:t xml:space="preserve">position </w:t>
      </w:r>
      <w:r w:rsidR="003C2C70">
        <w:rPr>
          <w:rFonts w:ascii="Calibri" w:eastAsia="Cambria" w:hAnsi="Calibri" w:cs="Calibri"/>
        </w:rPr>
        <w:t>assist</w:t>
      </w:r>
      <w:r w:rsidR="00F873DD">
        <w:rPr>
          <w:rFonts w:ascii="Calibri" w:eastAsia="Cambria" w:hAnsi="Calibri" w:cs="Calibri"/>
        </w:rPr>
        <w:t>s</w:t>
      </w:r>
      <w:r w:rsidR="003C2C70">
        <w:rPr>
          <w:rFonts w:ascii="Calibri" w:eastAsia="Cambria" w:hAnsi="Calibri" w:cs="Calibri"/>
        </w:rPr>
        <w:t xml:space="preserve"> with BIL program development</w:t>
      </w:r>
      <w:r w:rsidR="0019276B">
        <w:rPr>
          <w:rFonts w:ascii="Calibri" w:eastAsia="Cambria" w:hAnsi="Calibri" w:cs="Calibri"/>
        </w:rPr>
        <w:t xml:space="preserve"> </w:t>
      </w:r>
      <w:r w:rsidR="003C2C70">
        <w:rPr>
          <w:rFonts w:ascii="Calibri" w:eastAsia="Cambria" w:hAnsi="Calibri" w:cs="Calibri"/>
        </w:rPr>
        <w:t xml:space="preserve">(Long-Term Strategy, Equity Strategy, annual workplan) </w:t>
      </w:r>
      <w:r w:rsidR="000E3A13">
        <w:rPr>
          <w:rFonts w:ascii="Calibri" w:eastAsia="Cambria" w:hAnsi="Calibri" w:cs="Calibri"/>
        </w:rPr>
        <w:t>and guide</w:t>
      </w:r>
      <w:r w:rsidR="00F873DD">
        <w:rPr>
          <w:rFonts w:ascii="Calibri" w:eastAsia="Cambria" w:hAnsi="Calibri" w:cs="Calibri"/>
        </w:rPr>
        <w:t>s implementation and</w:t>
      </w:r>
      <w:r w:rsidR="000E3A13">
        <w:rPr>
          <w:rFonts w:ascii="Calibri" w:eastAsia="Cambria" w:hAnsi="Calibri" w:cs="Calibri"/>
        </w:rPr>
        <w:t xml:space="preserve"> </w:t>
      </w:r>
      <w:r w:rsidR="003C2C70">
        <w:rPr>
          <w:rFonts w:ascii="Calibri" w:eastAsia="Cambria" w:hAnsi="Calibri" w:cs="Calibri"/>
        </w:rPr>
        <w:t xml:space="preserve">administration of BIL funding through development of budgets, </w:t>
      </w:r>
      <w:r w:rsidR="0019276B">
        <w:rPr>
          <w:rFonts w:ascii="Calibri" w:eastAsia="Cambria" w:hAnsi="Calibri" w:cs="Calibri"/>
        </w:rPr>
        <w:t xml:space="preserve">contracts, tracking of projects, expenditures, ensuring compliance with EPA guidance and Justice 40 initiatives, and coordination with APNEP </w:t>
      </w:r>
      <w:r w:rsidR="00F873DD">
        <w:rPr>
          <w:rFonts w:ascii="Calibri" w:eastAsia="Cambria" w:hAnsi="Calibri" w:cs="Calibri"/>
        </w:rPr>
        <w:t xml:space="preserve">project management </w:t>
      </w:r>
      <w:r w:rsidR="0019276B">
        <w:rPr>
          <w:rFonts w:ascii="Calibri" w:eastAsia="Cambria" w:hAnsi="Calibri" w:cs="Calibri"/>
        </w:rPr>
        <w:t xml:space="preserve">staff. The position works to raise awareness with partners and communities about the availability of BIL funds, foster project development, and leverage federal, state, and local investments coming to the region. The position directly manages multiple projects and initiatives supportive of </w:t>
      </w:r>
      <w:r w:rsidRPr="00385155">
        <w:rPr>
          <w:rFonts w:ascii="Calibri" w:eastAsia="Cambria" w:hAnsi="Calibri" w:cs="Calibri"/>
        </w:rPr>
        <w:t>CCMP implementation</w:t>
      </w:r>
      <w:r w:rsidR="0019276B">
        <w:rPr>
          <w:rFonts w:ascii="Calibri" w:eastAsia="Cambria" w:hAnsi="Calibri" w:cs="Calibri"/>
        </w:rPr>
        <w:t xml:space="preserve"> including APNEP’s MOU with Virginia</w:t>
      </w:r>
      <w:r w:rsidR="000E3A13">
        <w:rPr>
          <w:rFonts w:ascii="Calibri" w:eastAsia="Cambria" w:hAnsi="Calibri" w:cs="Calibri"/>
        </w:rPr>
        <w:t xml:space="preserve">, resilience coordination and planning, and support to local governments and tribal communities. </w:t>
      </w:r>
      <w:r w:rsidRPr="00385155">
        <w:rPr>
          <w:rFonts w:ascii="Calibri" w:eastAsia="Cambria" w:hAnsi="Calibri" w:cs="Calibri"/>
          <w:i/>
          <w:iCs/>
        </w:rPr>
        <w:t xml:space="preserve">This position is funded by </w:t>
      </w:r>
      <w:r w:rsidR="00623308" w:rsidRPr="00385155">
        <w:rPr>
          <w:rFonts w:ascii="Calibri" w:eastAsia="Cambria" w:hAnsi="Calibri" w:cs="Calibri"/>
          <w:i/>
          <w:iCs/>
        </w:rPr>
        <w:t>N</w:t>
      </w:r>
      <w:r w:rsidR="4D388292" w:rsidRPr="00385155">
        <w:rPr>
          <w:rFonts w:ascii="Calibri" w:eastAsia="Cambria" w:hAnsi="Calibri" w:cs="Calibri"/>
          <w:i/>
          <w:iCs/>
        </w:rPr>
        <w:t>C-</w:t>
      </w:r>
      <w:r w:rsidRPr="00385155">
        <w:rPr>
          <w:rFonts w:ascii="Calibri" w:eastAsia="Cambria" w:hAnsi="Calibri" w:cs="Calibri"/>
          <w:i/>
          <w:iCs/>
        </w:rPr>
        <w:t xml:space="preserve">DEQ and provides a portion of the non-federal match for the </w:t>
      </w:r>
      <w:r w:rsidR="001E390B" w:rsidRPr="00385155">
        <w:rPr>
          <w:rFonts w:ascii="Calibri" w:eastAsia="Cambria" w:hAnsi="Calibri" w:cs="Calibri"/>
        </w:rPr>
        <w:t>U.S</w:t>
      </w:r>
      <w:r w:rsidR="0073646D">
        <w:rPr>
          <w:rFonts w:ascii="Calibri" w:eastAsia="Cambria" w:hAnsi="Calibri" w:cs="Calibri"/>
        </w:rPr>
        <w:t xml:space="preserve">.  </w:t>
      </w:r>
      <w:r w:rsidR="001E390B" w:rsidRPr="00385155">
        <w:rPr>
          <w:rFonts w:ascii="Calibri" w:eastAsia="Cambria" w:hAnsi="Calibri" w:cs="Calibri"/>
        </w:rPr>
        <w:t xml:space="preserve">EPA </w:t>
      </w:r>
      <w:r w:rsidR="009E1298" w:rsidRPr="00385155">
        <w:rPr>
          <w:rFonts w:ascii="Calibri" w:eastAsia="Cambria" w:hAnsi="Calibri" w:cs="Calibri"/>
        </w:rPr>
        <w:t xml:space="preserve">§320 </w:t>
      </w:r>
      <w:r w:rsidRPr="00385155">
        <w:rPr>
          <w:rFonts w:ascii="Calibri" w:eastAsia="Cambria" w:hAnsi="Calibri" w:cs="Calibri"/>
          <w:i/>
          <w:iCs/>
        </w:rPr>
        <w:t>grant</w:t>
      </w:r>
      <w:r w:rsidR="009E1298" w:rsidRPr="00385155">
        <w:rPr>
          <w:rFonts w:ascii="Calibri" w:eastAsia="Cambria" w:hAnsi="Calibri" w:cs="Calibri"/>
          <w:i/>
          <w:iCs/>
        </w:rPr>
        <w:t xml:space="preserve"> funds</w:t>
      </w:r>
      <w:r w:rsidR="0073646D">
        <w:rPr>
          <w:rFonts w:ascii="Calibri" w:eastAsia="Cambria" w:hAnsi="Calibri" w:cs="Calibri"/>
          <w:i/>
          <w:iCs/>
        </w:rPr>
        <w:t xml:space="preserve">.  </w:t>
      </w:r>
      <w:r w:rsidRPr="00385155">
        <w:rPr>
          <w:rFonts w:ascii="Calibri" w:eastAsia="Cambria" w:hAnsi="Calibri" w:cs="Calibri"/>
          <w:i/>
          <w:iCs/>
        </w:rPr>
        <w:t xml:space="preserve"> </w:t>
      </w:r>
      <w:bookmarkStart w:id="38" w:name="Travel"/>
      <w:r w:rsidR="00556DDA" w:rsidRPr="00385155">
        <w:rPr>
          <w:rFonts w:ascii="Calibri" w:eastAsia="Cambria" w:hAnsi="Calibri" w:cs="Calibri"/>
        </w:rPr>
        <w:t xml:space="preserve">Stacey Feken has served in this role since </w:t>
      </w:r>
      <w:r w:rsidR="00456278" w:rsidRPr="00385155">
        <w:rPr>
          <w:rFonts w:ascii="Calibri" w:eastAsia="Cambria" w:hAnsi="Calibri" w:cs="Calibri"/>
        </w:rPr>
        <w:t xml:space="preserve">October </w:t>
      </w:r>
      <w:r w:rsidR="00556DDA" w:rsidRPr="00385155">
        <w:rPr>
          <w:rFonts w:ascii="Calibri" w:eastAsia="Cambria" w:hAnsi="Calibri" w:cs="Calibri"/>
        </w:rPr>
        <w:t>2022</w:t>
      </w:r>
      <w:r w:rsidR="00F738E2" w:rsidRPr="00385155">
        <w:rPr>
          <w:rFonts w:ascii="Calibri" w:eastAsia="Cambria" w:hAnsi="Calibri" w:cs="Calibri"/>
        </w:rPr>
        <w:t>, and previously served as Policy and Engagement Manager from March 2016-September 2022</w:t>
      </w:r>
      <w:r w:rsidR="0073646D">
        <w:rPr>
          <w:rFonts w:ascii="Calibri" w:eastAsia="Cambria" w:hAnsi="Calibri" w:cs="Calibri"/>
        </w:rPr>
        <w:t xml:space="preserve">.  </w:t>
      </w:r>
      <w:r w:rsidR="00556DDA" w:rsidRPr="00385155">
        <w:rPr>
          <w:rFonts w:ascii="Calibri" w:eastAsia="Cambria" w:hAnsi="Calibri" w:cs="Calibri"/>
        </w:rPr>
        <w:t xml:space="preserve">  </w:t>
      </w:r>
    </w:p>
    <w:bookmarkEnd w:id="37"/>
    <w:p w14:paraId="51940FDB" w14:textId="77777777" w:rsidR="009618BA" w:rsidRPr="00385155" w:rsidRDefault="009618BA" w:rsidP="00944173">
      <w:pPr>
        <w:jc w:val="both"/>
        <w:rPr>
          <w:rFonts w:ascii="Calibri" w:eastAsia="Cambria" w:hAnsi="Calibri" w:cs="Calibri"/>
          <w:i/>
          <w:color w:val="000000"/>
        </w:rPr>
      </w:pPr>
    </w:p>
    <w:p w14:paraId="527C17E8" w14:textId="1F72E18E" w:rsidR="00E04A27" w:rsidRPr="00385155" w:rsidRDefault="00E04A27" w:rsidP="000E012B">
      <w:pPr>
        <w:pStyle w:val="Heading2"/>
        <w:rPr>
          <w:rFonts w:ascii="Calibri" w:eastAsia="Cambria" w:hAnsi="Calibri" w:cs="Calibri"/>
          <w:i w:val="0"/>
          <w:iCs/>
          <w:color w:val="12B8A4"/>
          <w:sz w:val="32"/>
          <w:szCs w:val="32"/>
        </w:rPr>
      </w:pPr>
      <w:bookmarkStart w:id="39" w:name="_Toc148944798"/>
      <w:r w:rsidRPr="00385155">
        <w:rPr>
          <w:rFonts w:ascii="Calibri" w:eastAsia="Cambria" w:hAnsi="Calibri" w:cs="Calibri"/>
          <w:i w:val="0"/>
          <w:iCs/>
          <w:color w:val="12B8A4"/>
          <w:sz w:val="32"/>
          <w:szCs w:val="32"/>
        </w:rPr>
        <w:lastRenderedPageBreak/>
        <w:t>T</w:t>
      </w:r>
      <w:r w:rsidR="00782173" w:rsidRPr="00385155">
        <w:rPr>
          <w:rFonts w:ascii="Calibri" w:eastAsia="Cambria" w:hAnsi="Calibri" w:cs="Calibri"/>
          <w:i w:val="0"/>
          <w:iCs/>
          <w:color w:val="12B8A4"/>
          <w:sz w:val="32"/>
          <w:szCs w:val="32"/>
        </w:rPr>
        <w:t>ravel</w:t>
      </w:r>
      <w:bookmarkEnd w:id="39"/>
    </w:p>
    <w:bookmarkEnd w:id="38"/>
    <w:p w14:paraId="7A231C6B" w14:textId="317FFFE7" w:rsidR="000376F4" w:rsidRPr="00385155" w:rsidRDefault="0060639A" w:rsidP="00944173">
      <w:pPr>
        <w:jc w:val="both"/>
        <w:rPr>
          <w:rFonts w:ascii="Calibri" w:eastAsia="Cambria" w:hAnsi="Calibri" w:cs="Calibri"/>
          <w:bCs/>
        </w:rPr>
      </w:pPr>
      <w:r w:rsidRPr="00385155">
        <w:rPr>
          <w:rFonts w:ascii="Calibri" w:eastAsia="Cambria" w:hAnsi="Calibri" w:cs="Calibri"/>
          <w:bCs/>
        </w:rPr>
        <w:t>National Estuary Programs</w:t>
      </w:r>
      <w:r w:rsidR="00944173" w:rsidRPr="00385155">
        <w:rPr>
          <w:rFonts w:ascii="Calibri" w:eastAsia="Cambria" w:hAnsi="Calibri" w:cs="Calibri"/>
          <w:bCs/>
        </w:rPr>
        <w:t xml:space="preserve"> may use </w:t>
      </w:r>
      <w:r w:rsidR="001E390B" w:rsidRPr="00385155">
        <w:rPr>
          <w:rFonts w:ascii="Calibri" w:eastAsia="Cambria" w:hAnsi="Calibri" w:cs="Calibri"/>
          <w:bCs/>
        </w:rPr>
        <w:t xml:space="preserve">EPA </w:t>
      </w:r>
      <w:r w:rsidR="00944173" w:rsidRPr="00385155">
        <w:rPr>
          <w:rFonts w:ascii="Calibri" w:eastAsia="Cambria" w:hAnsi="Calibri" w:cs="Calibri"/>
          <w:bCs/>
        </w:rPr>
        <w:t>§320 funds and matching funds to cover the cost of travel by staff and/or stakeholders from other NEPs or watershed organizations who collaborate with the NEP on issues of common interest</w:t>
      </w:r>
      <w:r w:rsidR="0073646D">
        <w:rPr>
          <w:rFonts w:ascii="Calibri" w:eastAsia="Cambria" w:hAnsi="Calibri" w:cs="Calibri"/>
          <w:bCs/>
        </w:rPr>
        <w:t xml:space="preserve">.  </w:t>
      </w:r>
      <w:r w:rsidR="00944173" w:rsidRPr="00385155">
        <w:rPr>
          <w:rFonts w:ascii="Calibri" w:eastAsia="Cambria" w:hAnsi="Calibri" w:cs="Calibri"/>
          <w:bCs/>
        </w:rPr>
        <w:t xml:space="preserve"> Stakeholders may include members of the </w:t>
      </w:r>
      <w:r w:rsidR="007A27C7" w:rsidRPr="00385155">
        <w:rPr>
          <w:rFonts w:ascii="Calibri" w:eastAsia="Cambria" w:hAnsi="Calibri" w:cs="Calibri"/>
          <w:bCs/>
        </w:rPr>
        <w:t>public</w:t>
      </w:r>
      <w:r w:rsidR="00944173" w:rsidRPr="00385155">
        <w:rPr>
          <w:rFonts w:ascii="Calibri" w:eastAsia="Cambria" w:hAnsi="Calibri" w:cs="Calibri"/>
          <w:bCs/>
        </w:rPr>
        <w:t xml:space="preserve"> and of environmental and public interest organizations, business or industry representatives, academicians, scientists, and technical experts</w:t>
      </w:r>
      <w:r w:rsidR="0073646D">
        <w:rPr>
          <w:rFonts w:ascii="Calibri" w:eastAsia="Cambria" w:hAnsi="Calibri" w:cs="Calibri"/>
          <w:bCs/>
        </w:rPr>
        <w:t xml:space="preserve">.  </w:t>
      </w:r>
      <w:r w:rsidR="00944173" w:rsidRPr="00385155">
        <w:rPr>
          <w:rFonts w:ascii="Calibri" w:eastAsia="Cambria" w:hAnsi="Calibri" w:cs="Calibri"/>
          <w:bCs/>
        </w:rPr>
        <w:t xml:space="preserve"> </w:t>
      </w:r>
    </w:p>
    <w:p w14:paraId="2FA07F12" w14:textId="2F5B6C1A" w:rsidR="000376F4" w:rsidRPr="00385155" w:rsidRDefault="001E390B" w:rsidP="00CD062F">
      <w:pPr>
        <w:pStyle w:val="ListParagraph"/>
        <w:numPr>
          <w:ilvl w:val="0"/>
          <w:numId w:val="7"/>
        </w:numPr>
        <w:jc w:val="both"/>
        <w:rPr>
          <w:rFonts w:ascii="Calibri" w:eastAsia="Cambria" w:hAnsi="Calibri" w:cs="Calibri"/>
          <w:bCs/>
        </w:rPr>
      </w:pPr>
      <w:r w:rsidRPr="00385155">
        <w:rPr>
          <w:rFonts w:ascii="Calibri" w:eastAsia="Cambria" w:hAnsi="Calibri" w:cs="Calibri"/>
          <w:bCs/>
        </w:rPr>
        <w:t xml:space="preserve">EPA </w:t>
      </w:r>
      <w:r w:rsidR="00944173" w:rsidRPr="00385155">
        <w:rPr>
          <w:rFonts w:ascii="Calibri" w:eastAsia="Cambria" w:hAnsi="Calibri" w:cs="Calibri"/>
          <w:bCs/>
        </w:rPr>
        <w:t>§320 funds and matching funds may be used to cover costs associated with attending conferences, meetings, workshops, or events that advance CCMP implementation</w:t>
      </w:r>
      <w:r w:rsidR="0073646D">
        <w:rPr>
          <w:rFonts w:ascii="Calibri" w:eastAsia="Cambria" w:hAnsi="Calibri" w:cs="Calibri"/>
          <w:bCs/>
        </w:rPr>
        <w:t xml:space="preserve">.  </w:t>
      </w:r>
      <w:r w:rsidR="00944173" w:rsidRPr="00385155">
        <w:rPr>
          <w:rFonts w:ascii="Calibri" w:eastAsia="Cambria" w:hAnsi="Calibri" w:cs="Calibri"/>
          <w:bCs/>
        </w:rPr>
        <w:t>Section 320 funds also may be used to cover the cost of projects described in the annual work plan and the cost of renting facilities</w:t>
      </w:r>
      <w:r w:rsidR="0073646D">
        <w:rPr>
          <w:rFonts w:ascii="Calibri" w:eastAsia="Cambria" w:hAnsi="Calibri" w:cs="Calibri"/>
          <w:bCs/>
        </w:rPr>
        <w:t xml:space="preserve">.  </w:t>
      </w:r>
      <w:r w:rsidR="00944173" w:rsidRPr="00385155">
        <w:rPr>
          <w:rFonts w:ascii="Calibri" w:eastAsia="Cambria" w:hAnsi="Calibri" w:cs="Calibri"/>
          <w:bCs/>
        </w:rPr>
        <w:t xml:space="preserve"> </w:t>
      </w:r>
    </w:p>
    <w:p w14:paraId="183A707F" w14:textId="29DAC16E" w:rsidR="000376F4" w:rsidRPr="00385155" w:rsidRDefault="00944173" w:rsidP="00CD062F">
      <w:pPr>
        <w:pStyle w:val="ListParagraph"/>
        <w:numPr>
          <w:ilvl w:val="0"/>
          <w:numId w:val="7"/>
        </w:numPr>
        <w:jc w:val="both"/>
        <w:rPr>
          <w:rFonts w:ascii="Calibri" w:eastAsia="Cambria" w:hAnsi="Calibri" w:cs="Calibri"/>
          <w:bCs/>
        </w:rPr>
      </w:pPr>
      <w:r w:rsidRPr="00385155">
        <w:rPr>
          <w:rFonts w:ascii="Calibri" w:eastAsia="Cambria" w:hAnsi="Calibri" w:cs="Calibri"/>
          <w:bCs/>
        </w:rPr>
        <w:t xml:space="preserve">Note that when using </w:t>
      </w:r>
      <w:r w:rsidR="001E390B" w:rsidRPr="00385155">
        <w:rPr>
          <w:rFonts w:ascii="Calibri" w:eastAsia="Cambria" w:hAnsi="Calibri" w:cs="Calibri"/>
          <w:bCs/>
        </w:rPr>
        <w:t>EPA §</w:t>
      </w:r>
      <w:r w:rsidRPr="00385155">
        <w:rPr>
          <w:rFonts w:ascii="Calibri" w:eastAsia="Cambria" w:hAnsi="Calibri" w:cs="Calibri"/>
          <w:bCs/>
        </w:rPr>
        <w:t>320 funds for travel, NEPs should use the least expensive means of travel whenever possible</w:t>
      </w:r>
      <w:r w:rsidR="0073646D">
        <w:rPr>
          <w:rFonts w:ascii="Calibri" w:eastAsia="Cambria" w:hAnsi="Calibri" w:cs="Calibri"/>
          <w:bCs/>
        </w:rPr>
        <w:t xml:space="preserve">.  </w:t>
      </w:r>
      <w:r w:rsidRPr="00385155">
        <w:rPr>
          <w:rFonts w:ascii="Calibri" w:eastAsia="Cambria" w:hAnsi="Calibri" w:cs="Calibri"/>
          <w:bCs/>
        </w:rPr>
        <w:t xml:space="preserve"> </w:t>
      </w:r>
    </w:p>
    <w:p w14:paraId="47BF262E" w14:textId="2C035065" w:rsidR="00416BEA" w:rsidRPr="00385155" w:rsidRDefault="001E390B" w:rsidP="00CD062F">
      <w:pPr>
        <w:pStyle w:val="ListParagraph"/>
        <w:numPr>
          <w:ilvl w:val="0"/>
          <w:numId w:val="7"/>
        </w:numPr>
        <w:jc w:val="both"/>
        <w:rPr>
          <w:rFonts w:ascii="Calibri" w:eastAsia="Cambria" w:hAnsi="Calibri" w:cs="Calibri"/>
          <w:bCs/>
        </w:rPr>
      </w:pPr>
      <w:r w:rsidRPr="00385155">
        <w:rPr>
          <w:rFonts w:ascii="Calibri" w:eastAsia="Cambria" w:hAnsi="Calibri" w:cs="Calibri"/>
          <w:bCs/>
        </w:rPr>
        <w:t xml:space="preserve">EPA </w:t>
      </w:r>
      <w:r w:rsidR="00944173" w:rsidRPr="00385155">
        <w:rPr>
          <w:rFonts w:ascii="Calibri" w:eastAsia="Cambria" w:hAnsi="Calibri" w:cs="Calibri"/>
          <w:bCs/>
        </w:rPr>
        <w:t xml:space="preserve">§320 and matching funds </w:t>
      </w:r>
      <w:r w:rsidR="007A67CE" w:rsidRPr="00385155">
        <w:rPr>
          <w:rFonts w:ascii="Calibri" w:eastAsia="Cambria" w:hAnsi="Calibri" w:cs="Calibri"/>
          <w:bCs/>
          <w:u w:val="single"/>
        </w:rPr>
        <w:t xml:space="preserve">are </w:t>
      </w:r>
      <w:r w:rsidR="00944173" w:rsidRPr="00385155">
        <w:rPr>
          <w:rFonts w:ascii="Calibri" w:eastAsia="Cambria" w:hAnsi="Calibri" w:cs="Calibri"/>
          <w:bCs/>
          <w:u w:val="single"/>
        </w:rPr>
        <w:t>not</w:t>
      </w:r>
      <w:r w:rsidR="00944173" w:rsidRPr="00385155">
        <w:rPr>
          <w:rFonts w:ascii="Calibri" w:eastAsia="Cambria" w:hAnsi="Calibri" w:cs="Calibri"/>
          <w:bCs/>
        </w:rPr>
        <w:t xml:space="preserve"> used to cover the travel costs of Federal employees</w:t>
      </w:r>
      <w:r w:rsidR="0073646D">
        <w:rPr>
          <w:rFonts w:ascii="Calibri" w:eastAsia="Cambria" w:hAnsi="Calibri" w:cs="Calibri"/>
          <w:bCs/>
        </w:rPr>
        <w:t xml:space="preserve">.  </w:t>
      </w:r>
    </w:p>
    <w:p w14:paraId="7A0871C6" w14:textId="77777777" w:rsidR="00944173" w:rsidRPr="00385155" w:rsidRDefault="00944173">
      <w:pPr>
        <w:jc w:val="both"/>
        <w:rPr>
          <w:rFonts w:ascii="Calibri" w:eastAsia="Cambria" w:hAnsi="Calibri" w:cs="Calibri"/>
        </w:rPr>
      </w:pPr>
    </w:p>
    <w:p w14:paraId="0B289159" w14:textId="2C9F5D14" w:rsidR="00416BEA" w:rsidRPr="00385155" w:rsidRDefault="00F12712">
      <w:pPr>
        <w:jc w:val="both"/>
        <w:rPr>
          <w:rFonts w:ascii="Calibri" w:eastAsia="Cambria" w:hAnsi="Calibri" w:cs="Calibri"/>
        </w:rPr>
      </w:pPr>
      <w:r w:rsidRPr="00385155">
        <w:rPr>
          <w:rFonts w:ascii="Calibri" w:eastAsia="Cambria" w:hAnsi="Calibri" w:cs="Calibri"/>
        </w:rPr>
        <w:t>APNEP, the Management Conference, and EPA consider personal, face-to-face</w:t>
      </w:r>
      <w:r w:rsidR="000C6A0A" w:rsidRPr="00385155">
        <w:rPr>
          <w:rFonts w:ascii="Calibri" w:eastAsia="Cambria" w:hAnsi="Calibri" w:cs="Calibri"/>
        </w:rPr>
        <w:t xml:space="preserve"> </w:t>
      </w:r>
      <w:r w:rsidRPr="00385155">
        <w:rPr>
          <w:rFonts w:ascii="Calibri" w:eastAsia="Cambria" w:hAnsi="Calibri" w:cs="Calibri"/>
        </w:rPr>
        <w:t>contact essential for information sharing and technology transfer</w:t>
      </w:r>
      <w:r w:rsidR="0073646D">
        <w:rPr>
          <w:rFonts w:ascii="Calibri" w:eastAsia="Cambria" w:hAnsi="Calibri" w:cs="Calibri"/>
        </w:rPr>
        <w:t xml:space="preserve">.  </w:t>
      </w:r>
      <w:r w:rsidRPr="00385155">
        <w:rPr>
          <w:rFonts w:ascii="Calibri" w:eastAsia="Cambria" w:hAnsi="Calibri" w:cs="Calibri"/>
        </w:rPr>
        <w:t xml:space="preserve"> As part of the federal grant requirements to attend EPA-NEP meetings, each NEP is required to allocate minimum of $10,000 as travel funds for program activities, enhancement, education, and outreach support</w:t>
      </w:r>
      <w:r w:rsidR="0073646D">
        <w:rPr>
          <w:rFonts w:ascii="Calibri" w:eastAsia="Cambria" w:hAnsi="Calibri" w:cs="Calibri"/>
        </w:rPr>
        <w:t xml:space="preserve">.  </w:t>
      </w:r>
      <w:r w:rsidR="000376F4" w:rsidRPr="00385155">
        <w:rPr>
          <w:rFonts w:ascii="Calibri" w:eastAsia="Cambria" w:hAnsi="Calibri" w:cs="Calibri"/>
        </w:rPr>
        <w:t xml:space="preserve">APNEP </w:t>
      </w:r>
      <w:r w:rsidR="00401C92" w:rsidRPr="00385155">
        <w:rPr>
          <w:rFonts w:ascii="Calibri" w:eastAsia="Cambria" w:hAnsi="Calibri" w:cs="Calibri"/>
        </w:rPr>
        <w:t>intends</w:t>
      </w:r>
      <w:r w:rsidR="000376F4" w:rsidRPr="00385155">
        <w:rPr>
          <w:rFonts w:ascii="Calibri" w:eastAsia="Cambria" w:hAnsi="Calibri" w:cs="Calibri"/>
        </w:rPr>
        <w:t xml:space="preserve"> to use budgeted travel funds to support:</w:t>
      </w:r>
    </w:p>
    <w:p w14:paraId="5ED1DE6F" w14:textId="08A2CD84" w:rsidR="000376F4" w:rsidRPr="00385155" w:rsidRDefault="000376F4"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Management Conference, Action Team, </w:t>
      </w:r>
      <w:r w:rsidR="00E34E02" w:rsidRPr="00385155">
        <w:rPr>
          <w:rFonts w:ascii="Calibri" w:eastAsia="Cambria" w:hAnsi="Calibri" w:cs="Calibri"/>
        </w:rPr>
        <w:t>MAT</w:t>
      </w:r>
      <w:r w:rsidRPr="00385155">
        <w:rPr>
          <w:rFonts w:ascii="Calibri" w:eastAsia="Cambria" w:hAnsi="Calibri" w:cs="Calibri"/>
        </w:rPr>
        <w:t>, and Ad-Hoc committee meetings</w:t>
      </w:r>
      <w:r w:rsidR="00401C92" w:rsidRPr="00385155">
        <w:rPr>
          <w:rFonts w:ascii="Calibri" w:eastAsia="Cambria" w:hAnsi="Calibri" w:cs="Calibri"/>
        </w:rPr>
        <w:t xml:space="preserve">, </w:t>
      </w:r>
    </w:p>
    <w:p w14:paraId="47EF8733" w14:textId="56B62B44" w:rsidR="000376F4" w:rsidRPr="00385155" w:rsidRDefault="000376F4"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Participation in watershed stakeholder meetings</w:t>
      </w:r>
      <w:r w:rsidR="00401C92" w:rsidRPr="00385155">
        <w:rPr>
          <w:rFonts w:ascii="Calibri" w:eastAsia="Cambria" w:hAnsi="Calibri" w:cs="Calibri"/>
        </w:rPr>
        <w:t xml:space="preserve">, </w:t>
      </w:r>
      <w:r w:rsidR="007A27C7" w:rsidRPr="00385155">
        <w:rPr>
          <w:rFonts w:ascii="Calibri" w:eastAsia="Cambria" w:hAnsi="Calibri" w:cs="Calibri"/>
        </w:rPr>
        <w:t>workshops,</w:t>
      </w:r>
      <w:r w:rsidR="00401C92" w:rsidRPr="00385155">
        <w:rPr>
          <w:rFonts w:ascii="Calibri" w:eastAsia="Cambria" w:hAnsi="Calibri" w:cs="Calibri"/>
        </w:rPr>
        <w:t xml:space="preserve"> and conferences </w:t>
      </w:r>
      <w:r w:rsidRPr="00385155">
        <w:rPr>
          <w:rFonts w:ascii="Calibri" w:eastAsia="Cambria" w:hAnsi="Calibri" w:cs="Calibri"/>
        </w:rPr>
        <w:t>relevant to CCMP implementation</w:t>
      </w:r>
    </w:p>
    <w:p w14:paraId="2E5CC69E" w14:textId="18E330BF" w:rsidR="00416BEA" w:rsidRPr="00385155" w:rsidRDefault="000376F4"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w:t>
      </w:r>
      <w:r w:rsidR="00F12712" w:rsidRPr="00385155">
        <w:rPr>
          <w:rFonts w:ascii="Calibri" w:eastAsia="Cambria" w:hAnsi="Calibri" w:cs="Calibri"/>
        </w:rPr>
        <w:t>articipation in national or regional NEP and EPA meetings</w:t>
      </w:r>
    </w:p>
    <w:p w14:paraId="383C7996" w14:textId="6190D5A3" w:rsidR="00416BEA" w:rsidRPr="00385155" w:rsidRDefault="000376F4"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w:t>
      </w:r>
      <w:r w:rsidR="00F12712" w:rsidRPr="00385155">
        <w:rPr>
          <w:rFonts w:ascii="Calibri" w:eastAsia="Cambria" w:hAnsi="Calibri" w:cs="Calibri"/>
        </w:rPr>
        <w:t xml:space="preserve">articipation in </w:t>
      </w:r>
      <w:r w:rsidRPr="00385155">
        <w:rPr>
          <w:rFonts w:ascii="Calibri" w:eastAsia="Cambria" w:hAnsi="Calibri" w:cs="Calibri"/>
        </w:rPr>
        <w:t xml:space="preserve">international, nation, regional, and local </w:t>
      </w:r>
      <w:r w:rsidR="007A27C7" w:rsidRPr="00385155">
        <w:rPr>
          <w:rFonts w:ascii="Calibri" w:eastAsia="Cambria" w:hAnsi="Calibri" w:cs="Calibri"/>
        </w:rPr>
        <w:t>workshops,</w:t>
      </w:r>
      <w:r w:rsidR="00F12712" w:rsidRPr="00385155">
        <w:rPr>
          <w:rFonts w:ascii="Calibri" w:eastAsia="Cambria" w:hAnsi="Calibri" w:cs="Calibri"/>
        </w:rPr>
        <w:t xml:space="preserve"> or conferences </w:t>
      </w:r>
    </w:p>
    <w:p w14:paraId="03112F56" w14:textId="17911A2E" w:rsidR="00416BEA" w:rsidRPr="00385155" w:rsidRDefault="00F12712"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to other NEPs or communities to provide peer-to-peer technical </w:t>
      </w:r>
      <w:proofErr w:type="gramStart"/>
      <w:r w:rsidR="00AB4186" w:rsidRPr="00385155">
        <w:rPr>
          <w:rFonts w:ascii="Calibri" w:eastAsia="Cambria" w:hAnsi="Calibri" w:cs="Calibri"/>
        </w:rPr>
        <w:t>assistance</w:t>
      </w:r>
      <w:proofErr w:type="gramEnd"/>
    </w:p>
    <w:p w14:paraId="4551A06D" w14:textId="77777777" w:rsidR="00416BEA" w:rsidRPr="00385155" w:rsidRDefault="00F12712"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to other NEPs or watersheds for assistance </w:t>
      </w:r>
    </w:p>
    <w:p w14:paraId="6784598D" w14:textId="34A617C0" w:rsidR="00416BEA" w:rsidRPr="00385155" w:rsidRDefault="00F12712" w:rsidP="00CD062F">
      <w:pPr>
        <w:numPr>
          <w:ilvl w:val="0"/>
          <w:numId w:val="2"/>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by NEP staff or stakeholders from other NEPs or watershed programs to provide NEP with </w:t>
      </w:r>
      <w:proofErr w:type="gramStart"/>
      <w:r w:rsidR="00AB4186" w:rsidRPr="00385155">
        <w:rPr>
          <w:rFonts w:ascii="Calibri" w:eastAsia="Cambria" w:hAnsi="Calibri" w:cs="Calibri"/>
        </w:rPr>
        <w:t>assistance</w:t>
      </w:r>
      <w:proofErr w:type="gramEnd"/>
    </w:p>
    <w:p w14:paraId="6A80EB58" w14:textId="77777777" w:rsidR="00416BEA" w:rsidRPr="00385155" w:rsidRDefault="00416BEA">
      <w:pPr>
        <w:pBdr>
          <w:top w:val="nil"/>
          <w:left w:val="nil"/>
          <w:bottom w:val="nil"/>
          <w:right w:val="nil"/>
          <w:between w:val="nil"/>
        </w:pBdr>
        <w:tabs>
          <w:tab w:val="left" w:pos="360"/>
        </w:tabs>
        <w:ind w:left="360" w:hanging="360"/>
        <w:jc w:val="both"/>
        <w:rPr>
          <w:rFonts w:ascii="Calibri" w:eastAsia="Cambria" w:hAnsi="Calibri" w:cs="Calibri"/>
        </w:rPr>
      </w:pPr>
    </w:p>
    <w:p w14:paraId="6ED19098" w14:textId="5B8471FE" w:rsidR="00416BEA" w:rsidRPr="00385155" w:rsidRDefault="00F12712">
      <w:pPr>
        <w:jc w:val="both"/>
        <w:rPr>
          <w:rFonts w:ascii="Calibri" w:eastAsia="Cambria" w:hAnsi="Calibri" w:cs="Calibri"/>
        </w:rPr>
      </w:pPr>
      <w:r w:rsidRPr="00385155">
        <w:rPr>
          <w:rFonts w:ascii="Calibri" w:eastAsia="Cambria" w:hAnsi="Calibri" w:cs="Calibri"/>
        </w:rPr>
        <w:t xml:space="preserve">Travelers may include Management Conference members, Action Team members and </w:t>
      </w:r>
      <w:r w:rsidR="00E34E02" w:rsidRPr="00385155">
        <w:rPr>
          <w:rFonts w:ascii="Calibri" w:eastAsia="Cambria" w:hAnsi="Calibri" w:cs="Calibri"/>
        </w:rPr>
        <w:t>MAT</w:t>
      </w:r>
      <w:r w:rsidRPr="00385155">
        <w:rPr>
          <w:rFonts w:ascii="Calibri" w:eastAsia="Cambria" w:hAnsi="Calibri" w:cs="Calibri"/>
        </w:rPr>
        <w:t xml:space="preserve"> members, citizens, and members of environmental or public interest organizations, business or industry representatives, academicians, </w:t>
      </w:r>
      <w:r w:rsidR="007A27C7" w:rsidRPr="00385155">
        <w:rPr>
          <w:rFonts w:ascii="Calibri" w:eastAsia="Cambria" w:hAnsi="Calibri" w:cs="Calibri"/>
        </w:rPr>
        <w:t>scientists,</w:t>
      </w:r>
      <w:r w:rsidRPr="00385155">
        <w:rPr>
          <w:rFonts w:ascii="Calibri" w:eastAsia="Cambria" w:hAnsi="Calibri" w:cs="Calibri"/>
        </w:rPr>
        <w:t xml:space="preserve"> or technical experts as determined appropriate by the APNEP Director</w:t>
      </w:r>
      <w:r w:rsidR="0073646D">
        <w:rPr>
          <w:rFonts w:ascii="Calibri" w:eastAsia="Cambria" w:hAnsi="Calibri" w:cs="Calibri"/>
        </w:rPr>
        <w:t xml:space="preserve">.  </w:t>
      </w:r>
      <w:r w:rsidRPr="00385155">
        <w:rPr>
          <w:rFonts w:ascii="Calibri" w:eastAsia="Cambria" w:hAnsi="Calibri" w:cs="Calibri"/>
        </w:rPr>
        <w:t xml:space="preserve"> </w:t>
      </w:r>
    </w:p>
    <w:p w14:paraId="78A4FA32" w14:textId="77777777" w:rsidR="00416BEA" w:rsidRPr="00385155" w:rsidRDefault="00416BEA">
      <w:pPr>
        <w:jc w:val="both"/>
        <w:rPr>
          <w:rFonts w:ascii="Calibri" w:eastAsia="Cambria" w:hAnsi="Calibri" w:cs="Calibri"/>
        </w:rPr>
      </w:pPr>
    </w:p>
    <w:p w14:paraId="6C1F4E6A" w14:textId="7CC7246D" w:rsidR="00416BEA" w:rsidRPr="00385155" w:rsidRDefault="00F12712">
      <w:pPr>
        <w:jc w:val="both"/>
        <w:rPr>
          <w:rFonts w:ascii="Calibri" w:eastAsia="Cambria" w:hAnsi="Calibri" w:cs="Calibri"/>
        </w:rPr>
      </w:pPr>
      <w:r w:rsidRPr="00385155">
        <w:rPr>
          <w:rFonts w:ascii="Calibri" w:eastAsia="Cambria" w:hAnsi="Calibri" w:cs="Calibri"/>
        </w:rPr>
        <w:t>As a requirement of this grant agreement, a member of APNEP</w:t>
      </w:r>
      <w:r w:rsidR="000C6A0A" w:rsidRPr="00385155">
        <w:rPr>
          <w:rFonts w:ascii="Calibri" w:eastAsia="Cambria" w:hAnsi="Calibri" w:cs="Calibri"/>
        </w:rPr>
        <w:t>’s</w:t>
      </w:r>
      <w:r w:rsidRPr="00385155">
        <w:rPr>
          <w:rFonts w:ascii="Calibri" w:eastAsia="Cambria" w:hAnsi="Calibri" w:cs="Calibri"/>
        </w:rPr>
        <w:t xml:space="preserve"> core staff </w:t>
      </w:r>
      <w:r w:rsidR="0006680B" w:rsidRPr="00385155">
        <w:rPr>
          <w:rFonts w:ascii="Calibri" w:eastAsia="Cambria" w:hAnsi="Calibri" w:cs="Calibri"/>
        </w:rPr>
        <w:t>is</w:t>
      </w:r>
      <w:r w:rsidRPr="00385155">
        <w:rPr>
          <w:rFonts w:ascii="Calibri" w:eastAsia="Cambria" w:hAnsi="Calibri" w:cs="Calibri"/>
        </w:rPr>
        <w:t xml:space="preserve"> required to participate in all meetings called on behalf of the NEPs by EPA</w:t>
      </w:r>
      <w:r w:rsidR="0073646D">
        <w:rPr>
          <w:rFonts w:ascii="Calibri" w:eastAsia="Cambria" w:hAnsi="Calibri" w:cs="Calibri"/>
        </w:rPr>
        <w:t xml:space="preserve">.  </w:t>
      </w:r>
      <w:r w:rsidRPr="00385155">
        <w:rPr>
          <w:rFonts w:ascii="Calibri" w:eastAsia="Cambria" w:hAnsi="Calibri" w:cs="Calibri"/>
        </w:rPr>
        <w:t xml:space="preserve"> </w:t>
      </w:r>
    </w:p>
    <w:p w14:paraId="08103B43" w14:textId="77777777" w:rsidR="00416BEA" w:rsidRPr="00385155" w:rsidRDefault="00416BEA">
      <w:pPr>
        <w:jc w:val="both"/>
        <w:rPr>
          <w:rFonts w:ascii="Calibri" w:eastAsia="Cambria" w:hAnsi="Calibri" w:cs="Calibri"/>
        </w:rPr>
      </w:pPr>
    </w:p>
    <w:p w14:paraId="71BE2B77" w14:textId="77777777" w:rsidR="00416BEA" w:rsidRPr="00385155" w:rsidRDefault="00F12712">
      <w:pPr>
        <w:jc w:val="both"/>
        <w:rPr>
          <w:rFonts w:ascii="Calibri" w:eastAsia="Cambria" w:hAnsi="Calibri" w:cs="Calibri"/>
          <w:b/>
          <w:sz w:val="28"/>
          <w:szCs w:val="28"/>
        </w:rPr>
      </w:pPr>
      <w:r w:rsidRPr="00385155">
        <w:rPr>
          <w:rFonts w:ascii="Calibri" w:eastAsia="Cambria" w:hAnsi="Calibri" w:cs="Calibri"/>
          <w:b/>
          <w:sz w:val="28"/>
          <w:szCs w:val="28"/>
        </w:rPr>
        <w:t>Food</w:t>
      </w:r>
    </w:p>
    <w:p w14:paraId="279661ED" w14:textId="2B5AAF63" w:rsidR="00416BEA" w:rsidRPr="00385155" w:rsidRDefault="00F12712">
      <w:pPr>
        <w:jc w:val="both"/>
        <w:rPr>
          <w:rFonts w:ascii="Calibri" w:eastAsia="Cambria" w:hAnsi="Calibri" w:cs="Calibri"/>
        </w:rPr>
      </w:pPr>
      <w:r w:rsidRPr="00385155">
        <w:rPr>
          <w:rFonts w:ascii="Calibri" w:eastAsia="Cambria" w:hAnsi="Calibri" w:cs="Calibri"/>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E24AF3" w:rsidRPr="00385155">
        <w:rPr>
          <w:rFonts w:ascii="Calibri" w:eastAsia="Cambria" w:hAnsi="Calibri" w:cs="Calibri"/>
        </w:rPr>
        <w:t>NC-DEQ</w:t>
      </w:r>
      <w:r w:rsidRPr="00385155">
        <w:rPr>
          <w:rFonts w:ascii="Calibri" w:eastAsia="Cambria" w:hAnsi="Calibri" w:cs="Calibri"/>
        </w:rPr>
        <w:t xml:space="preserve"> travel policies, and as approved by the APNEP Director</w:t>
      </w:r>
      <w:r w:rsidR="0073646D">
        <w:rPr>
          <w:rFonts w:ascii="Calibri" w:eastAsia="Cambria" w:hAnsi="Calibri" w:cs="Calibri"/>
        </w:rPr>
        <w:t xml:space="preserve">.  </w:t>
      </w:r>
      <w:r w:rsidRPr="00385155">
        <w:rPr>
          <w:rFonts w:ascii="Calibri" w:eastAsia="Cambria" w:hAnsi="Calibri" w:cs="Calibri"/>
        </w:rPr>
        <w:t xml:space="preserve"> </w:t>
      </w:r>
    </w:p>
    <w:p w14:paraId="4F3797F0" w14:textId="77777777" w:rsidR="00416BEA" w:rsidRPr="00385155" w:rsidRDefault="00416BEA">
      <w:pPr>
        <w:rPr>
          <w:rFonts w:ascii="Calibri" w:eastAsia="Cambria" w:hAnsi="Calibri" w:cs="Calibri"/>
          <w:b/>
          <w:color w:val="FF0000"/>
        </w:rPr>
      </w:pPr>
    </w:p>
    <w:p w14:paraId="22CCC009" w14:textId="6DA5C60D" w:rsidR="00416BEA" w:rsidRPr="00385155" w:rsidRDefault="006D41DE">
      <w:pPr>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2022</w:t>
      </w:r>
      <w:r w:rsidR="00F12712" w:rsidRPr="00385155">
        <w:rPr>
          <w:rFonts w:ascii="Calibri" w:eastAsia="Cambria" w:hAnsi="Calibri" w:cs="Calibri"/>
          <w:b/>
          <w:color w:val="000000" w:themeColor="text1"/>
          <w:sz w:val="28"/>
          <w:szCs w:val="28"/>
        </w:rPr>
        <w:t>-</w:t>
      </w:r>
      <w:r w:rsidRPr="00385155">
        <w:rPr>
          <w:rFonts w:ascii="Calibri" w:eastAsia="Cambria" w:hAnsi="Calibri" w:cs="Calibri"/>
          <w:b/>
          <w:color w:val="000000" w:themeColor="text1"/>
          <w:sz w:val="28"/>
          <w:szCs w:val="28"/>
        </w:rPr>
        <w:t xml:space="preserve">23 </w:t>
      </w:r>
      <w:r w:rsidR="00F12712" w:rsidRPr="00385155">
        <w:rPr>
          <w:rFonts w:ascii="Calibri" w:eastAsia="Cambria" w:hAnsi="Calibri" w:cs="Calibri"/>
          <w:b/>
          <w:color w:val="000000" w:themeColor="text1"/>
          <w:sz w:val="28"/>
          <w:szCs w:val="28"/>
        </w:rPr>
        <w:t xml:space="preserve">Travel </w:t>
      </w:r>
    </w:p>
    <w:p w14:paraId="23EFD7B0" w14:textId="5CFFB303" w:rsidR="00416BEA" w:rsidRPr="00385155" w:rsidRDefault="00F12712" w:rsidP="006A6F33">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staff attended </w:t>
      </w:r>
      <w:r w:rsidR="00D9479D" w:rsidRPr="00385155">
        <w:rPr>
          <w:rFonts w:ascii="Calibri" w:eastAsia="Cambria" w:hAnsi="Calibri" w:cs="Calibri"/>
          <w:color w:val="000000" w:themeColor="text1"/>
        </w:rPr>
        <w:t>a few</w:t>
      </w:r>
      <w:r w:rsidRPr="00385155">
        <w:rPr>
          <w:rFonts w:ascii="Calibri" w:eastAsia="Cambria" w:hAnsi="Calibri" w:cs="Calibri"/>
          <w:color w:val="000000" w:themeColor="text1"/>
        </w:rPr>
        <w:t xml:space="preserve"> meetings and conferences using the allotted travel funds and specific project funds or administration costs</w:t>
      </w:r>
      <w:r w:rsidR="0073646D">
        <w:rPr>
          <w:rFonts w:ascii="Calibri" w:eastAsia="Cambria" w:hAnsi="Calibri" w:cs="Calibri"/>
          <w:color w:val="000000" w:themeColor="text1"/>
        </w:rPr>
        <w:t xml:space="preserve">.  </w:t>
      </w:r>
      <w:r w:rsidR="008F3A94"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Some travel costs may be associated with specific projects and travel costs are budge</w:t>
      </w:r>
      <w:r w:rsidR="000C6A0A" w:rsidRPr="00385155">
        <w:rPr>
          <w:rFonts w:ascii="Calibri" w:eastAsia="Cambria" w:hAnsi="Calibri" w:cs="Calibri"/>
          <w:color w:val="000000" w:themeColor="text1"/>
        </w:rPr>
        <w:t>te</w:t>
      </w:r>
      <w:r w:rsidRPr="00385155">
        <w:rPr>
          <w:rFonts w:ascii="Calibri" w:eastAsia="Cambria" w:hAnsi="Calibri" w:cs="Calibri"/>
          <w:color w:val="000000" w:themeColor="text1"/>
        </w:rPr>
        <w:t>d/reported for those projects not listed specifically as travel</w:t>
      </w:r>
      <w:r w:rsidR="0073646D">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Rates are listed in the table below</w:t>
      </w:r>
      <w:r w:rsidR="0073646D">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Below is a summary of these activities that have occurred or are currently planned for the year: </w:t>
      </w:r>
    </w:p>
    <w:p w14:paraId="600AB6D1" w14:textId="77777777" w:rsidR="00070F15" w:rsidRPr="00385155" w:rsidRDefault="00070F15" w:rsidP="006A6F33">
      <w:pPr>
        <w:pBdr>
          <w:top w:val="nil"/>
          <w:left w:val="nil"/>
          <w:bottom w:val="nil"/>
          <w:right w:val="nil"/>
          <w:between w:val="nil"/>
        </w:pBdr>
        <w:tabs>
          <w:tab w:val="left" w:pos="360"/>
        </w:tabs>
        <w:jc w:val="both"/>
        <w:rPr>
          <w:rFonts w:ascii="Calibri" w:eastAsia="Cambria" w:hAnsi="Calibri" w:cs="Calibri"/>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385155"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Location</w:t>
            </w:r>
          </w:p>
        </w:tc>
        <w:tc>
          <w:tcPr>
            <w:tcW w:w="1203" w:type="dxa"/>
            <w:tcBorders>
              <w:top w:val="single" w:sz="4" w:space="0" w:color="000000"/>
              <w:bottom w:val="single" w:sz="4" w:space="0" w:color="000000"/>
            </w:tcBorders>
            <w:vAlign w:val="center"/>
          </w:tcPr>
          <w:p w14:paraId="2FE2ADFD" w14:textId="7B8F2046"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Cost</w:t>
            </w:r>
            <w:r w:rsidRPr="00385155">
              <w:rPr>
                <w:rFonts w:ascii="Calibri" w:eastAsia="Cambria" w:hAnsi="Calibri" w:cs="Calibri"/>
                <w:color w:val="000000" w:themeColor="text1"/>
              </w:rPr>
              <w:t xml:space="preserve">  </w:t>
            </w:r>
          </w:p>
        </w:tc>
      </w:tr>
      <w:tr w:rsidR="00416BEA" w:rsidRPr="00385155" w14:paraId="3273E87A" w14:textId="77777777" w:rsidTr="00D374C2">
        <w:tc>
          <w:tcPr>
            <w:tcW w:w="2530" w:type="dxa"/>
            <w:vAlign w:val="center"/>
          </w:tcPr>
          <w:p w14:paraId="071A9326" w14:textId="3538F2F1" w:rsidR="00416BEA" w:rsidRPr="00385155" w:rsidRDefault="00F12712" w:rsidP="00A1369D">
            <w:pPr>
              <w:pBdr>
                <w:top w:val="nil"/>
                <w:left w:val="nil"/>
                <w:bottom w:val="nil"/>
                <w:right w:val="nil"/>
                <w:between w:val="nil"/>
              </w:pBdr>
              <w:tabs>
                <w:tab w:val="left" w:pos="360"/>
              </w:tabs>
              <w:ind w:left="-107"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APNEP Staff/ Management Conference </w:t>
            </w:r>
            <w:r w:rsidR="00093339" w:rsidRPr="00385155">
              <w:rPr>
                <w:rFonts w:ascii="Calibri" w:eastAsia="Cambria" w:hAnsi="Calibri" w:cs="Calibri"/>
                <w:color w:val="000000" w:themeColor="text1"/>
              </w:rPr>
              <w:t>/ Key Partners</w:t>
            </w:r>
            <w:r w:rsidRPr="00385155">
              <w:rPr>
                <w:rFonts w:ascii="Calibri" w:eastAsia="Cambria" w:hAnsi="Calibri" w:cs="Calibri"/>
                <w:color w:val="000000" w:themeColor="text1"/>
              </w:rPr>
              <w:t xml:space="preserve"> </w:t>
            </w:r>
          </w:p>
        </w:tc>
        <w:tc>
          <w:tcPr>
            <w:tcW w:w="1170" w:type="dxa"/>
            <w:vAlign w:val="center"/>
          </w:tcPr>
          <w:p w14:paraId="218BBDF9" w14:textId="0627FE30"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10/1/</w:t>
            </w:r>
            <w:r w:rsidR="0076015F"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2</w:t>
            </w:r>
            <w:r w:rsidR="008F3A94"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to</w:t>
            </w:r>
          </w:p>
          <w:p w14:paraId="0903B088" w14:textId="43E05CA9"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9/ 30/</w:t>
            </w:r>
            <w:r w:rsidR="008F3A94"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4</w:t>
            </w:r>
          </w:p>
        </w:tc>
        <w:tc>
          <w:tcPr>
            <w:tcW w:w="3230" w:type="dxa"/>
            <w:vAlign w:val="center"/>
          </w:tcPr>
          <w:p w14:paraId="6D981849"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Routine Program Activities/ meetings/ projects/ workshops/ conferences/ fieldwork/ MC meetings  </w:t>
            </w:r>
          </w:p>
        </w:tc>
        <w:tc>
          <w:tcPr>
            <w:tcW w:w="1620" w:type="dxa"/>
            <w:vAlign w:val="center"/>
          </w:tcPr>
          <w:p w14:paraId="7EE8A246" w14:textId="10A2106D"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APNEP </w:t>
            </w:r>
            <w:r w:rsidR="00093339" w:rsidRPr="00385155">
              <w:rPr>
                <w:rFonts w:ascii="Calibri" w:eastAsia="Cambria" w:hAnsi="Calibri" w:cs="Calibri"/>
                <w:color w:val="000000" w:themeColor="text1"/>
              </w:rPr>
              <w:t>Program Area</w:t>
            </w:r>
          </w:p>
        </w:tc>
        <w:tc>
          <w:tcPr>
            <w:tcW w:w="1203" w:type="dxa"/>
            <w:vAlign w:val="center"/>
          </w:tcPr>
          <w:p w14:paraId="3DA65E14" w14:textId="7FCC8AD8"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8</w:t>
            </w:r>
            <w:r w:rsidR="005F3617" w:rsidRPr="00385155">
              <w:rPr>
                <w:rFonts w:ascii="Calibri" w:eastAsia="Cambria" w:hAnsi="Calibri" w:cs="Calibri"/>
                <w:color w:val="000000" w:themeColor="text1"/>
              </w:rPr>
              <w:t>,00</w:t>
            </w:r>
            <w:r w:rsidR="008F3A94" w:rsidRPr="00385155">
              <w:rPr>
                <w:rFonts w:ascii="Calibri" w:eastAsia="Cambria" w:hAnsi="Calibri" w:cs="Calibri"/>
                <w:color w:val="000000" w:themeColor="text1"/>
              </w:rPr>
              <w:t>0</w:t>
            </w:r>
          </w:p>
        </w:tc>
      </w:tr>
      <w:tr w:rsidR="00416BEA" w:rsidRPr="00385155" w14:paraId="26919F72" w14:textId="77777777" w:rsidTr="00D374C2">
        <w:tc>
          <w:tcPr>
            <w:tcW w:w="2530" w:type="dxa"/>
            <w:tcBorders>
              <w:bottom w:val="single" w:sz="4" w:space="0" w:color="000000"/>
            </w:tcBorders>
            <w:vAlign w:val="center"/>
          </w:tcPr>
          <w:p w14:paraId="6590F667" w14:textId="2722560C"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Spring NEP-EPA Meeting</w:t>
            </w:r>
          </w:p>
        </w:tc>
        <w:tc>
          <w:tcPr>
            <w:tcW w:w="1170" w:type="dxa"/>
            <w:tcBorders>
              <w:bottom w:val="single" w:sz="4" w:space="0" w:color="000000"/>
            </w:tcBorders>
            <w:vAlign w:val="center"/>
          </w:tcPr>
          <w:p w14:paraId="0549B3D9" w14:textId="535088DC"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March</w:t>
            </w:r>
          </w:p>
        </w:tc>
        <w:tc>
          <w:tcPr>
            <w:tcW w:w="3230" w:type="dxa"/>
            <w:tcBorders>
              <w:bottom w:val="single" w:sz="4" w:space="0" w:color="000000"/>
            </w:tcBorders>
            <w:vAlign w:val="center"/>
          </w:tcPr>
          <w:p w14:paraId="77854AEB" w14:textId="0B041EDB"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EPA- NEP meeting</w:t>
            </w:r>
          </w:p>
        </w:tc>
        <w:tc>
          <w:tcPr>
            <w:tcW w:w="1620" w:type="dxa"/>
            <w:tcBorders>
              <w:bottom w:val="single" w:sz="4" w:space="0" w:color="000000"/>
            </w:tcBorders>
            <w:vAlign w:val="center"/>
          </w:tcPr>
          <w:p w14:paraId="4F981753" w14:textId="5CE8E9B0"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Washington, D.C.</w:t>
            </w:r>
          </w:p>
        </w:tc>
        <w:tc>
          <w:tcPr>
            <w:tcW w:w="1203" w:type="dxa"/>
            <w:tcBorders>
              <w:bottom w:val="single" w:sz="4" w:space="0" w:color="000000"/>
            </w:tcBorders>
            <w:vAlign w:val="center"/>
          </w:tcPr>
          <w:p w14:paraId="18C3B208" w14:textId="04E6BFE0"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2,000</w:t>
            </w:r>
            <w:r w:rsidR="00CB7D93" w:rsidRPr="00385155">
              <w:rPr>
                <w:rFonts w:ascii="Calibri" w:eastAsia="Cambria" w:hAnsi="Calibri" w:cs="Calibri"/>
                <w:color w:val="000000" w:themeColor="text1"/>
              </w:rPr>
              <w:t xml:space="preserve"> </w:t>
            </w:r>
          </w:p>
        </w:tc>
      </w:tr>
      <w:tr w:rsidR="00416BEA" w:rsidRPr="00385155" w14:paraId="738EA0DC" w14:textId="77777777" w:rsidTr="00D374C2">
        <w:tc>
          <w:tcPr>
            <w:tcW w:w="2530" w:type="dxa"/>
            <w:tcBorders>
              <w:bottom w:val="single" w:sz="4" w:space="0" w:color="000000"/>
            </w:tcBorders>
            <w:vAlign w:val="center"/>
          </w:tcPr>
          <w:p w14:paraId="3B9E9748" w14:textId="615447A8"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170" w:type="dxa"/>
            <w:tcBorders>
              <w:bottom w:val="single" w:sz="4" w:space="0" w:color="000000"/>
            </w:tcBorders>
            <w:vAlign w:val="center"/>
          </w:tcPr>
          <w:p w14:paraId="4E1E67D8" w14:textId="535D7D85"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3230" w:type="dxa"/>
            <w:tcBorders>
              <w:bottom w:val="single" w:sz="4" w:space="0" w:color="000000"/>
            </w:tcBorders>
            <w:vAlign w:val="center"/>
          </w:tcPr>
          <w:p w14:paraId="7F829644" w14:textId="3D6A418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620" w:type="dxa"/>
            <w:tcBorders>
              <w:bottom w:val="single" w:sz="4" w:space="0" w:color="000000"/>
            </w:tcBorders>
            <w:vAlign w:val="center"/>
          </w:tcPr>
          <w:p w14:paraId="4FCBB5E0" w14:textId="219B2942"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203" w:type="dxa"/>
            <w:tcBorders>
              <w:bottom w:val="single" w:sz="4" w:space="0" w:color="000000"/>
            </w:tcBorders>
            <w:vAlign w:val="center"/>
          </w:tcPr>
          <w:p w14:paraId="550D1FED" w14:textId="4BA218CF"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r>
      <w:tr w:rsidR="00416BEA" w:rsidRPr="00385155" w14:paraId="3FBFD6E6" w14:textId="77777777" w:rsidTr="00D374C2">
        <w:tc>
          <w:tcPr>
            <w:tcW w:w="2530" w:type="dxa"/>
            <w:tcBorders>
              <w:top w:val="single" w:sz="4" w:space="0" w:color="000000"/>
              <w:bottom w:val="single" w:sz="4" w:space="0" w:color="000000"/>
              <w:right w:val="nil"/>
            </w:tcBorders>
          </w:tcPr>
          <w:p w14:paraId="41BE08FD"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Total*</w:t>
            </w:r>
          </w:p>
        </w:tc>
        <w:tc>
          <w:tcPr>
            <w:tcW w:w="1203" w:type="dxa"/>
            <w:tcBorders>
              <w:top w:val="single" w:sz="4" w:space="0" w:color="000000"/>
              <w:left w:val="nil"/>
              <w:bottom w:val="single" w:sz="4" w:space="0" w:color="000000"/>
            </w:tcBorders>
          </w:tcPr>
          <w:p w14:paraId="249D407E" w14:textId="64F7766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10</w:t>
            </w:r>
            <w:r w:rsidR="009532B3" w:rsidRPr="00385155">
              <w:rPr>
                <w:rFonts w:ascii="Calibri" w:eastAsia="Cambria" w:hAnsi="Calibri" w:cs="Calibri"/>
                <w:color w:val="000000" w:themeColor="text1"/>
              </w:rPr>
              <w:t>,000</w:t>
            </w:r>
          </w:p>
        </w:tc>
      </w:tr>
      <w:tr w:rsidR="00416BEA" w:rsidRPr="00385155" w14:paraId="3490AA11" w14:textId="77777777">
        <w:tc>
          <w:tcPr>
            <w:tcW w:w="6930" w:type="dxa"/>
            <w:gridSpan w:val="3"/>
            <w:tcBorders>
              <w:top w:val="single" w:sz="4" w:space="0" w:color="000000"/>
              <w:left w:val="nil"/>
              <w:bottom w:val="nil"/>
              <w:right w:val="nil"/>
            </w:tcBorders>
          </w:tcPr>
          <w:p w14:paraId="3DA40714" w14:textId="3CD628F2" w:rsidR="00416BEA" w:rsidRPr="00385155" w:rsidRDefault="00416BEA" w:rsidP="00C61804">
            <w:pPr>
              <w:pBdr>
                <w:top w:val="nil"/>
                <w:left w:val="nil"/>
                <w:bottom w:val="nil"/>
                <w:right w:val="nil"/>
                <w:between w:val="nil"/>
              </w:pBdr>
              <w:tabs>
                <w:tab w:val="left" w:pos="360"/>
              </w:tabs>
              <w:ind w:hanging="107"/>
              <w:rPr>
                <w:rFonts w:ascii="Calibri" w:eastAsia="Cambria" w:hAnsi="Calibri" w:cs="Calibri"/>
                <w:color w:val="FF0000"/>
              </w:rPr>
            </w:pPr>
          </w:p>
        </w:tc>
        <w:tc>
          <w:tcPr>
            <w:tcW w:w="1620" w:type="dxa"/>
            <w:tcBorders>
              <w:top w:val="single" w:sz="4" w:space="0" w:color="000000"/>
              <w:left w:val="nil"/>
              <w:bottom w:val="nil"/>
              <w:right w:val="nil"/>
            </w:tcBorders>
            <w:vAlign w:val="center"/>
          </w:tcPr>
          <w:p w14:paraId="58B055B8" w14:textId="77777777" w:rsidR="00416BEA" w:rsidRPr="00385155" w:rsidRDefault="00416BEA">
            <w:pPr>
              <w:pBdr>
                <w:top w:val="nil"/>
                <w:left w:val="nil"/>
                <w:bottom w:val="nil"/>
                <w:right w:val="nil"/>
                <w:between w:val="nil"/>
              </w:pBdr>
              <w:tabs>
                <w:tab w:val="left" w:pos="360"/>
              </w:tabs>
              <w:ind w:hanging="360"/>
              <w:jc w:val="right"/>
              <w:rPr>
                <w:rFonts w:ascii="Calibri" w:eastAsia="Cambria" w:hAnsi="Calibri" w:cs="Calibri"/>
                <w:color w:val="FF0000"/>
              </w:rPr>
            </w:pPr>
          </w:p>
        </w:tc>
        <w:tc>
          <w:tcPr>
            <w:tcW w:w="1203" w:type="dxa"/>
            <w:tcBorders>
              <w:top w:val="single" w:sz="4" w:space="0" w:color="000000"/>
              <w:left w:val="nil"/>
              <w:bottom w:val="nil"/>
              <w:right w:val="nil"/>
            </w:tcBorders>
            <w:vAlign w:val="center"/>
          </w:tcPr>
          <w:p w14:paraId="7FD54A4F" w14:textId="77777777" w:rsidR="00416BEA" w:rsidRPr="00385155" w:rsidRDefault="00416BEA">
            <w:pPr>
              <w:pBdr>
                <w:top w:val="nil"/>
                <w:left w:val="nil"/>
                <w:bottom w:val="nil"/>
                <w:right w:val="nil"/>
                <w:between w:val="nil"/>
              </w:pBdr>
              <w:tabs>
                <w:tab w:val="left" w:pos="882"/>
              </w:tabs>
              <w:ind w:hanging="360"/>
              <w:jc w:val="center"/>
              <w:rPr>
                <w:rFonts w:ascii="Calibri" w:eastAsia="Cambria" w:hAnsi="Calibri" w:cs="Calibri"/>
                <w:color w:val="FF0000"/>
              </w:rPr>
            </w:pPr>
          </w:p>
        </w:tc>
      </w:tr>
    </w:tbl>
    <w:p w14:paraId="64AB09E9" w14:textId="2B0ADADC" w:rsidR="00E04A27" w:rsidRPr="00385155" w:rsidRDefault="00E04A27" w:rsidP="0060639A">
      <w:pPr>
        <w:pBdr>
          <w:top w:val="nil"/>
          <w:left w:val="nil"/>
          <w:bottom w:val="nil"/>
          <w:right w:val="nil"/>
          <w:between w:val="nil"/>
        </w:pBdr>
        <w:tabs>
          <w:tab w:val="left" w:pos="3690"/>
        </w:tabs>
        <w:jc w:val="both"/>
        <w:rPr>
          <w:rFonts w:ascii="Calibri" w:eastAsia="Cambria" w:hAnsi="Calibri" w:cs="Calibri"/>
          <w:iCs/>
          <w:color w:val="FF0000"/>
        </w:rPr>
      </w:pPr>
    </w:p>
    <w:p w14:paraId="79D2D56E" w14:textId="2D824F18" w:rsidR="00E04A27" w:rsidRPr="00385155" w:rsidRDefault="00E04A27" w:rsidP="000E012B">
      <w:pPr>
        <w:pStyle w:val="Heading2"/>
        <w:rPr>
          <w:rFonts w:ascii="Calibri" w:eastAsia="Cambria" w:hAnsi="Calibri" w:cs="Calibri"/>
          <w:i w:val="0"/>
          <w:iCs/>
          <w:color w:val="12B8A4"/>
          <w:sz w:val="32"/>
          <w:szCs w:val="32"/>
          <w:u w:val="single"/>
        </w:rPr>
      </w:pPr>
      <w:bookmarkStart w:id="40" w:name="_Toc148944799"/>
      <w:r w:rsidRPr="00385155">
        <w:rPr>
          <w:rFonts w:ascii="Calibri" w:eastAsia="Cambria" w:hAnsi="Calibri" w:cs="Calibri"/>
          <w:i w:val="0"/>
          <w:iCs/>
          <w:color w:val="12B8A4"/>
          <w:sz w:val="32"/>
          <w:szCs w:val="32"/>
        </w:rPr>
        <w:t>N</w:t>
      </w:r>
      <w:r w:rsidR="00782173" w:rsidRPr="00385155">
        <w:rPr>
          <w:rFonts w:ascii="Calibri" w:eastAsia="Cambria" w:hAnsi="Calibri" w:cs="Calibri"/>
          <w:i w:val="0"/>
          <w:iCs/>
          <w:color w:val="12B8A4"/>
          <w:sz w:val="32"/>
          <w:szCs w:val="32"/>
        </w:rPr>
        <w:t>on-Federal Cost-Share (State Match</w:t>
      </w:r>
      <w:r w:rsidRPr="00385155">
        <w:rPr>
          <w:rFonts w:ascii="Calibri" w:eastAsia="Cambria" w:hAnsi="Calibri" w:cs="Calibri"/>
          <w:i w:val="0"/>
          <w:iCs/>
          <w:color w:val="12B8A4"/>
          <w:sz w:val="32"/>
          <w:szCs w:val="32"/>
        </w:rPr>
        <w:t>)</w:t>
      </w:r>
      <w:bookmarkEnd w:id="40"/>
    </w:p>
    <w:p w14:paraId="5044D7E2" w14:textId="77777777" w:rsidR="003D71D2" w:rsidRPr="00385155" w:rsidRDefault="003D71D2">
      <w:pPr>
        <w:pBdr>
          <w:top w:val="nil"/>
          <w:left w:val="nil"/>
          <w:bottom w:val="nil"/>
          <w:right w:val="nil"/>
          <w:between w:val="nil"/>
        </w:pBdr>
        <w:tabs>
          <w:tab w:val="left" w:pos="360"/>
        </w:tabs>
        <w:rPr>
          <w:rFonts w:ascii="Calibri" w:eastAsia="Cambria" w:hAnsi="Calibri" w:cs="Calibri"/>
          <w:b/>
          <w:sz w:val="6"/>
          <w:szCs w:val="6"/>
          <w:u w:val="single"/>
        </w:rPr>
      </w:pPr>
    </w:p>
    <w:p w14:paraId="0ACA4A7D" w14:textId="7FEA0814" w:rsidR="00416BEA" w:rsidRPr="00385155" w:rsidRDefault="00F12712">
      <w:pPr>
        <w:pBdr>
          <w:top w:val="nil"/>
          <w:left w:val="nil"/>
          <w:bottom w:val="nil"/>
          <w:right w:val="nil"/>
          <w:between w:val="nil"/>
        </w:pBdr>
        <w:tabs>
          <w:tab w:val="left" w:pos="360"/>
        </w:tabs>
        <w:rPr>
          <w:rFonts w:ascii="Calibri" w:eastAsia="Cambria" w:hAnsi="Calibri" w:cs="Calibri"/>
          <w:sz w:val="28"/>
          <w:szCs w:val="28"/>
        </w:rPr>
      </w:pPr>
      <w:r w:rsidRPr="00385155">
        <w:rPr>
          <w:rFonts w:ascii="Calibri" w:eastAsia="Cambria" w:hAnsi="Calibri" w:cs="Calibri"/>
          <w:b/>
          <w:sz w:val="28"/>
          <w:szCs w:val="28"/>
        </w:rPr>
        <w:t>Summary of Match Requirements</w:t>
      </w:r>
    </w:p>
    <w:p w14:paraId="0D984846" w14:textId="435F8A4D" w:rsidR="00416BEA" w:rsidRPr="00385155" w:rsidRDefault="009E1A5F">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As Partnership host</w:t>
      </w:r>
      <w:r w:rsidR="005F3617" w:rsidRPr="00385155">
        <w:rPr>
          <w:rFonts w:ascii="Calibri" w:eastAsia="Cambria" w:hAnsi="Calibri" w:cs="Calibri"/>
        </w:rPr>
        <w:t xml:space="preserve"> (grant applicant)</w:t>
      </w:r>
      <w:r w:rsidRPr="00385155">
        <w:rPr>
          <w:rFonts w:ascii="Calibri" w:eastAsia="Cambria" w:hAnsi="Calibri" w:cs="Calibri"/>
        </w:rPr>
        <w:t xml:space="preserve">, </w:t>
      </w:r>
      <w:r w:rsidR="00E24AF3" w:rsidRPr="00385155">
        <w:rPr>
          <w:rFonts w:ascii="Calibri" w:eastAsia="Cambria" w:hAnsi="Calibri" w:cs="Calibri"/>
        </w:rPr>
        <w:t>NC-DEQ</w:t>
      </w:r>
      <w:r w:rsidR="00F12712" w:rsidRPr="00385155">
        <w:rPr>
          <w:rFonts w:ascii="Calibri" w:eastAsia="Cambria" w:hAnsi="Calibri" w:cs="Calibri"/>
        </w:rPr>
        <w:t xml:space="preserve"> provide</w:t>
      </w:r>
      <w:r w:rsidR="00093339" w:rsidRPr="00385155">
        <w:rPr>
          <w:rFonts w:ascii="Calibri" w:eastAsia="Cambria" w:hAnsi="Calibri" w:cs="Calibri"/>
        </w:rPr>
        <w:t>s</w:t>
      </w:r>
      <w:r w:rsidR="00F12712" w:rsidRPr="00385155">
        <w:rPr>
          <w:rFonts w:ascii="Calibri" w:eastAsia="Cambria" w:hAnsi="Calibri" w:cs="Calibri"/>
        </w:rPr>
        <w:t xml:space="preserve"> $</w:t>
      </w:r>
      <w:r w:rsidR="00093339" w:rsidRPr="00385155">
        <w:rPr>
          <w:rFonts w:ascii="Calibri" w:eastAsia="Cambria" w:hAnsi="Calibri" w:cs="Calibri"/>
        </w:rPr>
        <w:t>7</w:t>
      </w:r>
      <w:r w:rsidR="009F73DF" w:rsidRPr="00385155">
        <w:rPr>
          <w:rFonts w:ascii="Calibri" w:eastAsia="Cambria" w:hAnsi="Calibri" w:cs="Calibri"/>
        </w:rPr>
        <w:t>50,000</w:t>
      </w:r>
      <w:r w:rsidR="00F12712" w:rsidRPr="00385155">
        <w:rPr>
          <w:rFonts w:ascii="Calibri" w:eastAsia="Cambria" w:hAnsi="Calibri" w:cs="Calibri"/>
        </w:rPr>
        <w:t xml:space="preserve"> for the required 1:1 non-federal match</w:t>
      </w:r>
      <w:r w:rsidR="00803F3C" w:rsidRPr="00385155">
        <w:rPr>
          <w:rFonts w:ascii="Calibri" w:eastAsia="Cambria" w:hAnsi="Calibri" w:cs="Calibri"/>
        </w:rPr>
        <w:t>ing funds</w:t>
      </w:r>
      <w:r w:rsidR="0073646D">
        <w:rPr>
          <w:rFonts w:ascii="Calibri" w:eastAsia="Cambria" w:hAnsi="Calibri" w:cs="Calibri"/>
        </w:rPr>
        <w:t xml:space="preserve">.  </w:t>
      </w:r>
      <w:r w:rsidR="007A3028" w:rsidRPr="00385155">
        <w:rPr>
          <w:rFonts w:ascii="Calibri" w:eastAsia="Cambria" w:hAnsi="Calibri" w:cs="Calibri"/>
        </w:rPr>
        <w:t xml:space="preserve"> </w:t>
      </w:r>
      <w:r w:rsidR="00F12712" w:rsidRPr="00385155">
        <w:rPr>
          <w:rFonts w:ascii="Calibri" w:eastAsia="Cambria" w:hAnsi="Calibri" w:cs="Calibri"/>
        </w:rPr>
        <w:t xml:space="preserve">This match will be provided through: </w:t>
      </w:r>
    </w:p>
    <w:p w14:paraId="2B916083" w14:textId="7C6D4D5B" w:rsidR="00093339" w:rsidRPr="00385155" w:rsidRDefault="00093339" w:rsidP="00093339">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 </w:t>
      </w:r>
    </w:p>
    <w:p w14:paraId="0330421B" w14:textId="77777777" w:rsidR="00093339" w:rsidRPr="00385155" w:rsidRDefault="00093339" w:rsidP="00093339">
      <w:pPr>
        <w:pBdr>
          <w:top w:val="nil"/>
          <w:left w:val="nil"/>
          <w:bottom w:val="nil"/>
          <w:right w:val="nil"/>
          <w:between w:val="nil"/>
        </w:pBdr>
        <w:tabs>
          <w:tab w:val="left" w:pos="360"/>
        </w:tabs>
        <w:ind w:left="1080" w:firstLine="360"/>
        <w:rPr>
          <w:rFonts w:ascii="Calibri" w:eastAsia="Cambria" w:hAnsi="Calibri" w:cs="Calibri"/>
          <w:b/>
        </w:rPr>
      </w:pPr>
      <w:r w:rsidRPr="00385155">
        <w:rPr>
          <w:rFonts w:ascii="Calibri" w:eastAsia="Cambria" w:hAnsi="Calibri" w:cs="Calibri"/>
          <w:b/>
        </w:rPr>
        <w:t>Summary of Non-federal State Match</w:t>
      </w:r>
    </w:p>
    <w:p w14:paraId="6D64C858" w14:textId="77777777" w:rsidR="00093339" w:rsidRPr="00385155" w:rsidRDefault="00093339" w:rsidP="00093339">
      <w:pPr>
        <w:pBdr>
          <w:top w:val="nil"/>
          <w:left w:val="nil"/>
          <w:bottom w:val="nil"/>
          <w:right w:val="nil"/>
          <w:between w:val="nil"/>
        </w:pBdr>
        <w:tabs>
          <w:tab w:val="left" w:pos="360"/>
        </w:tabs>
        <w:ind w:left="1440"/>
        <w:rPr>
          <w:rFonts w:ascii="Calibri" w:eastAsia="Cambria" w:hAnsi="Calibri" w:cs="Calibri"/>
          <w:color w:val="000000" w:themeColor="text1"/>
        </w:rPr>
      </w:pPr>
      <w:r w:rsidRPr="00385155">
        <w:rPr>
          <w:rFonts w:ascii="Calibri" w:eastAsia="Cambria" w:hAnsi="Calibri" w:cs="Calibri"/>
        </w:rPr>
        <w:t>In-kind Positions (salaries and benefits)</w:t>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color w:val="000000" w:themeColor="text1"/>
        </w:rPr>
        <w:t>$ 195,618</w:t>
      </w:r>
    </w:p>
    <w:p w14:paraId="4E66BD33" w14:textId="77777777" w:rsidR="00093339" w:rsidRPr="00385155" w:rsidRDefault="00093339" w:rsidP="00093339">
      <w:pPr>
        <w:pBdr>
          <w:top w:val="nil"/>
          <w:left w:val="nil"/>
          <w:bottom w:val="nil"/>
          <w:right w:val="nil"/>
          <w:between w:val="nil"/>
        </w:pBdr>
        <w:tabs>
          <w:tab w:val="left" w:pos="360"/>
        </w:tabs>
        <w:ind w:left="1440"/>
        <w:rPr>
          <w:rFonts w:ascii="Calibri" w:eastAsia="Cambria" w:hAnsi="Calibri" w:cs="Calibri"/>
          <w:color w:val="000000" w:themeColor="text1"/>
        </w:rPr>
      </w:pPr>
      <w:r w:rsidRPr="00385155">
        <w:rPr>
          <w:rFonts w:ascii="Calibri" w:eastAsia="Cambria" w:hAnsi="Calibri" w:cs="Calibri"/>
          <w:color w:val="000000" w:themeColor="text1"/>
        </w:rPr>
        <w:t>Water Quality Improvement Project(s) Expenditures:</w:t>
      </w:r>
      <w:r w:rsidRPr="00385155">
        <w:rPr>
          <w:rFonts w:ascii="Calibri" w:eastAsia="Cambria" w:hAnsi="Calibri" w:cs="Calibri"/>
          <w:color w:val="000000" w:themeColor="text1"/>
        </w:rPr>
        <w:tab/>
      </w:r>
      <w:r w:rsidRPr="00385155">
        <w:rPr>
          <w:rFonts w:ascii="Calibri" w:eastAsia="Cambria" w:hAnsi="Calibri" w:cs="Calibri"/>
          <w:color w:val="000000" w:themeColor="text1"/>
          <w:u w:val="single"/>
        </w:rPr>
        <w:t>$ 554,382</w:t>
      </w:r>
    </w:p>
    <w:p w14:paraId="56752737" w14:textId="77777777" w:rsidR="00093339" w:rsidRPr="00385155" w:rsidRDefault="00093339" w:rsidP="00093339">
      <w:pPr>
        <w:pBdr>
          <w:top w:val="nil"/>
          <w:left w:val="nil"/>
          <w:bottom w:val="nil"/>
          <w:right w:val="nil"/>
          <w:between w:val="nil"/>
        </w:pBdr>
        <w:tabs>
          <w:tab w:val="left" w:pos="360"/>
        </w:tabs>
        <w:jc w:val="both"/>
        <w:rPr>
          <w:rFonts w:ascii="Calibri" w:eastAsia="Cambria" w:hAnsi="Calibri" w:cs="Calibri"/>
          <w:b/>
          <w:bCs/>
        </w:rPr>
      </w:pP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b/>
          <w:bCs/>
        </w:rPr>
        <w:t>TOTAL:</w:t>
      </w:r>
      <w:r w:rsidRPr="00385155">
        <w:rPr>
          <w:rFonts w:ascii="Calibri" w:eastAsia="Cambria" w:hAnsi="Calibri" w:cs="Calibri"/>
          <w:b/>
          <w:bCs/>
        </w:rPr>
        <w:tab/>
        <w:t>$ 750,000</w:t>
      </w:r>
    </w:p>
    <w:p w14:paraId="676E5314" w14:textId="77777777" w:rsidR="00093339" w:rsidRPr="00385155" w:rsidRDefault="00093339" w:rsidP="00093339">
      <w:pPr>
        <w:pBdr>
          <w:top w:val="nil"/>
          <w:left w:val="nil"/>
          <w:bottom w:val="nil"/>
          <w:right w:val="nil"/>
          <w:between w:val="nil"/>
        </w:pBdr>
        <w:tabs>
          <w:tab w:val="left" w:pos="360"/>
        </w:tabs>
        <w:jc w:val="both"/>
        <w:rPr>
          <w:rFonts w:ascii="Calibri" w:eastAsia="Cambria" w:hAnsi="Calibri" w:cs="Calibri"/>
        </w:rPr>
      </w:pPr>
    </w:p>
    <w:p w14:paraId="0E7607E7" w14:textId="07099E75" w:rsidR="00093339" w:rsidRPr="00385155" w:rsidRDefault="00093339" w:rsidP="00093339">
      <w:pPr>
        <w:numPr>
          <w:ilvl w:val="0"/>
          <w:numId w:val="3"/>
        </w:numPr>
        <w:pBdr>
          <w:top w:val="nil"/>
          <w:left w:val="nil"/>
          <w:bottom w:val="nil"/>
          <w:right w:val="nil"/>
          <w:between w:val="nil"/>
        </w:pBdr>
        <w:tabs>
          <w:tab w:val="left" w:pos="360"/>
        </w:tabs>
        <w:ind w:left="450" w:hanging="450"/>
        <w:jc w:val="both"/>
        <w:rPr>
          <w:rFonts w:ascii="Calibri" w:eastAsia="Cambria" w:hAnsi="Calibri" w:cs="Calibri"/>
        </w:rPr>
      </w:pPr>
      <w:r w:rsidRPr="00385155">
        <w:rPr>
          <w:rFonts w:ascii="Calibri" w:eastAsia="Cambria" w:hAnsi="Calibri" w:cs="Calibri"/>
          <w:b/>
        </w:rPr>
        <w:t>In-kind Services</w:t>
      </w:r>
      <w:r w:rsidRPr="00385155">
        <w:rPr>
          <w:rFonts w:ascii="Calibri" w:eastAsia="Cambria" w:hAnsi="Calibri" w:cs="Calibri"/>
        </w:rPr>
        <w:t xml:space="preserve">:  NC-DEQ intends to provide </w:t>
      </w:r>
      <w:r w:rsidRPr="00385155">
        <w:rPr>
          <w:rFonts w:ascii="Calibri" w:eastAsia="Cambria" w:hAnsi="Calibri" w:cs="Calibri"/>
          <w:color w:val="000000" w:themeColor="text1"/>
        </w:rPr>
        <w:t xml:space="preserve">$ 195,618 </w:t>
      </w:r>
      <w:r w:rsidRPr="00385155">
        <w:rPr>
          <w:rFonts w:ascii="Calibri" w:eastAsia="Cambria" w:hAnsi="Calibri" w:cs="Calibri"/>
        </w:rPr>
        <w:t xml:space="preserve">as part of the required 1:1 non-federal match for federal fiscal year October 1, </w:t>
      </w:r>
      <w:proofErr w:type="gramStart"/>
      <w:r w:rsidRPr="00385155">
        <w:rPr>
          <w:rFonts w:ascii="Calibri" w:eastAsia="Cambria" w:hAnsi="Calibri" w:cs="Calibri"/>
        </w:rPr>
        <w:t>2022</w:t>
      </w:r>
      <w:proofErr w:type="gramEnd"/>
      <w:r w:rsidRPr="00385155">
        <w:rPr>
          <w:rFonts w:ascii="Calibri" w:eastAsia="Cambria" w:hAnsi="Calibri" w:cs="Calibri"/>
        </w:rPr>
        <w:t xml:space="preserve"> to September 30, 2023</w:t>
      </w:r>
      <w:r w:rsidR="0073646D">
        <w:rPr>
          <w:rFonts w:ascii="Calibri" w:eastAsia="Cambria" w:hAnsi="Calibri" w:cs="Calibri"/>
        </w:rPr>
        <w:t xml:space="preserve">.  </w:t>
      </w:r>
      <w:r w:rsidRPr="00385155">
        <w:rPr>
          <w:rFonts w:ascii="Calibri" w:eastAsia="Cambria" w:hAnsi="Calibri" w:cs="Calibri"/>
        </w:rPr>
        <w:t xml:space="preserve"> This match will be provided for staff support (salaries and benefits) by the Coastal Habitats Coordinator and Watershed Manager positions (see “Personnel” above)</w:t>
      </w:r>
      <w:r w:rsidR="0073646D">
        <w:rPr>
          <w:rFonts w:ascii="Calibri" w:eastAsia="Cambria" w:hAnsi="Calibri" w:cs="Calibri"/>
        </w:rPr>
        <w:t xml:space="preserve">.  </w:t>
      </w:r>
      <w:r w:rsidRPr="00385155">
        <w:rPr>
          <w:rFonts w:ascii="Calibri" w:eastAsia="Cambria" w:hAnsi="Calibri" w:cs="Calibri"/>
        </w:rPr>
        <w:t xml:space="preserve"> The match positions are responsible for program administration, support, community involvement and guiding implementation of the CCMP and CHPP, as well as other Albemarle-Pamlico watershed issues.</w:t>
      </w:r>
    </w:p>
    <w:p w14:paraId="6119D007" w14:textId="77777777" w:rsidR="00093339" w:rsidRPr="00385155" w:rsidRDefault="00093339" w:rsidP="00093339">
      <w:pPr>
        <w:pBdr>
          <w:top w:val="nil"/>
          <w:left w:val="nil"/>
          <w:bottom w:val="nil"/>
          <w:right w:val="nil"/>
          <w:between w:val="nil"/>
        </w:pBdr>
        <w:tabs>
          <w:tab w:val="left" w:pos="360"/>
        </w:tabs>
        <w:ind w:left="450" w:hanging="450"/>
        <w:jc w:val="both"/>
        <w:rPr>
          <w:rFonts w:ascii="Calibri" w:eastAsia="Cambria" w:hAnsi="Calibri" w:cs="Calibri"/>
        </w:rPr>
      </w:pPr>
    </w:p>
    <w:p w14:paraId="364E95B4" w14:textId="5A9422D0" w:rsidR="00093339" w:rsidRPr="00385155" w:rsidRDefault="00093339" w:rsidP="00093339">
      <w:pPr>
        <w:numPr>
          <w:ilvl w:val="0"/>
          <w:numId w:val="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 xml:space="preserve">In-kind Project Expenditures Non-federal Match: </w:t>
      </w:r>
      <w:r w:rsidRPr="00385155">
        <w:rPr>
          <w:rFonts w:ascii="Calibri" w:eastAsia="Cambria" w:hAnsi="Calibri" w:cs="Calibri"/>
        </w:rPr>
        <w:t xml:space="preserve">The NC-DEQ intends to provide </w:t>
      </w:r>
      <w:r w:rsidRPr="00385155">
        <w:rPr>
          <w:rFonts w:ascii="Calibri" w:eastAsia="Cambria" w:hAnsi="Calibri" w:cs="Calibri"/>
          <w:color w:val="000000" w:themeColor="text1"/>
        </w:rPr>
        <w:t xml:space="preserve">$ 554,382 </w:t>
      </w:r>
      <w:r w:rsidRPr="00385155">
        <w:rPr>
          <w:rFonts w:ascii="Calibri" w:eastAsia="Cambria" w:hAnsi="Calibri" w:cs="Calibri"/>
        </w:rPr>
        <w:t xml:space="preserve">as part of the 1:1 non-federal match for federal fiscal year October 1, </w:t>
      </w:r>
      <w:proofErr w:type="gramStart"/>
      <w:r w:rsidRPr="00385155">
        <w:rPr>
          <w:rFonts w:ascii="Calibri" w:eastAsia="Cambria" w:hAnsi="Calibri" w:cs="Calibri"/>
        </w:rPr>
        <w:t>2022</w:t>
      </w:r>
      <w:proofErr w:type="gramEnd"/>
      <w:r w:rsidRPr="00385155">
        <w:rPr>
          <w:rFonts w:ascii="Calibri" w:eastAsia="Cambria" w:hAnsi="Calibri" w:cs="Calibri"/>
        </w:rPr>
        <w:t xml:space="preserve"> to September 30, 2023</w:t>
      </w:r>
      <w:r w:rsidR="0073646D">
        <w:rPr>
          <w:rFonts w:ascii="Calibri" w:eastAsia="Cambria" w:hAnsi="Calibri" w:cs="Calibri"/>
        </w:rPr>
        <w:t xml:space="preserve">.  </w:t>
      </w:r>
      <w:r w:rsidRPr="00385155">
        <w:rPr>
          <w:rFonts w:ascii="Calibri" w:eastAsia="Cambria" w:hAnsi="Calibri" w:cs="Calibri"/>
        </w:rPr>
        <w:t xml:space="preserve"> The expenditure of these non-federal funds will be provided through water quality improvement projects in one or more of the river basin areas within APNEP’s programmatic jurisdiction</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The projects will be administered by the NC Division of Water Infrastructure.</w:t>
      </w:r>
    </w:p>
    <w:p w14:paraId="4515F4D4" w14:textId="77777777" w:rsidR="00416BEA" w:rsidRPr="00385155" w:rsidRDefault="00416BEA" w:rsidP="005F3617">
      <w:pPr>
        <w:pBdr>
          <w:top w:val="nil"/>
          <w:left w:val="nil"/>
          <w:bottom w:val="nil"/>
          <w:right w:val="nil"/>
          <w:between w:val="nil"/>
        </w:pBdr>
        <w:tabs>
          <w:tab w:val="left" w:pos="360"/>
        </w:tabs>
        <w:ind w:left="360"/>
        <w:jc w:val="both"/>
        <w:rPr>
          <w:rFonts w:ascii="Calibri" w:eastAsia="Cambria" w:hAnsi="Calibri" w:cs="Calibri"/>
          <w:b/>
          <w:color w:val="FF0000"/>
        </w:rPr>
      </w:pPr>
    </w:p>
    <w:p w14:paraId="765E5210" w14:textId="77777777" w:rsidR="00416BEA" w:rsidRPr="00385155" w:rsidRDefault="00F12712">
      <w:pPr>
        <w:pBdr>
          <w:top w:val="nil"/>
          <w:left w:val="nil"/>
          <w:bottom w:val="nil"/>
          <w:right w:val="nil"/>
          <w:between w:val="nil"/>
        </w:pBdr>
        <w:tabs>
          <w:tab w:val="left" w:pos="360"/>
        </w:tabs>
        <w:ind w:firstLine="720"/>
        <w:jc w:val="both"/>
        <w:rPr>
          <w:rFonts w:ascii="Calibri" w:eastAsia="Cambria" w:hAnsi="Calibri" w:cs="Calibri"/>
          <w:b/>
        </w:rPr>
      </w:pPr>
      <w:r w:rsidRPr="00385155">
        <w:rPr>
          <w:rFonts w:ascii="Calibri" w:eastAsia="Cambria" w:hAnsi="Calibri" w:cs="Calibri"/>
          <w:b/>
        </w:rPr>
        <w:t>Division of Water Infrastructure</w:t>
      </w:r>
    </w:p>
    <w:p w14:paraId="1B7F22FB" w14:textId="15C542B5" w:rsidR="00416BEA" w:rsidRPr="00385155" w:rsidRDefault="00F12712">
      <w:p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lastRenderedPageBreak/>
        <w:t xml:space="preserve">The </w:t>
      </w:r>
      <w:r w:rsidR="00C45D6A" w:rsidRPr="00385155">
        <w:rPr>
          <w:rFonts w:ascii="Calibri" w:eastAsia="Cambria" w:hAnsi="Calibri" w:cs="Calibri"/>
        </w:rPr>
        <w:t>NC</w:t>
      </w:r>
      <w:r w:rsidRPr="00385155">
        <w:rPr>
          <w:rFonts w:ascii="Calibri" w:eastAsia="Cambria" w:hAnsi="Calibri" w:cs="Calibri"/>
        </w:rPr>
        <w:t xml:space="preserve"> Division of Water Infrastructure provides financial assistance for projects that improve water quality</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Programs within th</w:t>
      </w:r>
      <w:r w:rsidR="00FE25CA" w:rsidRPr="00385155">
        <w:rPr>
          <w:rFonts w:ascii="Calibri" w:eastAsia="Cambria" w:hAnsi="Calibri" w:cs="Calibri"/>
        </w:rPr>
        <w:t>is</w:t>
      </w:r>
      <w:r w:rsidRPr="00385155">
        <w:rPr>
          <w:rFonts w:ascii="Calibri" w:eastAsia="Cambria" w:hAnsi="Calibri" w:cs="Calibri"/>
        </w:rPr>
        <w:t xml:space="preserve"> </w:t>
      </w:r>
      <w:r w:rsidR="00FE25CA" w:rsidRPr="00385155">
        <w:rPr>
          <w:rFonts w:ascii="Calibri" w:eastAsia="Cambria" w:hAnsi="Calibri" w:cs="Calibri"/>
        </w:rPr>
        <w:t xml:space="preserve">agency </w:t>
      </w:r>
      <w:r w:rsidRPr="00385155">
        <w:rPr>
          <w:rFonts w:ascii="Calibri" w:eastAsia="Cambria" w:hAnsi="Calibri" w:cs="Calibri"/>
        </w:rPr>
        <w:t>fund many types of projects, including sewer collection and treatment systems, drinking water distribution systems, water treatment plants, storm water management systems, and stream restoration</w:t>
      </w:r>
      <w:r w:rsidR="0073646D">
        <w:rPr>
          <w:rFonts w:ascii="Calibri" w:eastAsia="Cambria" w:hAnsi="Calibri" w:cs="Calibri"/>
        </w:rPr>
        <w:t xml:space="preserve">.  </w:t>
      </w:r>
      <w:r w:rsidRPr="00385155">
        <w:rPr>
          <w:rFonts w:ascii="Calibri" w:eastAsia="Cambria" w:hAnsi="Calibri" w:cs="Calibri"/>
        </w:rPr>
        <w:t xml:space="preserve">  The Division supports the State Water Infrastructure Authority (SWI), which was created in 2013, under North Carolina General Statute 159G-70</w:t>
      </w:r>
      <w:r w:rsidR="0073646D">
        <w:rPr>
          <w:rFonts w:ascii="Calibri" w:eastAsia="Cambria" w:hAnsi="Calibri" w:cs="Calibri"/>
        </w:rPr>
        <w:t xml:space="preserve">.  </w:t>
      </w:r>
      <w:r w:rsidRPr="00385155">
        <w:rPr>
          <w:rFonts w:ascii="Calibri" w:eastAsia="Cambria" w:hAnsi="Calibri" w:cs="Calibri"/>
        </w:rPr>
        <w:t> The SWI Authority is an independent body with primary responsibility for awarding both federal and state funding for water and wastewater infrastructure projects</w:t>
      </w:r>
      <w:r w:rsidR="0073646D">
        <w:rPr>
          <w:rFonts w:ascii="Calibri" w:eastAsia="Cambria" w:hAnsi="Calibri" w:cs="Calibri"/>
        </w:rPr>
        <w:t xml:space="preserve">.  </w:t>
      </w:r>
    </w:p>
    <w:p w14:paraId="06DBDD19" w14:textId="77777777" w:rsidR="00D639C5" w:rsidRPr="00385155" w:rsidRDefault="00D639C5" w:rsidP="00D639C5">
      <w:pPr>
        <w:ind w:left="4320" w:hanging="3960"/>
        <w:jc w:val="both"/>
        <w:rPr>
          <w:rFonts w:ascii="Calibri" w:eastAsia="Cambria" w:hAnsi="Calibri" w:cs="Calibri"/>
          <w:color w:val="FF0000"/>
        </w:rPr>
      </w:pPr>
    </w:p>
    <w:p w14:paraId="1EB1BB53" w14:textId="5C3E6E6E" w:rsidR="00E04A27" w:rsidRPr="00385155" w:rsidRDefault="00E04A27" w:rsidP="000E012B">
      <w:pPr>
        <w:pStyle w:val="Heading2"/>
        <w:rPr>
          <w:rFonts w:ascii="Calibri" w:eastAsia="Cambria" w:hAnsi="Calibri" w:cs="Calibri"/>
          <w:i w:val="0"/>
          <w:iCs/>
          <w:color w:val="12B8A4"/>
          <w:sz w:val="32"/>
          <w:szCs w:val="32"/>
          <w:u w:val="single"/>
        </w:rPr>
      </w:pPr>
      <w:bookmarkStart w:id="41" w:name="_Toc148944800"/>
      <w:r w:rsidRPr="00385155">
        <w:rPr>
          <w:rFonts w:ascii="Calibri" w:eastAsia="Cambria" w:hAnsi="Calibri" w:cs="Calibri"/>
          <w:i w:val="0"/>
          <w:iCs/>
          <w:color w:val="12B8A4"/>
          <w:sz w:val="32"/>
          <w:szCs w:val="32"/>
        </w:rPr>
        <w:t>L</w:t>
      </w:r>
      <w:r w:rsidR="00782173" w:rsidRPr="00385155">
        <w:rPr>
          <w:rFonts w:ascii="Calibri" w:eastAsia="Cambria" w:hAnsi="Calibri" w:cs="Calibri"/>
          <w:i w:val="0"/>
          <w:iCs/>
          <w:color w:val="12B8A4"/>
          <w:sz w:val="32"/>
          <w:szCs w:val="32"/>
        </w:rPr>
        <w:t>everaged Funds</w:t>
      </w:r>
      <w:bookmarkEnd w:id="41"/>
    </w:p>
    <w:p w14:paraId="79414993" w14:textId="192D5357" w:rsidR="00D639C5" w:rsidRPr="00385155" w:rsidRDefault="00D639C5" w:rsidP="00A1369D">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actively seeks alternative </w:t>
      </w:r>
      <w:r w:rsidR="00F37358" w:rsidRPr="00385155">
        <w:rPr>
          <w:rFonts w:ascii="Calibri" w:eastAsia="Cambria" w:hAnsi="Calibri" w:cs="Calibri"/>
          <w:color w:val="000000" w:themeColor="text1"/>
        </w:rPr>
        <w:t xml:space="preserve">and supportive </w:t>
      </w:r>
      <w:r w:rsidRPr="00385155">
        <w:rPr>
          <w:rFonts w:ascii="Calibri" w:eastAsia="Cambria" w:hAnsi="Calibri" w:cs="Calibri"/>
          <w:color w:val="000000" w:themeColor="text1"/>
        </w:rPr>
        <w:t xml:space="preserve">funding sources for activities and projects to </w:t>
      </w:r>
      <w:r w:rsidR="00536E7A" w:rsidRPr="00385155">
        <w:rPr>
          <w:rFonts w:ascii="Calibri" w:eastAsia="Cambria" w:hAnsi="Calibri" w:cs="Calibri"/>
          <w:color w:val="000000" w:themeColor="text1"/>
        </w:rPr>
        <w:t xml:space="preserve">support </w:t>
      </w:r>
      <w:r w:rsidRPr="00385155">
        <w:rPr>
          <w:rFonts w:ascii="Calibri" w:eastAsia="Cambria" w:hAnsi="Calibri" w:cs="Calibri"/>
          <w:color w:val="000000" w:themeColor="text1"/>
        </w:rPr>
        <w:t>CCMP goals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In addition, APNEP pursues additional avenues for collaborating with partners to assist in targeting program funds towards CCMP and basin-wide goals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Where possible, APNEP works to cost-share projects to increase the effectiveness or the magnitude of projects, even though in several cases APNEP </w:t>
      </w:r>
      <w:r w:rsidR="00536E7A" w:rsidRPr="00385155">
        <w:rPr>
          <w:rFonts w:ascii="Calibri" w:eastAsia="Cambria" w:hAnsi="Calibri" w:cs="Calibri"/>
          <w:color w:val="000000" w:themeColor="text1"/>
        </w:rPr>
        <w:t xml:space="preserve">has </w:t>
      </w:r>
      <w:r w:rsidRPr="00385155">
        <w:rPr>
          <w:rFonts w:ascii="Calibri" w:eastAsia="Cambria" w:hAnsi="Calibri" w:cs="Calibri"/>
          <w:color w:val="000000" w:themeColor="text1"/>
        </w:rPr>
        <w:t xml:space="preserve">not </w:t>
      </w:r>
      <w:r w:rsidR="00536E7A" w:rsidRPr="00385155">
        <w:rPr>
          <w:rFonts w:ascii="Calibri" w:eastAsia="Cambria" w:hAnsi="Calibri" w:cs="Calibri"/>
          <w:color w:val="000000" w:themeColor="text1"/>
        </w:rPr>
        <w:t xml:space="preserve">been </w:t>
      </w:r>
      <w:r w:rsidRPr="00385155">
        <w:rPr>
          <w:rFonts w:ascii="Calibri" w:eastAsia="Cambria" w:hAnsi="Calibri" w:cs="Calibri"/>
          <w:color w:val="000000" w:themeColor="text1"/>
        </w:rPr>
        <w:t xml:space="preserve">the primary catalyst for </w:t>
      </w:r>
      <w:r w:rsidR="00536E7A" w:rsidRPr="00385155">
        <w:rPr>
          <w:rFonts w:ascii="Calibri" w:eastAsia="Cambria" w:hAnsi="Calibri" w:cs="Calibri"/>
          <w:color w:val="000000" w:themeColor="text1"/>
        </w:rPr>
        <w:t xml:space="preserve">a </w:t>
      </w:r>
      <w:r w:rsidRPr="00385155">
        <w:rPr>
          <w:rFonts w:ascii="Calibri" w:eastAsia="Cambria" w:hAnsi="Calibri" w:cs="Calibri"/>
          <w:color w:val="000000" w:themeColor="text1"/>
        </w:rPr>
        <w:t>project or activity.</w:t>
      </w:r>
    </w:p>
    <w:p w14:paraId="58B084E3" w14:textId="77777777" w:rsidR="00D639C5" w:rsidRPr="00385155" w:rsidRDefault="00D639C5" w:rsidP="00D639C5">
      <w:pPr>
        <w:pBdr>
          <w:top w:val="nil"/>
          <w:left w:val="nil"/>
          <w:bottom w:val="nil"/>
          <w:right w:val="nil"/>
          <w:between w:val="nil"/>
        </w:pBdr>
        <w:tabs>
          <w:tab w:val="left" w:pos="360"/>
        </w:tabs>
        <w:ind w:left="720"/>
        <w:jc w:val="both"/>
        <w:rPr>
          <w:rFonts w:ascii="Calibri" w:eastAsia="Cambria" w:hAnsi="Calibri" w:cs="Calibri"/>
          <w:color w:val="000000" w:themeColor="text1"/>
        </w:rPr>
      </w:pPr>
    </w:p>
    <w:p w14:paraId="06E6D54E" w14:textId="701ACB5B" w:rsidR="00D639C5" w:rsidRPr="00385155" w:rsidRDefault="00D639C5" w:rsidP="00A1369D">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has been successful in its ability to promote the needs, as well as the successes, associated with natural resource management, </w:t>
      </w:r>
      <w:r w:rsidR="007A27C7" w:rsidRPr="00385155">
        <w:rPr>
          <w:rFonts w:ascii="Calibri" w:eastAsia="Cambria" w:hAnsi="Calibri" w:cs="Calibri"/>
          <w:color w:val="000000" w:themeColor="text1"/>
        </w:rPr>
        <w:t>protection,</w:t>
      </w:r>
      <w:r w:rsidRPr="00385155">
        <w:rPr>
          <w:rFonts w:ascii="Calibri" w:eastAsia="Cambria" w:hAnsi="Calibri" w:cs="Calibri"/>
          <w:color w:val="000000" w:themeColor="text1"/>
        </w:rPr>
        <w:t xml:space="preserve"> and enhancement efforts in the A</w:t>
      </w:r>
      <w:r w:rsidR="002C18A6" w:rsidRPr="00385155">
        <w:rPr>
          <w:rFonts w:ascii="Calibri" w:eastAsia="Cambria" w:hAnsi="Calibri" w:cs="Calibri"/>
          <w:color w:val="000000" w:themeColor="text1"/>
        </w:rPr>
        <w:t>lbemarle-Pamlico</w:t>
      </w:r>
      <w:r w:rsidRPr="00385155">
        <w:rPr>
          <w:rFonts w:ascii="Calibri" w:eastAsia="Cambria" w:hAnsi="Calibri" w:cs="Calibri"/>
          <w:color w:val="000000" w:themeColor="text1"/>
        </w:rPr>
        <w:t xml:space="preserve"> region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Several </w:t>
      </w:r>
      <w:r w:rsidR="00BB48BA" w:rsidRPr="00385155">
        <w:rPr>
          <w:rFonts w:ascii="Calibri" w:eastAsia="Cambria" w:hAnsi="Calibri" w:cs="Calibri"/>
          <w:color w:val="000000" w:themeColor="text1"/>
        </w:rPr>
        <w:t>NC</w:t>
      </w:r>
      <w:r w:rsidRPr="00385155">
        <w:rPr>
          <w:rFonts w:ascii="Calibri" w:eastAsia="Cambria" w:hAnsi="Calibri" w:cs="Calibri"/>
          <w:color w:val="000000" w:themeColor="text1"/>
        </w:rPr>
        <w:t xml:space="preserve"> conservation-funding sources were developed in response to research funded by the Albemarle-Pamlico Estuarine Study</w:t>
      </w:r>
      <w:r w:rsidR="00BB48BA" w:rsidRPr="00385155">
        <w:rPr>
          <w:rFonts w:ascii="Calibri" w:eastAsia="Cambria" w:hAnsi="Calibri" w:cs="Calibri"/>
          <w:color w:val="000000" w:themeColor="text1"/>
        </w:rPr>
        <w:t xml:space="preserve">, such as the </w:t>
      </w:r>
      <w:r w:rsidR="00C45D6A" w:rsidRPr="00385155">
        <w:rPr>
          <w:rFonts w:ascii="Calibri" w:eastAsia="Cambria" w:hAnsi="Calibri" w:cs="Calibri"/>
          <w:color w:val="000000" w:themeColor="text1"/>
        </w:rPr>
        <w:t>NC</w:t>
      </w:r>
      <w:r w:rsidR="00ED6D63"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Clean Water Management Trust Fund</w:t>
      </w:r>
      <w:r w:rsidR="00BB48BA" w:rsidRPr="00385155">
        <w:rPr>
          <w:rFonts w:ascii="Calibri" w:eastAsia="Cambria" w:hAnsi="Calibri" w:cs="Calibri"/>
          <w:color w:val="000000" w:themeColor="text1"/>
        </w:rPr>
        <w:t>.</w:t>
      </w:r>
    </w:p>
    <w:p w14:paraId="3B905B83" w14:textId="77777777" w:rsidR="005315AA" w:rsidRPr="00385155" w:rsidRDefault="005315AA" w:rsidP="005315AA">
      <w:pPr>
        <w:pBdr>
          <w:top w:val="nil"/>
          <w:left w:val="nil"/>
          <w:bottom w:val="nil"/>
          <w:right w:val="nil"/>
          <w:between w:val="nil"/>
        </w:pBdr>
        <w:tabs>
          <w:tab w:val="left" w:pos="360"/>
        </w:tabs>
        <w:jc w:val="both"/>
        <w:rPr>
          <w:rFonts w:ascii="Calibri" w:eastAsia="Cambria" w:hAnsi="Calibri" w:cs="Calibri"/>
          <w:b/>
          <w:sz w:val="28"/>
          <w:szCs w:val="28"/>
        </w:rPr>
      </w:pPr>
    </w:p>
    <w:p w14:paraId="77B9FB31" w14:textId="26BF5A0B" w:rsidR="00BE67D8" w:rsidRPr="00385155" w:rsidRDefault="005315AA" w:rsidP="005315AA">
      <w:pPr>
        <w:pBdr>
          <w:top w:val="nil"/>
          <w:left w:val="nil"/>
          <w:bottom w:val="nil"/>
          <w:right w:val="nil"/>
          <w:between w:val="nil"/>
        </w:pBdr>
        <w:tabs>
          <w:tab w:val="left" w:pos="360"/>
        </w:tabs>
        <w:jc w:val="both"/>
        <w:rPr>
          <w:rFonts w:ascii="Calibri" w:eastAsia="Cambria" w:hAnsi="Calibri" w:cs="Calibri"/>
          <w:b/>
        </w:rPr>
      </w:pPr>
      <w:r w:rsidRPr="00385155">
        <w:rPr>
          <w:rFonts w:ascii="Calibri" w:eastAsia="Cambria" w:hAnsi="Calibri" w:cs="Calibri"/>
        </w:rPr>
        <w:t xml:space="preserve">In 2022-23, </w:t>
      </w:r>
      <w:r w:rsidR="00BE67D8" w:rsidRPr="00385155">
        <w:rPr>
          <w:rFonts w:ascii="Calibri" w:eastAsia="Cambria" w:hAnsi="Calibri" w:cs="Calibri"/>
        </w:rPr>
        <w:t>APNEP continued to seek partners and additional opportunities for partners in targeting actions and funds towards CCMP implementation</w:t>
      </w:r>
      <w:r w:rsidR="0073646D">
        <w:rPr>
          <w:rFonts w:ascii="Calibri" w:eastAsia="Cambria" w:hAnsi="Calibri" w:cs="Calibri"/>
        </w:rPr>
        <w:t xml:space="preserve">.  </w:t>
      </w:r>
      <w:r w:rsidR="00355096" w:rsidRPr="00385155">
        <w:rPr>
          <w:rFonts w:ascii="Calibri" w:eastAsia="Cambria" w:hAnsi="Calibri" w:cs="Calibri"/>
        </w:rPr>
        <w:t xml:space="preserve"> </w:t>
      </w:r>
      <w:r w:rsidR="00BE67D8" w:rsidRPr="00385155">
        <w:rPr>
          <w:rFonts w:ascii="Calibri" w:eastAsia="Cambria" w:hAnsi="Calibri" w:cs="Calibri"/>
        </w:rPr>
        <w:t xml:space="preserve">APNEP submitted its </w:t>
      </w:r>
      <w:r w:rsidR="00355096" w:rsidRPr="00385155">
        <w:rPr>
          <w:rFonts w:ascii="Calibri" w:eastAsia="Cambria" w:hAnsi="Calibri" w:cs="Calibri"/>
        </w:rPr>
        <w:t>l</w:t>
      </w:r>
      <w:r w:rsidR="00BE67D8" w:rsidRPr="00385155">
        <w:rPr>
          <w:rFonts w:ascii="Calibri" w:eastAsia="Cambria" w:hAnsi="Calibri" w:cs="Calibri"/>
        </w:rPr>
        <w:t xml:space="preserve">everage results in September </w:t>
      </w:r>
      <w:r w:rsidR="00816102" w:rsidRPr="00385155">
        <w:rPr>
          <w:rFonts w:ascii="Calibri" w:eastAsia="Cambria" w:hAnsi="Calibri" w:cs="Calibri"/>
        </w:rPr>
        <w:t>202</w:t>
      </w:r>
      <w:r w:rsidRPr="00385155">
        <w:rPr>
          <w:rFonts w:ascii="Calibri" w:eastAsia="Cambria" w:hAnsi="Calibri" w:cs="Calibri"/>
        </w:rPr>
        <w:t>3</w:t>
      </w:r>
      <w:r w:rsidR="00816102" w:rsidRPr="00385155">
        <w:rPr>
          <w:rFonts w:ascii="Calibri" w:eastAsia="Cambria" w:hAnsi="Calibri" w:cs="Calibri"/>
        </w:rPr>
        <w:t xml:space="preserve"> </w:t>
      </w:r>
      <w:r w:rsidR="00BE67D8" w:rsidRPr="00385155">
        <w:rPr>
          <w:rFonts w:ascii="Calibri" w:eastAsia="Cambria" w:hAnsi="Calibri" w:cs="Calibri"/>
        </w:rPr>
        <w:t xml:space="preserve">to the EPA </w:t>
      </w:r>
      <w:r w:rsidR="00BE67D8" w:rsidRPr="00385155">
        <w:rPr>
          <w:rFonts w:ascii="Calibri" w:eastAsia="Cambria" w:hAnsi="Calibri" w:cs="Calibri"/>
          <w:i/>
        </w:rPr>
        <w:t>NEPORT</w:t>
      </w:r>
      <w:r w:rsidR="00BE67D8" w:rsidRPr="00385155">
        <w:rPr>
          <w:rFonts w:ascii="Calibri" w:eastAsia="Cambria" w:hAnsi="Calibri" w:cs="Calibri"/>
        </w:rPr>
        <w:t xml:space="preserve"> database</w:t>
      </w:r>
      <w:r w:rsidRPr="00385155">
        <w:rPr>
          <w:rFonts w:ascii="Calibri" w:eastAsia="Cambria" w:hAnsi="Calibri" w:cs="Calibri"/>
        </w:rPr>
        <w:t>.</w:t>
      </w:r>
    </w:p>
    <w:p w14:paraId="6091C6D5" w14:textId="77777777" w:rsidR="00D639C5" w:rsidRPr="00385155" w:rsidRDefault="00D639C5" w:rsidP="00D639C5">
      <w:pPr>
        <w:pBdr>
          <w:top w:val="nil"/>
          <w:left w:val="nil"/>
          <w:bottom w:val="nil"/>
          <w:right w:val="nil"/>
          <w:between w:val="nil"/>
        </w:pBdr>
        <w:tabs>
          <w:tab w:val="left" w:pos="360"/>
        </w:tabs>
        <w:ind w:left="720"/>
        <w:jc w:val="both"/>
        <w:rPr>
          <w:rFonts w:ascii="Calibri" w:eastAsia="Cambria" w:hAnsi="Calibri" w:cs="Calibri"/>
          <w:color w:val="FF0000"/>
        </w:rPr>
      </w:pPr>
    </w:p>
    <w:p w14:paraId="4F32CF3C" w14:textId="35573415" w:rsidR="00D639C5" w:rsidRPr="00385155" w:rsidRDefault="005315AA" w:rsidP="00BE67D8">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b/>
          <w:color w:val="000000" w:themeColor="text1"/>
          <w:sz w:val="28"/>
          <w:szCs w:val="28"/>
        </w:rPr>
        <w:t xml:space="preserve"> </w:t>
      </w:r>
    </w:p>
    <w:p w14:paraId="693D6E35" w14:textId="77777777" w:rsidR="0070157D" w:rsidRPr="00385155" w:rsidRDefault="0070157D">
      <w:pPr>
        <w:rPr>
          <w:rFonts w:ascii="Calibri" w:eastAsia="Calibri" w:hAnsi="Calibri" w:cs="Calibri"/>
          <w:b/>
          <w:color w:val="214293"/>
        </w:rPr>
      </w:pPr>
    </w:p>
    <w:p w14:paraId="4311D1D7" w14:textId="51C6E739" w:rsidR="008238E4" w:rsidRPr="00385155" w:rsidRDefault="008238E4">
      <w:pPr>
        <w:rPr>
          <w:rFonts w:ascii="Calibri" w:hAnsi="Calibri" w:cs="Calibri"/>
        </w:rPr>
      </w:pPr>
    </w:p>
    <w:p w14:paraId="79B01436" w14:textId="77777777" w:rsidR="00385155" w:rsidRPr="00385155" w:rsidRDefault="00385155">
      <w:pPr>
        <w:rPr>
          <w:rFonts w:ascii="Calibri" w:hAnsi="Calibri" w:cs="Calibri"/>
        </w:rPr>
      </w:pPr>
    </w:p>
    <w:sectPr w:rsidR="00385155" w:rsidRPr="00385155" w:rsidSect="00AB3855">
      <w:headerReference w:type="default" r:id="rId42"/>
      <w:headerReference w:type="first" r:id="rId43"/>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A1D4" w14:textId="77777777" w:rsidR="001E43A8" w:rsidRDefault="001E43A8">
      <w:r>
        <w:separator/>
      </w:r>
    </w:p>
  </w:endnote>
  <w:endnote w:type="continuationSeparator" w:id="0">
    <w:p w14:paraId="24DBE970" w14:textId="77777777" w:rsidR="001E43A8" w:rsidRDefault="001E43A8">
      <w:r>
        <w:continuationSeparator/>
      </w:r>
    </w:p>
  </w:endnote>
  <w:endnote w:type="continuationNotice" w:id="1">
    <w:p w14:paraId="7BCE2CAA" w14:textId="77777777" w:rsidR="001E43A8" w:rsidRDefault="001E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5B0B4E5" id="_x0000_t32" coordsize="21600,21600" o:spt="32" o:oned="t" path="m,l21600,21600e" filled="f">
              <v:path arrowok="t" fillok="f" o:connecttype="none"/>
              <o:lock v:ext="edit" shapetype="t"/>
            </v:shapetype>
            <v:shape id="Straight Arrow Connector 2" o:spid="_x0000_s1026" type="#_x0000_t3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AAF4EC" id="Straight Arrow Connector 7" o:spid="_x0000_s1026" type="#_x0000_t32"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"/>
          </w:pict>
        </mc:Fallback>
      </mc:AlternateContent>
    </w:r>
  </w:p>
  <w:p w14:paraId="0A0DCCEE" w14:textId="5ABF892F" w:rsidR="003A3A3F" w:rsidRDefault="005F0271" w:rsidP="00EA78F9">
    <w:pPr>
      <w:pBdr>
        <w:top w:val="nil"/>
        <w:left w:val="nil"/>
        <w:bottom w:val="nil"/>
        <w:right w:val="nil"/>
        <w:between w:val="nil"/>
      </w:pBdr>
      <w:tabs>
        <w:tab w:val="center" w:pos="4320"/>
        <w:tab w:val="right" w:pos="8640"/>
      </w:tabs>
      <w:jc w:val="both"/>
    </w:pPr>
    <w:r>
      <w:rPr>
        <w:rFonts w:asciiTheme="majorHAnsi" w:eastAsia="Cambria" w:hAnsiTheme="majorHAnsi" w:cs="Cambria"/>
        <w:i/>
        <w:color w:val="000000"/>
      </w:rPr>
      <w:t>APNEP</w:t>
    </w:r>
    <w:r w:rsidR="003A3A3F">
      <w:rPr>
        <w:rFonts w:asciiTheme="majorHAnsi" w:eastAsia="Cambria" w:hAnsiTheme="majorHAnsi" w:cs="Cambria"/>
        <w:i/>
        <w:color w:val="000000"/>
      </w:rPr>
      <w:t xml:space="preserve"> 202</w:t>
    </w:r>
    <w:r>
      <w:rPr>
        <w:rFonts w:asciiTheme="majorHAnsi" w:eastAsia="Cambria" w:hAnsiTheme="majorHAnsi" w:cs="Cambria"/>
        <w:i/>
        <w:color w:val="000000"/>
      </w:rPr>
      <w:t>2-23 Year End Report</w:t>
    </w:r>
    <w:r w:rsidR="003A3A3F">
      <w:rPr>
        <w:color w:val="000000"/>
      </w:rPr>
      <w:tab/>
    </w:r>
    <w:r w:rsidR="000D201A">
      <w:rPr>
        <w:color w:val="000000"/>
      </w:rPr>
      <w:tab/>
    </w:r>
    <w:r w:rsidR="000D201A">
      <w:rPr>
        <w:color w:val="000000"/>
      </w:rPr>
      <w:tab/>
    </w:r>
    <w:r w:rsidR="003A3A3F" w:rsidRPr="00EA78F9">
      <w:rPr>
        <w:rFonts w:asciiTheme="majorHAnsi" w:hAnsiTheme="majorHAnsi"/>
        <w:color w:val="000000"/>
      </w:rPr>
      <w:fldChar w:fldCharType="begin"/>
    </w:r>
    <w:r w:rsidR="003A3A3F" w:rsidRPr="00EA78F9">
      <w:rPr>
        <w:rFonts w:asciiTheme="majorHAnsi" w:hAnsiTheme="majorHAnsi"/>
        <w:color w:val="000000"/>
      </w:rPr>
      <w:instrText>PAGE</w:instrText>
    </w:r>
    <w:r w:rsidR="003A3A3F" w:rsidRPr="00EA78F9">
      <w:rPr>
        <w:rFonts w:asciiTheme="majorHAnsi" w:hAnsiTheme="majorHAnsi"/>
        <w:color w:val="000000"/>
      </w:rPr>
      <w:fldChar w:fldCharType="separate"/>
    </w:r>
    <w:r w:rsidR="003A3A3F">
      <w:rPr>
        <w:rFonts w:asciiTheme="majorHAnsi" w:hAnsiTheme="majorHAnsi"/>
        <w:noProof/>
        <w:color w:val="000000"/>
      </w:rPr>
      <w:t>47</w:t>
    </w:r>
    <w:r w:rsidR="003A3A3F"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369B" w14:textId="77777777" w:rsidR="001E43A8" w:rsidRDefault="001E43A8">
      <w:r>
        <w:separator/>
      </w:r>
    </w:p>
  </w:footnote>
  <w:footnote w:type="continuationSeparator" w:id="0">
    <w:p w14:paraId="12708CC7" w14:textId="77777777" w:rsidR="001E43A8" w:rsidRDefault="001E43A8">
      <w:r>
        <w:continuationSeparator/>
      </w:r>
    </w:p>
  </w:footnote>
  <w:footnote w:type="continuationNotice" w:id="1">
    <w:p w14:paraId="4EFD9546" w14:textId="77777777" w:rsidR="001E43A8" w:rsidRDefault="001E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482" w14:textId="72BED179" w:rsidR="003A3A3F" w:rsidRDefault="003A3A3F">
    <w:pPr>
      <w:pStyle w:val="Header"/>
    </w:pPr>
  </w:p>
  <w:p w14:paraId="7E49B1C6" w14:textId="77777777" w:rsidR="003A3A3F" w:rsidRDefault="003A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51C5C"/>
    <w:multiLevelType w:val="hybridMultilevel"/>
    <w:tmpl w:val="2B9E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1F"/>
    <w:multiLevelType w:val="hybridMultilevel"/>
    <w:tmpl w:val="18A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4" w15:restartNumberingAfterBreak="0">
    <w:nsid w:val="0F026402"/>
    <w:multiLevelType w:val="hybridMultilevel"/>
    <w:tmpl w:val="42CA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6E60"/>
    <w:multiLevelType w:val="hybridMultilevel"/>
    <w:tmpl w:val="394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35FF"/>
    <w:multiLevelType w:val="hybridMultilevel"/>
    <w:tmpl w:val="147C1DB2"/>
    <w:lvl w:ilvl="0" w:tplc="82020E16">
      <w:start w:val="1"/>
      <w:numFmt w:val="bullet"/>
      <w:lvlText w:val=""/>
      <w:lvlJc w:val="left"/>
      <w:pPr>
        <w:ind w:left="1800" w:hanging="360"/>
      </w:pPr>
      <w:rPr>
        <w:rFonts w:ascii="Symbol" w:hAnsi="Symbol" w:hint="default"/>
        <w:w w:val="130"/>
        <w:sz w:val="20"/>
        <w:szCs w:val="20"/>
        <w:lang w:val="en-US" w:eastAsia="en-US" w:bidi="ar-SA"/>
      </w:rPr>
    </w:lvl>
    <w:lvl w:ilvl="1" w:tplc="37D080C6">
      <w:numFmt w:val="bullet"/>
      <w:lvlText w:val="•"/>
      <w:lvlJc w:val="left"/>
      <w:pPr>
        <w:ind w:left="1800" w:hanging="360"/>
      </w:pPr>
      <w:rPr>
        <w:rFonts w:hint="default"/>
        <w:lang w:val="en-US" w:eastAsia="en-US" w:bidi="ar-SA"/>
      </w:rPr>
    </w:lvl>
    <w:lvl w:ilvl="2" w:tplc="A4A02910">
      <w:numFmt w:val="bullet"/>
      <w:lvlText w:val="•"/>
      <w:lvlJc w:val="left"/>
      <w:pPr>
        <w:ind w:left="2875" w:hanging="360"/>
      </w:pPr>
      <w:rPr>
        <w:rFonts w:hint="default"/>
        <w:lang w:val="en-US" w:eastAsia="en-US" w:bidi="ar-SA"/>
      </w:rPr>
    </w:lvl>
    <w:lvl w:ilvl="3" w:tplc="9AA41108">
      <w:numFmt w:val="bullet"/>
      <w:lvlText w:val="•"/>
      <w:lvlJc w:val="left"/>
      <w:pPr>
        <w:ind w:left="3951" w:hanging="360"/>
      </w:pPr>
      <w:rPr>
        <w:rFonts w:hint="default"/>
        <w:lang w:val="en-US" w:eastAsia="en-US" w:bidi="ar-SA"/>
      </w:rPr>
    </w:lvl>
    <w:lvl w:ilvl="4" w:tplc="9ED853F6">
      <w:numFmt w:val="bullet"/>
      <w:lvlText w:val="•"/>
      <w:lvlJc w:val="left"/>
      <w:pPr>
        <w:ind w:left="5026" w:hanging="360"/>
      </w:pPr>
      <w:rPr>
        <w:rFonts w:hint="default"/>
        <w:lang w:val="en-US" w:eastAsia="en-US" w:bidi="ar-SA"/>
      </w:rPr>
    </w:lvl>
    <w:lvl w:ilvl="5" w:tplc="5754BDEE">
      <w:numFmt w:val="bullet"/>
      <w:lvlText w:val="•"/>
      <w:lvlJc w:val="left"/>
      <w:pPr>
        <w:ind w:left="6102" w:hanging="360"/>
      </w:pPr>
      <w:rPr>
        <w:rFonts w:hint="default"/>
        <w:lang w:val="en-US" w:eastAsia="en-US" w:bidi="ar-SA"/>
      </w:rPr>
    </w:lvl>
    <w:lvl w:ilvl="6" w:tplc="FA4A6E0E">
      <w:numFmt w:val="bullet"/>
      <w:lvlText w:val="•"/>
      <w:lvlJc w:val="left"/>
      <w:pPr>
        <w:ind w:left="7177" w:hanging="360"/>
      </w:pPr>
      <w:rPr>
        <w:rFonts w:hint="default"/>
        <w:lang w:val="en-US" w:eastAsia="en-US" w:bidi="ar-SA"/>
      </w:rPr>
    </w:lvl>
    <w:lvl w:ilvl="7" w:tplc="844CD25A">
      <w:numFmt w:val="bullet"/>
      <w:lvlText w:val="•"/>
      <w:lvlJc w:val="left"/>
      <w:pPr>
        <w:ind w:left="8253" w:hanging="360"/>
      </w:pPr>
      <w:rPr>
        <w:rFonts w:hint="default"/>
        <w:lang w:val="en-US" w:eastAsia="en-US" w:bidi="ar-SA"/>
      </w:rPr>
    </w:lvl>
    <w:lvl w:ilvl="8" w:tplc="6E38E42C">
      <w:numFmt w:val="bullet"/>
      <w:lvlText w:val="•"/>
      <w:lvlJc w:val="left"/>
      <w:pPr>
        <w:ind w:left="9328" w:hanging="360"/>
      </w:pPr>
      <w:rPr>
        <w:rFonts w:hint="default"/>
        <w:lang w:val="en-US" w:eastAsia="en-US" w:bidi="ar-SA"/>
      </w:rPr>
    </w:lvl>
  </w:abstractNum>
  <w:abstractNum w:abstractNumId="7"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8" w15:restartNumberingAfterBreak="0">
    <w:nsid w:val="132F37A1"/>
    <w:multiLevelType w:val="hybridMultilevel"/>
    <w:tmpl w:val="A3A68D18"/>
    <w:lvl w:ilvl="0" w:tplc="3FA882F6">
      <w:numFmt w:val="bullet"/>
      <w:lvlText w:val="•"/>
      <w:lvlJc w:val="left"/>
      <w:pPr>
        <w:ind w:left="821" w:hanging="360"/>
      </w:pPr>
      <w:rPr>
        <w:rFonts w:ascii="Arial" w:eastAsia="Arial" w:hAnsi="Arial" w:cs="Arial" w:hint="default"/>
        <w:b w:val="0"/>
        <w:bCs w:val="0"/>
        <w:i w:val="0"/>
        <w:iCs w:val="0"/>
        <w:w w:val="131"/>
        <w:sz w:val="22"/>
        <w:szCs w:val="22"/>
        <w:lang w:val="en-US" w:eastAsia="en-US" w:bidi="ar-SA"/>
      </w:rPr>
    </w:lvl>
    <w:lvl w:ilvl="1" w:tplc="94E21DC4">
      <w:numFmt w:val="bullet"/>
      <w:lvlText w:val="•"/>
      <w:lvlJc w:val="left"/>
      <w:pPr>
        <w:ind w:left="1692" w:hanging="360"/>
      </w:pPr>
      <w:rPr>
        <w:rFonts w:hint="default"/>
        <w:lang w:val="en-US" w:eastAsia="en-US" w:bidi="ar-SA"/>
      </w:rPr>
    </w:lvl>
    <w:lvl w:ilvl="2" w:tplc="5F7EF1DE">
      <w:numFmt w:val="bullet"/>
      <w:lvlText w:val="•"/>
      <w:lvlJc w:val="left"/>
      <w:pPr>
        <w:ind w:left="2564" w:hanging="360"/>
      </w:pPr>
      <w:rPr>
        <w:rFonts w:hint="default"/>
        <w:lang w:val="en-US" w:eastAsia="en-US" w:bidi="ar-SA"/>
      </w:rPr>
    </w:lvl>
    <w:lvl w:ilvl="3" w:tplc="93D288C4">
      <w:numFmt w:val="bullet"/>
      <w:lvlText w:val="•"/>
      <w:lvlJc w:val="left"/>
      <w:pPr>
        <w:ind w:left="3436" w:hanging="360"/>
      </w:pPr>
      <w:rPr>
        <w:rFonts w:hint="default"/>
        <w:lang w:val="en-US" w:eastAsia="en-US" w:bidi="ar-SA"/>
      </w:rPr>
    </w:lvl>
    <w:lvl w:ilvl="4" w:tplc="5EF65978">
      <w:numFmt w:val="bullet"/>
      <w:lvlText w:val="•"/>
      <w:lvlJc w:val="left"/>
      <w:pPr>
        <w:ind w:left="4308" w:hanging="360"/>
      </w:pPr>
      <w:rPr>
        <w:rFonts w:hint="default"/>
        <w:lang w:val="en-US" w:eastAsia="en-US" w:bidi="ar-SA"/>
      </w:rPr>
    </w:lvl>
    <w:lvl w:ilvl="5" w:tplc="D946EE6E">
      <w:numFmt w:val="bullet"/>
      <w:lvlText w:val="•"/>
      <w:lvlJc w:val="left"/>
      <w:pPr>
        <w:ind w:left="5180" w:hanging="360"/>
      </w:pPr>
      <w:rPr>
        <w:rFonts w:hint="default"/>
        <w:lang w:val="en-US" w:eastAsia="en-US" w:bidi="ar-SA"/>
      </w:rPr>
    </w:lvl>
    <w:lvl w:ilvl="6" w:tplc="95625330">
      <w:numFmt w:val="bullet"/>
      <w:lvlText w:val="•"/>
      <w:lvlJc w:val="left"/>
      <w:pPr>
        <w:ind w:left="6052" w:hanging="360"/>
      </w:pPr>
      <w:rPr>
        <w:rFonts w:hint="default"/>
        <w:lang w:val="en-US" w:eastAsia="en-US" w:bidi="ar-SA"/>
      </w:rPr>
    </w:lvl>
    <w:lvl w:ilvl="7" w:tplc="B7F8363C">
      <w:numFmt w:val="bullet"/>
      <w:lvlText w:val="•"/>
      <w:lvlJc w:val="left"/>
      <w:pPr>
        <w:ind w:left="6924" w:hanging="360"/>
      </w:pPr>
      <w:rPr>
        <w:rFonts w:hint="default"/>
        <w:lang w:val="en-US" w:eastAsia="en-US" w:bidi="ar-SA"/>
      </w:rPr>
    </w:lvl>
    <w:lvl w:ilvl="8" w:tplc="E40E6A9A">
      <w:numFmt w:val="bullet"/>
      <w:lvlText w:val="•"/>
      <w:lvlJc w:val="left"/>
      <w:pPr>
        <w:ind w:left="7796" w:hanging="360"/>
      </w:pPr>
      <w:rPr>
        <w:rFonts w:hint="default"/>
        <w:lang w:val="en-US" w:eastAsia="en-US" w:bidi="ar-SA"/>
      </w:rPr>
    </w:lvl>
  </w:abstractNum>
  <w:abstractNum w:abstractNumId="9"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52CDF"/>
    <w:multiLevelType w:val="hybridMultilevel"/>
    <w:tmpl w:val="0DEC5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5469F3"/>
    <w:multiLevelType w:val="hybridMultilevel"/>
    <w:tmpl w:val="E476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4" w15:restartNumberingAfterBreak="0">
    <w:nsid w:val="1AFA2FAD"/>
    <w:multiLevelType w:val="hybridMultilevel"/>
    <w:tmpl w:val="8078EAF6"/>
    <w:lvl w:ilvl="0" w:tplc="F1BC5194">
      <w:start w:val="1"/>
      <w:numFmt w:val="decimal"/>
      <w:lvlText w:val="%1."/>
      <w:lvlJc w:val="left"/>
      <w:pPr>
        <w:ind w:left="720" w:hanging="360"/>
      </w:pPr>
    </w:lvl>
    <w:lvl w:ilvl="1" w:tplc="27D2F23C">
      <w:start w:val="1"/>
      <w:numFmt w:val="bullet"/>
      <w:lvlText w:val="o"/>
      <w:lvlJc w:val="left"/>
      <w:pPr>
        <w:ind w:left="1440" w:hanging="360"/>
      </w:pPr>
      <w:rPr>
        <w:rFonts w:ascii="Courier New" w:eastAsia="Courier New" w:hAnsi="Courier New" w:cs="Courier New"/>
      </w:rPr>
    </w:lvl>
    <w:lvl w:ilvl="2" w:tplc="8F227CF0">
      <w:start w:val="1"/>
      <w:numFmt w:val="bullet"/>
      <w:lvlText w:val="▪"/>
      <w:lvlJc w:val="left"/>
      <w:pPr>
        <w:ind w:left="2160" w:hanging="360"/>
      </w:pPr>
      <w:rPr>
        <w:rFonts w:ascii="Noto Sans Symbols" w:eastAsia="Noto Sans Symbols" w:hAnsi="Noto Sans Symbols" w:cs="Noto Sans Symbols"/>
      </w:rPr>
    </w:lvl>
    <w:lvl w:ilvl="3" w:tplc="954279A4">
      <w:start w:val="1"/>
      <w:numFmt w:val="bullet"/>
      <w:lvlText w:val="●"/>
      <w:lvlJc w:val="left"/>
      <w:pPr>
        <w:ind w:left="2880" w:hanging="360"/>
      </w:pPr>
      <w:rPr>
        <w:rFonts w:ascii="Noto Sans Symbols" w:eastAsia="Noto Sans Symbols" w:hAnsi="Noto Sans Symbols" w:cs="Noto Sans Symbols"/>
      </w:rPr>
    </w:lvl>
    <w:lvl w:ilvl="4" w:tplc="2B1EAC72">
      <w:start w:val="1"/>
      <w:numFmt w:val="bullet"/>
      <w:lvlText w:val="o"/>
      <w:lvlJc w:val="left"/>
      <w:pPr>
        <w:ind w:left="3600" w:hanging="360"/>
      </w:pPr>
      <w:rPr>
        <w:rFonts w:ascii="Courier New" w:eastAsia="Courier New" w:hAnsi="Courier New" w:cs="Courier New"/>
      </w:rPr>
    </w:lvl>
    <w:lvl w:ilvl="5" w:tplc="2248ACF4">
      <w:start w:val="1"/>
      <w:numFmt w:val="bullet"/>
      <w:lvlText w:val="▪"/>
      <w:lvlJc w:val="left"/>
      <w:pPr>
        <w:ind w:left="4320" w:hanging="360"/>
      </w:pPr>
      <w:rPr>
        <w:rFonts w:ascii="Noto Sans Symbols" w:eastAsia="Noto Sans Symbols" w:hAnsi="Noto Sans Symbols" w:cs="Noto Sans Symbols"/>
      </w:rPr>
    </w:lvl>
    <w:lvl w:ilvl="6" w:tplc="A3B4B4D4">
      <w:start w:val="1"/>
      <w:numFmt w:val="bullet"/>
      <w:lvlText w:val="●"/>
      <w:lvlJc w:val="left"/>
      <w:pPr>
        <w:ind w:left="5040" w:hanging="360"/>
      </w:pPr>
      <w:rPr>
        <w:rFonts w:ascii="Noto Sans Symbols" w:eastAsia="Noto Sans Symbols" w:hAnsi="Noto Sans Symbols" w:cs="Noto Sans Symbols"/>
      </w:rPr>
    </w:lvl>
    <w:lvl w:ilvl="7" w:tplc="CA56F998">
      <w:start w:val="1"/>
      <w:numFmt w:val="bullet"/>
      <w:lvlText w:val="o"/>
      <w:lvlJc w:val="left"/>
      <w:pPr>
        <w:ind w:left="5760" w:hanging="360"/>
      </w:pPr>
      <w:rPr>
        <w:rFonts w:ascii="Courier New" w:eastAsia="Courier New" w:hAnsi="Courier New" w:cs="Courier New"/>
      </w:rPr>
    </w:lvl>
    <w:lvl w:ilvl="8" w:tplc="FF5277C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C626DB"/>
    <w:multiLevelType w:val="hybridMultilevel"/>
    <w:tmpl w:val="AC00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FB4C57"/>
    <w:multiLevelType w:val="hybridMultilevel"/>
    <w:tmpl w:val="BAB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D52CF"/>
    <w:multiLevelType w:val="hybridMultilevel"/>
    <w:tmpl w:val="3D984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2EAA"/>
    <w:multiLevelType w:val="hybridMultilevel"/>
    <w:tmpl w:val="19C02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21" w15:restartNumberingAfterBreak="0">
    <w:nsid w:val="2F4B1B63"/>
    <w:multiLevelType w:val="hybridMultilevel"/>
    <w:tmpl w:val="C43E0904"/>
    <w:lvl w:ilvl="0" w:tplc="7D885D28">
      <w:start w:val="1"/>
      <w:numFmt w:val="decimal"/>
      <w:lvlText w:val="%1."/>
      <w:lvlJc w:val="left"/>
      <w:pPr>
        <w:ind w:left="720" w:hanging="360"/>
      </w:pPr>
    </w:lvl>
    <w:lvl w:ilvl="1" w:tplc="2F986958">
      <w:start w:val="1"/>
      <w:numFmt w:val="bullet"/>
      <w:lvlText w:val="o"/>
      <w:lvlJc w:val="left"/>
      <w:pPr>
        <w:ind w:left="1440" w:hanging="360"/>
      </w:pPr>
      <w:rPr>
        <w:rFonts w:ascii="Courier New" w:eastAsia="Courier New" w:hAnsi="Courier New" w:cs="Courier New"/>
      </w:rPr>
    </w:lvl>
    <w:lvl w:ilvl="2" w:tplc="C43A96B6">
      <w:start w:val="1"/>
      <w:numFmt w:val="bullet"/>
      <w:lvlText w:val="▪"/>
      <w:lvlJc w:val="left"/>
      <w:pPr>
        <w:ind w:left="2160" w:hanging="360"/>
      </w:pPr>
      <w:rPr>
        <w:rFonts w:ascii="Noto Sans Symbols" w:eastAsia="Noto Sans Symbols" w:hAnsi="Noto Sans Symbols" w:cs="Noto Sans Symbols"/>
      </w:rPr>
    </w:lvl>
    <w:lvl w:ilvl="3" w:tplc="4CD84AAA">
      <w:start w:val="1"/>
      <w:numFmt w:val="bullet"/>
      <w:lvlText w:val="●"/>
      <w:lvlJc w:val="left"/>
      <w:pPr>
        <w:ind w:left="2880" w:hanging="360"/>
      </w:pPr>
      <w:rPr>
        <w:rFonts w:ascii="Noto Sans Symbols" w:eastAsia="Noto Sans Symbols" w:hAnsi="Noto Sans Symbols" w:cs="Noto Sans Symbols"/>
      </w:rPr>
    </w:lvl>
    <w:lvl w:ilvl="4" w:tplc="F39E7E10">
      <w:start w:val="1"/>
      <w:numFmt w:val="bullet"/>
      <w:lvlText w:val="o"/>
      <w:lvlJc w:val="left"/>
      <w:pPr>
        <w:ind w:left="3600" w:hanging="360"/>
      </w:pPr>
      <w:rPr>
        <w:rFonts w:ascii="Courier New" w:eastAsia="Courier New" w:hAnsi="Courier New" w:cs="Courier New"/>
      </w:rPr>
    </w:lvl>
    <w:lvl w:ilvl="5" w:tplc="D3585ED0">
      <w:start w:val="1"/>
      <w:numFmt w:val="bullet"/>
      <w:lvlText w:val="▪"/>
      <w:lvlJc w:val="left"/>
      <w:pPr>
        <w:ind w:left="4320" w:hanging="360"/>
      </w:pPr>
      <w:rPr>
        <w:rFonts w:ascii="Noto Sans Symbols" w:eastAsia="Noto Sans Symbols" w:hAnsi="Noto Sans Symbols" w:cs="Noto Sans Symbols"/>
      </w:rPr>
    </w:lvl>
    <w:lvl w:ilvl="6" w:tplc="C4E07038">
      <w:start w:val="1"/>
      <w:numFmt w:val="bullet"/>
      <w:lvlText w:val="●"/>
      <w:lvlJc w:val="left"/>
      <w:pPr>
        <w:ind w:left="5040" w:hanging="360"/>
      </w:pPr>
      <w:rPr>
        <w:rFonts w:ascii="Noto Sans Symbols" w:eastAsia="Noto Sans Symbols" w:hAnsi="Noto Sans Symbols" w:cs="Noto Sans Symbols"/>
      </w:rPr>
    </w:lvl>
    <w:lvl w:ilvl="7" w:tplc="AF328E1A">
      <w:start w:val="1"/>
      <w:numFmt w:val="bullet"/>
      <w:lvlText w:val="o"/>
      <w:lvlJc w:val="left"/>
      <w:pPr>
        <w:ind w:left="5760" w:hanging="360"/>
      </w:pPr>
      <w:rPr>
        <w:rFonts w:ascii="Courier New" w:eastAsia="Courier New" w:hAnsi="Courier New" w:cs="Courier New"/>
      </w:rPr>
    </w:lvl>
    <w:lvl w:ilvl="8" w:tplc="F18060CE">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A65908"/>
    <w:multiLevelType w:val="multilevel"/>
    <w:tmpl w:val="F8824B8E"/>
    <w:lvl w:ilvl="0">
      <w:start w:val="1"/>
      <w:numFmt w:val="bullet"/>
      <w:lvlText w:val=""/>
      <w:lvlJc w:val="left"/>
      <w:pPr>
        <w:tabs>
          <w:tab w:val="num" w:pos="810"/>
        </w:tabs>
        <w:ind w:left="810" w:hanging="360"/>
      </w:pPr>
      <w:rPr>
        <w:rFonts w:ascii="Symbol" w:hAnsi="Symbol" w:hint="default"/>
      </w:rPr>
    </w:lvl>
    <w:lvl w:ilvl="1" w:tentative="1">
      <w:numFmt w:val="decimal"/>
      <w:lvlText w:val="%2."/>
      <w:lvlJc w:val="left"/>
      <w:pPr>
        <w:tabs>
          <w:tab w:val="num" w:pos="1530"/>
        </w:tabs>
        <w:ind w:left="1530" w:hanging="360"/>
      </w:pPr>
    </w:lvl>
    <w:lvl w:ilvl="2" w:tentative="1">
      <w:numFmt w:val="decimal"/>
      <w:lvlText w:val="%3."/>
      <w:lvlJc w:val="left"/>
      <w:pPr>
        <w:tabs>
          <w:tab w:val="num" w:pos="2250"/>
        </w:tabs>
        <w:ind w:left="2250" w:hanging="360"/>
      </w:pPr>
    </w:lvl>
    <w:lvl w:ilvl="3" w:tentative="1">
      <w:numFmt w:val="decimal"/>
      <w:lvlText w:val="%4."/>
      <w:lvlJc w:val="left"/>
      <w:pPr>
        <w:tabs>
          <w:tab w:val="num" w:pos="2970"/>
        </w:tabs>
        <w:ind w:left="2970" w:hanging="360"/>
      </w:pPr>
    </w:lvl>
    <w:lvl w:ilvl="4" w:tentative="1">
      <w:numFmt w:val="decimal"/>
      <w:lvlText w:val="%5."/>
      <w:lvlJc w:val="left"/>
      <w:pPr>
        <w:tabs>
          <w:tab w:val="num" w:pos="3690"/>
        </w:tabs>
        <w:ind w:left="3690" w:hanging="360"/>
      </w:pPr>
    </w:lvl>
    <w:lvl w:ilvl="5" w:tentative="1">
      <w:numFmt w:val="decimal"/>
      <w:lvlText w:val="%6."/>
      <w:lvlJc w:val="left"/>
      <w:pPr>
        <w:tabs>
          <w:tab w:val="num" w:pos="4410"/>
        </w:tabs>
        <w:ind w:left="4410" w:hanging="360"/>
      </w:pPr>
    </w:lvl>
    <w:lvl w:ilvl="6" w:tentative="1">
      <w:numFmt w:val="decimal"/>
      <w:lvlText w:val="%7."/>
      <w:lvlJc w:val="left"/>
      <w:pPr>
        <w:tabs>
          <w:tab w:val="num" w:pos="5130"/>
        </w:tabs>
        <w:ind w:left="5130" w:hanging="360"/>
      </w:pPr>
    </w:lvl>
    <w:lvl w:ilvl="7" w:tentative="1">
      <w:numFmt w:val="decimal"/>
      <w:lvlText w:val="%8."/>
      <w:lvlJc w:val="left"/>
      <w:pPr>
        <w:tabs>
          <w:tab w:val="num" w:pos="5850"/>
        </w:tabs>
        <w:ind w:left="5850" w:hanging="360"/>
      </w:pPr>
    </w:lvl>
    <w:lvl w:ilvl="8" w:tentative="1">
      <w:numFmt w:val="decimal"/>
      <w:lvlText w:val="%9."/>
      <w:lvlJc w:val="left"/>
      <w:pPr>
        <w:tabs>
          <w:tab w:val="num" w:pos="6570"/>
        </w:tabs>
        <w:ind w:left="6570" w:hanging="360"/>
      </w:pPr>
    </w:lvl>
  </w:abstractNum>
  <w:abstractNum w:abstractNumId="23"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35F64"/>
    <w:multiLevelType w:val="hybridMultilevel"/>
    <w:tmpl w:val="C5F6EEDA"/>
    <w:lvl w:ilvl="0" w:tplc="5134BA50">
      <w:start w:val="1"/>
      <w:numFmt w:val="bullet"/>
      <w:lvlText w:val=""/>
      <w:lvlJc w:val="left"/>
      <w:pPr>
        <w:tabs>
          <w:tab w:val="num" w:pos="720"/>
        </w:tabs>
        <w:ind w:left="720" w:hanging="360"/>
      </w:pPr>
      <w:rPr>
        <w:rFonts w:ascii="Symbol" w:hAnsi="Symbol" w:hint="default"/>
        <w:sz w:val="20"/>
      </w:rPr>
    </w:lvl>
    <w:lvl w:ilvl="1" w:tplc="25AEC926" w:tentative="1">
      <w:start w:val="1"/>
      <w:numFmt w:val="bullet"/>
      <w:lvlText w:val=""/>
      <w:lvlJc w:val="left"/>
      <w:pPr>
        <w:tabs>
          <w:tab w:val="num" w:pos="1440"/>
        </w:tabs>
        <w:ind w:left="1440" w:hanging="360"/>
      </w:pPr>
      <w:rPr>
        <w:rFonts w:ascii="Symbol" w:hAnsi="Symbol" w:hint="default"/>
        <w:sz w:val="20"/>
      </w:rPr>
    </w:lvl>
    <w:lvl w:ilvl="2" w:tplc="36642092">
      <w:start w:val="1"/>
      <w:numFmt w:val="bullet"/>
      <w:lvlText w:val=""/>
      <w:lvlJc w:val="left"/>
      <w:pPr>
        <w:tabs>
          <w:tab w:val="num" w:pos="2160"/>
        </w:tabs>
        <w:ind w:left="2160" w:hanging="360"/>
      </w:pPr>
      <w:rPr>
        <w:rFonts w:ascii="Symbol" w:hAnsi="Symbol" w:hint="default"/>
        <w:sz w:val="20"/>
      </w:rPr>
    </w:lvl>
    <w:lvl w:ilvl="3" w:tplc="DB6E9094" w:tentative="1">
      <w:start w:val="1"/>
      <w:numFmt w:val="bullet"/>
      <w:lvlText w:val=""/>
      <w:lvlJc w:val="left"/>
      <w:pPr>
        <w:tabs>
          <w:tab w:val="num" w:pos="2880"/>
        </w:tabs>
        <w:ind w:left="2880" w:hanging="360"/>
      </w:pPr>
      <w:rPr>
        <w:rFonts w:ascii="Symbol" w:hAnsi="Symbol" w:hint="default"/>
        <w:sz w:val="20"/>
      </w:rPr>
    </w:lvl>
    <w:lvl w:ilvl="4" w:tplc="E9A04642" w:tentative="1">
      <w:start w:val="1"/>
      <w:numFmt w:val="bullet"/>
      <w:lvlText w:val=""/>
      <w:lvlJc w:val="left"/>
      <w:pPr>
        <w:tabs>
          <w:tab w:val="num" w:pos="3600"/>
        </w:tabs>
        <w:ind w:left="3600" w:hanging="360"/>
      </w:pPr>
      <w:rPr>
        <w:rFonts w:ascii="Symbol" w:hAnsi="Symbol" w:hint="default"/>
        <w:sz w:val="20"/>
      </w:rPr>
    </w:lvl>
    <w:lvl w:ilvl="5" w:tplc="E7B0D83E" w:tentative="1">
      <w:start w:val="1"/>
      <w:numFmt w:val="bullet"/>
      <w:lvlText w:val=""/>
      <w:lvlJc w:val="left"/>
      <w:pPr>
        <w:tabs>
          <w:tab w:val="num" w:pos="4320"/>
        </w:tabs>
        <w:ind w:left="4320" w:hanging="360"/>
      </w:pPr>
      <w:rPr>
        <w:rFonts w:ascii="Symbol" w:hAnsi="Symbol" w:hint="default"/>
        <w:sz w:val="20"/>
      </w:rPr>
    </w:lvl>
    <w:lvl w:ilvl="6" w:tplc="6598E61E" w:tentative="1">
      <w:start w:val="1"/>
      <w:numFmt w:val="bullet"/>
      <w:lvlText w:val=""/>
      <w:lvlJc w:val="left"/>
      <w:pPr>
        <w:tabs>
          <w:tab w:val="num" w:pos="5040"/>
        </w:tabs>
        <w:ind w:left="5040" w:hanging="360"/>
      </w:pPr>
      <w:rPr>
        <w:rFonts w:ascii="Symbol" w:hAnsi="Symbol" w:hint="default"/>
        <w:sz w:val="20"/>
      </w:rPr>
    </w:lvl>
    <w:lvl w:ilvl="7" w:tplc="9D288C5A" w:tentative="1">
      <w:start w:val="1"/>
      <w:numFmt w:val="bullet"/>
      <w:lvlText w:val=""/>
      <w:lvlJc w:val="left"/>
      <w:pPr>
        <w:tabs>
          <w:tab w:val="num" w:pos="5760"/>
        </w:tabs>
        <w:ind w:left="5760" w:hanging="360"/>
      </w:pPr>
      <w:rPr>
        <w:rFonts w:ascii="Symbol" w:hAnsi="Symbol" w:hint="default"/>
        <w:sz w:val="20"/>
      </w:rPr>
    </w:lvl>
    <w:lvl w:ilvl="8" w:tplc="DA188A2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FF093B"/>
    <w:multiLevelType w:val="hybridMultilevel"/>
    <w:tmpl w:val="9CE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42593"/>
    <w:multiLevelType w:val="hybridMultilevel"/>
    <w:tmpl w:val="3950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D5FAA"/>
    <w:multiLevelType w:val="hybridMultilevel"/>
    <w:tmpl w:val="D9B800DA"/>
    <w:lvl w:ilvl="0" w:tplc="F13C3F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3D7B10"/>
    <w:multiLevelType w:val="hybridMultilevel"/>
    <w:tmpl w:val="D71AB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C92F8C"/>
    <w:multiLevelType w:val="multilevel"/>
    <w:tmpl w:val="F8824B8E"/>
    <w:lvl w:ilvl="0">
      <w:start w:val="1"/>
      <w:numFmt w:val="bullet"/>
      <w:lvlText w:val=""/>
      <w:lvlJc w:val="left"/>
      <w:pPr>
        <w:tabs>
          <w:tab w:val="num" w:pos="360"/>
        </w:tabs>
        <w:ind w:left="360" w:hanging="360"/>
      </w:pPr>
      <w:rPr>
        <w:rFonts w:ascii="Symbol" w:hAnsi="Symbol" w:hint="default"/>
      </w:r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30" w15:restartNumberingAfterBreak="0">
    <w:nsid w:val="41DB2BCB"/>
    <w:multiLevelType w:val="hybridMultilevel"/>
    <w:tmpl w:val="F2B22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4B47B9C"/>
    <w:multiLevelType w:val="hybridMultilevel"/>
    <w:tmpl w:val="CB9E2074"/>
    <w:lvl w:ilvl="0" w:tplc="E370C14A">
      <w:start w:val="1"/>
      <w:numFmt w:val="decimal"/>
      <w:lvlText w:val="%1."/>
      <w:lvlJc w:val="left"/>
      <w:pPr>
        <w:ind w:left="3600" w:hanging="360"/>
      </w:pPr>
    </w:lvl>
    <w:lvl w:ilvl="1" w:tplc="C9763C32">
      <w:start w:val="1"/>
      <w:numFmt w:val="bullet"/>
      <w:lvlText w:val="o"/>
      <w:lvlJc w:val="left"/>
      <w:pPr>
        <w:ind w:left="4320" w:hanging="360"/>
      </w:pPr>
      <w:rPr>
        <w:rFonts w:ascii="Courier New" w:eastAsia="Courier New" w:hAnsi="Courier New" w:cs="Courier New"/>
      </w:rPr>
    </w:lvl>
    <w:lvl w:ilvl="2" w:tplc="C35646E6">
      <w:start w:val="1"/>
      <w:numFmt w:val="bullet"/>
      <w:lvlText w:val="▪"/>
      <w:lvlJc w:val="left"/>
      <w:pPr>
        <w:ind w:left="5040" w:hanging="360"/>
      </w:pPr>
      <w:rPr>
        <w:rFonts w:ascii="Noto Sans Symbols" w:eastAsia="Noto Sans Symbols" w:hAnsi="Noto Sans Symbols" w:cs="Noto Sans Symbols"/>
      </w:rPr>
    </w:lvl>
    <w:lvl w:ilvl="3" w:tplc="7B3C3258">
      <w:start w:val="1"/>
      <w:numFmt w:val="bullet"/>
      <w:lvlText w:val="●"/>
      <w:lvlJc w:val="left"/>
      <w:pPr>
        <w:ind w:left="5760" w:hanging="360"/>
      </w:pPr>
      <w:rPr>
        <w:rFonts w:ascii="Noto Sans Symbols" w:eastAsia="Noto Sans Symbols" w:hAnsi="Noto Sans Symbols" w:cs="Noto Sans Symbols"/>
      </w:rPr>
    </w:lvl>
    <w:lvl w:ilvl="4" w:tplc="DCB45E0C">
      <w:start w:val="1"/>
      <w:numFmt w:val="bullet"/>
      <w:lvlText w:val="o"/>
      <w:lvlJc w:val="left"/>
      <w:pPr>
        <w:ind w:left="6480" w:hanging="360"/>
      </w:pPr>
      <w:rPr>
        <w:rFonts w:ascii="Courier New" w:eastAsia="Courier New" w:hAnsi="Courier New" w:cs="Courier New"/>
      </w:rPr>
    </w:lvl>
    <w:lvl w:ilvl="5" w:tplc="54C47834">
      <w:start w:val="1"/>
      <w:numFmt w:val="bullet"/>
      <w:lvlText w:val="▪"/>
      <w:lvlJc w:val="left"/>
      <w:pPr>
        <w:ind w:left="7200" w:hanging="360"/>
      </w:pPr>
      <w:rPr>
        <w:rFonts w:ascii="Noto Sans Symbols" w:eastAsia="Noto Sans Symbols" w:hAnsi="Noto Sans Symbols" w:cs="Noto Sans Symbols"/>
      </w:rPr>
    </w:lvl>
    <w:lvl w:ilvl="6" w:tplc="DADA8D5C">
      <w:start w:val="1"/>
      <w:numFmt w:val="bullet"/>
      <w:lvlText w:val="●"/>
      <w:lvlJc w:val="left"/>
      <w:pPr>
        <w:ind w:left="7920" w:hanging="360"/>
      </w:pPr>
      <w:rPr>
        <w:rFonts w:ascii="Noto Sans Symbols" w:eastAsia="Noto Sans Symbols" w:hAnsi="Noto Sans Symbols" w:cs="Noto Sans Symbols"/>
      </w:rPr>
    </w:lvl>
    <w:lvl w:ilvl="7" w:tplc="836E8A6A">
      <w:start w:val="1"/>
      <w:numFmt w:val="bullet"/>
      <w:lvlText w:val="o"/>
      <w:lvlJc w:val="left"/>
      <w:pPr>
        <w:ind w:left="8640" w:hanging="360"/>
      </w:pPr>
      <w:rPr>
        <w:rFonts w:ascii="Courier New" w:eastAsia="Courier New" w:hAnsi="Courier New" w:cs="Courier New"/>
      </w:rPr>
    </w:lvl>
    <w:lvl w:ilvl="8" w:tplc="9E4E9C8C">
      <w:start w:val="1"/>
      <w:numFmt w:val="bullet"/>
      <w:lvlText w:val="▪"/>
      <w:lvlJc w:val="left"/>
      <w:pPr>
        <w:ind w:left="9360" w:hanging="360"/>
      </w:pPr>
      <w:rPr>
        <w:rFonts w:ascii="Noto Sans Symbols" w:eastAsia="Noto Sans Symbols" w:hAnsi="Noto Sans Symbols" w:cs="Noto Sans Symbols"/>
      </w:rPr>
    </w:lvl>
  </w:abstractNum>
  <w:abstractNum w:abstractNumId="32" w15:restartNumberingAfterBreak="0">
    <w:nsid w:val="499231F5"/>
    <w:multiLevelType w:val="hybridMultilevel"/>
    <w:tmpl w:val="41C6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D5C39"/>
    <w:multiLevelType w:val="hybridMultilevel"/>
    <w:tmpl w:val="9E2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35" w15:restartNumberingAfterBreak="0">
    <w:nsid w:val="52007EB2"/>
    <w:multiLevelType w:val="hybridMultilevel"/>
    <w:tmpl w:val="438E0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FF6C60"/>
    <w:multiLevelType w:val="hybridMultilevel"/>
    <w:tmpl w:val="CBF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56EFD"/>
    <w:multiLevelType w:val="hybridMultilevel"/>
    <w:tmpl w:val="8160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23361F"/>
    <w:multiLevelType w:val="hybridMultilevel"/>
    <w:tmpl w:val="0EA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A60D25"/>
    <w:multiLevelType w:val="hybridMultilevel"/>
    <w:tmpl w:val="F382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B6034"/>
    <w:multiLevelType w:val="hybridMultilevel"/>
    <w:tmpl w:val="218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27963D2"/>
    <w:multiLevelType w:val="hybridMultilevel"/>
    <w:tmpl w:val="814E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164CF9"/>
    <w:multiLevelType w:val="hybridMultilevel"/>
    <w:tmpl w:val="1766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7718F"/>
    <w:multiLevelType w:val="hybridMultilevel"/>
    <w:tmpl w:val="77DC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E63F4"/>
    <w:multiLevelType w:val="hybridMultilevel"/>
    <w:tmpl w:val="C37C17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0954">
    <w:abstractNumId w:val="20"/>
  </w:num>
  <w:num w:numId="2" w16cid:durableId="1074817988">
    <w:abstractNumId w:val="7"/>
  </w:num>
  <w:num w:numId="3" w16cid:durableId="1982732956">
    <w:abstractNumId w:val="3"/>
  </w:num>
  <w:num w:numId="4" w16cid:durableId="1859200739">
    <w:abstractNumId w:val="27"/>
  </w:num>
  <w:num w:numId="5" w16cid:durableId="870342468">
    <w:abstractNumId w:val="4"/>
  </w:num>
  <w:num w:numId="6" w16cid:durableId="1430201463">
    <w:abstractNumId w:val="2"/>
  </w:num>
  <w:num w:numId="7" w16cid:durableId="764574670">
    <w:abstractNumId w:val="9"/>
  </w:num>
  <w:num w:numId="8" w16cid:durableId="1970548860">
    <w:abstractNumId w:val="26"/>
  </w:num>
  <w:num w:numId="9" w16cid:durableId="3673908">
    <w:abstractNumId w:val="24"/>
  </w:num>
  <w:num w:numId="10" w16cid:durableId="580524820">
    <w:abstractNumId w:val="36"/>
  </w:num>
  <w:num w:numId="11" w16cid:durableId="60950630">
    <w:abstractNumId w:val="13"/>
  </w:num>
  <w:num w:numId="12" w16cid:durableId="1618873892">
    <w:abstractNumId w:val="14"/>
  </w:num>
  <w:num w:numId="13" w16cid:durableId="904754034">
    <w:abstractNumId w:val="31"/>
  </w:num>
  <w:num w:numId="14" w16cid:durableId="1428697421">
    <w:abstractNumId w:val="21"/>
  </w:num>
  <w:num w:numId="15" w16cid:durableId="1923682783">
    <w:abstractNumId w:val="0"/>
  </w:num>
  <w:num w:numId="16" w16cid:durableId="1517965316">
    <w:abstractNumId w:val="1"/>
  </w:num>
  <w:num w:numId="17" w16cid:durableId="1719549586">
    <w:abstractNumId w:val="34"/>
  </w:num>
  <w:num w:numId="18" w16cid:durableId="1366756052">
    <w:abstractNumId w:val="38"/>
  </w:num>
  <w:num w:numId="19" w16cid:durableId="2069456763">
    <w:abstractNumId w:val="17"/>
  </w:num>
  <w:num w:numId="20" w16cid:durableId="1656452143">
    <w:abstractNumId w:val="41"/>
  </w:num>
  <w:num w:numId="21" w16cid:durableId="306277252">
    <w:abstractNumId w:val="18"/>
  </w:num>
  <w:num w:numId="22" w16cid:durableId="961378278">
    <w:abstractNumId w:val="15"/>
  </w:num>
  <w:num w:numId="23" w16cid:durableId="106122161">
    <w:abstractNumId w:val="10"/>
  </w:num>
  <w:num w:numId="24" w16cid:durableId="1160851012">
    <w:abstractNumId w:val="16"/>
  </w:num>
  <w:num w:numId="25" w16cid:durableId="1738478609">
    <w:abstractNumId w:val="19"/>
  </w:num>
  <w:num w:numId="26" w16cid:durableId="37239846">
    <w:abstractNumId w:val="23"/>
  </w:num>
  <w:num w:numId="27" w16cid:durableId="2012878156">
    <w:abstractNumId w:val="45"/>
  </w:num>
  <w:num w:numId="28" w16cid:durableId="333609696">
    <w:abstractNumId w:val="25"/>
  </w:num>
  <w:num w:numId="29" w16cid:durableId="130564071">
    <w:abstractNumId w:val="12"/>
  </w:num>
  <w:num w:numId="30" w16cid:durableId="74280028">
    <w:abstractNumId w:val="32"/>
  </w:num>
  <w:num w:numId="31" w16cid:durableId="1923945758">
    <w:abstractNumId w:val="6"/>
  </w:num>
  <w:num w:numId="32" w16cid:durableId="1322540980">
    <w:abstractNumId w:val="37"/>
  </w:num>
  <w:num w:numId="33" w16cid:durableId="565381415">
    <w:abstractNumId w:val="28"/>
  </w:num>
  <w:num w:numId="34" w16cid:durableId="2169826">
    <w:abstractNumId w:val="44"/>
  </w:num>
  <w:num w:numId="35" w16cid:durableId="1377584619">
    <w:abstractNumId w:val="22"/>
  </w:num>
  <w:num w:numId="36" w16cid:durableId="1736932134">
    <w:abstractNumId w:val="29"/>
  </w:num>
  <w:num w:numId="37" w16cid:durableId="898318629">
    <w:abstractNumId w:val="39"/>
  </w:num>
  <w:num w:numId="38" w16cid:durableId="1747923282">
    <w:abstractNumId w:val="33"/>
  </w:num>
  <w:num w:numId="39" w16cid:durableId="1089624262">
    <w:abstractNumId w:val="43"/>
  </w:num>
  <w:num w:numId="40" w16cid:durableId="586117708">
    <w:abstractNumId w:val="42"/>
  </w:num>
  <w:num w:numId="41" w16cid:durableId="1503010644">
    <w:abstractNumId w:val="5"/>
  </w:num>
  <w:num w:numId="42" w16cid:durableId="1755666176">
    <w:abstractNumId w:val="40"/>
  </w:num>
  <w:num w:numId="43" w16cid:durableId="658580443">
    <w:abstractNumId w:val="8"/>
  </w:num>
  <w:num w:numId="44" w16cid:durableId="1970740153">
    <w:abstractNumId w:val="30"/>
  </w:num>
  <w:num w:numId="45" w16cid:durableId="1692222741">
    <w:abstractNumId w:val="11"/>
  </w:num>
  <w:num w:numId="46" w16cid:durableId="89751644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3554"/>
    <w:rsid w:val="00005AA1"/>
    <w:rsid w:val="00006216"/>
    <w:rsid w:val="00006C98"/>
    <w:rsid w:val="00011364"/>
    <w:rsid w:val="0001178E"/>
    <w:rsid w:val="00012D98"/>
    <w:rsid w:val="00014B1E"/>
    <w:rsid w:val="00015082"/>
    <w:rsid w:val="00020689"/>
    <w:rsid w:val="00020699"/>
    <w:rsid w:val="00020D43"/>
    <w:rsid w:val="000212E6"/>
    <w:rsid w:val="000221BF"/>
    <w:rsid w:val="00023819"/>
    <w:rsid w:val="00023D41"/>
    <w:rsid w:val="000240FF"/>
    <w:rsid w:val="000246FE"/>
    <w:rsid w:val="000247E0"/>
    <w:rsid w:val="00026996"/>
    <w:rsid w:val="000275C7"/>
    <w:rsid w:val="00027D88"/>
    <w:rsid w:val="00030563"/>
    <w:rsid w:val="000308D3"/>
    <w:rsid w:val="000326CD"/>
    <w:rsid w:val="00033245"/>
    <w:rsid w:val="00033340"/>
    <w:rsid w:val="0003357D"/>
    <w:rsid w:val="00034FDA"/>
    <w:rsid w:val="0003562A"/>
    <w:rsid w:val="0003562D"/>
    <w:rsid w:val="000376F4"/>
    <w:rsid w:val="00037BD1"/>
    <w:rsid w:val="00040FCB"/>
    <w:rsid w:val="00041C97"/>
    <w:rsid w:val="00043656"/>
    <w:rsid w:val="0004555C"/>
    <w:rsid w:val="00047482"/>
    <w:rsid w:val="00047D03"/>
    <w:rsid w:val="00047E58"/>
    <w:rsid w:val="000510F9"/>
    <w:rsid w:val="00053452"/>
    <w:rsid w:val="00053DA4"/>
    <w:rsid w:val="0005470F"/>
    <w:rsid w:val="000547DB"/>
    <w:rsid w:val="00054F1A"/>
    <w:rsid w:val="00055773"/>
    <w:rsid w:val="00060236"/>
    <w:rsid w:val="00060499"/>
    <w:rsid w:val="00061038"/>
    <w:rsid w:val="00061D22"/>
    <w:rsid w:val="0006227F"/>
    <w:rsid w:val="00063614"/>
    <w:rsid w:val="000642DD"/>
    <w:rsid w:val="00065864"/>
    <w:rsid w:val="0006680B"/>
    <w:rsid w:val="000675F2"/>
    <w:rsid w:val="00067D2A"/>
    <w:rsid w:val="00070F15"/>
    <w:rsid w:val="000712B0"/>
    <w:rsid w:val="00073F73"/>
    <w:rsid w:val="0007531E"/>
    <w:rsid w:val="00075865"/>
    <w:rsid w:val="0007661B"/>
    <w:rsid w:val="00077CB7"/>
    <w:rsid w:val="00077CCB"/>
    <w:rsid w:val="00077D28"/>
    <w:rsid w:val="000805FC"/>
    <w:rsid w:val="00080A60"/>
    <w:rsid w:val="00083ADE"/>
    <w:rsid w:val="00084CF7"/>
    <w:rsid w:val="00086D58"/>
    <w:rsid w:val="00087009"/>
    <w:rsid w:val="00087319"/>
    <w:rsid w:val="00091172"/>
    <w:rsid w:val="0009285F"/>
    <w:rsid w:val="0009307A"/>
    <w:rsid w:val="00093339"/>
    <w:rsid w:val="00093B9C"/>
    <w:rsid w:val="0009457B"/>
    <w:rsid w:val="00096EAD"/>
    <w:rsid w:val="000A1AFD"/>
    <w:rsid w:val="000A2264"/>
    <w:rsid w:val="000A29E8"/>
    <w:rsid w:val="000A350A"/>
    <w:rsid w:val="000A366A"/>
    <w:rsid w:val="000A3CA3"/>
    <w:rsid w:val="000A53AA"/>
    <w:rsid w:val="000A5DF2"/>
    <w:rsid w:val="000A7481"/>
    <w:rsid w:val="000B3BE6"/>
    <w:rsid w:val="000B4301"/>
    <w:rsid w:val="000B4D5A"/>
    <w:rsid w:val="000B4D72"/>
    <w:rsid w:val="000B5581"/>
    <w:rsid w:val="000B58C9"/>
    <w:rsid w:val="000B6358"/>
    <w:rsid w:val="000B63B9"/>
    <w:rsid w:val="000B7E5F"/>
    <w:rsid w:val="000C2ED4"/>
    <w:rsid w:val="000C3021"/>
    <w:rsid w:val="000C46D2"/>
    <w:rsid w:val="000C58F9"/>
    <w:rsid w:val="000C6A0A"/>
    <w:rsid w:val="000C77F8"/>
    <w:rsid w:val="000D0557"/>
    <w:rsid w:val="000D0B6F"/>
    <w:rsid w:val="000D0B84"/>
    <w:rsid w:val="000D1CE0"/>
    <w:rsid w:val="000D201A"/>
    <w:rsid w:val="000D4A0A"/>
    <w:rsid w:val="000D6BDD"/>
    <w:rsid w:val="000D754B"/>
    <w:rsid w:val="000D761B"/>
    <w:rsid w:val="000E012B"/>
    <w:rsid w:val="000E12C5"/>
    <w:rsid w:val="000E3A13"/>
    <w:rsid w:val="000E3C72"/>
    <w:rsid w:val="000E5097"/>
    <w:rsid w:val="000E5A3F"/>
    <w:rsid w:val="000E5CED"/>
    <w:rsid w:val="000E5E8A"/>
    <w:rsid w:val="000E6103"/>
    <w:rsid w:val="000E6AA1"/>
    <w:rsid w:val="000E6D84"/>
    <w:rsid w:val="000E75B1"/>
    <w:rsid w:val="000F12BB"/>
    <w:rsid w:val="000F40CE"/>
    <w:rsid w:val="000F45FD"/>
    <w:rsid w:val="000F466B"/>
    <w:rsid w:val="000F47BD"/>
    <w:rsid w:val="000F49B5"/>
    <w:rsid w:val="000F5EBC"/>
    <w:rsid w:val="000F755A"/>
    <w:rsid w:val="00100C0C"/>
    <w:rsid w:val="001028DE"/>
    <w:rsid w:val="00103ED7"/>
    <w:rsid w:val="00106B7E"/>
    <w:rsid w:val="00107E1F"/>
    <w:rsid w:val="00110BB6"/>
    <w:rsid w:val="0011261B"/>
    <w:rsid w:val="0011294C"/>
    <w:rsid w:val="001136E6"/>
    <w:rsid w:val="0011468B"/>
    <w:rsid w:val="0011561B"/>
    <w:rsid w:val="00117033"/>
    <w:rsid w:val="00117C09"/>
    <w:rsid w:val="00120660"/>
    <w:rsid w:val="00121131"/>
    <w:rsid w:val="00123D63"/>
    <w:rsid w:val="00126819"/>
    <w:rsid w:val="00126F70"/>
    <w:rsid w:val="001311FB"/>
    <w:rsid w:val="0013163F"/>
    <w:rsid w:val="00132F4D"/>
    <w:rsid w:val="001335AD"/>
    <w:rsid w:val="001341AC"/>
    <w:rsid w:val="001345E8"/>
    <w:rsid w:val="0013562B"/>
    <w:rsid w:val="0013757C"/>
    <w:rsid w:val="001375D9"/>
    <w:rsid w:val="00143052"/>
    <w:rsid w:val="001437C1"/>
    <w:rsid w:val="00143F1B"/>
    <w:rsid w:val="001442E3"/>
    <w:rsid w:val="00144481"/>
    <w:rsid w:val="00145263"/>
    <w:rsid w:val="0014634B"/>
    <w:rsid w:val="001463CB"/>
    <w:rsid w:val="00150257"/>
    <w:rsid w:val="001514F2"/>
    <w:rsid w:val="00151B6C"/>
    <w:rsid w:val="001529D4"/>
    <w:rsid w:val="00153A69"/>
    <w:rsid w:val="00153D54"/>
    <w:rsid w:val="00154759"/>
    <w:rsid w:val="00156812"/>
    <w:rsid w:val="00157B4F"/>
    <w:rsid w:val="00160C3E"/>
    <w:rsid w:val="001614B8"/>
    <w:rsid w:val="0016188C"/>
    <w:rsid w:val="00162C5C"/>
    <w:rsid w:val="00164C55"/>
    <w:rsid w:val="00164F6F"/>
    <w:rsid w:val="00172080"/>
    <w:rsid w:val="0017234F"/>
    <w:rsid w:val="00172B6E"/>
    <w:rsid w:val="00173A5D"/>
    <w:rsid w:val="0017793F"/>
    <w:rsid w:val="00180060"/>
    <w:rsid w:val="001804E6"/>
    <w:rsid w:val="0018074F"/>
    <w:rsid w:val="0018081E"/>
    <w:rsid w:val="00180927"/>
    <w:rsid w:val="00181E1A"/>
    <w:rsid w:val="00182485"/>
    <w:rsid w:val="00182A7A"/>
    <w:rsid w:val="001831C5"/>
    <w:rsid w:val="0018384D"/>
    <w:rsid w:val="001843C7"/>
    <w:rsid w:val="00184555"/>
    <w:rsid w:val="001848FA"/>
    <w:rsid w:val="00186A88"/>
    <w:rsid w:val="00186CA9"/>
    <w:rsid w:val="00187752"/>
    <w:rsid w:val="001903C1"/>
    <w:rsid w:val="0019111E"/>
    <w:rsid w:val="00191272"/>
    <w:rsid w:val="00191FBE"/>
    <w:rsid w:val="001922B5"/>
    <w:rsid w:val="0019276B"/>
    <w:rsid w:val="00193901"/>
    <w:rsid w:val="00195368"/>
    <w:rsid w:val="00195C67"/>
    <w:rsid w:val="00196BD9"/>
    <w:rsid w:val="001972E1"/>
    <w:rsid w:val="00197AED"/>
    <w:rsid w:val="001A09B3"/>
    <w:rsid w:val="001A0DDD"/>
    <w:rsid w:val="001A0E6F"/>
    <w:rsid w:val="001A12B1"/>
    <w:rsid w:val="001A1F21"/>
    <w:rsid w:val="001A26EF"/>
    <w:rsid w:val="001A4367"/>
    <w:rsid w:val="001A53B9"/>
    <w:rsid w:val="001A6ED7"/>
    <w:rsid w:val="001B05F1"/>
    <w:rsid w:val="001B2669"/>
    <w:rsid w:val="001B2B22"/>
    <w:rsid w:val="001B2D50"/>
    <w:rsid w:val="001B347C"/>
    <w:rsid w:val="001B37E2"/>
    <w:rsid w:val="001B3C2E"/>
    <w:rsid w:val="001B40D5"/>
    <w:rsid w:val="001B4E44"/>
    <w:rsid w:val="001B579F"/>
    <w:rsid w:val="001B6E0F"/>
    <w:rsid w:val="001C01BE"/>
    <w:rsid w:val="001C06DD"/>
    <w:rsid w:val="001C0E49"/>
    <w:rsid w:val="001C14A2"/>
    <w:rsid w:val="001C1EED"/>
    <w:rsid w:val="001C28F2"/>
    <w:rsid w:val="001C2C7E"/>
    <w:rsid w:val="001C2D2A"/>
    <w:rsid w:val="001C32F3"/>
    <w:rsid w:val="001C486C"/>
    <w:rsid w:val="001C6605"/>
    <w:rsid w:val="001C6CA0"/>
    <w:rsid w:val="001C7E1D"/>
    <w:rsid w:val="001D009D"/>
    <w:rsid w:val="001D09D4"/>
    <w:rsid w:val="001D13B5"/>
    <w:rsid w:val="001D1DC6"/>
    <w:rsid w:val="001D2805"/>
    <w:rsid w:val="001D28FA"/>
    <w:rsid w:val="001D39D2"/>
    <w:rsid w:val="001D4DDD"/>
    <w:rsid w:val="001D5136"/>
    <w:rsid w:val="001D55C9"/>
    <w:rsid w:val="001D74F3"/>
    <w:rsid w:val="001E0C03"/>
    <w:rsid w:val="001E20B1"/>
    <w:rsid w:val="001E23E5"/>
    <w:rsid w:val="001E29FC"/>
    <w:rsid w:val="001E34CD"/>
    <w:rsid w:val="001E390B"/>
    <w:rsid w:val="001E3B57"/>
    <w:rsid w:val="001E3F3F"/>
    <w:rsid w:val="001E4046"/>
    <w:rsid w:val="001E43A8"/>
    <w:rsid w:val="001E663D"/>
    <w:rsid w:val="001E7AF3"/>
    <w:rsid w:val="001E7DC6"/>
    <w:rsid w:val="001F0475"/>
    <w:rsid w:val="001F2540"/>
    <w:rsid w:val="001F2F36"/>
    <w:rsid w:val="001F4AC9"/>
    <w:rsid w:val="001F531C"/>
    <w:rsid w:val="001F5CF7"/>
    <w:rsid w:val="0020179F"/>
    <w:rsid w:val="00202D9E"/>
    <w:rsid w:val="00203629"/>
    <w:rsid w:val="002041D7"/>
    <w:rsid w:val="00204D1C"/>
    <w:rsid w:val="002051EA"/>
    <w:rsid w:val="002055C0"/>
    <w:rsid w:val="00207251"/>
    <w:rsid w:val="00207301"/>
    <w:rsid w:val="002079CE"/>
    <w:rsid w:val="002101F0"/>
    <w:rsid w:val="00210E89"/>
    <w:rsid w:val="00211A7B"/>
    <w:rsid w:val="00211F57"/>
    <w:rsid w:val="00212E9E"/>
    <w:rsid w:val="00217C6C"/>
    <w:rsid w:val="00220199"/>
    <w:rsid w:val="002218E5"/>
    <w:rsid w:val="00221FEB"/>
    <w:rsid w:val="002228E3"/>
    <w:rsid w:val="002235E7"/>
    <w:rsid w:val="002237F7"/>
    <w:rsid w:val="00224286"/>
    <w:rsid w:val="002249A0"/>
    <w:rsid w:val="0022545C"/>
    <w:rsid w:val="00225AE5"/>
    <w:rsid w:val="00226130"/>
    <w:rsid w:val="002265A4"/>
    <w:rsid w:val="00226D2C"/>
    <w:rsid w:val="00230EF6"/>
    <w:rsid w:val="00231759"/>
    <w:rsid w:val="0023221D"/>
    <w:rsid w:val="00232CE4"/>
    <w:rsid w:val="00232DFC"/>
    <w:rsid w:val="00232EDF"/>
    <w:rsid w:val="00233707"/>
    <w:rsid w:val="00233ADE"/>
    <w:rsid w:val="00235283"/>
    <w:rsid w:val="0023620D"/>
    <w:rsid w:val="00237C03"/>
    <w:rsid w:val="002400A5"/>
    <w:rsid w:val="0024034F"/>
    <w:rsid w:val="00240F0E"/>
    <w:rsid w:val="0024228D"/>
    <w:rsid w:val="00242A4F"/>
    <w:rsid w:val="00244A3B"/>
    <w:rsid w:val="00245F7F"/>
    <w:rsid w:val="002470C6"/>
    <w:rsid w:val="0024726D"/>
    <w:rsid w:val="00247484"/>
    <w:rsid w:val="00247997"/>
    <w:rsid w:val="00251F4D"/>
    <w:rsid w:val="00251F6F"/>
    <w:rsid w:val="002522FC"/>
    <w:rsid w:val="00254C5F"/>
    <w:rsid w:val="002566B8"/>
    <w:rsid w:val="00257858"/>
    <w:rsid w:val="00260DDF"/>
    <w:rsid w:val="00260FEC"/>
    <w:rsid w:val="00262AC5"/>
    <w:rsid w:val="0026393F"/>
    <w:rsid w:val="002651B1"/>
    <w:rsid w:val="002670F7"/>
    <w:rsid w:val="0026778F"/>
    <w:rsid w:val="00267F96"/>
    <w:rsid w:val="002719DF"/>
    <w:rsid w:val="0027202E"/>
    <w:rsid w:val="0027428E"/>
    <w:rsid w:val="00276959"/>
    <w:rsid w:val="00276D38"/>
    <w:rsid w:val="00277907"/>
    <w:rsid w:val="00277A26"/>
    <w:rsid w:val="00281184"/>
    <w:rsid w:val="002815FC"/>
    <w:rsid w:val="0028165A"/>
    <w:rsid w:val="00283C05"/>
    <w:rsid w:val="0028452D"/>
    <w:rsid w:val="0028493B"/>
    <w:rsid w:val="00286824"/>
    <w:rsid w:val="0029107A"/>
    <w:rsid w:val="00293EE8"/>
    <w:rsid w:val="00293F96"/>
    <w:rsid w:val="0029705C"/>
    <w:rsid w:val="00297480"/>
    <w:rsid w:val="0029756C"/>
    <w:rsid w:val="002A198C"/>
    <w:rsid w:val="002A1A23"/>
    <w:rsid w:val="002A2B00"/>
    <w:rsid w:val="002A306E"/>
    <w:rsid w:val="002A344C"/>
    <w:rsid w:val="002A75E8"/>
    <w:rsid w:val="002A76E3"/>
    <w:rsid w:val="002A77AC"/>
    <w:rsid w:val="002A7CFE"/>
    <w:rsid w:val="002B258A"/>
    <w:rsid w:val="002B2F38"/>
    <w:rsid w:val="002B2FF6"/>
    <w:rsid w:val="002B3464"/>
    <w:rsid w:val="002B38CE"/>
    <w:rsid w:val="002B4E82"/>
    <w:rsid w:val="002B50BD"/>
    <w:rsid w:val="002C1469"/>
    <w:rsid w:val="002C18A6"/>
    <w:rsid w:val="002C1E82"/>
    <w:rsid w:val="002C35B9"/>
    <w:rsid w:val="002C398A"/>
    <w:rsid w:val="002C494F"/>
    <w:rsid w:val="002C6116"/>
    <w:rsid w:val="002D0466"/>
    <w:rsid w:val="002D08FC"/>
    <w:rsid w:val="002D279F"/>
    <w:rsid w:val="002D29BF"/>
    <w:rsid w:val="002D2D40"/>
    <w:rsid w:val="002D318E"/>
    <w:rsid w:val="002D37E8"/>
    <w:rsid w:val="002D729D"/>
    <w:rsid w:val="002D7579"/>
    <w:rsid w:val="002E20D6"/>
    <w:rsid w:val="002E21DB"/>
    <w:rsid w:val="002E3B71"/>
    <w:rsid w:val="002E54A0"/>
    <w:rsid w:val="002E715E"/>
    <w:rsid w:val="002F091A"/>
    <w:rsid w:val="002F1867"/>
    <w:rsid w:val="002F22C2"/>
    <w:rsid w:val="002F23E5"/>
    <w:rsid w:val="002F26C5"/>
    <w:rsid w:val="002F29BE"/>
    <w:rsid w:val="002F4441"/>
    <w:rsid w:val="002F520F"/>
    <w:rsid w:val="002F7110"/>
    <w:rsid w:val="003012C1"/>
    <w:rsid w:val="00301A2C"/>
    <w:rsid w:val="0030306D"/>
    <w:rsid w:val="003037CE"/>
    <w:rsid w:val="00304F78"/>
    <w:rsid w:val="00305671"/>
    <w:rsid w:val="00305F56"/>
    <w:rsid w:val="003060C8"/>
    <w:rsid w:val="003073F0"/>
    <w:rsid w:val="003074E8"/>
    <w:rsid w:val="003100E5"/>
    <w:rsid w:val="00310396"/>
    <w:rsid w:val="003110C4"/>
    <w:rsid w:val="003119F8"/>
    <w:rsid w:val="0031333C"/>
    <w:rsid w:val="00314060"/>
    <w:rsid w:val="00314289"/>
    <w:rsid w:val="00315F77"/>
    <w:rsid w:val="00317754"/>
    <w:rsid w:val="00320799"/>
    <w:rsid w:val="0032143B"/>
    <w:rsid w:val="00321C97"/>
    <w:rsid w:val="00321CEF"/>
    <w:rsid w:val="003233D3"/>
    <w:rsid w:val="00325FCB"/>
    <w:rsid w:val="00326C7B"/>
    <w:rsid w:val="00327189"/>
    <w:rsid w:val="003275A5"/>
    <w:rsid w:val="00330C6C"/>
    <w:rsid w:val="00331529"/>
    <w:rsid w:val="0033260D"/>
    <w:rsid w:val="00333476"/>
    <w:rsid w:val="00333A58"/>
    <w:rsid w:val="00336812"/>
    <w:rsid w:val="00340E72"/>
    <w:rsid w:val="003427E1"/>
    <w:rsid w:val="00342E17"/>
    <w:rsid w:val="00343044"/>
    <w:rsid w:val="0034538E"/>
    <w:rsid w:val="00345921"/>
    <w:rsid w:val="00345C6B"/>
    <w:rsid w:val="003474E6"/>
    <w:rsid w:val="003478ED"/>
    <w:rsid w:val="003505CD"/>
    <w:rsid w:val="003519DD"/>
    <w:rsid w:val="0035205D"/>
    <w:rsid w:val="003520D6"/>
    <w:rsid w:val="00353696"/>
    <w:rsid w:val="003537E5"/>
    <w:rsid w:val="003540F7"/>
    <w:rsid w:val="00355096"/>
    <w:rsid w:val="00355928"/>
    <w:rsid w:val="0035642D"/>
    <w:rsid w:val="00357395"/>
    <w:rsid w:val="0036069E"/>
    <w:rsid w:val="00361A4D"/>
    <w:rsid w:val="00367E70"/>
    <w:rsid w:val="00371A7F"/>
    <w:rsid w:val="00371E39"/>
    <w:rsid w:val="0037239A"/>
    <w:rsid w:val="003733BB"/>
    <w:rsid w:val="003742F4"/>
    <w:rsid w:val="00374F25"/>
    <w:rsid w:val="00376F9B"/>
    <w:rsid w:val="0037716D"/>
    <w:rsid w:val="00377338"/>
    <w:rsid w:val="00377765"/>
    <w:rsid w:val="003779BC"/>
    <w:rsid w:val="003804CB"/>
    <w:rsid w:val="003805D2"/>
    <w:rsid w:val="003809E4"/>
    <w:rsid w:val="003811E7"/>
    <w:rsid w:val="003822EB"/>
    <w:rsid w:val="00383083"/>
    <w:rsid w:val="00383D9E"/>
    <w:rsid w:val="003841FD"/>
    <w:rsid w:val="0038494A"/>
    <w:rsid w:val="00385155"/>
    <w:rsid w:val="00385DD1"/>
    <w:rsid w:val="0038645E"/>
    <w:rsid w:val="00386E38"/>
    <w:rsid w:val="00387E16"/>
    <w:rsid w:val="003906BC"/>
    <w:rsid w:val="003914C4"/>
    <w:rsid w:val="00391A7F"/>
    <w:rsid w:val="00392A92"/>
    <w:rsid w:val="00393C2D"/>
    <w:rsid w:val="00394164"/>
    <w:rsid w:val="003957F8"/>
    <w:rsid w:val="00395CEC"/>
    <w:rsid w:val="003A06F2"/>
    <w:rsid w:val="003A3A3F"/>
    <w:rsid w:val="003A3A7F"/>
    <w:rsid w:val="003A5446"/>
    <w:rsid w:val="003A5FE5"/>
    <w:rsid w:val="003A7E17"/>
    <w:rsid w:val="003B0B9C"/>
    <w:rsid w:val="003B138E"/>
    <w:rsid w:val="003B4ABC"/>
    <w:rsid w:val="003C040C"/>
    <w:rsid w:val="003C13AE"/>
    <w:rsid w:val="003C2C70"/>
    <w:rsid w:val="003C2D67"/>
    <w:rsid w:val="003C3C9E"/>
    <w:rsid w:val="003C6228"/>
    <w:rsid w:val="003C681B"/>
    <w:rsid w:val="003C6D23"/>
    <w:rsid w:val="003C6E31"/>
    <w:rsid w:val="003C7112"/>
    <w:rsid w:val="003C75D4"/>
    <w:rsid w:val="003C78D7"/>
    <w:rsid w:val="003C7ACC"/>
    <w:rsid w:val="003D092B"/>
    <w:rsid w:val="003D1DDB"/>
    <w:rsid w:val="003D2A1C"/>
    <w:rsid w:val="003D3368"/>
    <w:rsid w:val="003D3E73"/>
    <w:rsid w:val="003D41A9"/>
    <w:rsid w:val="003D41F2"/>
    <w:rsid w:val="003D43ED"/>
    <w:rsid w:val="003D4A4F"/>
    <w:rsid w:val="003D71D2"/>
    <w:rsid w:val="003D7E01"/>
    <w:rsid w:val="003E00A3"/>
    <w:rsid w:val="003E103C"/>
    <w:rsid w:val="003E10E2"/>
    <w:rsid w:val="003E1785"/>
    <w:rsid w:val="003E1DC2"/>
    <w:rsid w:val="003E2214"/>
    <w:rsid w:val="003E25C2"/>
    <w:rsid w:val="003E2F46"/>
    <w:rsid w:val="003E32F4"/>
    <w:rsid w:val="003E4A19"/>
    <w:rsid w:val="003E5CF9"/>
    <w:rsid w:val="003E67F1"/>
    <w:rsid w:val="003E7056"/>
    <w:rsid w:val="003E745F"/>
    <w:rsid w:val="003E753C"/>
    <w:rsid w:val="003E788C"/>
    <w:rsid w:val="003F03C0"/>
    <w:rsid w:val="003F0462"/>
    <w:rsid w:val="003F197B"/>
    <w:rsid w:val="003F6160"/>
    <w:rsid w:val="00401156"/>
    <w:rsid w:val="00401C92"/>
    <w:rsid w:val="00402295"/>
    <w:rsid w:val="00402B3A"/>
    <w:rsid w:val="00402F78"/>
    <w:rsid w:val="0041002F"/>
    <w:rsid w:val="00410219"/>
    <w:rsid w:val="00412081"/>
    <w:rsid w:val="004125CB"/>
    <w:rsid w:val="00415990"/>
    <w:rsid w:val="0041655B"/>
    <w:rsid w:val="00416719"/>
    <w:rsid w:val="00416BEA"/>
    <w:rsid w:val="0041731F"/>
    <w:rsid w:val="00420516"/>
    <w:rsid w:val="00421774"/>
    <w:rsid w:val="004247F4"/>
    <w:rsid w:val="00424AD7"/>
    <w:rsid w:val="004254DD"/>
    <w:rsid w:val="00425BD9"/>
    <w:rsid w:val="00427A33"/>
    <w:rsid w:val="00427A95"/>
    <w:rsid w:val="00431456"/>
    <w:rsid w:val="00433191"/>
    <w:rsid w:val="00433B8E"/>
    <w:rsid w:val="00434ACD"/>
    <w:rsid w:val="0043608A"/>
    <w:rsid w:val="0043623E"/>
    <w:rsid w:val="004363C1"/>
    <w:rsid w:val="0043681C"/>
    <w:rsid w:val="004376D7"/>
    <w:rsid w:val="00441E19"/>
    <w:rsid w:val="0044241A"/>
    <w:rsid w:val="00445CD2"/>
    <w:rsid w:val="00446B3E"/>
    <w:rsid w:val="004472B2"/>
    <w:rsid w:val="00447775"/>
    <w:rsid w:val="00447924"/>
    <w:rsid w:val="00447A09"/>
    <w:rsid w:val="00450EAE"/>
    <w:rsid w:val="00451F0C"/>
    <w:rsid w:val="004524A4"/>
    <w:rsid w:val="00452B94"/>
    <w:rsid w:val="0045319F"/>
    <w:rsid w:val="0045344D"/>
    <w:rsid w:val="004546C7"/>
    <w:rsid w:val="0045472D"/>
    <w:rsid w:val="004559FD"/>
    <w:rsid w:val="00455E72"/>
    <w:rsid w:val="00456278"/>
    <w:rsid w:val="00456596"/>
    <w:rsid w:val="00456F10"/>
    <w:rsid w:val="004601B5"/>
    <w:rsid w:val="004608A9"/>
    <w:rsid w:val="00461859"/>
    <w:rsid w:val="004619E3"/>
    <w:rsid w:val="00461E46"/>
    <w:rsid w:val="00462AC5"/>
    <w:rsid w:val="004640BD"/>
    <w:rsid w:val="004641F3"/>
    <w:rsid w:val="00464E42"/>
    <w:rsid w:val="00465914"/>
    <w:rsid w:val="0047017D"/>
    <w:rsid w:val="00470C64"/>
    <w:rsid w:val="00471465"/>
    <w:rsid w:val="00473593"/>
    <w:rsid w:val="0047451F"/>
    <w:rsid w:val="00475E94"/>
    <w:rsid w:val="00476DBB"/>
    <w:rsid w:val="00481796"/>
    <w:rsid w:val="00482654"/>
    <w:rsid w:val="00483DAE"/>
    <w:rsid w:val="00484858"/>
    <w:rsid w:val="0048489D"/>
    <w:rsid w:val="0048542E"/>
    <w:rsid w:val="004858BA"/>
    <w:rsid w:val="00485ED7"/>
    <w:rsid w:val="004860F3"/>
    <w:rsid w:val="00487CEF"/>
    <w:rsid w:val="004908FA"/>
    <w:rsid w:val="00490F58"/>
    <w:rsid w:val="004915E2"/>
    <w:rsid w:val="004918A9"/>
    <w:rsid w:val="00492873"/>
    <w:rsid w:val="00492976"/>
    <w:rsid w:val="00493A81"/>
    <w:rsid w:val="004941D8"/>
    <w:rsid w:val="00495438"/>
    <w:rsid w:val="00495E8B"/>
    <w:rsid w:val="00496E0D"/>
    <w:rsid w:val="00497186"/>
    <w:rsid w:val="00497211"/>
    <w:rsid w:val="004A312C"/>
    <w:rsid w:val="004A3C2F"/>
    <w:rsid w:val="004A440C"/>
    <w:rsid w:val="004A44A6"/>
    <w:rsid w:val="004A677C"/>
    <w:rsid w:val="004A7161"/>
    <w:rsid w:val="004A737E"/>
    <w:rsid w:val="004A7542"/>
    <w:rsid w:val="004A7688"/>
    <w:rsid w:val="004A7E8C"/>
    <w:rsid w:val="004B2C3F"/>
    <w:rsid w:val="004B342C"/>
    <w:rsid w:val="004B3D9E"/>
    <w:rsid w:val="004B4B06"/>
    <w:rsid w:val="004B6480"/>
    <w:rsid w:val="004B7584"/>
    <w:rsid w:val="004B7BFB"/>
    <w:rsid w:val="004C07E1"/>
    <w:rsid w:val="004C1142"/>
    <w:rsid w:val="004C178D"/>
    <w:rsid w:val="004C2577"/>
    <w:rsid w:val="004C5A07"/>
    <w:rsid w:val="004C5ED9"/>
    <w:rsid w:val="004C7066"/>
    <w:rsid w:val="004C717C"/>
    <w:rsid w:val="004D1419"/>
    <w:rsid w:val="004D3FE3"/>
    <w:rsid w:val="004D4EBB"/>
    <w:rsid w:val="004D5C2E"/>
    <w:rsid w:val="004D6F69"/>
    <w:rsid w:val="004D70FA"/>
    <w:rsid w:val="004D758E"/>
    <w:rsid w:val="004E0E41"/>
    <w:rsid w:val="004E1089"/>
    <w:rsid w:val="004E193F"/>
    <w:rsid w:val="004E1949"/>
    <w:rsid w:val="004E1A12"/>
    <w:rsid w:val="004E1B94"/>
    <w:rsid w:val="004E1DA6"/>
    <w:rsid w:val="004E2ED4"/>
    <w:rsid w:val="004E31BD"/>
    <w:rsid w:val="004E3247"/>
    <w:rsid w:val="004E51D2"/>
    <w:rsid w:val="004F0D81"/>
    <w:rsid w:val="004F1160"/>
    <w:rsid w:val="004F273B"/>
    <w:rsid w:val="004F2FA2"/>
    <w:rsid w:val="004F40AC"/>
    <w:rsid w:val="004F4BF4"/>
    <w:rsid w:val="004F5912"/>
    <w:rsid w:val="0050109A"/>
    <w:rsid w:val="00501528"/>
    <w:rsid w:val="00502028"/>
    <w:rsid w:val="005044B6"/>
    <w:rsid w:val="005050D7"/>
    <w:rsid w:val="005050ED"/>
    <w:rsid w:val="0050670F"/>
    <w:rsid w:val="00507CB1"/>
    <w:rsid w:val="005100B0"/>
    <w:rsid w:val="00511BEE"/>
    <w:rsid w:val="00512FD2"/>
    <w:rsid w:val="005130F5"/>
    <w:rsid w:val="0051394C"/>
    <w:rsid w:val="00514A61"/>
    <w:rsid w:val="0051540F"/>
    <w:rsid w:val="00516186"/>
    <w:rsid w:val="005209A4"/>
    <w:rsid w:val="00524040"/>
    <w:rsid w:val="00524997"/>
    <w:rsid w:val="0052737D"/>
    <w:rsid w:val="00527B72"/>
    <w:rsid w:val="00530E29"/>
    <w:rsid w:val="005315AA"/>
    <w:rsid w:val="0053299C"/>
    <w:rsid w:val="00534DEC"/>
    <w:rsid w:val="00534F5E"/>
    <w:rsid w:val="00536AE2"/>
    <w:rsid w:val="00536E7A"/>
    <w:rsid w:val="00536E83"/>
    <w:rsid w:val="00537A30"/>
    <w:rsid w:val="00543306"/>
    <w:rsid w:val="00543483"/>
    <w:rsid w:val="00545658"/>
    <w:rsid w:val="00547D01"/>
    <w:rsid w:val="00550859"/>
    <w:rsid w:val="005509C9"/>
    <w:rsid w:val="00550C97"/>
    <w:rsid w:val="00550D1C"/>
    <w:rsid w:val="005514CA"/>
    <w:rsid w:val="0055172B"/>
    <w:rsid w:val="00553798"/>
    <w:rsid w:val="00553BCF"/>
    <w:rsid w:val="0055514E"/>
    <w:rsid w:val="00556DDA"/>
    <w:rsid w:val="005606F0"/>
    <w:rsid w:val="00561825"/>
    <w:rsid w:val="0056276A"/>
    <w:rsid w:val="00562DA3"/>
    <w:rsid w:val="0056328F"/>
    <w:rsid w:val="005633A6"/>
    <w:rsid w:val="00565F5A"/>
    <w:rsid w:val="00566C21"/>
    <w:rsid w:val="00567536"/>
    <w:rsid w:val="0056753C"/>
    <w:rsid w:val="00570408"/>
    <w:rsid w:val="00571809"/>
    <w:rsid w:val="00571C63"/>
    <w:rsid w:val="005728DC"/>
    <w:rsid w:val="00573D0E"/>
    <w:rsid w:val="0057401C"/>
    <w:rsid w:val="00574971"/>
    <w:rsid w:val="00575D3B"/>
    <w:rsid w:val="00577731"/>
    <w:rsid w:val="00577C52"/>
    <w:rsid w:val="00580CC8"/>
    <w:rsid w:val="00582E05"/>
    <w:rsid w:val="00584A98"/>
    <w:rsid w:val="00585F8E"/>
    <w:rsid w:val="00586BBF"/>
    <w:rsid w:val="0059084A"/>
    <w:rsid w:val="0059161A"/>
    <w:rsid w:val="00591F97"/>
    <w:rsid w:val="00592C44"/>
    <w:rsid w:val="00593F5E"/>
    <w:rsid w:val="00595761"/>
    <w:rsid w:val="00596C7F"/>
    <w:rsid w:val="005A176A"/>
    <w:rsid w:val="005A19CA"/>
    <w:rsid w:val="005A25A5"/>
    <w:rsid w:val="005A486A"/>
    <w:rsid w:val="005A7A89"/>
    <w:rsid w:val="005A7D7C"/>
    <w:rsid w:val="005B17BE"/>
    <w:rsid w:val="005B1A3C"/>
    <w:rsid w:val="005B1DC2"/>
    <w:rsid w:val="005B1FB3"/>
    <w:rsid w:val="005B2EDA"/>
    <w:rsid w:val="005B34C1"/>
    <w:rsid w:val="005B3FA7"/>
    <w:rsid w:val="005B44E5"/>
    <w:rsid w:val="005B4C64"/>
    <w:rsid w:val="005B5238"/>
    <w:rsid w:val="005B5986"/>
    <w:rsid w:val="005B6320"/>
    <w:rsid w:val="005B6F4D"/>
    <w:rsid w:val="005B7C55"/>
    <w:rsid w:val="005B7F01"/>
    <w:rsid w:val="005C02D4"/>
    <w:rsid w:val="005C23BE"/>
    <w:rsid w:val="005C2506"/>
    <w:rsid w:val="005C2714"/>
    <w:rsid w:val="005C2EE6"/>
    <w:rsid w:val="005C30C0"/>
    <w:rsid w:val="005C4296"/>
    <w:rsid w:val="005C44F9"/>
    <w:rsid w:val="005C4C60"/>
    <w:rsid w:val="005C57F4"/>
    <w:rsid w:val="005C78FF"/>
    <w:rsid w:val="005D0951"/>
    <w:rsid w:val="005D2084"/>
    <w:rsid w:val="005D362A"/>
    <w:rsid w:val="005D5D74"/>
    <w:rsid w:val="005D61BD"/>
    <w:rsid w:val="005D778C"/>
    <w:rsid w:val="005D7D6A"/>
    <w:rsid w:val="005D7EE9"/>
    <w:rsid w:val="005E1118"/>
    <w:rsid w:val="005E24E4"/>
    <w:rsid w:val="005E2F42"/>
    <w:rsid w:val="005E3A9A"/>
    <w:rsid w:val="005E40F3"/>
    <w:rsid w:val="005E4625"/>
    <w:rsid w:val="005E4A65"/>
    <w:rsid w:val="005E4FBB"/>
    <w:rsid w:val="005E5C96"/>
    <w:rsid w:val="005E6500"/>
    <w:rsid w:val="005E65B3"/>
    <w:rsid w:val="005E6707"/>
    <w:rsid w:val="005E7AC5"/>
    <w:rsid w:val="005E7D21"/>
    <w:rsid w:val="005E7D4A"/>
    <w:rsid w:val="005F0271"/>
    <w:rsid w:val="005F062B"/>
    <w:rsid w:val="005F06F1"/>
    <w:rsid w:val="005F0A80"/>
    <w:rsid w:val="005F0DB8"/>
    <w:rsid w:val="005F1240"/>
    <w:rsid w:val="005F2095"/>
    <w:rsid w:val="005F298A"/>
    <w:rsid w:val="005F3617"/>
    <w:rsid w:val="005F46FF"/>
    <w:rsid w:val="006004CB"/>
    <w:rsid w:val="00600B51"/>
    <w:rsid w:val="00601D3A"/>
    <w:rsid w:val="0060210C"/>
    <w:rsid w:val="00603A3C"/>
    <w:rsid w:val="006049FD"/>
    <w:rsid w:val="006061EF"/>
    <w:rsid w:val="0060639A"/>
    <w:rsid w:val="00607B6E"/>
    <w:rsid w:val="00610185"/>
    <w:rsid w:val="00610229"/>
    <w:rsid w:val="00611537"/>
    <w:rsid w:val="00614F62"/>
    <w:rsid w:val="006151E3"/>
    <w:rsid w:val="006156B1"/>
    <w:rsid w:val="00617A6A"/>
    <w:rsid w:val="006204BF"/>
    <w:rsid w:val="006218D4"/>
    <w:rsid w:val="00623308"/>
    <w:rsid w:val="00623F38"/>
    <w:rsid w:val="00630657"/>
    <w:rsid w:val="00630940"/>
    <w:rsid w:val="00632168"/>
    <w:rsid w:val="00632829"/>
    <w:rsid w:val="006328C6"/>
    <w:rsid w:val="00632BA0"/>
    <w:rsid w:val="00635772"/>
    <w:rsid w:val="0063759B"/>
    <w:rsid w:val="00640200"/>
    <w:rsid w:val="00640C77"/>
    <w:rsid w:val="00643CE6"/>
    <w:rsid w:val="00644BBC"/>
    <w:rsid w:val="0064700E"/>
    <w:rsid w:val="006475A4"/>
    <w:rsid w:val="00647FB3"/>
    <w:rsid w:val="00650E6C"/>
    <w:rsid w:val="0065116A"/>
    <w:rsid w:val="00651A0C"/>
    <w:rsid w:val="00652D55"/>
    <w:rsid w:val="0065453B"/>
    <w:rsid w:val="0065483A"/>
    <w:rsid w:val="00655E45"/>
    <w:rsid w:val="00656F0A"/>
    <w:rsid w:val="006571FC"/>
    <w:rsid w:val="006579BB"/>
    <w:rsid w:val="00660EBD"/>
    <w:rsid w:val="00663E35"/>
    <w:rsid w:val="00665138"/>
    <w:rsid w:val="006652FD"/>
    <w:rsid w:val="006659CD"/>
    <w:rsid w:val="00665A45"/>
    <w:rsid w:val="00667AEC"/>
    <w:rsid w:val="00667E14"/>
    <w:rsid w:val="0067191E"/>
    <w:rsid w:val="00673EFF"/>
    <w:rsid w:val="00674627"/>
    <w:rsid w:val="00676564"/>
    <w:rsid w:val="00677A7D"/>
    <w:rsid w:val="00680C08"/>
    <w:rsid w:val="00680C23"/>
    <w:rsid w:val="00681D20"/>
    <w:rsid w:val="00682625"/>
    <w:rsid w:val="00682626"/>
    <w:rsid w:val="006829AC"/>
    <w:rsid w:val="006834CD"/>
    <w:rsid w:val="006839C1"/>
    <w:rsid w:val="00683B93"/>
    <w:rsid w:val="006857BC"/>
    <w:rsid w:val="00685D89"/>
    <w:rsid w:val="0068600B"/>
    <w:rsid w:val="00686DD7"/>
    <w:rsid w:val="006874C6"/>
    <w:rsid w:val="00690C0E"/>
    <w:rsid w:val="006937B8"/>
    <w:rsid w:val="0069391B"/>
    <w:rsid w:val="00693D79"/>
    <w:rsid w:val="00693E2D"/>
    <w:rsid w:val="00694A38"/>
    <w:rsid w:val="006972AA"/>
    <w:rsid w:val="006974EA"/>
    <w:rsid w:val="00697C09"/>
    <w:rsid w:val="006A05AD"/>
    <w:rsid w:val="006A1608"/>
    <w:rsid w:val="006A1BB9"/>
    <w:rsid w:val="006A1C0E"/>
    <w:rsid w:val="006A2B85"/>
    <w:rsid w:val="006A3088"/>
    <w:rsid w:val="006A368A"/>
    <w:rsid w:val="006A419B"/>
    <w:rsid w:val="006A5888"/>
    <w:rsid w:val="006A609B"/>
    <w:rsid w:val="006A6F33"/>
    <w:rsid w:val="006A7ABB"/>
    <w:rsid w:val="006B185E"/>
    <w:rsid w:val="006B2A6F"/>
    <w:rsid w:val="006B34E4"/>
    <w:rsid w:val="006B372F"/>
    <w:rsid w:val="006B4F39"/>
    <w:rsid w:val="006B6E8A"/>
    <w:rsid w:val="006B76FA"/>
    <w:rsid w:val="006C02C4"/>
    <w:rsid w:val="006C0481"/>
    <w:rsid w:val="006C12AC"/>
    <w:rsid w:val="006C13B9"/>
    <w:rsid w:val="006C27DA"/>
    <w:rsid w:val="006C2A1A"/>
    <w:rsid w:val="006C4320"/>
    <w:rsid w:val="006C4A48"/>
    <w:rsid w:val="006C4D23"/>
    <w:rsid w:val="006C5491"/>
    <w:rsid w:val="006D12B1"/>
    <w:rsid w:val="006D1902"/>
    <w:rsid w:val="006D2F0D"/>
    <w:rsid w:val="006D41DE"/>
    <w:rsid w:val="006D5CE4"/>
    <w:rsid w:val="006D5F1F"/>
    <w:rsid w:val="006D70CA"/>
    <w:rsid w:val="006E2554"/>
    <w:rsid w:val="006E2E23"/>
    <w:rsid w:val="006E47FE"/>
    <w:rsid w:val="006E6385"/>
    <w:rsid w:val="006E6730"/>
    <w:rsid w:val="006F0FF6"/>
    <w:rsid w:val="006F1BA4"/>
    <w:rsid w:val="006F1DCA"/>
    <w:rsid w:val="006F2B1D"/>
    <w:rsid w:val="006F6671"/>
    <w:rsid w:val="006F6BB1"/>
    <w:rsid w:val="0070157D"/>
    <w:rsid w:val="007017A5"/>
    <w:rsid w:val="0070476F"/>
    <w:rsid w:val="00705348"/>
    <w:rsid w:val="0070596A"/>
    <w:rsid w:val="0071031C"/>
    <w:rsid w:val="00710DD5"/>
    <w:rsid w:val="007112EE"/>
    <w:rsid w:val="00711C72"/>
    <w:rsid w:val="00713349"/>
    <w:rsid w:val="00713F25"/>
    <w:rsid w:val="007143F3"/>
    <w:rsid w:val="007153B1"/>
    <w:rsid w:val="00715DBF"/>
    <w:rsid w:val="00716506"/>
    <w:rsid w:val="007168D7"/>
    <w:rsid w:val="0072089C"/>
    <w:rsid w:val="00720918"/>
    <w:rsid w:val="007217B0"/>
    <w:rsid w:val="00721A33"/>
    <w:rsid w:val="007239A8"/>
    <w:rsid w:val="00724D5F"/>
    <w:rsid w:val="007272A3"/>
    <w:rsid w:val="00727FAD"/>
    <w:rsid w:val="00732A20"/>
    <w:rsid w:val="00732EBD"/>
    <w:rsid w:val="00733B2C"/>
    <w:rsid w:val="00734213"/>
    <w:rsid w:val="0073646D"/>
    <w:rsid w:val="00737BC4"/>
    <w:rsid w:val="007407DF"/>
    <w:rsid w:val="00740BB5"/>
    <w:rsid w:val="00741F41"/>
    <w:rsid w:val="007427CE"/>
    <w:rsid w:val="00743858"/>
    <w:rsid w:val="00747534"/>
    <w:rsid w:val="007498B8"/>
    <w:rsid w:val="007501C0"/>
    <w:rsid w:val="007516C5"/>
    <w:rsid w:val="0075223C"/>
    <w:rsid w:val="00752B18"/>
    <w:rsid w:val="00752EAF"/>
    <w:rsid w:val="007548A6"/>
    <w:rsid w:val="00755667"/>
    <w:rsid w:val="0075715A"/>
    <w:rsid w:val="0076015F"/>
    <w:rsid w:val="00760304"/>
    <w:rsid w:val="00760471"/>
    <w:rsid w:val="0076238E"/>
    <w:rsid w:val="00765402"/>
    <w:rsid w:val="00766110"/>
    <w:rsid w:val="00767DDD"/>
    <w:rsid w:val="0077075D"/>
    <w:rsid w:val="00771279"/>
    <w:rsid w:val="0077293F"/>
    <w:rsid w:val="00772CDA"/>
    <w:rsid w:val="007744B6"/>
    <w:rsid w:val="007764A2"/>
    <w:rsid w:val="007768B8"/>
    <w:rsid w:val="0077702A"/>
    <w:rsid w:val="007775D5"/>
    <w:rsid w:val="00777C77"/>
    <w:rsid w:val="00777D04"/>
    <w:rsid w:val="00782173"/>
    <w:rsid w:val="00782354"/>
    <w:rsid w:val="00782A39"/>
    <w:rsid w:val="00782AF1"/>
    <w:rsid w:val="007841EB"/>
    <w:rsid w:val="00785D96"/>
    <w:rsid w:val="007861BD"/>
    <w:rsid w:val="0079044A"/>
    <w:rsid w:val="007945E9"/>
    <w:rsid w:val="007950D7"/>
    <w:rsid w:val="007954D1"/>
    <w:rsid w:val="00795666"/>
    <w:rsid w:val="00796F41"/>
    <w:rsid w:val="007978F1"/>
    <w:rsid w:val="00797AA7"/>
    <w:rsid w:val="007A052A"/>
    <w:rsid w:val="007A0C6C"/>
    <w:rsid w:val="007A11EF"/>
    <w:rsid w:val="007A2235"/>
    <w:rsid w:val="007A27C7"/>
    <w:rsid w:val="007A3028"/>
    <w:rsid w:val="007A3105"/>
    <w:rsid w:val="007A4AC8"/>
    <w:rsid w:val="007A67CE"/>
    <w:rsid w:val="007A6884"/>
    <w:rsid w:val="007A6DEF"/>
    <w:rsid w:val="007A7AD9"/>
    <w:rsid w:val="007B2425"/>
    <w:rsid w:val="007B2D91"/>
    <w:rsid w:val="007B400A"/>
    <w:rsid w:val="007B701E"/>
    <w:rsid w:val="007C080D"/>
    <w:rsid w:val="007C1DFC"/>
    <w:rsid w:val="007C20C0"/>
    <w:rsid w:val="007C260E"/>
    <w:rsid w:val="007C31B8"/>
    <w:rsid w:val="007C3321"/>
    <w:rsid w:val="007C6E9F"/>
    <w:rsid w:val="007D0675"/>
    <w:rsid w:val="007D0691"/>
    <w:rsid w:val="007D0816"/>
    <w:rsid w:val="007D115E"/>
    <w:rsid w:val="007D1297"/>
    <w:rsid w:val="007D1EC8"/>
    <w:rsid w:val="007D3684"/>
    <w:rsid w:val="007D4711"/>
    <w:rsid w:val="007D6A31"/>
    <w:rsid w:val="007D6B65"/>
    <w:rsid w:val="007D6C1F"/>
    <w:rsid w:val="007D706E"/>
    <w:rsid w:val="007D7083"/>
    <w:rsid w:val="007D73CA"/>
    <w:rsid w:val="007D77E3"/>
    <w:rsid w:val="007E1DED"/>
    <w:rsid w:val="007E1E86"/>
    <w:rsid w:val="007E2F28"/>
    <w:rsid w:val="007E36EA"/>
    <w:rsid w:val="007E3B12"/>
    <w:rsid w:val="007E6495"/>
    <w:rsid w:val="007E76D3"/>
    <w:rsid w:val="007E77DB"/>
    <w:rsid w:val="007F03E0"/>
    <w:rsid w:val="007F10E7"/>
    <w:rsid w:val="007F13A7"/>
    <w:rsid w:val="007F160F"/>
    <w:rsid w:val="007F26DE"/>
    <w:rsid w:val="007F4216"/>
    <w:rsid w:val="007F48DA"/>
    <w:rsid w:val="007F4DEE"/>
    <w:rsid w:val="007F5036"/>
    <w:rsid w:val="007F5E55"/>
    <w:rsid w:val="007F655B"/>
    <w:rsid w:val="007F6DE9"/>
    <w:rsid w:val="007F7E7E"/>
    <w:rsid w:val="00803B4A"/>
    <w:rsid w:val="00803F3C"/>
    <w:rsid w:val="008049CC"/>
    <w:rsid w:val="00804DB3"/>
    <w:rsid w:val="00804E07"/>
    <w:rsid w:val="008054F6"/>
    <w:rsid w:val="0080706D"/>
    <w:rsid w:val="00810DD7"/>
    <w:rsid w:val="00811037"/>
    <w:rsid w:val="00811F08"/>
    <w:rsid w:val="00812880"/>
    <w:rsid w:val="008138D0"/>
    <w:rsid w:val="008157AC"/>
    <w:rsid w:val="00816102"/>
    <w:rsid w:val="00816832"/>
    <w:rsid w:val="008177DA"/>
    <w:rsid w:val="00820458"/>
    <w:rsid w:val="00820725"/>
    <w:rsid w:val="00820F44"/>
    <w:rsid w:val="00822A1A"/>
    <w:rsid w:val="008238E4"/>
    <w:rsid w:val="008245EE"/>
    <w:rsid w:val="00824DFB"/>
    <w:rsid w:val="008276B2"/>
    <w:rsid w:val="00827A15"/>
    <w:rsid w:val="00831166"/>
    <w:rsid w:val="0083251A"/>
    <w:rsid w:val="00832E3A"/>
    <w:rsid w:val="0083548A"/>
    <w:rsid w:val="00836A2D"/>
    <w:rsid w:val="00837075"/>
    <w:rsid w:val="0083784A"/>
    <w:rsid w:val="0084011C"/>
    <w:rsid w:val="008404F4"/>
    <w:rsid w:val="0084149E"/>
    <w:rsid w:val="00841E83"/>
    <w:rsid w:val="00844EEF"/>
    <w:rsid w:val="008453FE"/>
    <w:rsid w:val="00846C42"/>
    <w:rsid w:val="00846D73"/>
    <w:rsid w:val="00846D8A"/>
    <w:rsid w:val="00847E65"/>
    <w:rsid w:val="00852C78"/>
    <w:rsid w:val="00855CD4"/>
    <w:rsid w:val="00857C91"/>
    <w:rsid w:val="00864373"/>
    <w:rsid w:val="0086462D"/>
    <w:rsid w:val="00870E7D"/>
    <w:rsid w:val="00870FEA"/>
    <w:rsid w:val="0087161A"/>
    <w:rsid w:val="00874157"/>
    <w:rsid w:val="00874284"/>
    <w:rsid w:val="0087442A"/>
    <w:rsid w:val="00874C1F"/>
    <w:rsid w:val="00874C9E"/>
    <w:rsid w:val="00875250"/>
    <w:rsid w:val="008757FC"/>
    <w:rsid w:val="00876119"/>
    <w:rsid w:val="00876C1E"/>
    <w:rsid w:val="00881B48"/>
    <w:rsid w:val="00881E67"/>
    <w:rsid w:val="00883FD7"/>
    <w:rsid w:val="00886794"/>
    <w:rsid w:val="0088713A"/>
    <w:rsid w:val="00887D10"/>
    <w:rsid w:val="00890FC9"/>
    <w:rsid w:val="0089149C"/>
    <w:rsid w:val="008929F4"/>
    <w:rsid w:val="00896AF9"/>
    <w:rsid w:val="00897A8C"/>
    <w:rsid w:val="00897C6D"/>
    <w:rsid w:val="00897C71"/>
    <w:rsid w:val="008A2E99"/>
    <w:rsid w:val="008A357C"/>
    <w:rsid w:val="008A4005"/>
    <w:rsid w:val="008A5192"/>
    <w:rsid w:val="008B034E"/>
    <w:rsid w:val="008B121C"/>
    <w:rsid w:val="008B2E56"/>
    <w:rsid w:val="008B486C"/>
    <w:rsid w:val="008C2CCA"/>
    <w:rsid w:val="008C354C"/>
    <w:rsid w:val="008C3D56"/>
    <w:rsid w:val="008C3E0C"/>
    <w:rsid w:val="008C4181"/>
    <w:rsid w:val="008C431E"/>
    <w:rsid w:val="008C4ECD"/>
    <w:rsid w:val="008D097A"/>
    <w:rsid w:val="008D10E7"/>
    <w:rsid w:val="008D141D"/>
    <w:rsid w:val="008D2392"/>
    <w:rsid w:val="008D36AA"/>
    <w:rsid w:val="008D38DA"/>
    <w:rsid w:val="008D4331"/>
    <w:rsid w:val="008D4EBD"/>
    <w:rsid w:val="008D53B3"/>
    <w:rsid w:val="008D668B"/>
    <w:rsid w:val="008D7E90"/>
    <w:rsid w:val="008E0BC0"/>
    <w:rsid w:val="008E2BCB"/>
    <w:rsid w:val="008E407D"/>
    <w:rsid w:val="008E5CB3"/>
    <w:rsid w:val="008E6684"/>
    <w:rsid w:val="008E6A87"/>
    <w:rsid w:val="008E75AE"/>
    <w:rsid w:val="008E78CE"/>
    <w:rsid w:val="008F31E5"/>
    <w:rsid w:val="008F382E"/>
    <w:rsid w:val="008F3A94"/>
    <w:rsid w:val="008F47F0"/>
    <w:rsid w:val="008F4A5B"/>
    <w:rsid w:val="008F763D"/>
    <w:rsid w:val="008F7E7B"/>
    <w:rsid w:val="009014A5"/>
    <w:rsid w:val="00901A00"/>
    <w:rsid w:val="009035B0"/>
    <w:rsid w:val="00903702"/>
    <w:rsid w:val="0090402B"/>
    <w:rsid w:val="00905F76"/>
    <w:rsid w:val="00906789"/>
    <w:rsid w:val="009071CE"/>
    <w:rsid w:val="00910355"/>
    <w:rsid w:val="00912D00"/>
    <w:rsid w:val="009130B7"/>
    <w:rsid w:val="00914050"/>
    <w:rsid w:val="00921123"/>
    <w:rsid w:val="00921786"/>
    <w:rsid w:val="0092234D"/>
    <w:rsid w:val="00923295"/>
    <w:rsid w:val="00924CB8"/>
    <w:rsid w:val="00925477"/>
    <w:rsid w:val="00925495"/>
    <w:rsid w:val="00926936"/>
    <w:rsid w:val="00926ED7"/>
    <w:rsid w:val="0092767A"/>
    <w:rsid w:val="00927841"/>
    <w:rsid w:val="0092790D"/>
    <w:rsid w:val="00927F8D"/>
    <w:rsid w:val="00932D8A"/>
    <w:rsid w:val="00932E00"/>
    <w:rsid w:val="0093429B"/>
    <w:rsid w:val="0093468D"/>
    <w:rsid w:val="00934D0A"/>
    <w:rsid w:val="009402F4"/>
    <w:rsid w:val="00940A64"/>
    <w:rsid w:val="0094151A"/>
    <w:rsid w:val="009425EC"/>
    <w:rsid w:val="00944173"/>
    <w:rsid w:val="009443C0"/>
    <w:rsid w:val="00945D63"/>
    <w:rsid w:val="0095090B"/>
    <w:rsid w:val="0095132A"/>
    <w:rsid w:val="00951EFB"/>
    <w:rsid w:val="00952105"/>
    <w:rsid w:val="009532B3"/>
    <w:rsid w:val="009556DB"/>
    <w:rsid w:val="009565C9"/>
    <w:rsid w:val="00956E23"/>
    <w:rsid w:val="0095714E"/>
    <w:rsid w:val="00960487"/>
    <w:rsid w:val="009615A3"/>
    <w:rsid w:val="009618BA"/>
    <w:rsid w:val="0096290C"/>
    <w:rsid w:val="00963C52"/>
    <w:rsid w:val="00963CEE"/>
    <w:rsid w:val="00963E9D"/>
    <w:rsid w:val="00964076"/>
    <w:rsid w:val="009651C1"/>
    <w:rsid w:val="00965374"/>
    <w:rsid w:val="00966075"/>
    <w:rsid w:val="009717DE"/>
    <w:rsid w:val="00972590"/>
    <w:rsid w:val="00974A8A"/>
    <w:rsid w:val="009758D2"/>
    <w:rsid w:val="00975BE3"/>
    <w:rsid w:val="00976971"/>
    <w:rsid w:val="00976EF2"/>
    <w:rsid w:val="00977015"/>
    <w:rsid w:val="0098041C"/>
    <w:rsid w:val="0098124E"/>
    <w:rsid w:val="0098165B"/>
    <w:rsid w:val="009823F4"/>
    <w:rsid w:val="0098271E"/>
    <w:rsid w:val="00982E98"/>
    <w:rsid w:val="00984545"/>
    <w:rsid w:val="009850E2"/>
    <w:rsid w:val="009869E8"/>
    <w:rsid w:val="00990224"/>
    <w:rsid w:val="00992353"/>
    <w:rsid w:val="00993573"/>
    <w:rsid w:val="00993C0C"/>
    <w:rsid w:val="0099400E"/>
    <w:rsid w:val="00994FED"/>
    <w:rsid w:val="009974F1"/>
    <w:rsid w:val="00997913"/>
    <w:rsid w:val="009A0030"/>
    <w:rsid w:val="009A0BBE"/>
    <w:rsid w:val="009A11D7"/>
    <w:rsid w:val="009A2F89"/>
    <w:rsid w:val="009A5E5A"/>
    <w:rsid w:val="009A6987"/>
    <w:rsid w:val="009B13F2"/>
    <w:rsid w:val="009B1945"/>
    <w:rsid w:val="009B2ABA"/>
    <w:rsid w:val="009B3BFD"/>
    <w:rsid w:val="009B5088"/>
    <w:rsid w:val="009B6697"/>
    <w:rsid w:val="009C129A"/>
    <w:rsid w:val="009C1822"/>
    <w:rsid w:val="009C1A2C"/>
    <w:rsid w:val="009C3A62"/>
    <w:rsid w:val="009C767E"/>
    <w:rsid w:val="009D1043"/>
    <w:rsid w:val="009D1BC6"/>
    <w:rsid w:val="009D214C"/>
    <w:rsid w:val="009D234A"/>
    <w:rsid w:val="009D2926"/>
    <w:rsid w:val="009D4ADD"/>
    <w:rsid w:val="009D4E5B"/>
    <w:rsid w:val="009D5F45"/>
    <w:rsid w:val="009D637E"/>
    <w:rsid w:val="009D6B75"/>
    <w:rsid w:val="009D7483"/>
    <w:rsid w:val="009D7B30"/>
    <w:rsid w:val="009E1298"/>
    <w:rsid w:val="009E1395"/>
    <w:rsid w:val="009E1A5F"/>
    <w:rsid w:val="009E1C1A"/>
    <w:rsid w:val="009E3293"/>
    <w:rsid w:val="009E491A"/>
    <w:rsid w:val="009E63FA"/>
    <w:rsid w:val="009E70A3"/>
    <w:rsid w:val="009E7118"/>
    <w:rsid w:val="009F1C8D"/>
    <w:rsid w:val="009F36DD"/>
    <w:rsid w:val="009F42E7"/>
    <w:rsid w:val="009F73DF"/>
    <w:rsid w:val="00A00791"/>
    <w:rsid w:val="00A00D61"/>
    <w:rsid w:val="00A02447"/>
    <w:rsid w:val="00A02D76"/>
    <w:rsid w:val="00A03D29"/>
    <w:rsid w:val="00A044DD"/>
    <w:rsid w:val="00A05CD2"/>
    <w:rsid w:val="00A06B66"/>
    <w:rsid w:val="00A07258"/>
    <w:rsid w:val="00A10346"/>
    <w:rsid w:val="00A10729"/>
    <w:rsid w:val="00A113FF"/>
    <w:rsid w:val="00A114B9"/>
    <w:rsid w:val="00A1369D"/>
    <w:rsid w:val="00A1432D"/>
    <w:rsid w:val="00A168EB"/>
    <w:rsid w:val="00A17290"/>
    <w:rsid w:val="00A17544"/>
    <w:rsid w:val="00A17E78"/>
    <w:rsid w:val="00A201E0"/>
    <w:rsid w:val="00A20A75"/>
    <w:rsid w:val="00A22796"/>
    <w:rsid w:val="00A23529"/>
    <w:rsid w:val="00A242B0"/>
    <w:rsid w:val="00A24AF5"/>
    <w:rsid w:val="00A24D03"/>
    <w:rsid w:val="00A250E9"/>
    <w:rsid w:val="00A25367"/>
    <w:rsid w:val="00A25930"/>
    <w:rsid w:val="00A265A2"/>
    <w:rsid w:val="00A278C3"/>
    <w:rsid w:val="00A27AD3"/>
    <w:rsid w:val="00A27F17"/>
    <w:rsid w:val="00A321A4"/>
    <w:rsid w:val="00A329ED"/>
    <w:rsid w:val="00A32C63"/>
    <w:rsid w:val="00A32FEA"/>
    <w:rsid w:val="00A335FB"/>
    <w:rsid w:val="00A34926"/>
    <w:rsid w:val="00A34D78"/>
    <w:rsid w:val="00A41DEF"/>
    <w:rsid w:val="00A425C4"/>
    <w:rsid w:val="00A42E4E"/>
    <w:rsid w:val="00A4370F"/>
    <w:rsid w:val="00A438EE"/>
    <w:rsid w:val="00A446CF"/>
    <w:rsid w:val="00A449E2"/>
    <w:rsid w:val="00A45EF6"/>
    <w:rsid w:val="00A46167"/>
    <w:rsid w:val="00A474F9"/>
    <w:rsid w:val="00A47D6F"/>
    <w:rsid w:val="00A50796"/>
    <w:rsid w:val="00A51BA7"/>
    <w:rsid w:val="00A52B39"/>
    <w:rsid w:val="00A52C11"/>
    <w:rsid w:val="00A52D03"/>
    <w:rsid w:val="00A52E66"/>
    <w:rsid w:val="00A53C79"/>
    <w:rsid w:val="00A562BB"/>
    <w:rsid w:val="00A61EA2"/>
    <w:rsid w:val="00A63427"/>
    <w:rsid w:val="00A63673"/>
    <w:rsid w:val="00A64E21"/>
    <w:rsid w:val="00A6532C"/>
    <w:rsid w:val="00A65BEB"/>
    <w:rsid w:val="00A6694E"/>
    <w:rsid w:val="00A67381"/>
    <w:rsid w:val="00A67B40"/>
    <w:rsid w:val="00A70109"/>
    <w:rsid w:val="00A737CD"/>
    <w:rsid w:val="00A73801"/>
    <w:rsid w:val="00A738D0"/>
    <w:rsid w:val="00A7392C"/>
    <w:rsid w:val="00A7569E"/>
    <w:rsid w:val="00A759E1"/>
    <w:rsid w:val="00A760C5"/>
    <w:rsid w:val="00A76AF3"/>
    <w:rsid w:val="00A779D7"/>
    <w:rsid w:val="00A77F89"/>
    <w:rsid w:val="00A80806"/>
    <w:rsid w:val="00A81BC3"/>
    <w:rsid w:val="00A8279E"/>
    <w:rsid w:val="00A834F9"/>
    <w:rsid w:val="00A84470"/>
    <w:rsid w:val="00A84508"/>
    <w:rsid w:val="00A85995"/>
    <w:rsid w:val="00A860C6"/>
    <w:rsid w:val="00A86DBE"/>
    <w:rsid w:val="00A875DA"/>
    <w:rsid w:val="00A915B6"/>
    <w:rsid w:val="00A93741"/>
    <w:rsid w:val="00A93BA2"/>
    <w:rsid w:val="00A95B21"/>
    <w:rsid w:val="00A963D1"/>
    <w:rsid w:val="00A96A83"/>
    <w:rsid w:val="00A96FA3"/>
    <w:rsid w:val="00A979C6"/>
    <w:rsid w:val="00A97CF0"/>
    <w:rsid w:val="00AA10DC"/>
    <w:rsid w:val="00AA3C03"/>
    <w:rsid w:val="00AA3C18"/>
    <w:rsid w:val="00AA49C8"/>
    <w:rsid w:val="00AA4EB2"/>
    <w:rsid w:val="00AA535D"/>
    <w:rsid w:val="00AA5FCC"/>
    <w:rsid w:val="00AA601F"/>
    <w:rsid w:val="00AA79B9"/>
    <w:rsid w:val="00AB07C5"/>
    <w:rsid w:val="00AB18F2"/>
    <w:rsid w:val="00AB251A"/>
    <w:rsid w:val="00AB3855"/>
    <w:rsid w:val="00AB4186"/>
    <w:rsid w:val="00AB4274"/>
    <w:rsid w:val="00AB5669"/>
    <w:rsid w:val="00AB5B99"/>
    <w:rsid w:val="00AB6087"/>
    <w:rsid w:val="00AB6894"/>
    <w:rsid w:val="00AC087A"/>
    <w:rsid w:val="00AC0E64"/>
    <w:rsid w:val="00AC0FAE"/>
    <w:rsid w:val="00AC10DA"/>
    <w:rsid w:val="00AC13D5"/>
    <w:rsid w:val="00AC187B"/>
    <w:rsid w:val="00AC19C5"/>
    <w:rsid w:val="00AC1BCE"/>
    <w:rsid w:val="00AC2369"/>
    <w:rsid w:val="00AC3267"/>
    <w:rsid w:val="00AC6335"/>
    <w:rsid w:val="00AC77F7"/>
    <w:rsid w:val="00AC7B26"/>
    <w:rsid w:val="00AD04EF"/>
    <w:rsid w:val="00AD0C8C"/>
    <w:rsid w:val="00AD0F8A"/>
    <w:rsid w:val="00AD1039"/>
    <w:rsid w:val="00AD2DE1"/>
    <w:rsid w:val="00AD4A32"/>
    <w:rsid w:val="00AD657C"/>
    <w:rsid w:val="00AE320E"/>
    <w:rsid w:val="00AE3F4C"/>
    <w:rsid w:val="00AE51C1"/>
    <w:rsid w:val="00AE5A0E"/>
    <w:rsid w:val="00AE5E5C"/>
    <w:rsid w:val="00AE647E"/>
    <w:rsid w:val="00AF09EA"/>
    <w:rsid w:val="00AF0AC1"/>
    <w:rsid w:val="00AF0F03"/>
    <w:rsid w:val="00AF2A99"/>
    <w:rsid w:val="00AF3ACF"/>
    <w:rsid w:val="00AF4AB8"/>
    <w:rsid w:val="00AF5555"/>
    <w:rsid w:val="00AF7103"/>
    <w:rsid w:val="00B05B9A"/>
    <w:rsid w:val="00B05D59"/>
    <w:rsid w:val="00B0700B"/>
    <w:rsid w:val="00B07E79"/>
    <w:rsid w:val="00B10A85"/>
    <w:rsid w:val="00B12160"/>
    <w:rsid w:val="00B12B63"/>
    <w:rsid w:val="00B12D9E"/>
    <w:rsid w:val="00B1482E"/>
    <w:rsid w:val="00B14B7D"/>
    <w:rsid w:val="00B150D5"/>
    <w:rsid w:val="00B1523A"/>
    <w:rsid w:val="00B15B2A"/>
    <w:rsid w:val="00B15D2E"/>
    <w:rsid w:val="00B20148"/>
    <w:rsid w:val="00B205A0"/>
    <w:rsid w:val="00B2181D"/>
    <w:rsid w:val="00B21934"/>
    <w:rsid w:val="00B21CFB"/>
    <w:rsid w:val="00B241AB"/>
    <w:rsid w:val="00B25B90"/>
    <w:rsid w:val="00B262FE"/>
    <w:rsid w:val="00B26395"/>
    <w:rsid w:val="00B26869"/>
    <w:rsid w:val="00B30DAB"/>
    <w:rsid w:val="00B31C6C"/>
    <w:rsid w:val="00B32F2C"/>
    <w:rsid w:val="00B33AD3"/>
    <w:rsid w:val="00B34BE4"/>
    <w:rsid w:val="00B34E25"/>
    <w:rsid w:val="00B35C8E"/>
    <w:rsid w:val="00B363C2"/>
    <w:rsid w:val="00B36DD6"/>
    <w:rsid w:val="00B36F07"/>
    <w:rsid w:val="00B3708F"/>
    <w:rsid w:val="00B419A4"/>
    <w:rsid w:val="00B432BF"/>
    <w:rsid w:val="00B475EB"/>
    <w:rsid w:val="00B5008D"/>
    <w:rsid w:val="00B50171"/>
    <w:rsid w:val="00B50B71"/>
    <w:rsid w:val="00B50DAC"/>
    <w:rsid w:val="00B50E3F"/>
    <w:rsid w:val="00B52784"/>
    <w:rsid w:val="00B539CB"/>
    <w:rsid w:val="00B5445D"/>
    <w:rsid w:val="00B55789"/>
    <w:rsid w:val="00B563DC"/>
    <w:rsid w:val="00B56434"/>
    <w:rsid w:val="00B62D32"/>
    <w:rsid w:val="00B655A9"/>
    <w:rsid w:val="00B677EE"/>
    <w:rsid w:val="00B67932"/>
    <w:rsid w:val="00B71A44"/>
    <w:rsid w:val="00B7460E"/>
    <w:rsid w:val="00B749DE"/>
    <w:rsid w:val="00B761AC"/>
    <w:rsid w:val="00B764C8"/>
    <w:rsid w:val="00B77CA2"/>
    <w:rsid w:val="00B8086A"/>
    <w:rsid w:val="00B80D29"/>
    <w:rsid w:val="00B80D62"/>
    <w:rsid w:val="00B814B0"/>
    <w:rsid w:val="00B83424"/>
    <w:rsid w:val="00B847DF"/>
    <w:rsid w:val="00B850E3"/>
    <w:rsid w:val="00B91B9A"/>
    <w:rsid w:val="00B94764"/>
    <w:rsid w:val="00B94C36"/>
    <w:rsid w:val="00B951DA"/>
    <w:rsid w:val="00B958E5"/>
    <w:rsid w:val="00B966A8"/>
    <w:rsid w:val="00B96B64"/>
    <w:rsid w:val="00B96B92"/>
    <w:rsid w:val="00B96D25"/>
    <w:rsid w:val="00BA006C"/>
    <w:rsid w:val="00BA07F1"/>
    <w:rsid w:val="00BA15FD"/>
    <w:rsid w:val="00BA1626"/>
    <w:rsid w:val="00BA2B7B"/>
    <w:rsid w:val="00BA2E9C"/>
    <w:rsid w:val="00BA3199"/>
    <w:rsid w:val="00BA4747"/>
    <w:rsid w:val="00BA509C"/>
    <w:rsid w:val="00BA55EF"/>
    <w:rsid w:val="00BA5F4B"/>
    <w:rsid w:val="00BA7A30"/>
    <w:rsid w:val="00BB17B3"/>
    <w:rsid w:val="00BB3727"/>
    <w:rsid w:val="00BB48BA"/>
    <w:rsid w:val="00BB493D"/>
    <w:rsid w:val="00BB4CD3"/>
    <w:rsid w:val="00BB61A8"/>
    <w:rsid w:val="00BB627A"/>
    <w:rsid w:val="00BB67A5"/>
    <w:rsid w:val="00BB7005"/>
    <w:rsid w:val="00BB7F9F"/>
    <w:rsid w:val="00BC20BA"/>
    <w:rsid w:val="00BC28D3"/>
    <w:rsid w:val="00BC2BD5"/>
    <w:rsid w:val="00BC3496"/>
    <w:rsid w:val="00BC3C0C"/>
    <w:rsid w:val="00BC43A4"/>
    <w:rsid w:val="00BC44E8"/>
    <w:rsid w:val="00BC46F4"/>
    <w:rsid w:val="00BC554F"/>
    <w:rsid w:val="00BC62D5"/>
    <w:rsid w:val="00BC733F"/>
    <w:rsid w:val="00BD0774"/>
    <w:rsid w:val="00BD233C"/>
    <w:rsid w:val="00BD2545"/>
    <w:rsid w:val="00BD4119"/>
    <w:rsid w:val="00BE1DF5"/>
    <w:rsid w:val="00BE2521"/>
    <w:rsid w:val="00BE35D7"/>
    <w:rsid w:val="00BE387E"/>
    <w:rsid w:val="00BE4A1D"/>
    <w:rsid w:val="00BE4C17"/>
    <w:rsid w:val="00BE67D8"/>
    <w:rsid w:val="00BF31FC"/>
    <w:rsid w:val="00BF4198"/>
    <w:rsid w:val="00BF5A2A"/>
    <w:rsid w:val="00BF6D6A"/>
    <w:rsid w:val="00BF7670"/>
    <w:rsid w:val="00BF7F5E"/>
    <w:rsid w:val="00C001ED"/>
    <w:rsid w:val="00C005DF"/>
    <w:rsid w:val="00C008C3"/>
    <w:rsid w:val="00C00AA5"/>
    <w:rsid w:val="00C00DF4"/>
    <w:rsid w:val="00C00EC7"/>
    <w:rsid w:val="00C023AC"/>
    <w:rsid w:val="00C035E4"/>
    <w:rsid w:val="00C04001"/>
    <w:rsid w:val="00C043EF"/>
    <w:rsid w:val="00C05B84"/>
    <w:rsid w:val="00C06E15"/>
    <w:rsid w:val="00C10643"/>
    <w:rsid w:val="00C1171A"/>
    <w:rsid w:val="00C1177C"/>
    <w:rsid w:val="00C11D0B"/>
    <w:rsid w:val="00C1330A"/>
    <w:rsid w:val="00C1508F"/>
    <w:rsid w:val="00C151D8"/>
    <w:rsid w:val="00C17494"/>
    <w:rsid w:val="00C179B7"/>
    <w:rsid w:val="00C17AE8"/>
    <w:rsid w:val="00C17F74"/>
    <w:rsid w:val="00C2083D"/>
    <w:rsid w:val="00C20FA3"/>
    <w:rsid w:val="00C228B5"/>
    <w:rsid w:val="00C22AED"/>
    <w:rsid w:val="00C22BAE"/>
    <w:rsid w:val="00C24914"/>
    <w:rsid w:val="00C24D8E"/>
    <w:rsid w:val="00C26B07"/>
    <w:rsid w:val="00C26B70"/>
    <w:rsid w:val="00C3022D"/>
    <w:rsid w:val="00C3257B"/>
    <w:rsid w:val="00C326E3"/>
    <w:rsid w:val="00C3284D"/>
    <w:rsid w:val="00C330C5"/>
    <w:rsid w:val="00C34D3C"/>
    <w:rsid w:val="00C36089"/>
    <w:rsid w:val="00C4008E"/>
    <w:rsid w:val="00C402AD"/>
    <w:rsid w:val="00C42E62"/>
    <w:rsid w:val="00C44735"/>
    <w:rsid w:val="00C45D6A"/>
    <w:rsid w:val="00C478F7"/>
    <w:rsid w:val="00C47F00"/>
    <w:rsid w:val="00C50F85"/>
    <w:rsid w:val="00C512FD"/>
    <w:rsid w:val="00C51BCD"/>
    <w:rsid w:val="00C52026"/>
    <w:rsid w:val="00C52310"/>
    <w:rsid w:val="00C54D7F"/>
    <w:rsid w:val="00C56217"/>
    <w:rsid w:val="00C60213"/>
    <w:rsid w:val="00C61804"/>
    <w:rsid w:val="00C62C54"/>
    <w:rsid w:val="00C62C82"/>
    <w:rsid w:val="00C634DC"/>
    <w:rsid w:val="00C6353D"/>
    <w:rsid w:val="00C6405A"/>
    <w:rsid w:val="00C677A0"/>
    <w:rsid w:val="00C70FA4"/>
    <w:rsid w:val="00C72CC5"/>
    <w:rsid w:val="00C75FF3"/>
    <w:rsid w:val="00C760CA"/>
    <w:rsid w:val="00C76B5C"/>
    <w:rsid w:val="00C76EDE"/>
    <w:rsid w:val="00C77384"/>
    <w:rsid w:val="00C8102B"/>
    <w:rsid w:val="00C820C8"/>
    <w:rsid w:val="00C843B9"/>
    <w:rsid w:val="00C84D0A"/>
    <w:rsid w:val="00C867E1"/>
    <w:rsid w:val="00C87B4C"/>
    <w:rsid w:val="00C87E81"/>
    <w:rsid w:val="00C905D6"/>
    <w:rsid w:val="00C90B17"/>
    <w:rsid w:val="00C90B57"/>
    <w:rsid w:val="00C90EB7"/>
    <w:rsid w:val="00C91D7E"/>
    <w:rsid w:val="00C92261"/>
    <w:rsid w:val="00C9392E"/>
    <w:rsid w:val="00C93950"/>
    <w:rsid w:val="00C941FE"/>
    <w:rsid w:val="00C94232"/>
    <w:rsid w:val="00C95FB7"/>
    <w:rsid w:val="00C971BF"/>
    <w:rsid w:val="00CA0B2E"/>
    <w:rsid w:val="00CA1F02"/>
    <w:rsid w:val="00CA28B8"/>
    <w:rsid w:val="00CA3B95"/>
    <w:rsid w:val="00CA50F9"/>
    <w:rsid w:val="00CA582E"/>
    <w:rsid w:val="00CA6F7D"/>
    <w:rsid w:val="00CB179A"/>
    <w:rsid w:val="00CB44FA"/>
    <w:rsid w:val="00CB4643"/>
    <w:rsid w:val="00CB58C1"/>
    <w:rsid w:val="00CB642A"/>
    <w:rsid w:val="00CB7D93"/>
    <w:rsid w:val="00CB7F16"/>
    <w:rsid w:val="00CC3CB3"/>
    <w:rsid w:val="00CC3D29"/>
    <w:rsid w:val="00CC462D"/>
    <w:rsid w:val="00CD062F"/>
    <w:rsid w:val="00CD09F6"/>
    <w:rsid w:val="00CD0A3B"/>
    <w:rsid w:val="00CD0FA8"/>
    <w:rsid w:val="00CD12EB"/>
    <w:rsid w:val="00CD1DC9"/>
    <w:rsid w:val="00CD1E49"/>
    <w:rsid w:val="00CD3317"/>
    <w:rsid w:val="00CD3B34"/>
    <w:rsid w:val="00CD3B40"/>
    <w:rsid w:val="00CD4BE2"/>
    <w:rsid w:val="00CD580A"/>
    <w:rsid w:val="00CD6217"/>
    <w:rsid w:val="00CD6889"/>
    <w:rsid w:val="00CD74EA"/>
    <w:rsid w:val="00CE275C"/>
    <w:rsid w:val="00CE2C8D"/>
    <w:rsid w:val="00CE3B12"/>
    <w:rsid w:val="00CE50BE"/>
    <w:rsid w:val="00CE576A"/>
    <w:rsid w:val="00CE689F"/>
    <w:rsid w:val="00CE6C5E"/>
    <w:rsid w:val="00CE6E9E"/>
    <w:rsid w:val="00CE78B5"/>
    <w:rsid w:val="00CE7E56"/>
    <w:rsid w:val="00CF0F26"/>
    <w:rsid w:val="00CF2638"/>
    <w:rsid w:val="00CF5789"/>
    <w:rsid w:val="00CF58AB"/>
    <w:rsid w:val="00CF5FF0"/>
    <w:rsid w:val="00CF6E38"/>
    <w:rsid w:val="00CF756D"/>
    <w:rsid w:val="00D00ED0"/>
    <w:rsid w:val="00D0142B"/>
    <w:rsid w:val="00D0183C"/>
    <w:rsid w:val="00D0290D"/>
    <w:rsid w:val="00D02C01"/>
    <w:rsid w:val="00D02DF5"/>
    <w:rsid w:val="00D03F24"/>
    <w:rsid w:val="00D04F58"/>
    <w:rsid w:val="00D10F8B"/>
    <w:rsid w:val="00D1127A"/>
    <w:rsid w:val="00D11764"/>
    <w:rsid w:val="00D13303"/>
    <w:rsid w:val="00D1436F"/>
    <w:rsid w:val="00D1480D"/>
    <w:rsid w:val="00D14962"/>
    <w:rsid w:val="00D14F99"/>
    <w:rsid w:val="00D157CD"/>
    <w:rsid w:val="00D17033"/>
    <w:rsid w:val="00D21AE1"/>
    <w:rsid w:val="00D21EA2"/>
    <w:rsid w:val="00D22276"/>
    <w:rsid w:val="00D228CF"/>
    <w:rsid w:val="00D22E91"/>
    <w:rsid w:val="00D23648"/>
    <w:rsid w:val="00D23BB5"/>
    <w:rsid w:val="00D2484E"/>
    <w:rsid w:val="00D250F5"/>
    <w:rsid w:val="00D252BE"/>
    <w:rsid w:val="00D30706"/>
    <w:rsid w:val="00D30B4E"/>
    <w:rsid w:val="00D312C4"/>
    <w:rsid w:val="00D3244E"/>
    <w:rsid w:val="00D3258B"/>
    <w:rsid w:val="00D32624"/>
    <w:rsid w:val="00D342A0"/>
    <w:rsid w:val="00D34899"/>
    <w:rsid w:val="00D35297"/>
    <w:rsid w:val="00D355B5"/>
    <w:rsid w:val="00D362CF"/>
    <w:rsid w:val="00D3696A"/>
    <w:rsid w:val="00D3718D"/>
    <w:rsid w:val="00D374C2"/>
    <w:rsid w:val="00D401E6"/>
    <w:rsid w:val="00D4035D"/>
    <w:rsid w:val="00D416C2"/>
    <w:rsid w:val="00D41CD7"/>
    <w:rsid w:val="00D4298F"/>
    <w:rsid w:val="00D436F7"/>
    <w:rsid w:val="00D43F95"/>
    <w:rsid w:val="00D4537F"/>
    <w:rsid w:val="00D45A60"/>
    <w:rsid w:val="00D467C7"/>
    <w:rsid w:val="00D4770D"/>
    <w:rsid w:val="00D4791E"/>
    <w:rsid w:val="00D47E73"/>
    <w:rsid w:val="00D47F51"/>
    <w:rsid w:val="00D500A2"/>
    <w:rsid w:val="00D50A41"/>
    <w:rsid w:val="00D50F95"/>
    <w:rsid w:val="00D520CC"/>
    <w:rsid w:val="00D536FE"/>
    <w:rsid w:val="00D53C52"/>
    <w:rsid w:val="00D5533A"/>
    <w:rsid w:val="00D5579E"/>
    <w:rsid w:val="00D5588A"/>
    <w:rsid w:val="00D602C8"/>
    <w:rsid w:val="00D60EF0"/>
    <w:rsid w:val="00D60FA9"/>
    <w:rsid w:val="00D612DB"/>
    <w:rsid w:val="00D61D3D"/>
    <w:rsid w:val="00D61E66"/>
    <w:rsid w:val="00D626A9"/>
    <w:rsid w:val="00D62C21"/>
    <w:rsid w:val="00D6320F"/>
    <w:rsid w:val="00D639C5"/>
    <w:rsid w:val="00D64F0A"/>
    <w:rsid w:val="00D655B4"/>
    <w:rsid w:val="00D657A9"/>
    <w:rsid w:val="00D671D7"/>
    <w:rsid w:val="00D67F6D"/>
    <w:rsid w:val="00D71071"/>
    <w:rsid w:val="00D727FF"/>
    <w:rsid w:val="00D72D51"/>
    <w:rsid w:val="00D72F22"/>
    <w:rsid w:val="00D73980"/>
    <w:rsid w:val="00D7426E"/>
    <w:rsid w:val="00D74A0E"/>
    <w:rsid w:val="00D75497"/>
    <w:rsid w:val="00D836A8"/>
    <w:rsid w:val="00D841B5"/>
    <w:rsid w:val="00D85F0B"/>
    <w:rsid w:val="00D86B85"/>
    <w:rsid w:val="00D908FA"/>
    <w:rsid w:val="00D90984"/>
    <w:rsid w:val="00D912F1"/>
    <w:rsid w:val="00D93D92"/>
    <w:rsid w:val="00D940DF"/>
    <w:rsid w:val="00D9479D"/>
    <w:rsid w:val="00DA0994"/>
    <w:rsid w:val="00DA0D0D"/>
    <w:rsid w:val="00DA3622"/>
    <w:rsid w:val="00DA3FB3"/>
    <w:rsid w:val="00DA55B3"/>
    <w:rsid w:val="00DA79AF"/>
    <w:rsid w:val="00DB0327"/>
    <w:rsid w:val="00DB04BA"/>
    <w:rsid w:val="00DB2534"/>
    <w:rsid w:val="00DB307D"/>
    <w:rsid w:val="00DB33C7"/>
    <w:rsid w:val="00DB4FBC"/>
    <w:rsid w:val="00DB520C"/>
    <w:rsid w:val="00DB58B4"/>
    <w:rsid w:val="00DB59FF"/>
    <w:rsid w:val="00DB5C49"/>
    <w:rsid w:val="00DB5F9B"/>
    <w:rsid w:val="00DB71CA"/>
    <w:rsid w:val="00DB7998"/>
    <w:rsid w:val="00DB7A1C"/>
    <w:rsid w:val="00DC01DB"/>
    <w:rsid w:val="00DC0442"/>
    <w:rsid w:val="00DC1B77"/>
    <w:rsid w:val="00DC25A6"/>
    <w:rsid w:val="00DC2D80"/>
    <w:rsid w:val="00DC320E"/>
    <w:rsid w:val="00DC41EC"/>
    <w:rsid w:val="00DC4A88"/>
    <w:rsid w:val="00DC536A"/>
    <w:rsid w:val="00DC5BD8"/>
    <w:rsid w:val="00DC7BBA"/>
    <w:rsid w:val="00DC7DF4"/>
    <w:rsid w:val="00DD1361"/>
    <w:rsid w:val="00DD49A1"/>
    <w:rsid w:val="00DD4BC1"/>
    <w:rsid w:val="00DD65B6"/>
    <w:rsid w:val="00DD6F4D"/>
    <w:rsid w:val="00DE01C1"/>
    <w:rsid w:val="00DE20DC"/>
    <w:rsid w:val="00DE2754"/>
    <w:rsid w:val="00DE33FF"/>
    <w:rsid w:val="00DE4ED1"/>
    <w:rsid w:val="00DE5824"/>
    <w:rsid w:val="00DE584F"/>
    <w:rsid w:val="00DE6FF1"/>
    <w:rsid w:val="00DE72FD"/>
    <w:rsid w:val="00DF5464"/>
    <w:rsid w:val="00DF5574"/>
    <w:rsid w:val="00DF569D"/>
    <w:rsid w:val="00DF5DAC"/>
    <w:rsid w:val="00DF67C0"/>
    <w:rsid w:val="00DF6CC1"/>
    <w:rsid w:val="00DF755C"/>
    <w:rsid w:val="00DF7A2C"/>
    <w:rsid w:val="00E00395"/>
    <w:rsid w:val="00E00F3B"/>
    <w:rsid w:val="00E01EFE"/>
    <w:rsid w:val="00E032F9"/>
    <w:rsid w:val="00E03428"/>
    <w:rsid w:val="00E04A27"/>
    <w:rsid w:val="00E07023"/>
    <w:rsid w:val="00E073EE"/>
    <w:rsid w:val="00E0758C"/>
    <w:rsid w:val="00E10004"/>
    <w:rsid w:val="00E11E93"/>
    <w:rsid w:val="00E13CFB"/>
    <w:rsid w:val="00E1498D"/>
    <w:rsid w:val="00E14B03"/>
    <w:rsid w:val="00E17190"/>
    <w:rsid w:val="00E1723E"/>
    <w:rsid w:val="00E17B91"/>
    <w:rsid w:val="00E20354"/>
    <w:rsid w:val="00E20798"/>
    <w:rsid w:val="00E22ECA"/>
    <w:rsid w:val="00E23030"/>
    <w:rsid w:val="00E2424C"/>
    <w:rsid w:val="00E249A0"/>
    <w:rsid w:val="00E24AF3"/>
    <w:rsid w:val="00E263F3"/>
    <w:rsid w:val="00E27A9B"/>
    <w:rsid w:val="00E27B07"/>
    <w:rsid w:val="00E27B80"/>
    <w:rsid w:val="00E3069E"/>
    <w:rsid w:val="00E30D8E"/>
    <w:rsid w:val="00E31268"/>
    <w:rsid w:val="00E32035"/>
    <w:rsid w:val="00E32252"/>
    <w:rsid w:val="00E323AA"/>
    <w:rsid w:val="00E32AD2"/>
    <w:rsid w:val="00E330C3"/>
    <w:rsid w:val="00E34E02"/>
    <w:rsid w:val="00E363C7"/>
    <w:rsid w:val="00E36E50"/>
    <w:rsid w:val="00E37054"/>
    <w:rsid w:val="00E4041C"/>
    <w:rsid w:val="00E40ED2"/>
    <w:rsid w:val="00E41156"/>
    <w:rsid w:val="00E42EF2"/>
    <w:rsid w:val="00E42FBC"/>
    <w:rsid w:val="00E43873"/>
    <w:rsid w:val="00E4485C"/>
    <w:rsid w:val="00E44F23"/>
    <w:rsid w:val="00E47D03"/>
    <w:rsid w:val="00E52CB3"/>
    <w:rsid w:val="00E52F87"/>
    <w:rsid w:val="00E5473C"/>
    <w:rsid w:val="00E5620C"/>
    <w:rsid w:val="00E562CB"/>
    <w:rsid w:val="00E5799A"/>
    <w:rsid w:val="00E57E1A"/>
    <w:rsid w:val="00E61D7C"/>
    <w:rsid w:val="00E62156"/>
    <w:rsid w:val="00E66ADB"/>
    <w:rsid w:val="00E715E2"/>
    <w:rsid w:val="00E71E3B"/>
    <w:rsid w:val="00E73892"/>
    <w:rsid w:val="00E7485D"/>
    <w:rsid w:val="00E74C62"/>
    <w:rsid w:val="00E74F7D"/>
    <w:rsid w:val="00E7593F"/>
    <w:rsid w:val="00E7656A"/>
    <w:rsid w:val="00E76674"/>
    <w:rsid w:val="00E8167C"/>
    <w:rsid w:val="00E817FA"/>
    <w:rsid w:val="00E81B8C"/>
    <w:rsid w:val="00E8218F"/>
    <w:rsid w:val="00E822CD"/>
    <w:rsid w:val="00E8509A"/>
    <w:rsid w:val="00E860A0"/>
    <w:rsid w:val="00E861BD"/>
    <w:rsid w:val="00E86556"/>
    <w:rsid w:val="00E86BDA"/>
    <w:rsid w:val="00E87C93"/>
    <w:rsid w:val="00E91C50"/>
    <w:rsid w:val="00E92F7E"/>
    <w:rsid w:val="00E946D4"/>
    <w:rsid w:val="00E94A1F"/>
    <w:rsid w:val="00E951B5"/>
    <w:rsid w:val="00E96972"/>
    <w:rsid w:val="00E97E7E"/>
    <w:rsid w:val="00EA10D1"/>
    <w:rsid w:val="00EA2C85"/>
    <w:rsid w:val="00EA5E48"/>
    <w:rsid w:val="00EA73F4"/>
    <w:rsid w:val="00EA78F9"/>
    <w:rsid w:val="00EB0974"/>
    <w:rsid w:val="00EB0ABD"/>
    <w:rsid w:val="00EB0CA7"/>
    <w:rsid w:val="00EB24B5"/>
    <w:rsid w:val="00EB44BF"/>
    <w:rsid w:val="00EB4EF3"/>
    <w:rsid w:val="00EB5C1E"/>
    <w:rsid w:val="00EB626D"/>
    <w:rsid w:val="00EB62B3"/>
    <w:rsid w:val="00EB671A"/>
    <w:rsid w:val="00EB6A7A"/>
    <w:rsid w:val="00EC0FB0"/>
    <w:rsid w:val="00EC103D"/>
    <w:rsid w:val="00EC163E"/>
    <w:rsid w:val="00EC1714"/>
    <w:rsid w:val="00EC1E63"/>
    <w:rsid w:val="00EC28F7"/>
    <w:rsid w:val="00EC304D"/>
    <w:rsid w:val="00EC3ABA"/>
    <w:rsid w:val="00EC4892"/>
    <w:rsid w:val="00EC5273"/>
    <w:rsid w:val="00EC541C"/>
    <w:rsid w:val="00EC731F"/>
    <w:rsid w:val="00EC7945"/>
    <w:rsid w:val="00ED10E8"/>
    <w:rsid w:val="00ED1DDF"/>
    <w:rsid w:val="00ED1EE5"/>
    <w:rsid w:val="00ED2016"/>
    <w:rsid w:val="00ED3318"/>
    <w:rsid w:val="00ED3A0C"/>
    <w:rsid w:val="00ED3D39"/>
    <w:rsid w:val="00ED4714"/>
    <w:rsid w:val="00ED4988"/>
    <w:rsid w:val="00ED5231"/>
    <w:rsid w:val="00ED5632"/>
    <w:rsid w:val="00ED6567"/>
    <w:rsid w:val="00ED6826"/>
    <w:rsid w:val="00ED69F8"/>
    <w:rsid w:val="00ED6D63"/>
    <w:rsid w:val="00EE0FF3"/>
    <w:rsid w:val="00EE1D84"/>
    <w:rsid w:val="00EE3338"/>
    <w:rsid w:val="00EE33A8"/>
    <w:rsid w:val="00EE392A"/>
    <w:rsid w:val="00EE4F0A"/>
    <w:rsid w:val="00EE6001"/>
    <w:rsid w:val="00EE68BE"/>
    <w:rsid w:val="00EF0BFB"/>
    <w:rsid w:val="00EF0E95"/>
    <w:rsid w:val="00EF1A77"/>
    <w:rsid w:val="00EF28BF"/>
    <w:rsid w:val="00EF35B2"/>
    <w:rsid w:val="00EF3CC8"/>
    <w:rsid w:val="00EF45FA"/>
    <w:rsid w:val="00EF7420"/>
    <w:rsid w:val="00EF7F03"/>
    <w:rsid w:val="00F01D52"/>
    <w:rsid w:val="00F026B3"/>
    <w:rsid w:val="00F027E8"/>
    <w:rsid w:val="00F05E5E"/>
    <w:rsid w:val="00F10C03"/>
    <w:rsid w:val="00F12712"/>
    <w:rsid w:val="00F14FD3"/>
    <w:rsid w:val="00F15AFC"/>
    <w:rsid w:val="00F16181"/>
    <w:rsid w:val="00F1700B"/>
    <w:rsid w:val="00F17810"/>
    <w:rsid w:val="00F17F66"/>
    <w:rsid w:val="00F20D24"/>
    <w:rsid w:val="00F20F9A"/>
    <w:rsid w:val="00F211B3"/>
    <w:rsid w:val="00F21FDD"/>
    <w:rsid w:val="00F22BB6"/>
    <w:rsid w:val="00F23578"/>
    <w:rsid w:val="00F24362"/>
    <w:rsid w:val="00F24933"/>
    <w:rsid w:val="00F2541A"/>
    <w:rsid w:val="00F275DF"/>
    <w:rsid w:val="00F27733"/>
    <w:rsid w:val="00F3113F"/>
    <w:rsid w:val="00F31350"/>
    <w:rsid w:val="00F32A42"/>
    <w:rsid w:val="00F336A9"/>
    <w:rsid w:val="00F36AD5"/>
    <w:rsid w:val="00F37358"/>
    <w:rsid w:val="00F41742"/>
    <w:rsid w:val="00F42282"/>
    <w:rsid w:val="00F42B58"/>
    <w:rsid w:val="00F43D72"/>
    <w:rsid w:val="00F44A06"/>
    <w:rsid w:val="00F4526F"/>
    <w:rsid w:val="00F458EF"/>
    <w:rsid w:val="00F4796B"/>
    <w:rsid w:val="00F525AA"/>
    <w:rsid w:val="00F52A9F"/>
    <w:rsid w:val="00F53E9B"/>
    <w:rsid w:val="00F559DF"/>
    <w:rsid w:val="00F5668D"/>
    <w:rsid w:val="00F61249"/>
    <w:rsid w:val="00F61617"/>
    <w:rsid w:val="00F622CE"/>
    <w:rsid w:val="00F624B6"/>
    <w:rsid w:val="00F62EB8"/>
    <w:rsid w:val="00F62F3C"/>
    <w:rsid w:val="00F634AD"/>
    <w:rsid w:val="00F657B7"/>
    <w:rsid w:val="00F66185"/>
    <w:rsid w:val="00F663E8"/>
    <w:rsid w:val="00F6650E"/>
    <w:rsid w:val="00F67CD0"/>
    <w:rsid w:val="00F70AAB"/>
    <w:rsid w:val="00F70AE3"/>
    <w:rsid w:val="00F72260"/>
    <w:rsid w:val="00F738E2"/>
    <w:rsid w:val="00F73B19"/>
    <w:rsid w:val="00F741A3"/>
    <w:rsid w:val="00F7510A"/>
    <w:rsid w:val="00F76739"/>
    <w:rsid w:val="00F768B1"/>
    <w:rsid w:val="00F779A0"/>
    <w:rsid w:val="00F80AAD"/>
    <w:rsid w:val="00F80F27"/>
    <w:rsid w:val="00F81775"/>
    <w:rsid w:val="00F820E9"/>
    <w:rsid w:val="00F82813"/>
    <w:rsid w:val="00F83388"/>
    <w:rsid w:val="00F83E65"/>
    <w:rsid w:val="00F8470D"/>
    <w:rsid w:val="00F854AE"/>
    <w:rsid w:val="00F861AD"/>
    <w:rsid w:val="00F861C9"/>
    <w:rsid w:val="00F86627"/>
    <w:rsid w:val="00F86F7A"/>
    <w:rsid w:val="00F873DD"/>
    <w:rsid w:val="00F878F7"/>
    <w:rsid w:val="00F94927"/>
    <w:rsid w:val="00F95862"/>
    <w:rsid w:val="00F96291"/>
    <w:rsid w:val="00F96BD6"/>
    <w:rsid w:val="00F971BE"/>
    <w:rsid w:val="00FA0FF4"/>
    <w:rsid w:val="00FA3072"/>
    <w:rsid w:val="00FA57FB"/>
    <w:rsid w:val="00FA6077"/>
    <w:rsid w:val="00FA621A"/>
    <w:rsid w:val="00FA67DF"/>
    <w:rsid w:val="00FA6C63"/>
    <w:rsid w:val="00FA6FB7"/>
    <w:rsid w:val="00FA7248"/>
    <w:rsid w:val="00FA7CE0"/>
    <w:rsid w:val="00FA7CF5"/>
    <w:rsid w:val="00FB0A1A"/>
    <w:rsid w:val="00FB0BEC"/>
    <w:rsid w:val="00FB0FB1"/>
    <w:rsid w:val="00FB2D24"/>
    <w:rsid w:val="00FB3159"/>
    <w:rsid w:val="00FB75CE"/>
    <w:rsid w:val="00FB7706"/>
    <w:rsid w:val="00FB7B36"/>
    <w:rsid w:val="00FC03BE"/>
    <w:rsid w:val="00FC1DAC"/>
    <w:rsid w:val="00FC25CB"/>
    <w:rsid w:val="00FC2B07"/>
    <w:rsid w:val="00FC3806"/>
    <w:rsid w:val="00FC4B7B"/>
    <w:rsid w:val="00FC7012"/>
    <w:rsid w:val="00FC7F5D"/>
    <w:rsid w:val="00FD1734"/>
    <w:rsid w:val="00FD3439"/>
    <w:rsid w:val="00FD480A"/>
    <w:rsid w:val="00FD4967"/>
    <w:rsid w:val="00FD4979"/>
    <w:rsid w:val="00FD5173"/>
    <w:rsid w:val="00FD6CA8"/>
    <w:rsid w:val="00FD7022"/>
    <w:rsid w:val="00FD7B61"/>
    <w:rsid w:val="00FE10ED"/>
    <w:rsid w:val="00FE25CA"/>
    <w:rsid w:val="00FE335E"/>
    <w:rsid w:val="00FE380A"/>
    <w:rsid w:val="00FE3A6B"/>
    <w:rsid w:val="00FE6701"/>
    <w:rsid w:val="00FE69E1"/>
    <w:rsid w:val="00FE74F0"/>
    <w:rsid w:val="00FF1450"/>
    <w:rsid w:val="00FF1933"/>
    <w:rsid w:val="00FF5DF9"/>
    <w:rsid w:val="00FF6375"/>
    <w:rsid w:val="00FF69CA"/>
    <w:rsid w:val="00FF6A8C"/>
    <w:rsid w:val="00FF6F2F"/>
    <w:rsid w:val="01434622"/>
    <w:rsid w:val="014FEC32"/>
    <w:rsid w:val="015EE49B"/>
    <w:rsid w:val="01923755"/>
    <w:rsid w:val="01D28407"/>
    <w:rsid w:val="01DE0785"/>
    <w:rsid w:val="025AA31B"/>
    <w:rsid w:val="0270130A"/>
    <w:rsid w:val="02DC1B25"/>
    <w:rsid w:val="0301F9DE"/>
    <w:rsid w:val="034354F1"/>
    <w:rsid w:val="03585265"/>
    <w:rsid w:val="036A1D26"/>
    <w:rsid w:val="03847244"/>
    <w:rsid w:val="03D65236"/>
    <w:rsid w:val="0400EFBD"/>
    <w:rsid w:val="0445735E"/>
    <w:rsid w:val="0465226E"/>
    <w:rsid w:val="04679D00"/>
    <w:rsid w:val="048B339B"/>
    <w:rsid w:val="049A07FC"/>
    <w:rsid w:val="049E3053"/>
    <w:rsid w:val="04B806ED"/>
    <w:rsid w:val="04DEF37C"/>
    <w:rsid w:val="0506FB71"/>
    <w:rsid w:val="057A66BA"/>
    <w:rsid w:val="058F8BC4"/>
    <w:rsid w:val="05FA938A"/>
    <w:rsid w:val="069E6B1C"/>
    <w:rsid w:val="07272A0A"/>
    <w:rsid w:val="07B68296"/>
    <w:rsid w:val="07C1AE1A"/>
    <w:rsid w:val="0874F455"/>
    <w:rsid w:val="087926A2"/>
    <w:rsid w:val="08B1FCFD"/>
    <w:rsid w:val="09043569"/>
    <w:rsid w:val="092037D1"/>
    <w:rsid w:val="0923B164"/>
    <w:rsid w:val="09DA0B59"/>
    <w:rsid w:val="0A45A26F"/>
    <w:rsid w:val="0A840D09"/>
    <w:rsid w:val="0A91A0D7"/>
    <w:rsid w:val="0AD90BED"/>
    <w:rsid w:val="0AE2B13B"/>
    <w:rsid w:val="0B7EED91"/>
    <w:rsid w:val="0C209BEE"/>
    <w:rsid w:val="0C6F274B"/>
    <w:rsid w:val="0C91FA67"/>
    <w:rsid w:val="0CC77009"/>
    <w:rsid w:val="0CFDE067"/>
    <w:rsid w:val="0D0D3514"/>
    <w:rsid w:val="0D629230"/>
    <w:rsid w:val="0D834973"/>
    <w:rsid w:val="0DB355F6"/>
    <w:rsid w:val="0DFF1E3A"/>
    <w:rsid w:val="0E08FD1B"/>
    <w:rsid w:val="0E1CD04C"/>
    <w:rsid w:val="0EB51706"/>
    <w:rsid w:val="0ECCD033"/>
    <w:rsid w:val="0F140165"/>
    <w:rsid w:val="0F5CDB91"/>
    <w:rsid w:val="0F7E518F"/>
    <w:rsid w:val="0F93BB07"/>
    <w:rsid w:val="0FF3F480"/>
    <w:rsid w:val="10214322"/>
    <w:rsid w:val="102822BE"/>
    <w:rsid w:val="1036BEF2"/>
    <w:rsid w:val="1078B0A9"/>
    <w:rsid w:val="1079B976"/>
    <w:rsid w:val="109786F5"/>
    <w:rsid w:val="10D13E16"/>
    <w:rsid w:val="10F66D21"/>
    <w:rsid w:val="1129C689"/>
    <w:rsid w:val="11454BCB"/>
    <w:rsid w:val="114C543D"/>
    <w:rsid w:val="11865BC2"/>
    <w:rsid w:val="11E4708F"/>
    <w:rsid w:val="11ECB7C8"/>
    <w:rsid w:val="11EF89CC"/>
    <w:rsid w:val="120B1073"/>
    <w:rsid w:val="121562F5"/>
    <w:rsid w:val="1241D87B"/>
    <w:rsid w:val="1258E188"/>
    <w:rsid w:val="128501AC"/>
    <w:rsid w:val="12A8D11F"/>
    <w:rsid w:val="1313E6BD"/>
    <w:rsid w:val="131A42E9"/>
    <w:rsid w:val="134605DF"/>
    <w:rsid w:val="1350BD7D"/>
    <w:rsid w:val="1359DBDB"/>
    <w:rsid w:val="13C3E1B1"/>
    <w:rsid w:val="13D34DA3"/>
    <w:rsid w:val="13E12FCD"/>
    <w:rsid w:val="1404A642"/>
    <w:rsid w:val="1420D20D"/>
    <w:rsid w:val="148AF90B"/>
    <w:rsid w:val="148B1661"/>
    <w:rsid w:val="14964C86"/>
    <w:rsid w:val="14B137A0"/>
    <w:rsid w:val="14BE012F"/>
    <w:rsid w:val="14CB47F3"/>
    <w:rsid w:val="14E9F8DF"/>
    <w:rsid w:val="1521DE60"/>
    <w:rsid w:val="1548320D"/>
    <w:rsid w:val="15ADDE77"/>
    <w:rsid w:val="16085A55"/>
    <w:rsid w:val="167150D4"/>
    <w:rsid w:val="168AEEC8"/>
    <w:rsid w:val="168EEF69"/>
    <w:rsid w:val="16FA5D6B"/>
    <w:rsid w:val="170AF6EC"/>
    <w:rsid w:val="171FCDBC"/>
    <w:rsid w:val="17284BBE"/>
    <w:rsid w:val="1770AD3C"/>
    <w:rsid w:val="1790D09D"/>
    <w:rsid w:val="17EB33CB"/>
    <w:rsid w:val="17F10F65"/>
    <w:rsid w:val="18345FE8"/>
    <w:rsid w:val="18501BA6"/>
    <w:rsid w:val="18DB1AD3"/>
    <w:rsid w:val="18EA84AA"/>
    <w:rsid w:val="18FBFC6C"/>
    <w:rsid w:val="19091A4C"/>
    <w:rsid w:val="19186D37"/>
    <w:rsid w:val="19212CA2"/>
    <w:rsid w:val="1950459C"/>
    <w:rsid w:val="196CA7C5"/>
    <w:rsid w:val="196D8C76"/>
    <w:rsid w:val="19B32839"/>
    <w:rsid w:val="1A531D3D"/>
    <w:rsid w:val="1A5C3E6A"/>
    <w:rsid w:val="1A614781"/>
    <w:rsid w:val="1A616FE4"/>
    <w:rsid w:val="1A811AEF"/>
    <w:rsid w:val="1AB05398"/>
    <w:rsid w:val="1AC5E431"/>
    <w:rsid w:val="1B07E92E"/>
    <w:rsid w:val="1B3D39D7"/>
    <w:rsid w:val="1B7A17FE"/>
    <w:rsid w:val="1BEBEF2F"/>
    <w:rsid w:val="1BEDB486"/>
    <w:rsid w:val="1C5D601E"/>
    <w:rsid w:val="1C952804"/>
    <w:rsid w:val="1CA87508"/>
    <w:rsid w:val="1CC2B689"/>
    <w:rsid w:val="1CC3EBB1"/>
    <w:rsid w:val="1CC7F7D5"/>
    <w:rsid w:val="1CD1F774"/>
    <w:rsid w:val="1CDC5B9C"/>
    <w:rsid w:val="1CDCA9F6"/>
    <w:rsid w:val="1CDD9598"/>
    <w:rsid w:val="1D0074A8"/>
    <w:rsid w:val="1D0A646C"/>
    <w:rsid w:val="1D34B383"/>
    <w:rsid w:val="1D7385CC"/>
    <w:rsid w:val="1D82B53E"/>
    <w:rsid w:val="1DD4AD8C"/>
    <w:rsid w:val="1E36D5EA"/>
    <w:rsid w:val="1ED3CD8B"/>
    <w:rsid w:val="1EEC4A7D"/>
    <w:rsid w:val="1F1BCB3E"/>
    <w:rsid w:val="1F2B9763"/>
    <w:rsid w:val="1F3AEDA2"/>
    <w:rsid w:val="1F6B6E31"/>
    <w:rsid w:val="1F8FBA58"/>
    <w:rsid w:val="1F924F9A"/>
    <w:rsid w:val="1FE032CF"/>
    <w:rsid w:val="2040BCA3"/>
    <w:rsid w:val="20896671"/>
    <w:rsid w:val="20C7A05B"/>
    <w:rsid w:val="20CA00ED"/>
    <w:rsid w:val="20DAA230"/>
    <w:rsid w:val="20EE8451"/>
    <w:rsid w:val="21584ED7"/>
    <w:rsid w:val="215FCDB3"/>
    <w:rsid w:val="21C3111E"/>
    <w:rsid w:val="22575551"/>
    <w:rsid w:val="225DF76B"/>
    <w:rsid w:val="22BA056F"/>
    <w:rsid w:val="23403D7A"/>
    <w:rsid w:val="2342F57B"/>
    <w:rsid w:val="2388046E"/>
    <w:rsid w:val="23BB8E6E"/>
    <w:rsid w:val="23D3B60A"/>
    <w:rsid w:val="23FF411D"/>
    <w:rsid w:val="240E6F4A"/>
    <w:rsid w:val="245DE04B"/>
    <w:rsid w:val="246B4CFE"/>
    <w:rsid w:val="2491C23E"/>
    <w:rsid w:val="24F99D38"/>
    <w:rsid w:val="25034D42"/>
    <w:rsid w:val="250C0B5F"/>
    <w:rsid w:val="2518DD03"/>
    <w:rsid w:val="2523CA3B"/>
    <w:rsid w:val="257BE43A"/>
    <w:rsid w:val="2602C189"/>
    <w:rsid w:val="2709DFCE"/>
    <w:rsid w:val="271DB982"/>
    <w:rsid w:val="27B2274E"/>
    <w:rsid w:val="28044428"/>
    <w:rsid w:val="2877987C"/>
    <w:rsid w:val="288D9682"/>
    <w:rsid w:val="289B554D"/>
    <w:rsid w:val="2910E02B"/>
    <w:rsid w:val="293623F3"/>
    <w:rsid w:val="29746DE5"/>
    <w:rsid w:val="2978CE9B"/>
    <w:rsid w:val="29871E30"/>
    <w:rsid w:val="29974234"/>
    <w:rsid w:val="299FB6CA"/>
    <w:rsid w:val="29D764A9"/>
    <w:rsid w:val="29E19CF9"/>
    <w:rsid w:val="29E3DC88"/>
    <w:rsid w:val="29E8F69E"/>
    <w:rsid w:val="29F46B67"/>
    <w:rsid w:val="2A2107B6"/>
    <w:rsid w:val="2A4C141E"/>
    <w:rsid w:val="2A87CE7E"/>
    <w:rsid w:val="2AE3F0F2"/>
    <w:rsid w:val="2AF42A22"/>
    <w:rsid w:val="2B1BE066"/>
    <w:rsid w:val="2B4B5403"/>
    <w:rsid w:val="2BC99A6E"/>
    <w:rsid w:val="2C17CBC6"/>
    <w:rsid w:val="2C188081"/>
    <w:rsid w:val="2C1D1325"/>
    <w:rsid w:val="2C30CCE5"/>
    <w:rsid w:val="2CBE36D9"/>
    <w:rsid w:val="2CFF685A"/>
    <w:rsid w:val="2D0DE96B"/>
    <w:rsid w:val="2D530114"/>
    <w:rsid w:val="2D94C879"/>
    <w:rsid w:val="2D99D2B5"/>
    <w:rsid w:val="2D9BA9ED"/>
    <w:rsid w:val="2DB114F8"/>
    <w:rsid w:val="2DDC17ED"/>
    <w:rsid w:val="2E581328"/>
    <w:rsid w:val="2E7A5D4F"/>
    <w:rsid w:val="2E9B38BB"/>
    <w:rsid w:val="2E9B9528"/>
    <w:rsid w:val="2F3A53BA"/>
    <w:rsid w:val="2F5BE2A1"/>
    <w:rsid w:val="2FA27720"/>
    <w:rsid w:val="2FB5EB33"/>
    <w:rsid w:val="2FC9BD43"/>
    <w:rsid w:val="2FCB08F8"/>
    <w:rsid w:val="2FD988FE"/>
    <w:rsid w:val="2FDFE846"/>
    <w:rsid w:val="30350914"/>
    <w:rsid w:val="308FE704"/>
    <w:rsid w:val="30B2D43D"/>
    <w:rsid w:val="3102BB41"/>
    <w:rsid w:val="31218C24"/>
    <w:rsid w:val="31342FE7"/>
    <w:rsid w:val="31B79C2B"/>
    <w:rsid w:val="31BCC797"/>
    <w:rsid w:val="31E33954"/>
    <w:rsid w:val="31F94995"/>
    <w:rsid w:val="31FC6BBD"/>
    <w:rsid w:val="321D7866"/>
    <w:rsid w:val="32258361"/>
    <w:rsid w:val="322664D5"/>
    <w:rsid w:val="32369A35"/>
    <w:rsid w:val="3244E8BB"/>
    <w:rsid w:val="325AC3A3"/>
    <w:rsid w:val="326BED16"/>
    <w:rsid w:val="3282D471"/>
    <w:rsid w:val="3285AC84"/>
    <w:rsid w:val="328EDE19"/>
    <w:rsid w:val="3295B117"/>
    <w:rsid w:val="32AB1E33"/>
    <w:rsid w:val="3346E4C1"/>
    <w:rsid w:val="33AB8564"/>
    <w:rsid w:val="33B9C5AB"/>
    <w:rsid w:val="34294CCA"/>
    <w:rsid w:val="342B8F9F"/>
    <w:rsid w:val="343AB9C2"/>
    <w:rsid w:val="34819F07"/>
    <w:rsid w:val="34B56601"/>
    <w:rsid w:val="34CD4A25"/>
    <w:rsid w:val="34DD4C7F"/>
    <w:rsid w:val="34E2B522"/>
    <w:rsid w:val="3504947D"/>
    <w:rsid w:val="350A3B03"/>
    <w:rsid w:val="353E3723"/>
    <w:rsid w:val="354696E3"/>
    <w:rsid w:val="356A5B93"/>
    <w:rsid w:val="356A63C7"/>
    <w:rsid w:val="3582D393"/>
    <w:rsid w:val="35CA8C0E"/>
    <w:rsid w:val="361D7327"/>
    <w:rsid w:val="365B6357"/>
    <w:rsid w:val="3693AC6A"/>
    <w:rsid w:val="369FB02B"/>
    <w:rsid w:val="37278C9E"/>
    <w:rsid w:val="378C4AEB"/>
    <w:rsid w:val="37BCEE39"/>
    <w:rsid w:val="37EAC544"/>
    <w:rsid w:val="37F86D40"/>
    <w:rsid w:val="3847AD1E"/>
    <w:rsid w:val="385C3973"/>
    <w:rsid w:val="38840ECA"/>
    <w:rsid w:val="389FDCDB"/>
    <w:rsid w:val="39022CD0"/>
    <w:rsid w:val="390D43F6"/>
    <w:rsid w:val="391375AC"/>
    <w:rsid w:val="39495966"/>
    <w:rsid w:val="39510BF5"/>
    <w:rsid w:val="395328BC"/>
    <w:rsid w:val="39930419"/>
    <w:rsid w:val="39C5ACBB"/>
    <w:rsid w:val="39CB3E13"/>
    <w:rsid w:val="39F5B627"/>
    <w:rsid w:val="3A43DC82"/>
    <w:rsid w:val="3A443895"/>
    <w:rsid w:val="3A4AC0C3"/>
    <w:rsid w:val="3A545ED0"/>
    <w:rsid w:val="3A60380F"/>
    <w:rsid w:val="3A6366D8"/>
    <w:rsid w:val="3A71FF65"/>
    <w:rsid w:val="3A74DF71"/>
    <w:rsid w:val="3A9DFD31"/>
    <w:rsid w:val="3AA9A901"/>
    <w:rsid w:val="3AA9FB46"/>
    <w:rsid w:val="3AEB98E6"/>
    <w:rsid w:val="3AF7CC72"/>
    <w:rsid w:val="3AF91193"/>
    <w:rsid w:val="3B0183EA"/>
    <w:rsid w:val="3B23AB1C"/>
    <w:rsid w:val="3B43280D"/>
    <w:rsid w:val="3B974848"/>
    <w:rsid w:val="3BB1F2AF"/>
    <w:rsid w:val="3BCDB01B"/>
    <w:rsid w:val="3BD9466D"/>
    <w:rsid w:val="3C42FF38"/>
    <w:rsid w:val="3CA87161"/>
    <w:rsid w:val="3CF1ACEB"/>
    <w:rsid w:val="3CF4DFAC"/>
    <w:rsid w:val="3D1D5C65"/>
    <w:rsid w:val="3D470E85"/>
    <w:rsid w:val="3D8EC888"/>
    <w:rsid w:val="3D91AB93"/>
    <w:rsid w:val="3DA1C630"/>
    <w:rsid w:val="3DAFF6B4"/>
    <w:rsid w:val="3DD69D12"/>
    <w:rsid w:val="3DE149C3"/>
    <w:rsid w:val="3DFC8C19"/>
    <w:rsid w:val="3E006113"/>
    <w:rsid w:val="3E2339A8"/>
    <w:rsid w:val="3E899768"/>
    <w:rsid w:val="3EEA2E13"/>
    <w:rsid w:val="3F129609"/>
    <w:rsid w:val="3F39925C"/>
    <w:rsid w:val="3F46DCB7"/>
    <w:rsid w:val="40B2E9A2"/>
    <w:rsid w:val="40C5863A"/>
    <w:rsid w:val="40F77724"/>
    <w:rsid w:val="4113C34F"/>
    <w:rsid w:val="41389580"/>
    <w:rsid w:val="413BA791"/>
    <w:rsid w:val="413CB358"/>
    <w:rsid w:val="41C3EA5A"/>
    <w:rsid w:val="41D72E25"/>
    <w:rsid w:val="41E1DDFD"/>
    <w:rsid w:val="421EB565"/>
    <w:rsid w:val="424B9BCC"/>
    <w:rsid w:val="42FD42FC"/>
    <w:rsid w:val="431A3A39"/>
    <w:rsid w:val="431E8831"/>
    <w:rsid w:val="43210008"/>
    <w:rsid w:val="4370D43D"/>
    <w:rsid w:val="43870E43"/>
    <w:rsid w:val="4391AB72"/>
    <w:rsid w:val="4398195F"/>
    <w:rsid w:val="44366B6F"/>
    <w:rsid w:val="445D14AC"/>
    <w:rsid w:val="4460766B"/>
    <w:rsid w:val="44CC6F75"/>
    <w:rsid w:val="44D4C920"/>
    <w:rsid w:val="453B4FD0"/>
    <w:rsid w:val="453C091C"/>
    <w:rsid w:val="4553197F"/>
    <w:rsid w:val="45793ABE"/>
    <w:rsid w:val="4598D5FB"/>
    <w:rsid w:val="45A0E0FD"/>
    <w:rsid w:val="4627DC6E"/>
    <w:rsid w:val="462E1557"/>
    <w:rsid w:val="465F9E7D"/>
    <w:rsid w:val="469B1FE2"/>
    <w:rsid w:val="4726FA05"/>
    <w:rsid w:val="473ADBDB"/>
    <w:rsid w:val="4795ADBB"/>
    <w:rsid w:val="47BDEEC0"/>
    <w:rsid w:val="47ECA0C6"/>
    <w:rsid w:val="4804B149"/>
    <w:rsid w:val="4819F4D1"/>
    <w:rsid w:val="484D7975"/>
    <w:rsid w:val="48B0DB80"/>
    <w:rsid w:val="48F98C16"/>
    <w:rsid w:val="49263707"/>
    <w:rsid w:val="495BE6C3"/>
    <w:rsid w:val="49988859"/>
    <w:rsid w:val="4A2CF258"/>
    <w:rsid w:val="4A2CF7BF"/>
    <w:rsid w:val="4A2EAB76"/>
    <w:rsid w:val="4A5F91F6"/>
    <w:rsid w:val="4A88ED78"/>
    <w:rsid w:val="4AB20ABB"/>
    <w:rsid w:val="4AD94E3C"/>
    <w:rsid w:val="4B4D53D4"/>
    <w:rsid w:val="4B5816AF"/>
    <w:rsid w:val="4B696844"/>
    <w:rsid w:val="4B897B1E"/>
    <w:rsid w:val="4C0D7549"/>
    <w:rsid w:val="4C3175AF"/>
    <w:rsid w:val="4C3426BB"/>
    <w:rsid w:val="4C6927BE"/>
    <w:rsid w:val="4C747CA6"/>
    <w:rsid w:val="4CB411A8"/>
    <w:rsid w:val="4CBC3256"/>
    <w:rsid w:val="4CD4DEB8"/>
    <w:rsid w:val="4CE705EE"/>
    <w:rsid w:val="4D007015"/>
    <w:rsid w:val="4D222FCC"/>
    <w:rsid w:val="4D25D348"/>
    <w:rsid w:val="4D27B852"/>
    <w:rsid w:val="4D388292"/>
    <w:rsid w:val="4D44FE56"/>
    <w:rsid w:val="4D4CE5F5"/>
    <w:rsid w:val="4D57EF16"/>
    <w:rsid w:val="4D7003EB"/>
    <w:rsid w:val="4DC324F1"/>
    <w:rsid w:val="4DC836E1"/>
    <w:rsid w:val="4DCA700B"/>
    <w:rsid w:val="4DFA4292"/>
    <w:rsid w:val="4E22A826"/>
    <w:rsid w:val="4E2FDDB7"/>
    <w:rsid w:val="4EA03884"/>
    <w:rsid w:val="4EA4C61E"/>
    <w:rsid w:val="4ECD87B6"/>
    <w:rsid w:val="4EEE52D2"/>
    <w:rsid w:val="4F14028F"/>
    <w:rsid w:val="4F16A77A"/>
    <w:rsid w:val="4F1BA825"/>
    <w:rsid w:val="4F1D95DA"/>
    <w:rsid w:val="4F31BD78"/>
    <w:rsid w:val="4F66118E"/>
    <w:rsid w:val="4F77A8E7"/>
    <w:rsid w:val="50035A45"/>
    <w:rsid w:val="501EA6B0"/>
    <w:rsid w:val="50437919"/>
    <w:rsid w:val="508700E1"/>
    <w:rsid w:val="50A07B38"/>
    <w:rsid w:val="50BBA667"/>
    <w:rsid w:val="50D20D8A"/>
    <w:rsid w:val="50E4FBE7"/>
    <w:rsid w:val="5115E5F2"/>
    <w:rsid w:val="5117C027"/>
    <w:rsid w:val="5142063B"/>
    <w:rsid w:val="514254CB"/>
    <w:rsid w:val="51754EF2"/>
    <w:rsid w:val="51A43879"/>
    <w:rsid w:val="51CEAB2B"/>
    <w:rsid w:val="522B472A"/>
    <w:rsid w:val="5274D441"/>
    <w:rsid w:val="527B51D2"/>
    <w:rsid w:val="52C781E5"/>
    <w:rsid w:val="5352F80B"/>
    <w:rsid w:val="535FD61B"/>
    <w:rsid w:val="538F7385"/>
    <w:rsid w:val="53D34D64"/>
    <w:rsid w:val="53F4B11E"/>
    <w:rsid w:val="5401D4F8"/>
    <w:rsid w:val="540D0A99"/>
    <w:rsid w:val="5412F44E"/>
    <w:rsid w:val="543DC32A"/>
    <w:rsid w:val="545D52AA"/>
    <w:rsid w:val="54A3C40D"/>
    <w:rsid w:val="54D7AB56"/>
    <w:rsid w:val="54FEF8F5"/>
    <w:rsid w:val="551EB7AF"/>
    <w:rsid w:val="556B1AA5"/>
    <w:rsid w:val="559EC360"/>
    <w:rsid w:val="559EDC13"/>
    <w:rsid w:val="55B2F294"/>
    <w:rsid w:val="55C0F593"/>
    <w:rsid w:val="55C22970"/>
    <w:rsid w:val="55E9C362"/>
    <w:rsid w:val="5602368F"/>
    <w:rsid w:val="56213016"/>
    <w:rsid w:val="5629D49B"/>
    <w:rsid w:val="5661CA57"/>
    <w:rsid w:val="5664AA8D"/>
    <w:rsid w:val="56727BA5"/>
    <w:rsid w:val="56929E67"/>
    <w:rsid w:val="56DB0BB8"/>
    <w:rsid w:val="56F98E49"/>
    <w:rsid w:val="576FED2E"/>
    <w:rsid w:val="57A28AC7"/>
    <w:rsid w:val="57C6E125"/>
    <w:rsid w:val="58005421"/>
    <w:rsid w:val="5818606A"/>
    <w:rsid w:val="5860700B"/>
    <w:rsid w:val="586A5C07"/>
    <w:rsid w:val="58D026AF"/>
    <w:rsid w:val="58F2A7F0"/>
    <w:rsid w:val="5901A82A"/>
    <w:rsid w:val="591176AC"/>
    <w:rsid w:val="593B0C38"/>
    <w:rsid w:val="5948F2AC"/>
    <w:rsid w:val="59499661"/>
    <w:rsid w:val="5961018C"/>
    <w:rsid w:val="5A4C8417"/>
    <w:rsid w:val="5A582916"/>
    <w:rsid w:val="5A59FA16"/>
    <w:rsid w:val="5A5D174F"/>
    <w:rsid w:val="5A96DD32"/>
    <w:rsid w:val="5A975AEB"/>
    <w:rsid w:val="5A99DBB5"/>
    <w:rsid w:val="5AA30D51"/>
    <w:rsid w:val="5AAB7209"/>
    <w:rsid w:val="5AB76940"/>
    <w:rsid w:val="5AFCCE4C"/>
    <w:rsid w:val="5AFF1327"/>
    <w:rsid w:val="5B1F1569"/>
    <w:rsid w:val="5B98DA1B"/>
    <w:rsid w:val="5B9C8728"/>
    <w:rsid w:val="5BABC4F6"/>
    <w:rsid w:val="5BB7AF60"/>
    <w:rsid w:val="5BBABD5F"/>
    <w:rsid w:val="5BC2131D"/>
    <w:rsid w:val="5C222804"/>
    <w:rsid w:val="5C79EEB3"/>
    <w:rsid w:val="5C9F4175"/>
    <w:rsid w:val="5CDFCEE4"/>
    <w:rsid w:val="5CEA7E61"/>
    <w:rsid w:val="5D503B51"/>
    <w:rsid w:val="5D544C0A"/>
    <w:rsid w:val="5D96559D"/>
    <w:rsid w:val="5DC61913"/>
    <w:rsid w:val="5DD6B3D5"/>
    <w:rsid w:val="5E044B78"/>
    <w:rsid w:val="5E27FDC4"/>
    <w:rsid w:val="5E3B7CDD"/>
    <w:rsid w:val="5EB6BE55"/>
    <w:rsid w:val="5F340B22"/>
    <w:rsid w:val="5F3BED8D"/>
    <w:rsid w:val="5FBD4EC8"/>
    <w:rsid w:val="5FED2520"/>
    <w:rsid w:val="603FDCB7"/>
    <w:rsid w:val="606B2636"/>
    <w:rsid w:val="607A1901"/>
    <w:rsid w:val="60B77E16"/>
    <w:rsid w:val="61481AFC"/>
    <w:rsid w:val="625C4F3E"/>
    <w:rsid w:val="62890091"/>
    <w:rsid w:val="629BC2A8"/>
    <w:rsid w:val="62B1E9EE"/>
    <w:rsid w:val="62B597AD"/>
    <w:rsid w:val="62B89B4D"/>
    <w:rsid w:val="62BFCDE5"/>
    <w:rsid w:val="63196A93"/>
    <w:rsid w:val="63291D14"/>
    <w:rsid w:val="634E17C8"/>
    <w:rsid w:val="63AC00C4"/>
    <w:rsid w:val="63B5E688"/>
    <w:rsid w:val="63C9DFA8"/>
    <w:rsid w:val="642F4424"/>
    <w:rsid w:val="6449EF97"/>
    <w:rsid w:val="6452C1EC"/>
    <w:rsid w:val="647101E8"/>
    <w:rsid w:val="64900FCF"/>
    <w:rsid w:val="64E48779"/>
    <w:rsid w:val="64F947DA"/>
    <w:rsid w:val="653C36C4"/>
    <w:rsid w:val="653E89FF"/>
    <w:rsid w:val="653FBC61"/>
    <w:rsid w:val="65421DD8"/>
    <w:rsid w:val="65A9414F"/>
    <w:rsid w:val="65DEC01F"/>
    <w:rsid w:val="65FE3B38"/>
    <w:rsid w:val="661728B1"/>
    <w:rsid w:val="66BD0065"/>
    <w:rsid w:val="671BCF24"/>
    <w:rsid w:val="67565763"/>
    <w:rsid w:val="67778357"/>
    <w:rsid w:val="67862AE1"/>
    <w:rsid w:val="67B93E3E"/>
    <w:rsid w:val="67BB1F81"/>
    <w:rsid w:val="67DC91EA"/>
    <w:rsid w:val="682C8CEA"/>
    <w:rsid w:val="68488086"/>
    <w:rsid w:val="68885B30"/>
    <w:rsid w:val="68C6F88C"/>
    <w:rsid w:val="68CE35D1"/>
    <w:rsid w:val="692366A0"/>
    <w:rsid w:val="69AB32E7"/>
    <w:rsid w:val="69EC89F1"/>
    <w:rsid w:val="6A0CE626"/>
    <w:rsid w:val="6AC32878"/>
    <w:rsid w:val="6ACEEE60"/>
    <w:rsid w:val="6AED0655"/>
    <w:rsid w:val="6B059D7D"/>
    <w:rsid w:val="6B235DB7"/>
    <w:rsid w:val="6B4DB292"/>
    <w:rsid w:val="6B631C0A"/>
    <w:rsid w:val="6BC66612"/>
    <w:rsid w:val="6BE3E269"/>
    <w:rsid w:val="6BF21B8C"/>
    <w:rsid w:val="6C50739E"/>
    <w:rsid w:val="6CDEF062"/>
    <w:rsid w:val="6CF542A1"/>
    <w:rsid w:val="6D19FE0E"/>
    <w:rsid w:val="6D3456D7"/>
    <w:rsid w:val="6D4598AF"/>
    <w:rsid w:val="6D54D447"/>
    <w:rsid w:val="6DF02F47"/>
    <w:rsid w:val="6DFB3DD5"/>
    <w:rsid w:val="6E02DDFE"/>
    <w:rsid w:val="6E5E32C7"/>
    <w:rsid w:val="6E8B94F0"/>
    <w:rsid w:val="6E91C30F"/>
    <w:rsid w:val="6EBB404F"/>
    <w:rsid w:val="6F0C2FC6"/>
    <w:rsid w:val="6FE08DB0"/>
    <w:rsid w:val="6FF1B8F7"/>
    <w:rsid w:val="700AF224"/>
    <w:rsid w:val="7011E2F5"/>
    <w:rsid w:val="704ABA4E"/>
    <w:rsid w:val="70594915"/>
    <w:rsid w:val="70A85904"/>
    <w:rsid w:val="70E70774"/>
    <w:rsid w:val="70FEF4C5"/>
    <w:rsid w:val="70FFECCD"/>
    <w:rsid w:val="716E000E"/>
    <w:rsid w:val="71A46E3E"/>
    <w:rsid w:val="71F257C8"/>
    <w:rsid w:val="722D9114"/>
    <w:rsid w:val="723B2EF0"/>
    <w:rsid w:val="72576587"/>
    <w:rsid w:val="725D5ABB"/>
    <w:rsid w:val="728A34F5"/>
    <w:rsid w:val="73586DAF"/>
    <w:rsid w:val="73A5B15C"/>
    <w:rsid w:val="73B5F18D"/>
    <w:rsid w:val="74167956"/>
    <w:rsid w:val="7417C273"/>
    <w:rsid w:val="74C1F71C"/>
    <w:rsid w:val="74DA3EFF"/>
    <w:rsid w:val="75258892"/>
    <w:rsid w:val="7539715B"/>
    <w:rsid w:val="7553D654"/>
    <w:rsid w:val="755BC1BA"/>
    <w:rsid w:val="75F174BA"/>
    <w:rsid w:val="76D67E58"/>
    <w:rsid w:val="76F7921B"/>
    <w:rsid w:val="771259CC"/>
    <w:rsid w:val="77368016"/>
    <w:rsid w:val="7737F2C1"/>
    <w:rsid w:val="77613584"/>
    <w:rsid w:val="777BA457"/>
    <w:rsid w:val="780C1E45"/>
    <w:rsid w:val="78464BDA"/>
    <w:rsid w:val="785025F2"/>
    <w:rsid w:val="78657E2F"/>
    <w:rsid w:val="78A3CB9A"/>
    <w:rsid w:val="78D0CB87"/>
    <w:rsid w:val="792BF63C"/>
    <w:rsid w:val="79434C7F"/>
    <w:rsid w:val="794FB088"/>
    <w:rsid w:val="79668657"/>
    <w:rsid w:val="7A3AF1C7"/>
    <w:rsid w:val="7A94719D"/>
    <w:rsid w:val="7AAD3D1E"/>
    <w:rsid w:val="7AC4E5DD"/>
    <w:rsid w:val="7B5AA10E"/>
    <w:rsid w:val="7B627B6A"/>
    <w:rsid w:val="7B8C1455"/>
    <w:rsid w:val="7BB2C1D0"/>
    <w:rsid w:val="7BC0A400"/>
    <w:rsid w:val="7BDC5099"/>
    <w:rsid w:val="7BFA4E92"/>
    <w:rsid w:val="7C37E31E"/>
    <w:rsid w:val="7C7B8762"/>
    <w:rsid w:val="7CA224BD"/>
    <w:rsid w:val="7CF92704"/>
    <w:rsid w:val="7D64EE1F"/>
    <w:rsid w:val="7D9F9643"/>
    <w:rsid w:val="7DA93E5F"/>
    <w:rsid w:val="7DD1E337"/>
    <w:rsid w:val="7DE35FD8"/>
    <w:rsid w:val="7E5B2B3C"/>
    <w:rsid w:val="7EE056B5"/>
    <w:rsid w:val="7EF5AB09"/>
    <w:rsid w:val="7F095FC8"/>
    <w:rsid w:val="7F5A7BEF"/>
    <w:rsid w:val="7F668C92"/>
    <w:rsid w:val="7F8AC8A8"/>
    <w:rsid w:val="7FD29B41"/>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026B"/>
  <w15:docId w15:val="{9C62FA05-0228-D848-9439-7830526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B0"/>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unhideWhenUsed/>
    <w:qFormat/>
    <w:pPr>
      <w:keepNext/>
      <w:outlineLvl w:val="1"/>
    </w:pPr>
    <w:rPr>
      <w:b/>
      <w:i/>
      <w:sz w:val="27"/>
      <w:szCs w:val="27"/>
    </w:rPr>
  </w:style>
  <w:style w:type="paragraph" w:styleId="Heading3">
    <w:name w:val="heading 3"/>
    <w:basedOn w:val="Normal"/>
    <w:next w:val="Normal"/>
    <w:link w:val="Heading3Char"/>
    <w:uiPriority w:val="9"/>
    <w:unhideWhenUsed/>
    <w:qFormat/>
    <w:pPr>
      <w:keepNext/>
      <w:outlineLvl w:val="2"/>
    </w:pPr>
    <w:rPr>
      <w:b/>
      <w:sz w:val="26"/>
      <w:szCs w:val="26"/>
    </w:rPr>
  </w:style>
  <w:style w:type="paragraph" w:styleId="Heading4">
    <w:name w:val="heading 4"/>
    <w:basedOn w:val="Normal"/>
    <w:next w:val="Normal"/>
    <w:link w:val="Heading4Char"/>
    <w:uiPriority w:val="9"/>
    <w:semiHidden/>
    <w:unhideWhenUsed/>
    <w:qFormat/>
    <w:pPr>
      <w:keepNext/>
      <w:outlineLvl w:val="3"/>
    </w:pPr>
    <w:rPr>
      <w:b/>
      <w:i/>
      <w:sz w:val="25"/>
      <w:szCs w:val="25"/>
      <w:u w:val="single"/>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paragraph" w:styleId="Heading7">
    <w:name w:val="heading 7"/>
    <w:basedOn w:val="Normal"/>
    <w:next w:val="Normal"/>
    <w:link w:val="Heading7Char"/>
    <w:uiPriority w:val="9"/>
    <w:semiHidden/>
    <w:unhideWhenUsed/>
    <w:qFormat/>
    <w:rsid w:val="007654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rsid w:val="005B17BE"/>
    <w:rPr>
      <w:b/>
      <w:i/>
      <w:sz w:val="27"/>
      <w:szCs w:val="27"/>
    </w:rPr>
  </w:style>
  <w:style w:type="character" w:customStyle="1" w:styleId="Heading3Char">
    <w:name w:val="Heading 3 Char"/>
    <w:basedOn w:val="DefaultParagraphFont"/>
    <w:link w:val="Heading3"/>
    <w:uiPriority w:val="9"/>
    <w:rsid w:val="005B17BE"/>
    <w:rPr>
      <w:b/>
      <w:sz w:val="26"/>
      <w:szCs w:val="26"/>
    </w:rPr>
  </w:style>
  <w:style w:type="character" w:customStyle="1" w:styleId="Heading4Char">
    <w:name w:val="Heading 4 Char"/>
    <w:basedOn w:val="DefaultParagraphFont"/>
    <w:link w:val="Heading4"/>
    <w:uiPriority w:val="9"/>
    <w:semiHidden/>
    <w:rsid w:val="005B17BE"/>
    <w:rPr>
      <w:b/>
      <w:i/>
      <w:sz w:val="25"/>
      <w:szCs w:val="25"/>
      <w:u w:val="single"/>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17"/>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 w:type="character" w:customStyle="1" w:styleId="Heading7Char">
    <w:name w:val="Heading 7 Char"/>
    <w:basedOn w:val="DefaultParagraphFont"/>
    <w:link w:val="Heading7"/>
    <w:uiPriority w:val="9"/>
    <w:semiHidden/>
    <w:rsid w:val="0076540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138D0"/>
    <w:rPr>
      <w:i/>
      <w:iCs/>
    </w:rPr>
  </w:style>
  <w:style w:type="paragraph" w:styleId="TOC1">
    <w:name w:val="toc 1"/>
    <w:basedOn w:val="Normal"/>
    <w:next w:val="Normal"/>
    <w:autoRedefine/>
    <w:uiPriority w:val="39"/>
    <w:unhideWhenUsed/>
    <w:rsid w:val="00CC3CB3"/>
    <w:pPr>
      <w:tabs>
        <w:tab w:val="right" w:leader="dot" w:pos="10070"/>
      </w:tabs>
      <w:spacing w:after="100"/>
    </w:pPr>
  </w:style>
  <w:style w:type="paragraph" w:styleId="TOC2">
    <w:name w:val="toc 2"/>
    <w:basedOn w:val="Normal"/>
    <w:next w:val="Normal"/>
    <w:autoRedefine/>
    <w:uiPriority w:val="39"/>
    <w:unhideWhenUsed/>
    <w:rsid w:val="001D1DC6"/>
    <w:pPr>
      <w:tabs>
        <w:tab w:val="right" w:leader="dot" w:pos="10070"/>
      </w:tabs>
      <w:spacing w:after="100"/>
      <w:ind w:left="240"/>
    </w:pPr>
  </w:style>
  <w:style w:type="paragraph" w:styleId="TOC3">
    <w:name w:val="toc 3"/>
    <w:basedOn w:val="Normal"/>
    <w:next w:val="Normal"/>
    <w:autoRedefine/>
    <w:uiPriority w:val="39"/>
    <w:unhideWhenUsed/>
    <w:rsid w:val="00AA3C03"/>
    <w:pPr>
      <w:spacing w:after="100"/>
      <w:ind w:left="480"/>
    </w:pPr>
  </w:style>
  <w:style w:type="character" w:customStyle="1" w:styleId="normaltextrun">
    <w:name w:val="normaltextrun"/>
    <w:basedOn w:val="DefaultParagraphFont"/>
    <w:rsid w:val="00B12B63"/>
  </w:style>
  <w:style w:type="character" w:customStyle="1" w:styleId="findhit">
    <w:name w:val="findhit"/>
    <w:basedOn w:val="DefaultParagraphFont"/>
    <w:rsid w:val="00B12B63"/>
  </w:style>
  <w:style w:type="character" w:customStyle="1" w:styleId="eop">
    <w:name w:val="eop"/>
    <w:basedOn w:val="DefaultParagraphFont"/>
    <w:rsid w:val="00B12B63"/>
  </w:style>
  <w:style w:type="paragraph" w:styleId="NoSpacing">
    <w:name w:val="No Spacing"/>
    <w:uiPriority w:val="1"/>
    <w:qFormat/>
    <w:rsid w:val="00CA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29967500">
      <w:bodyDiv w:val="1"/>
      <w:marLeft w:val="0"/>
      <w:marRight w:val="0"/>
      <w:marTop w:val="0"/>
      <w:marBottom w:val="0"/>
      <w:divBdr>
        <w:top w:val="none" w:sz="0" w:space="0" w:color="auto"/>
        <w:left w:val="none" w:sz="0" w:space="0" w:color="auto"/>
        <w:bottom w:val="none" w:sz="0" w:space="0" w:color="auto"/>
        <w:right w:val="none" w:sz="0" w:space="0" w:color="auto"/>
      </w:divBdr>
    </w:div>
    <w:div w:id="252713673">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767829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72451262">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59943731">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4769826">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39649232">
      <w:bodyDiv w:val="1"/>
      <w:marLeft w:val="0"/>
      <w:marRight w:val="0"/>
      <w:marTop w:val="0"/>
      <w:marBottom w:val="0"/>
      <w:divBdr>
        <w:top w:val="none" w:sz="0" w:space="0" w:color="auto"/>
        <w:left w:val="none" w:sz="0" w:space="0" w:color="auto"/>
        <w:bottom w:val="none" w:sz="0" w:space="0" w:color="auto"/>
        <w:right w:val="none" w:sz="0" w:space="0" w:color="auto"/>
      </w:divBdr>
    </w:div>
    <w:div w:id="641615339">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17247319">
      <w:bodyDiv w:val="1"/>
      <w:marLeft w:val="0"/>
      <w:marRight w:val="0"/>
      <w:marTop w:val="0"/>
      <w:marBottom w:val="0"/>
      <w:divBdr>
        <w:top w:val="none" w:sz="0" w:space="0" w:color="auto"/>
        <w:left w:val="none" w:sz="0" w:space="0" w:color="auto"/>
        <w:bottom w:val="none" w:sz="0" w:space="0" w:color="auto"/>
        <w:right w:val="none" w:sz="0" w:space="0" w:color="auto"/>
      </w:divBdr>
    </w:div>
    <w:div w:id="777483082">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824397823">
      <w:bodyDiv w:val="1"/>
      <w:marLeft w:val="0"/>
      <w:marRight w:val="0"/>
      <w:marTop w:val="0"/>
      <w:marBottom w:val="0"/>
      <w:divBdr>
        <w:top w:val="none" w:sz="0" w:space="0" w:color="auto"/>
        <w:left w:val="none" w:sz="0" w:space="0" w:color="auto"/>
        <w:bottom w:val="none" w:sz="0" w:space="0" w:color="auto"/>
        <w:right w:val="none" w:sz="0" w:space="0" w:color="auto"/>
      </w:divBdr>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1306508">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69167134">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266">
      <w:bodyDiv w:val="1"/>
      <w:marLeft w:val="0"/>
      <w:marRight w:val="0"/>
      <w:marTop w:val="0"/>
      <w:marBottom w:val="0"/>
      <w:divBdr>
        <w:top w:val="none" w:sz="0" w:space="0" w:color="auto"/>
        <w:left w:val="none" w:sz="0" w:space="0" w:color="auto"/>
        <w:bottom w:val="none" w:sz="0" w:space="0" w:color="auto"/>
        <w:right w:val="none" w:sz="0" w:space="0" w:color="auto"/>
      </w:divBdr>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49961079">
      <w:bodyDiv w:val="1"/>
      <w:marLeft w:val="0"/>
      <w:marRight w:val="0"/>
      <w:marTop w:val="0"/>
      <w:marBottom w:val="0"/>
      <w:divBdr>
        <w:top w:val="none" w:sz="0" w:space="0" w:color="auto"/>
        <w:left w:val="none" w:sz="0" w:space="0" w:color="auto"/>
        <w:bottom w:val="none" w:sz="0" w:space="0" w:color="auto"/>
        <w:right w:val="none" w:sz="0" w:space="0" w:color="auto"/>
      </w:divBdr>
    </w:div>
    <w:div w:id="1051229515">
      <w:bodyDiv w:val="1"/>
      <w:marLeft w:val="0"/>
      <w:marRight w:val="0"/>
      <w:marTop w:val="0"/>
      <w:marBottom w:val="0"/>
      <w:divBdr>
        <w:top w:val="none" w:sz="0" w:space="0" w:color="auto"/>
        <w:left w:val="none" w:sz="0" w:space="0" w:color="auto"/>
        <w:bottom w:val="none" w:sz="0" w:space="0" w:color="auto"/>
        <w:right w:val="none" w:sz="0" w:space="0" w:color="auto"/>
      </w:divBdr>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269463412">
      <w:bodyDiv w:val="1"/>
      <w:marLeft w:val="0"/>
      <w:marRight w:val="0"/>
      <w:marTop w:val="0"/>
      <w:marBottom w:val="0"/>
      <w:divBdr>
        <w:top w:val="none" w:sz="0" w:space="0" w:color="auto"/>
        <w:left w:val="none" w:sz="0" w:space="0" w:color="auto"/>
        <w:bottom w:val="none" w:sz="0" w:space="0" w:color="auto"/>
        <w:right w:val="none" w:sz="0" w:space="0" w:color="auto"/>
      </w:divBdr>
    </w:div>
    <w:div w:id="1387753199">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22869822">
      <w:bodyDiv w:val="1"/>
      <w:marLeft w:val="0"/>
      <w:marRight w:val="0"/>
      <w:marTop w:val="0"/>
      <w:marBottom w:val="0"/>
      <w:divBdr>
        <w:top w:val="none" w:sz="0" w:space="0" w:color="auto"/>
        <w:left w:val="none" w:sz="0" w:space="0" w:color="auto"/>
        <w:bottom w:val="none" w:sz="0" w:space="0" w:color="auto"/>
        <w:right w:val="none" w:sz="0" w:space="0" w:color="auto"/>
      </w:divBdr>
      <w:divsChild>
        <w:div w:id="1537813736">
          <w:marLeft w:val="0"/>
          <w:marRight w:val="0"/>
          <w:marTop w:val="0"/>
          <w:marBottom w:val="0"/>
          <w:divBdr>
            <w:top w:val="none" w:sz="0" w:space="0" w:color="auto"/>
            <w:left w:val="none" w:sz="0" w:space="0" w:color="auto"/>
            <w:bottom w:val="none" w:sz="0" w:space="0" w:color="auto"/>
            <w:right w:val="none" w:sz="0" w:space="0" w:color="auto"/>
          </w:divBdr>
        </w:div>
        <w:div w:id="1181549437">
          <w:marLeft w:val="0"/>
          <w:marRight w:val="0"/>
          <w:marTop w:val="0"/>
          <w:marBottom w:val="0"/>
          <w:divBdr>
            <w:top w:val="none" w:sz="0" w:space="0" w:color="auto"/>
            <w:left w:val="none" w:sz="0" w:space="0" w:color="auto"/>
            <w:bottom w:val="none" w:sz="0" w:space="0" w:color="auto"/>
            <w:right w:val="none" w:sz="0" w:space="0" w:color="auto"/>
          </w:divBdr>
        </w:div>
      </w:divsChild>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2166240">
      <w:bodyDiv w:val="1"/>
      <w:marLeft w:val="0"/>
      <w:marRight w:val="0"/>
      <w:marTop w:val="0"/>
      <w:marBottom w:val="0"/>
      <w:divBdr>
        <w:top w:val="none" w:sz="0" w:space="0" w:color="auto"/>
        <w:left w:val="none" w:sz="0" w:space="0" w:color="auto"/>
        <w:bottom w:val="none" w:sz="0" w:space="0" w:color="auto"/>
        <w:right w:val="none" w:sz="0" w:space="0" w:color="auto"/>
      </w:divBdr>
    </w:div>
    <w:div w:id="1459453160">
      <w:bodyDiv w:val="1"/>
      <w:marLeft w:val="0"/>
      <w:marRight w:val="0"/>
      <w:marTop w:val="0"/>
      <w:marBottom w:val="0"/>
      <w:divBdr>
        <w:top w:val="none" w:sz="0" w:space="0" w:color="auto"/>
        <w:left w:val="none" w:sz="0" w:space="0" w:color="auto"/>
        <w:bottom w:val="none" w:sz="0" w:space="0" w:color="auto"/>
        <w:right w:val="none" w:sz="0" w:space="0" w:color="auto"/>
      </w:divBdr>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01911904">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3223630">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05890595">
      <w:bodyDiv w:val="1"/>
      <w:marLeft w:val="0"/>
      <w:marRight w:val="0"/>
      <w:marTop w:val="0"/>
      <w:marBottom w:val="0"/>
      <w:divBdr>
        <w:top w:val="none" w:sz="0" w:space="0" w:color="auto"/>
        <w:left w:val="none" w:sz="0" w:space="0" w:color="auto"/>
        <w:bottom w:val="none" w:sz="0" w:space="0" w:color="auto"/>
        <w:right w:val="none" w:sz="0" w:space="0" w:color="auto"/>
      </w:divBdr>
      <w:divsChild>
        <w:div w:id="1859929256">
          <w:marLeft w:val="0"/>
          <w:marRight w:val="0"/>
          <w:marTop w:val="0"/>
          <w:marBottom w:val="0"/>
          <w:divBdr>
            <w:top w:val="none" w:sz="0" w:space="0" w:color="auto"/>
            <w:left w:val="none" w:sz="0" w:space="0" w:color="auto"/>
            <w:bottom w:val="none" w:sz="0" w:space="0" w:color="auto"/>
            <w:right w:val="none" w:sz="0" w:space="0" w:color="auto"/>
          </w:divBdr>
        </w:div>
        <w:div w:id="1819613055">
          <w:marLeft w:val="0"/>
          <w:marRight w:val="0"/>
          <w:marTop w:val="0"/>
          <w:marBottom w:val="0"/>
          <w:divBdr>
            <w:top w:val="none" w:sz="0" w:space="0" w:color="auto"/>
            <w:left w:val="none" w:sz="0" w:space="0" w:color="auto"/>
            <w:bottom w:val="none" w:sz="0" w:space="0" w:color="auto"/>
            <w:right w:val="none" w:sz="0" w:space="0" w:color="auto"/>
          </w:divBdr>
        </w:div>
      </w:divsChild>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41929516">
      <w:bodyDiv w:val="1"/>
      <w:marLeft w:val="0"/>
      <w:marRight w:val="0"/>
      <w:marTop w:val="0"/>
      <w:marBottom w:val="0"/>
      <w:divBdr>
        <w:top w:val="none" w:sz="0" w:space="0" w:color="auto"/>
        <w:left w:val="none" w:sz="0" w:space="0" w:color="auto"/>
        <w:bottom w:val="none" w:sz="0" w:space="0" w:color="auto"/>
        <w:right w:val="none" w:sz="0" w:space="0" w:color="auto"/>
      </w:divBdr>
    </w:div>
    <w:div w:id="2042123606">
      <w:bodyDiv w:val="1"/>
      <w:marLeft w:val="0"/>
      <w:marRight w:val="0"/>
      <w:marTop w:val="0"/>
      <w:marBottom w:val="0"/>
      <w:divBdr>
        <w:top w:val="none" w:sz="0" w:space="0" w:color="auto"/>
        <w:left w:val="none" w:sz="0" w:space="0" w:color="auto"/>
        <w:bottom w:val="none" w:sz="0" w:space="0" w:color="auto"/>
        <w:right w:val="none" w:sz="0" w:space="0" w:color="auto"/>
      </w:divBdr>
    </w:div>
    <w:div w:id="2071683360">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78478265">
      <w:bodyDiv w:val="1"/>
      <w:marLeft w:val="0"/>
      <w:marRight w:val="0"/>
      <w:marTop w:val="0"/>
      <w:marBottom w:val="0"/>
      <w:divBdr>
        <w:top w:val="none" w:sz="0" w:space="0" w:color="auto"/>
        <w:left w:val="none" w:sz="0" w:space="0" w:color="auto"/>
        <w:bottom w:val="none" w:sz="0" w:space="0" w:color="auto"/>
        <w:right w:val="none" w:sz="0" w:space="0" w:color="auto"/>
      </w:divBdr>
    </w:div>
    <w:div w:id="211324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apnep.nc.gov/resources/apnep-bil-equity-strategy" TargetMode="External"/><Relationship Id="rId39" Type="http://schemas.openxmlformats.org/officeDocument/2006/relationships/hyperlink" Target="https://storymaps.arcgis.com/stories/63acff0dad6d4639a592ff47051dc09e" TargetMode="External"/><Relationship Id="rId21" Type="http://schemas.openxmlformats.org/officeDocument/2006/relationships/hyperlink" Target="https://apnep.nc.gov/media/1985/open" TargetMode="External"/><Relationship Id="rId34" Type="http://schemas.openxmlformats.org/officeDocument/2006/relationships/hyperlink" Target="https://apnep.nc.gov/about-apnep/committees/action-teams/ecological-flows-team"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apnep.nc.gov/our-work/outreach-and-engagement/interstate-collaboration-shared-waterways/chowan-healthy-wa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nep.nc.gov/our-work/monitoring/submerged-aquatic-vegetation-monitoring" TargetMode="External"/><Relationship Id="rId32" Type="http://schemas.openxmlformats.org/officeDocument/2006/relationships/hyperlink" Target="https://docplayer.net/216589945-Fy-2021-fy-2024-clean-water-act-320-national-estuary-program-funding-guidance.html" TargetMode="External"/><Relationship Id="rId37" Type="http://schemas.openxmlformats.org/officeDocument/2006/relationships/hyperlink" Target="http://portal.ncdenr.org/c/document_library/get_file?uuid=e6600731-daed-4c5f-9136-253f23c9bbcf&amp;groupId=61563" TargetMode="External"/><Relationship Id="rId40" Type="http://schemas.openxmlformats.org/officeDocument/2006/relationships/hyperlink" Target="https://apnep.nc.gov/resources/educators/virginia-teacher-resourc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oast.noaa.gov/digitalcoast/data/ccapregional.html" TargetMode="External"/><Relationship Id="rId28" Type="http://schemas.openxmlformats.org/officeDocument/2006/relationships/hyperlink" Target="https://apnep.nc.gov/2023-2024-annual-work-plan" TargetMode="External"/><Relationship Id="rId36" Type="http://schemas.openxmlformats.org/officeDocument/2006/relationships/hyperlink" Target="https://rconnect.usgs.gov/wqReport/" TargetMode="External"/><Relationship Id="rId10" Type="http://schemas.openxmlformats.org/officeDocument/2006/relationships/endnotes" Target="endnotes.xml"/><Relationship Id="rId19" Type="http://schemas.openxmlformats.org/officeDocument/2006/relationships/hyperlink" Target="https://apnep.nc.gov/resources/publications-and-reports/governance-guiding-documents" TargetMode="External"/><Relationship Id="rId31" Type="http://schemas.openxmlformats.org/officeDocument/2006/relationships/hyperlink" Target="https://apnep.nc.gov/documents/2018-2019-engagement-strateg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connect.usgs.gov/wqReport/" TargetMode="External"/><Relationship Id="rId27" Type="http://schemas.openxmlformats.org/officeDocument/2006/relationships/hyperlink" Target="https://apnep.nc.gov/our-work/outreach-and-engagement/building-capacity-climate-resilience-albemarle-pamlico-region-tribal-communities-project" TargetMode="External"/><Relationship Id="rId30" Type="http://schemas.openxmlformats.org/officeDocument/2006/relationships/hyperlink" Target="https://pineisland.audubon.org/conservation/landing/alliance-currituck-sound" TargetMode="External"/><Relationship Id="rId35" Type="http://schemas.openxmlformats.org/officeDocument/2006/relationships/hyperlink" Target="https://apnep.nc.gov/documents/2018-apnep-ecological-flows-evaluation"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resources/apnep-bil-equity-strategy" TargetMode="External"/><Relationship Id="rId33" Type="http://schemas.openxmlformats.org/officeDocument/2006/relationships/hyperlink" Target="https://apnep.nc.gov/our-work/identification-and-research/apnep-sea-grant-graduate-fellowship-estuarine-research" TargetMode="External"/><Relationship Id="rId38" Type="http://schemas.openxmlformats.org/officeDocument/2006/relationships/hyperlink" Target="https://apnep.nc.gov/resources/apnep-bil-equity-strategy" TargetMode="External"/><Relationship Id="rId20" Type="http://schemas.openxmlformats.org/officeDocument/2006/relationships/hyperlink" Target="https://apnep.nc.gov/resources/publications-and-reports/ccmp" TargetMode="External"/><Relationship Id="rId41" Type="http://schemas.openxmlformats.org/officeDocument/2006/relationships/hyperlink" Target="https://urldefense.com/v3/__http:/cmap2.vims.edu/AdaptVA/adaptVA_viewer.html__;!!HYmSToo!JUXwhwQ_FLB0G8c89tTO6tIsYYkYVLEyCPb3snDpkCN3mbTnIEOE3-9JxbF0G3Cw3VH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14e624da54eb5d8ac159c6d1a4bf0bf">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d2042c9ee947d2173dba80c5ec27e7d7"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4766f9-f03f-4f82-9f7b-28147283a54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88E46-9B5D-4F6C-B9B6-17137789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customXml/itemProps3.xml><?xml version="1.0" encoding="utf-8"?>
<ds:datastoreItem xmlns:ds="http://schemas.openxmlformats.org/officeDocument/2006/customXml" ds:itemID="{1D5F5C65-4044-490C-BF7E-5F4D06B689F5}">
  <ds:schemaRefs>
    <ds:schemaRef ds:uri="http://schemas.microsoft.com/office/2006/metadata/properties"/>
    <ds:schemaRef ds:uri="http://schemas.microsoft.com/office/infopath/2007/PartnerControls"/>
    <ds:schemaRef ds:uri="014766f9-f03f-4f82-9f7b-28147283a54f"/>
    <ds:schemaRef ds:uri="http://schemas.microsoft.com/sharepoint/v3"/>
  </ds:schemaRefs>
</ds:datastoreItem>
</file>

<file path=customXml/itemProps4.xml><?xml version="1.0" encoding="utf-8"?>
<ds:datastoreItem xmlns:ds="http://schemas.openxmlformats.org/officeDocument/2006/customXml" ds:itemID="{D74B9117-CE8F-45DD-BEBF-E3BB0C490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19297</Words>
  <Characters>109998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Feken, Stacey W</dc:creator>
  <cp:lastModifiedBy>Crowell, Bill</cp:lastModifiedBy>
  <cp:revision>2</cp:revision>
  <cp:lastPrinted>2023-05-12T17:37:00Z</cp:lastPrinted>
  <dcterms:created xsi:type="dcterms:W3CDTF">2023-10-23T13:13:00Z</dcterms:created>
  <dcterms:modified xsi:type="dcterms:W3CDTF">2023-10-23T13:13:00Z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