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996C85" w14:textId="77777777" w:rsidR="000C1914" w:rsidRPr="002B6C0C" w:rsidRDefault="000C1914" w:rsidP="000C1914">
      <w:pPr>
        <w:jc w:val="center"/>
      </w:pPr>
      <w:r w:rsidRPr="002B6C0C">
        <w:rPr>
          <w:b/>
          <w:sz w:val="40"/>
        </w:rPr>
        <w:t xml:space="preserve"> </w:t>
      </w:r>
    </w:p>
    <w:p w14:paraId="346053A9" w14:textId="77777777" w:rsidR="00106F04" w:rsidRDefault="000C1914" w:rsidP="000C1914">
      <w:pPr>
        <w:jc w:val="center"/>
        <w:rPr>
          <w:b/>
          <w:sz w:val="32"/>
          <w:szCs w:val="32"/>
        </w:rPr>
      </w:pPr>
      <w:r w:rsidRPr="00B041FF">
        <w:rPr>
          <w:b/>
          <w:sz w:val="32"/>
          <w:szCs w:val="32"/>
        </w:rPr>
        <w:t xml:space="preserve">ALBEMARLE-PAMLICO </w:t>
      </w:r>
    </w:p>
    <w:p w14:paraId="7BE5117D" w14:textId="6E764A7E" w:rsidR="000C1914" w:rsidRPr="00B041FF" w:rsidRDefault="000C1914" w:rsidP="000C1914">
      <w:pPr>
        <w:jc w:val="center"/>
        <w:rPr>
          <w:b/>
          <w:sz w:val="32"/>
          <w:szCs w:val="32"/>
        </w:rPr>
      </w:pPr>
      <w:r w:rsidRPr="00B041FF">
        <w:rPr>
          <w:b/>
          <w:sz w:val="32"/>
          <w:szCs w:val="32"/>
        </w:rPr>
        <w:t>NATIONAL ESTUARY P</w:t>
      </w:r>
      <w:r w:rsidR="00FB1545" w:rsidRPr="00B041FF">
        <w:rPr>
          <w:b/>
          <w:sz w:val="32"/>
          <w:szCs w:val="32"/>
        </w:rPr>
        <w:t>ARTNERSHIP</w:t>
      </w:r>
    </w:p>
    <w:p w14:paraId="1DDCED2F" w14:textId="77777777" w:rsidR="000C1914" w:rsidRPr="00B041FF" w:rsidRDefault="000C1914" w:rsidP="000C1914">
      <w:pPr>
        <w:jc w:val="center"/>
        <w:rPr>
          <w:b/>
          <w:sz w:val="28"/>
        </w:rPr>
      </w:pPr>
    </w:p>
    <w:p w14:paraId="3F83F8D2" w14:textId="77777777" w:rsidR="000C1914" w:rsidRPr="00B041FF" w:rsidRDefault="000C1914" w:rsidP="000C1914">
      <w:pPr>
        <w:jc w:val="center"/>
        <w:rPr>
          <w:b/>
          <w:sz w:val="28"/>
        </w:rPr>
      </w:pPr>
    </w:p>
    <w:p w14:paraId="44ED5479" w14:textId="77777777" w:rsidR="000C1914" w:rsidRPr="00B041FF" w:rsidRDefault="000C1914" w:rsidP="000C1914">
      <w:pPr>
        <w:jc w:val="center"/>
        <w:rPr>
          <w:b/>
          <w:sz w:val="28"/>
        </w:rPr>
      </w:pPr>
    </w:p>
    <w:p w14:paraId="5FCE8B09" w14:textId="31D25CDA" w:rsidR="000C1914" w:rsidRPr="00B041FF" w:rsidRDefault="00D0558E">
      <w:pPr>
        <w:jc w:val="center"/>
        <w:rPr>
          <w:b/>
          <w:sz w:val="28"/>
        </w:rPr>
      </w:pPr>
      <w:r w:rsidRPr="00B041FF">
        <w:rPr>
          <w:b/>
          <w:sz w:val="28"/>
        </w:rPr>
        <w:t xml:space="preserve">Annual </w:t>
      </w:r>
      <w:r w:rsidR="000C1914" w:rsidRPr="00B041FF">
        <w:rPr>
          <w:b/>
          <w:sz w:val="28"/>
        </w:rPr>
        <w:t>Work Plan</w:t>
      </w:r>
    </w:p>
    <w:p w14:paraId="11B8B363" w14:textId="68F7D069" w:rsidR="000C1914" w:rsidRPr="00B041FF" w:rsidRDefault="00FE608D">
      <w:pPr>
        <w:jc w:val="center"/>
        <w:rPr>
          <w:b/>
          <w:sz w:val="28"/>
        </w:rPr>
      </w:pPr>
      <w:r>
        <w:rPr>
          <w:b/>
          <w:sz w:val="28"/>
        </w:rPr>
        <w:t>under</w:t>
      </w:r>
      <w:r w:rsidR="000C1914" w:rsidRPr="00B041FF">
        <w:rPr>
          <w:b/>
          <w:sz w:val="28"/>
        </w:rPr>
        <w:t xml:space="preserve"> the</w:t>
      </w:r>
    </w:p>
    <w:p w14:paraId="75C68BA4" w14:textId="77777777" w:rsidR="000C1914" w:rsidRPr="00B041FF" w:rsidRDefault="000C1914">
      <w:pPr>
        <w:jc w:val="center"/>
        <w:rPr>
          <w:b/>
          <w:sz w:val="28"/>
        </w:rPr>
      </w:pPr>
      <w:r w:rsidRPr="00B041FF">
        <w:rPr>
          <w:b/>
          <w:sz w:val="28"/>
        </w:rPr>
        <w:t>Cooperative Agreement Between</w:t>
      </w:r>
    </w:p>
    <w:p w14:paraId="5CE81900" w14:textId="77777777" w:rsidR="000C1914" w:rsidRPr="00B041FF" w:rsidRDefault="000C1914">
      <w:pPr>
        <w:jc w:val="center"/>
        <w:rPr>
          <w:b/>
          <w:sz w:val="28"/>
        </w:rPr>
      </w:pPr>
      <w:r w:rsidRPr="00B041FF">
        <w:rPr>
          <w:b/>
          <w:sz w:val="28"/>
        </w:rPr>
        <w:t>The United States Environmental Protection Agency</w:t>
      </w:r>
    </w:p>
    <w:p w14:paraId="4F13E9BE" w14:textId="77777777" w:rsidR="000C1914" w:rsidRPr="00B041FF" w:rsidRDefault="000C1914">
      <w:pPr>
        <w:jc w:val="center"/>
        <w:rPr>
          <w:b/>
          <w:sz w:val="28"/>
        </w:rPr>
      </w:pPr>
      <w:r w:rsidRPr="00B041FF">
        <w:rPr>
          <w:b/>
          <w:sz w:val="28"/>
        </w:rPr>
        <w:t>and</w:t>
      </w:r>
    </w:p>
    <w:p w14:paraId="49FB0892" w14:textId="77777777" w:rsidR="000C1914" w:rsidRPr="00B041FF" w:rsidRDefault="000C1914">
      <w:pPr>
        <w:jc w:val="center"/>
        <w:rPr>
          <w:b/>
          <w:sz w:val="28"/>
        </w:rPr>
      </w:pPr>
      <w:r w:rsidRPr="00B041FF">
        <w:rPr>
          <w:b/>
          <w:sz w:val="28"/>
        </w:rPr>
        <w:t>North Carolina Department  of Environment and Natural Resources</w:t>
      </w:r>
    </w:p>
    <w:p w14:paraId="3E84AE1E" w14:textId="77777777" w:rsidR="000C1914" w:rsidRPr="00B041FF" w:rsidRDefault="000C1914">
      <w:pPr>
        <w:jc w:val="center"/>
        <w:rPr>
          <w:b/>
          <w:sz w:val="28"/>
        </w:rPr>
      </w:pPr>
      <w:r w:rsidRPr="00B041FF">
        <w:rPr>
          <w:b/>
          <w:sz w:val="28"/>
        </w:rPr>
        <w:t xml:space="preserve"> in </w:t>
      </w:r>
    </w:p>
    <w:p w14:paraId="03189004" w14:textId="77777777" w:rsidR="000C1914" w:rsidRPr="00B041FF" w:rsidRDefault="000C1914">
      <w:pPr>
        <w:jc w:val="center"/>
        <w:rPr>
          <w:b/>
          <w:sz w:val="28"/>
        </w:rPr>
      </w:pPr>
      <w:r w:rsidRPr="00B041FF">
        <w:rPr>
          <w:b/>
          <w:sz w:val="28"/>
        </w:rPr>
        <w:t xml:space="preserve">Cooperation with the </w:t>
      </w:r>
    </w:p>
    <w:p w14:paraId="60599822" w14:textId="77777777" w:rsidR="000C1914" w:rsidRPr="00B041FF" w:rsidRDefault="006B28FF">
      <w:pPr>
        <w:jc w:val="center"/>
        <w:rPr>
          <w:b/>
          <w:sz w:val="28"/>
        </w:rPr>
      </w:pPr>
      <w:r w:rsidRPr="00B041FF">
        <w:rPr>
          <w:b/>
          <w:sz w:val="28"/>
        </w:rPr>
        <w:t xml:space="preserve">Commonwealth of </w:t>
      </w:r>
      <w:r w:rsidR="000C1914" w:rsidRPr="00B041FF">
        <w:rPr>
          <w:b/>
          <w:sz w:val="28"/>
        </w:rPr>
        <w:t>Virginia</w:t>
      </w:r>
    </w:p>
    <w:p w14:paraId="682E3069" w14:textId="77777777" w:rsidR="000C1914" w:rsidRPr="00B041FF" w:rsidRDefault="00D0558E">
      <w:pPr>
        <w:jc w:val="center"/>
        <w:rPr>
          <w:b/>
          <w:sz w:val="28"/>
        </w:rPr>
      </w:pPr>
      <w:r w:rsidRPr="00B041FF">
        <w:rPr>
          <w:b/>
          <w:sz w:val="28"/>
        </w:rPr>
        <w:t>for</w:t>
      </w:r>
      <w:r w:rsidR="000C1914" w:rsidRPr="00B041FF">
        <w:rPr>
          <w:b/>
          <w:sz w:val="28"/>
        </w:rPr>
        <w:t xml:space="preserve"> </w:t>
      </w:r>
    </w:p>
    <w:p w14:paraId="4F0417BE" w14:textId="77777777" w:rsidR="000C1914" w:rsidRPr="00B041FF" w:rsidRDefault="000C1914">
      <w:pPr>
        <w:jc w:val="center"/>
        <w:rPr>
          <w:b/>
          <w:sz w:val="28"/>
        </w:rPr>
      </w:pPr>
      <w:r w:rsidRPr="00B041FF">
        <w:rPr>
          <w:b/>
          <w:sz w:val="28"/>
        </w:rPr>
        <w:t>October 1, 201</w:t>
      </w:r>
      <w:r w:rsidR="00D16C45" w:rsidRPr="00B041FF">
        <w:rPr>
          <w:b/>
          <w:sz w:val="28"/>
        </w:rPr>
        <w:t>5</w:t>
      </w:r>
      <w:r w:rsidRPr="00B041FF">
        <w:rPr>
          <w:b/>
          <w:sz w:val="28"/>
        </w:rPr>
        <w:t xml:space="preserve"> - September 30, 201</w:t>
      </w:r>
      <w:r w:rsidR="00D16C45" w:rsidRPr="00B041FF">
        <w:rPr>
          <w:b/>
          <w:sz w:val="28"/>
        </w:rPr>
        <w:t>6</w:t>
      </w:r>
    </w:p>
    <w:p w14:paraId="6B0FA791" w14:textId="77777777" w:rsidR="000C1914" w:rsidRPr="002B6C0C" w:rsidRDefault="000C1914">
      <w:pPr>
        <w:jc w:val="center"/>
        <w:rPr>
          <w:b/>
          <w:sz w:val="28"/>
        </w:rPr>
      </w:pPr>
    </w:p>
    <w:p w14:paraId="529C53D2" w14:textId="77777777" w:rsidR="000C1914" w:rsidRPr="002B6C0C" w:rsidRDefault="000C1914">
      <w:pPr>
        <w:jc w:val="center"/>
        <w:rPr>
          <w:b/>
          <w:sz w:val="28"/>
        </w:rPr>
      </w:pPr>
    </w:p>
    <w:p w14:paraId="524879BA" w14:textId="77777777" w:rsidR="000C1914" w:rsidRPr="002B6C0C" w:rsidRDefault="000C1914">
      <w:pPr>
        <w:jc w:val="center"/>
        <w:rPr>
          <w:b/>
          <w:sz w:val="28"/>
        </w:rPr>
      </w:pPr>
    </w:p>
    <w:p w14:paraId="4172B7A0" w14:textId="77777777" w:rsidR="000C1914" w:rsidRPr="002B6C0C" w:rsidRDefault="000C1914">
      <w:pPr>
        <w:jc w:val="center"/>
        <w:rPr>
          <w:b/>
          <w:sz w:val="28"/>
        </w:rPr>
      </w:pPr>
    </w:p>
    <w:p w14:paraId="68FB53E8" w14:textId="77777777" w:rsidR="000C1914" w:rsidRPr="002B6C0C" w:rsidRDefault="000C1914">
      <w:pPr>
        <w:jc w:val="center"/>
        <w:rPr>
          <w:b/>
          <w:sz w:val="28"/>
        </w:rPr>
      </w:pPr>
      <w:r w:rsidRPr="002B6C0C">
        <w:t xml:space="preserve">    </w:t>
      </w:r>
      <w:r w:rsidR="00E9462A" w:rsidRPr="002B6C0C">
        <w:rPr>
          <w:b/>
          <w:noProof/>
          <w:sz w:val="28"/>
        </w:rPr>
        <w:drawing>
          <wp:inline distT="0" distB="0" distL="0" distR="0" wp14:anchorId="5AE48841" wp14:editId="0C4C1B54">
            <wp:extent cx="1456902" cy="20954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EP_Logo.jpg"/>
                    <pic:cNvPicPr/>
                  </pic:nvPicPr>
                  <pic:blipFill>
                    <a:blip r:embed="rId9">
                      <a:extLst>
                        <a:ext uri="{28A0092B-C50C-407E-A947-70E740481C1C}">
                          <a14:useLocalDpi xmlns:a14="http://schemas.microsoft.com/office/drawing/2010/main" val="0"/>
                        </a:ext>
                      </a:extLst>
                    </a:blip>
                    <a:stretch>
                      <a:fillRect/>
                    </a:stretch>
                  </pic:blipFill>
                  <pic:spPr>
                    <a:xfrm>
                      <a:off x="0" y="0"/>
                      <a:ext cx="1456902" cy="2095421"/>
                    </a:xfrm>
                    <a:prstGeom prst="rect">
                      <a:avLst/>
                    </a:prstGeom>
                  </pic:spPr>
                </pic:pic>
              </a:graphicData>
            </a:graphic>
          </wp:inline>
        </w:drawing>
      </w:r>
    </w:p>
    <w:p w14:paraId="0CCEE2DF" w14:textId="77777777" w:rsidR="000C1914" w:rsidRPr="002B6C0C" w:rsidRDefault="000C1914">
      <w:pPr>
        <w:jc w:val="center"/>
        <w:rPr>
          <w:b/>
        </w:rPr>
      </w:pPr>
    </w:p>
    <w:p w14:paraId="77E23497" w14:textId="484707AA" w:rsidR="000C1914" w:rsidRPr="002B6C0C" w:rsidRDefault="00DD3529">
      <w:pPr>
        <w:jc w:val="center"/>
        <w:rPr>
          <w:b/>
        </w:rPr>
      </w:pPr>
      <w:r w:rsidRPr="00DD3529">
        <w:rPr>
          <w:b/>
        </w:rPr>
        <w:t>Approved</w:t>
      </w:r>
      <w:r w:rsidR="00D04E76" w:rsidRPr="002B6C0C">
        <w:rPr>
          <w:b/>
        </w:rPr>
        <w:t xml:space="preserve"> </w:t>
      </w:r>
      <w:r w:rsidR="00AC1272" w:rsidRPr="002B6C0C">
        <w:rPr>
          <w:b/>
        </w:rPr>
        <w:t>By</w:t>
      </w:r>
    </w:p>
    <w:p w14:paraId="3C086BCF" w14:textId="77777777" w:rsidR="000C1914" w:rsidRPr="002B6C0C" w:rsidRDefault="000C1914">
      <w:pPr>
        <w:jc w:val="center"/>
        <w:rPr>
          <w:b/>
        </w:rPr>
      </w:pPr>
      <w:r w:rsidRPr="002B6C0C">
        <w:rPr>
          <w:b/>
        </w:rPr>
        <w:t xml:space="preserve">APNEP Policy Board on </w:t>
      </w:r>
    </w:p>
    <w:p w14:paraId="2A1CADDB" w14:textId="77777777" w:rsidR="000C1914" w:rsidRPr="002B6C0C" w:rsidRDefault="00AC1272" w:rsidP="00FF6385">
      <w:pPr>
        <w:jc w:val="center"/>
        <w:rPr>
          <w:b/>
        </w:rPr>
      </w:pPr>
      <w:r w:rsidRPr="002B6C0C">
        <w:rPr>
          <w:b/>
        </w:rPr>
        <w:t>March 27</w:t>
      </w:r>
      <w:r w:rsidR="00FF6385" w:rsidRPr="002B6C0C">
        <w:rPr>
          <w:b/>
        </w:rPr>
        <w:t>, 201</w:t>
      </w:r>
      <w:r w:rsidRPr="002B6C0C">
        <w:rPr>
          <w:b/>
        </w:rPr>
        <w:t>5</w:t>
      </w:r>
    </w:p>
    <w:p w14:paraId="2946733E" w14:textId="77777777" w:rsidR="005D7CC2" w:rsidRPr="002B6C0C" w:rsidRDefault="00204DF6" w:rsidP="00FF6385">
      <w:pPr>
        <w:jc w:val="center"/>
        <w:rPr>
          <w:b/>
        </w:rPr>
      </w:pPr>
      <w:r w:rsidRPr="002B6C0C">
        <w:rPr>
          <w:b/>
        </w:rPr>
        <w:t xml:space="preserve">DENR Green Square </w:t>
      </w:r>
      <w:r w:rsidR="00AC1272" w:rsidRPr="002B6C0C">
        <w:rPr>
          <w:b/>
        </w:rPr>
        <w:t xml:space="preserve"> </w:t>
      </w:r>
    </w:p>
    <w:p w14:paraId="0EBFCC58" w14:textId="77777777" w:rsidR="000C1914" w:rsidRPr="002B6C0C" w:rsidRDefault="00FF6385" w:rsidP="00FF6385">
      <w:pPr>
        <w:jc w:val="center"/>
        <w:rPr>
          <w:b/>
        </w:rPr>
      </w:pPr>
      <w:r w:rsidRPr="002B6C0C">
        <w:rPr>
          <w:b/>
        </w:rPr>
        <w:t>Raleigh</w:t>
      </w:r>
      <w:r w:rsidR="000C1914" w:rsidRPr="002B6C0C">
        <w:rPr>
          <w:b/>
        </w:rPr>
        <w:t>, NC</w:t>
      </w:r>
    </w:p>
    <w:p w14:paraId="6F0F15FF" w14:textId="77777777" w:rsidR="000C1914" w:rsidRPr="002B6C0C" w:rsidRDefault="000C1914" w:rsidP="00FF6385">
      <w:pPr>
        <w:jc w:val="center"/>
      </w:pPr>
    </w:p>
    <w:p w14:paraId="30CBC329" w14:textId="77777777" w:rsidR="000C1914" w:rsidRPr="002B6C0C" w:rsidRDefault="000C1914" w:rsidP="00FF6385">
      <w:pPr>
        <w:jc w:val="center"/>
      </w:pPr>
    </w:p>
    <w:p w14:paraId="140AC88D" w14:textId="77777777" w:rsidR="004E66A8" w:rsidRPr="002B6C0C" w:rsidRDefault="004E66A8" w:rsidP="00FF6385">
      <w:pPr>
        <w:jc w:val="center"/>
      </w:pPr>
    </w:p>
    <w:p w14:paraId="7CBC75BA" w14:textId="77777777" w:rsidR="000C1914" w:rsidRPr="002B6C0C" w:rsidRDefault="006E4068" w:rsidP="00FF6385">
      <w:pPr>
        <w:jc w:val="center"/>
        <w:rPr>
          <w:b/>
          <w:i/>
        </w:rPr>
      </w:pPr>
      <w:r w:rsidRPr="002B6C0C">
        <w:rPr>
          <w:b/>
          <w:i/>
        </w:rPr>
        <w:t>U.S. EPA Agreement</w:t>
      </w:r>
      <w:r w:rsidR="006F1F61" w:rsidRPr="002B6C0C">
        <w:rPr>
          <w:b/>
          <w:i/>
        </w:rPr>
        <w:t>s</w:t>
      </w:r>
      <w:r w:rsidRPr="002B6C0C">
        <w:rPr>
          <w:b/>
          <w:i/>
        </w:rPr>
        <w:t xml:space="preserve"> </w:t>
      </w:r>
      <w:r w:rsidR="000C1914" w:rsidRPr="002B6C0C">
        <w:rPr>
          <w:b/>
          <w:i/>
        </w:rPr>
        <w:t>CE</w:t>
      </w:r>
      <w:r w:rsidR="00ED3453" w:rsidRPr="002B6C0C">
        <w:rPr>
          <w:b/>
          <w:i/>
        </w:rPr>
        <w:t xml:space="preserve"> 00D20614 &amp; CE </w:t>
      </w:r>
      <w:r w:rsidR="000C1914" w:rsidRPr="002B6C0C">
        <w:rPr>
          <w:b/>
          <w:i/>
        </w:rPr>
        <w:t>95451210</w:t>
      </w:r>
    </w:p>
    <w:p w14:paraId="64FD5CB9" w14:textId="0F2F3DD4" w:rsidR="00FB1545" w:rsidRPr="004F459C" w:rsidRDefault="004F459C">
      <w:pPr>
        <w:jc w:val="center"/>
        <w:rPr>
          <w:b/>
          <w:color w:val="FF0000"/>
        </w:rPr>
      </w:pPr>
      <w:r w:rsidRPr="004F459C">
        <w:rPr>
          <w:b/>
          <w:color w:val="FF0000"/>
        </w:rPr>
        <w:t>March 2</w:t>
      </w:r>
      <w:r w:rsidR="00DD3529">
        <w:rPr>
          <w:b/>
          <w:color w:val="FF0000"/>
        </w:rPr>
        <w:t>7</w:t>
      </w:r>
      <w:bookmarkStart w:id="0" w:name="_GoBack"/>
      <w:bookmarkEnd w:id="0"/>
      <w:r w:rsidRPr="004F459C">
        <w:rPr>
          <w:b/>
          <w:color w:val="FF0000"/>
        </w:rPr>
        <w:t>, 2015</w:t>
      </w:r>
    </w:p>
    <w:p w14:paraId="001A401D" w14:textId="77777777" w:rsidR="000C1914" w:rsidRPr="002B6C0C" w:rsidRDefault="000C1914">
      <w:pPr>
        <w:pStyle w:val="Heading1"/>
        <w:jc w:val="center"/>
      </w:pPr>
      <w:bookmarkStart w:id="1" w:name="_Toc10598273"/>
      <w:bookmarkStart w:id="2" w:name="_Toc10598314"/>
      <w:r w:rsidRPr="002B6C0C">
        <w:lastRenderedPageBreak/>
        <w:t>TABLE OF CONTENTS</w:t>
      </w:r>
    </w:p>
    <w:p w14:paraId="0A1A4E6A" w14:textId="77777777" w:rsidR="004C2FEB" w:rsidRPr="002B6C0C" w:rsidRDefault="004C2FEB">
      <w:pPr>
        <w:pStyle w:val="Footer"/>
        <w:tabs>
          <w:tab w:val="clear" w:pos="4320"/>
          <w:tab w:val="clear" w:pos="8640"/>
        </w:tabs>
        <w:rPr>
          <w:b/>
          <w:sz w:val="22"/>
          <w:szCs w:val="22"/>
          <w:u w:val="single"/>
        </w:rPr>
      </w:pPr>
    </w:p>
    <w:p w14:paraId="2E3EDCA0" w14:textId="77777777" w:rsidR="00167C4F" w:rsidRPr="002B6C0C" w:rsidRDefault="00167C4F">
      <w:pPr>
        <w:pStyle w:val="Footer"/>
        <w:tabs>
          <w:tab w:val="clear" w:pos="4320"/>
          <w:tab w:val="clear" w:pos="8640"/>
        </w:tabs>
        <w:rPr>
          <w:b/>
          <w:sz w:val="22"/>
          <w:szCs w:val="22"/>
          <w:u w:val="single"/>
        </w:rPr>
      </w:pPr>
    </w:p>
    <w:p w14:paraId="3CA2BD1C" w14:textId="77777777" w:rsidR="00167C4F" w:rsidRPr="002B6C0C" w:rsidRDefault="00167C4F">
      <w:pPr>
        <w:pStyle w:val="Footer"/>
        <w:tabs>
          <w:tab w:val="clear" w:pos="4320"/>
          <w:tab w:val="clear" w:pos="8640"/>
        </w:tabs>
        <w:rPr>
          <w:b/>
          <w:sz w:val="22"/>
          <w:szCs w:val="22"/>
          <w:u w:val="single"/>
        </w:rPr>
      </w:pPr>
    </w:p>
    <w:p w14:paraId="4A3DA158" w14:textId="77777777" w:rsidR="000C1914" w:rsidRPr="002B6C0C" w:rsidRDefault="00677BB1">
      <w:pPr>
        <w:pStyle w:val="Footer"/>
        <w:tabs>
          <w:tab w:val="clear" w:pos="4320"/>
          <w:tab w:val="clear" w:pos="8640"/>
        </w:tabs>
        <w:rPr>
          <w:b/>
          <w:szCs w:val="24"/>
          <w:u w:val="single"/>
        </w:rPr>
      </w:pPr>
      <w:r w:rsidRPr="002B6C0C">
        <w:rPr>
          <w:b/>
          <w:szCs w:val="24"/>
          <w:u w:val="single"/>
        </w:rPr>
        <w:t>CONTENTS  &amp; CONTACTS</w:t>
      </w:r>
      <w:r w:rsidR="000C1914" w:rsidRPr="002B6C0C">
        <w:rPr>
          <w:b/>
          <w:szCs w:val="24"/>
          <w:u w:val="single"/>
        </w:rPr>
        <w:tab/>
      </w:r>
      <w:r w:rsidR="000C1914" w:rsidRPr="002B6C0C">
        <w:rPr>
          <w:b/>
          <w:szCs w:val="24"/>
          <w:u w:val="single"/>
        </w:rPr>
        <w:tab/>
      </w:r>
      <w:r w:rsidR="000C1914" w:rsidRPr="002B6C0C">
        <w:rPr>
          <w:b/>
          <w:szCs w:val="24"/>
          <w:u w:val="single"/>
        </w:rPr>
        <w:tab/>
      </w:r>
      <w:r w:rsidR="000C1914" w:rsidRPr="002B6C0C">
        <w:rPr>
          <w:b/>
          <w:szCs w:val="24"/>
          <w:u w:val="single"/>
        </w:rPr>
        <w:tab/>
      </w:r>
      <w:r w:rsidR="000C1914" w:rsidRPr="002B6C0C">
        <w:rPr>
          <w:b/>
          <w:szCs w:val="24"/>
          <w:u w:val="single"/>
        </w:rPr>
        <w:tab/>
      </w:r>
      <w:r w:rsidR="000C1914" w:rsidRPr="002B6C0C">
        <w:rPr>
          <w:b/>
          <w:szCs w:val="24"/>
          <w:u w:val="single"/>
        </w:rPr>
        <w:tab/>
      </w:r>
      <w:r w:rsidR="000C1914" w:rsidRPr="002B6C0C">
        <w:rPr>
          <w:b/>
          <w:szCs w:val="24"/>
          <w:u w:val="single"/>
        </w:rPr>
        <w:tab/>
      </w:r>
      <w:r w:rsidR="000C1914" w:rsidRPr="002B6C0C">
        <w:rPr>
          <w:b/>
          <w:szCs w:val="24"/>
          <w:u w:val="single"/>
        </w:rPr>
        <w:tab/>
      </w:r>
      <w:r w:rsidR="00167C4F" w:rsidRPr="002B6C0C">
        <w:rPr>
          <w:b/>
          <w:szCs w:val="24"/>
          <w:u w:val="single"/>
        </w:rPr>
        <w:t>2</w:t>
      </w:r>
    </w:p>
    <w:p w14:paraId="396377BF" w14:textId="77777777" w:rsidR="000C1914" w:rsidRPr="002B6C0C" w:rsidRDefault="000C1914">
      <w:pPr>
        <w:pStyle w:val="Footer"/>
        <w:tabs>
          <w:tab w:val="clear" w:pos="4320"/>
          <w:tab w:val="clear" w:pos="8640"/>
        </w:tabs>
        <w:rPr>
          <w:b/>
          <w:szCs w:val="24"/>
        </w:rPr>
      </w:pPr>
    </w:p>
    <w:p w14:paraId="37F5BEDE" w14:textId="77777777" w:rsidR="004C2FEB" w:rsidRPr="002B6C0C" w:rsidRDefault="004C2FEB">
      <w:pPr>
        <w:pStyle w:val="Footer"/>
        <w:tabs>
          <w:tab w:val="clear" w:pos="4320"/>
          <w:tab w:val="clear" w:pos="8640"/>
        </w:tabs>
        <w:rPr>
          <w:b/>
          <w:szCs w:val="24"/>
        </w:rPr>
      </w:pPr>
    </w:p>
    <w:p w14:paraId="69A81460" w14:textId="77777777" w:rsidR="004C2FEB" w:rsidRPr="002B6C0C" w:rsidRDefault="004C2FEB">
      <w:pPr>
        <w:pStyle w:val="Footer"/>
        <w:tabs>
          <w:tab w:val="clear" w:pos="4320"/>
          <w:tab w:val="clear" w:pos="8640"/>
        </w:tabs>
        <w:rPr>
          <w:b/>
          <w:szCs w:val="24"/>
        </w:rPr>
      </w:pPr>
    </w:p>
    <w:p w14:paraId="70229CE2" w14:textId="77777777" w:rsidR="000C1914" w:rsidRPr="002B6C0C" w:rsidRDefault="00677BB1">
      <w:pPr>
        <w:rPr>
          <w:b/>
          <w:szCs w:val="24"/>
          <w:u w:val="single"/>
        </w:rPr>
      </w:pPr>
      <w:r w:rsidRPr="002B6C0C">
        <w:rPr>
          <w:b/>
          <w:szCs w:val="24"/>
          <w:u w:val="single"/>
        </w:rPr>
        <w:t>INTRODUCTION</w:t>
      </w:r>
      <w:r w:rsidR="000C1914" w:rsidRPr="002B6C0C">
        <w:rPr>
          <w:b/>
          <w:szCs w:val="24"/>
          <w:u w:val="single"/>
        </w:rPr>
        <w:tab/>
      </w:r>
      <w:r w:rsidR="000C1914" w:rsidRPr="002B6C0C">
        <w:rPr>
          <w:b/>
          <w:szCs w:val="24"/>
          <w:u w:val="single"/>
        </w:rPr>
        <w:tab/>
      </w:r>
      <w:r w:rsidR="000C1914" w:rsidRPr="002B6C0C">
        <w:rPr>
          <w:b/>
          <w:szCs w:val="24"/>
          <w:u w:val="single"/>
        </w:rPr>
        <w:tab/>
      </w:r>
      <w:r w:rsidR="007E6289" w:rsidRPr="002B6C0C">
        <w:rPr>
          <w:b/>
          <w:szCs w:val="24"/>
          <w:u w:val="single"/>
        </w:rPr>
        <w:t xml:space="preserve">  </w:t>
      </w:r>
      <w:r w:rsidR="000C1914" w:rsidRPr="002B6C0C">
        <w:rPr>
          <w:b/>
          <w:szCs w:val="24"/>
          <w:u w:val="single"/>
        </w:rPr>
        <w:tab/>
      </w:r>
      <w:r w:rsidR="000C1914" w:rsidRPr="002B6C0C">
        <w:rPr>
          <w:b/>
          <w:szCs w:val="24"/>
          <w:u w:val="single"/>
        </w:rPr>
        <w:tab/>
      </w:r>
      <w:r w:rsidR="000C1914" w:rsidRPr="002B6C0C">
        <w:rPr>
          <w:b/>
          <w:szCs w:val="24"/>
          <w:u w:val="single"/>
        </w:rPr>
        <w:tab/>
      </w:r>
      <w:r w:rsidR="000C1914" w:rsidRPr="002B6C0C">
        <w:rPr>
          <w:b/>
          <w:szCs w:val="24"/>
          <w:u w:val="single"/>
        </w:rPr>
        <w:tab/>
      </w:r>
      <w:r w:rsidR="000C1914" w:rsidRPr="002B6C0C">
        <w:rPr>
          <w:b/>
          <w:szCs w:val="24"/>
          <w:u w:val="single"/>
        </w:rPr>
        <w:tab/>
      </w:r>
      <w:r w:rsidR="000C1914" w:rsidRPr="002B6C0C">
        <w:rPr>
          <w:b/>
          <w:szCs w:val="24"/>
          <w:u w:val="single"/>
        </w:rPr>
        <w:tab/>
      </w:r>
      <w:r w:rsidR="007E6289" w:rsidRPr="002B6C0C">
        <w:rPr>
          <w:b/>
          <w:szCs w:val="24"/>
          <w:u w:val="single"/>
        </w:rPr>
        <w:tab/>
      </w:r>
      <w:r w:rsidR="00CA0E14" w:rsidRPr="002B6C0C">
        <w:rPr>
          <w:b/>
          <w:szCs w:val="24"/>
          <w:u w:val="single"/>
        </w:rPr>
        <w:t>4</w:t>
      </w:r>
    </w:p>
    <w:p w14:paraId="7AE98D86" w14:textId="77777777" w:rsidR="000C1914" w:rsidRPr="002B6C0C" w:rsidRDefault="004C2FEB" w:rsidP="000C1914">
      <w:pPr>
        <w:ind w:firstLine="720"/>
        <w:rPr>
          <w:szCs w:val="24"/>
        </w:rPr>
      </w:pPr>
      <w:r w:rsidRPr="002B6C0C">
        <w:rPr>
          <w:szCs w:val="24"/>
        </w:rPr>
        <w:t xml:space="preserve"> </w:t>
      </w:r>
    </w:p>
    <w:p w14:paraId="6CE73E98" w14:textId="77777777" w:rsidR="000C1914" w:rsidRPr="002B6C0C" w:rsidRDefault="000C1914">
      <w:pPr>
        <w:ind w:firstLine="720"/>
        <w:rPr>
          <w:szCs w:val="24"/>
        </w:rPr>
      </w:pPr>
    </w:p>
    <w:p w14:paraId="7E59433A" w14:textId="77777777" w:rsidR="004C2FEB" w:rsidRPr="002B6C0C" w:rsidRDefault="004C2FEB">
      <w:pPr>
        <w:ind w:firstLine="720"/>
        <w:rPr>
          <w:szCs w:val="24"/>
        </w:rPr>
      </w:pPr>
    </w:p>
    <w:p w14:paraId="41750B92" w14:textId="77777777" w:rsidR="000C1914" w:rsidRPr="002B6C0C" w:rsidRDefault="000C1914" w:rsidP="000C1914">
      <w:pPr>
        <w:rPr>
          <w:b/>
          <w:szCs w:val="24"/>
          <w:u w:val="single"/>
        </w:rPr>
      </w:pPr>
      <w:r w:rsidRPr="002B6C0C">
        <w:rPr>
          <w:b/>
          <w:szCs w:val="24"/>
          <w:u w:val="single"/>
        </w:rPr>
        <w:t>AUTHORITY</w:t>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Pr="002B6C0C">
        <w:rPr>
          <w:b/>
          <w:szCs w:val="24"/>
          <w:u w:val="single"/>
        </w:rPr>
        <w:tab/>
        <w:t>6</w:t>
      </w:r>
    </w:p>
    <w:p w14:paraId="4249B17C" w14:textId="77777777" w:rsidR="000C1914" w:rsidRPr="002B6C0C" w:rsidRDefault="000C1914" w:rsidP="000C1914">
      <w:pPr>
        <w:rPr>
          <w:b/>
          <w:szCs w:val="24"/>
          <w:u w:val="single"/>
        </w:rPr>
      </w:pPr>
    </w:p>
    <w:p w14:paraId="202ACCE6" w14:textId="77777777" w:rsidR="004C2FEB" w:rsidRPr="002B6C0C" w:rsidRDefault="004C2FEB" w:rsidP="000C1914">
      <w:pPr>
        <w:rPr>
          <w:b/>
          <w:szCs w:val="24"/>
          <w:u w:val="single"/>
        </w:rPr>
      </w:pPr>
    </w:p>
    <w:p w14:paraId="250347C8" w14:textId="77777777" w:rsidR="00087890" w:rsidRPr="002B6C0C" w:rsidRDefault="00087890">
      <w:pPr>
        <w:pStyle w:val="Footer"/>
        <w:tabs>
          <w:tab w:val="clear" w:pos="4320"/>
          <w:tab w:val="clear" w:pos="8640"/>
        </w:tabs>
        <w:rPr>
          <w:b/>
          <w:szCs w:val="24"/>
          <w:u w:val="single"/>
        </w:rPr>
      </w:pPr>
    </w:p>
    <w:p w14:paraId="09E58E4A" w14:textId="77777777" w:rsidR="000C1914" w:rsidRPr="002B6C0C" w:rsidRDefault="006E4068">
      <w:pPr>
        <w:pStyle w:val="Footer"/>
        <w:tabs>
          <w:tab w:val="clear" w:pos="4320"/>
          <w:tab w:val="clear" w:pos="8640"/>
        </w:tabs>
        <w:rPr>
          <w:b/>
          <w:szCs w:val="24"/>
          <w:u w:val="single"/>
        </w:rPr>
      </w:pPr>
      <w:r w:rsidRPr="002B6C0C">
        <w:rPr>
          <w:b/>
          <w:szCs w:val="24"/>
          <w:u w:val="single"/>
        </w:rPr>
        <w:t>FY 201</w:t>
      </w:r>
      <w:r w:rsidR="006D181F" w:rsidRPr="002B6C0C">
        <w:rPr>
          <w:b/>
          <w:szCs w:val="24"/>
          <w:u w:val="single"/>
        </w:rPr>
        <w:t>5</w:t>
      </w:r>
      <w:r w:rsidRPr="002B6C0C">
        <w:rPr>
          <w:b/>
          <w:szCs w:val="24"/>
          <w:u w:val="single"/>
        </w:rPr>
        <w:t xml:space="preserve"> </w:t>
      </w:r>
      <w:r w:rsidR="000C1914" w:rsidRPr="002B6C0C">
        <w:rPr>
          <w:b/>
          <w:szCs w:val="24"/>
          <w:u w:val="single"/>
        </w:rPr>
        <w:t>PROJECTS &amp; ACT</w:t>
      </w:r>
      <w:r w:rsidR="00ED2116" w:rsidRPr="002B6C0C">
        <w:rPr>
          <w:b/>
          <w:szCs w:val="24"/>
          <w:u w:val="single"/>
        </w:rPr>
        <w:t>IVITIES</w:t>
      </w:r>
      <w:r w:rsidR="000C1914" w:rsidRPr="002B6C0C">
        <w:rPr>
          <w:b/>
          <w:szCs w:val="24"/>
          <w:u w:val="single"/>
        </w:rPr>
        <w:tab/>
      </w:r>
      <w:r w:rsidR="00087890" w:rsidRPr="002B6C0C">
        <w:rPr>
          <w:b/>
          <w:szCs w:val="24"/>
          <w:u w:val="single"/>
        </w:rPr>
        <w:tab/>
      </w:r>
      <w:r w:rsidR="00087890" w:rsidRPr="002B6C0C">
        <w:rPr>
          <w:b/>
          <w:szCs w:val="24"/>
          <w:u w:val="single"/>
        </w:rPr>
        <w:tab/>
      </w:r>
      <w:r w:rsidR="000C1914" w:rsidRPr="002B6C0C">
        <w:rPr>
          <w:b/>
          <w:szCs w:val="24"/>
          <w:u w:val="single"/>
        </w:rPr>
        <w:tab/>
      </w:r>
      <w:r w:rsidR="000C1914" w:rsidRPr="002B6C0C">
        <w:rPr>
          <w:b/>
          <w:szCs w:val="24"/>
          <w:u w:val="single"/>
        </w:rPr>
        <w:tab/>
        <w:t xml:space="preserve">           </w:t>
      </w:r>
      <w:r w:rsidR="007E6289" w:rsidRPr="002B6C0C">
        <w:rPr>
          <w:b/>
          <w:szCs w:val="24"/>
          <w:u w:val="single"/>
        </w:rPr>
        <w:tab/>
      </w:r>
      <w:r w:rsidR="007E6289" w:rsidRPr="002B6C0C">
        <w:rPr>
          <w:b/>
          <w:szCs w:val="24"/>
          <w:u w:val="single"/>
        </w:rPr>
        <w:tab/>
      </w:r>
      <w:r w:rsidR="000C1914" w:rsidRPr="002B6C0C">
        <w:rPr>
          <w:b/>
          <w:szCs w:val="24"/>
          <w:u w:val="single"/>
        </w:rPr>
        <w:t xml:space="preserve"> </w:t>
      </w:r>
      <w:r w:rsidR="001321CF" w:rsidRPr="002B6C0C">
        <w:rPr>
          <w:b/>
          <w:szCs w:val="24"/>
          <w:u w:val="single"/>
        </w:rPr>
        <w:t>8</w:t>
      </w:r>
    </w:p>
    <w:p w14:paraId="46905D10" w14:textId="77777777" w:rsidR="000C1914" w:rsidRPr="002B6C0C" w:rsidRDefault="004C2FEB" w:rsidP="00445F45">
      <w:pPr>
        <w:ind w:left="720"/>
        <w:rPr>
          <w:szCs w:val="24"/>
          <w:u w:val="single"/>
        </w:rPr>
      </w:pPr>
      <w:r w:rsidRPr="002B6C0C">
        <w:rPr>
          <w:szCs w:val="24"/>
        </w:rPr>
        <w:t xml:space="preserve"> </w:t>
      </w:r>
    </w:p>
    <w:p w14:paraId="2B4F00C9" w14:textId="77777777" w:rsidR="004C2FEB" w:rsidRPr="002B6C0C" w:rsidRDefault="004C2FEB">
      <w:pPr>
        <w:ind w:left="1440" w:firstLine="720"/>
        <w:rPr>
          <w:szCs w:val="24"/>
          <w:u w:val="single"/>
        </w:rPr>
      </w:pPr>
    </w:p>
    <w:p w14:paraId="10DDEDEC" w14:textId="77777777" w:rsidR="004C2FEB" w:rsidRPr="002B6C0C" w:rsidRDefault="004C2FEB">
      <w:pPr>
        <w:ind w:left="1440" w:firstLine="720"/>
        <w:rPr>
          <w:szCs w:val="24"/>
          <w:u w:val="single"/>
        </w:rPr>
      </w:pPr>
    </w:p>
    <w:p w14:paraId="2CFD347A" w14:textId="77777777" w:rsidR="000C1914" w:rsidRPr="002B6C0C" w:rsidRDefault="00562561">
      <w:pPr>
        <w:pStyle w:val="Heading4"/>
        <w:tabs>
          <w:tab w:val="left" w:pos="360"/>
        </w:tabs>
        <w:rPr>
          <w:i w:val="0"/>
          <w:sz w:val="24"/>
          <w:szCs w:val="24"/>
          <w:u w:val="none"/>
        </w:rPr>
      </w:pPr>
      <w:r w:rsidRPr="002B6C0C">
        <w:rPr>
          <w:i w:val="0"/>
          <w:sz w:val="24"/>
          <w:szCs w:val="24"/>
        </w:rPr>
        <w:t>FY 201</w:t>
      </w:r>
      <w:r w:rsidR="006D181F" w:rsidRPr="002B6C0C">
        <w:rPr>
          <w:i w:val="0"/>
          <w:sz w:val="24"/>
          <w:szCs w:val="24"/>
        </w:rPr>
        <w:t>6</w:t>
      </w:r>
      <w:r w:rsidRPr="002B6C0C">
        <w:rPr>
          <w:i w:val="0"/>
          <w:sz w:val="24"/>
          <w:szCs w:val="24"/>
        </w:rPr>
        <w:t xml:space="preserve"> </w:t>
      </w:r>
      <w:r w:rsidR="000C1914" w:rsidRPr="002B6C0C">
        <w:rPr>
          <w:i w:val="0"/>
          <w:sz w:val="24"/>
          <w:szCs w:val="24"/>
        </w:rPr>
        <w:t>PROPOSED PROJECTS &amp; ACTIONS</w:t>
      </w:r>
      <w:r w:rsidR="000C1914" w:rsidRPr="002B6C0C">
        <w:rPr>
          <w:i w:val="0"/>
          <w:sz w:val="24"/>
          <w:szCs w:val="24"/>
        </w:rPr>
        <w:tab/>
      </w:r>
      <w:r w:rsidR="000C1914" w:rsidRPr="002B6C0C">
        <w:rPr>
          <w:i w:val="0"/>
          <w:sz w:val="24"/>
          <w:szCs w:val="24"/>
        </w:rPr>
        <w:tab/>
      </w:r>
      <w:r w:rsidR="000C1914" w:rsidRPr="002B6C0C">
        <w:rPr>
          <w:i w:val="0"/>
          <w:sz w:val="24"/>
          <w:szCs w:val="24"/>
        </w:rPr>
        <w:tab/>
      </w:r>
      <w:r w:rsidR="000C1914" w:rsidRPr="002B6C0C">
        <w:rPr>
          <w:i w:val="0"/>
          <w:sz w:val="24"/>
          <w:szCs w:val="24"/>
        </w:rPr>
        <w:tab/>
      </w:r>
      <w:r w:rsidRPr="002B6C0C">
        <w:rPr>
          <w:i w:val="0"/>
          <w:sz w:val="24"/>
          <w:szCs w:val="24"/>
        </w:rPr>
        <w:t xml:space="preserve">                        </w:t>
      </w:r>
      <w:r w:rsidR="00CC78E0" w:rsidRPr="002B6C0C">
        <w:rPr>
          <w:i w:val="0"/>
          <w:sz w:val="24"/>
          <w:szCs w:val="24"/>
        </w:rPr>
        <w:t>2</w:t>
      </w:r>
      <w:r w:rsidR="003C7B83" w:rsidRPr="002B6C0C">
        <w:rPr>
          <w:i w:val="0"/>
          <w:sz w:val="24"/>
          <w:szCs w:val="24"/>
        </w:rPr>
        <w:t>8</w:t>
      </w:r>
    </w:p>
    <w:p w14:paraId="08D2F993" w14:textId="77777777" w:rsidR="004C2FEB" w:rsidRPr="002B6C0C" w:rsidRDefault="004C2FEB" w:rsidP="00555CF1">
      <w:pPr>
        <w:ind w:left="720"/>
        <w:rPr>
          <w:szCs w:val="24"/>
        </w:rPr>
      </w:pPr>
      <w:r w:rsidRPr="002B6C0C">
        <w:rPr>
          <w:szCs w:val="24"/>
        </w:rPr>
        <w:t xml:space="preserve"> </w:t>
      </w:r>
      <w:r w:rsidR="000C1914" w:rsidRPr="002B6C0C">
        <w:rPr>
          <w:szCs w:val="24"/>
        </w:rPr>
        <w:tab/>
      </w:r>
      <w:r w:rsidR="000C1914" w:rsidRPr="002B6C0C">
        <w:rPr>
          <w:szCs w:val="24"/>
        </w:rPr>
        <w:tab/>
      </w:r>
    </w:p>
    <w:p w14:paraId="20BD3A4C" w14:textId="77777777" w:rsidR="000C1914" w:rsidRPr="002B6C0C" w:rsidRDefault="000C1914" w:rsidP="00555CF1">
      <w:pPr>
        <w:ind w:left="720"/>
        <w:rPr>
          <w:szCs w:val="24"/>
        </w:rPr>
      </w:pPr>
      <w:r w:rsidRPr="002B6C0C">
        <w:rPr>
          <w:szCs w:val="24"/>
        </w:rPr>
        <w:tab/>
        <w:t xml:space="preserve"> </w:t>
      </w:r>
    </w:p>
    <w:p w14:paraId="16722A70" w14:textId="77777777" w:rsidR="000C1914" w:rsidRPr="002B6C0C" w:rsidRDefault="000C1914">
      <w:pPr>
        <w:pStyle w:val="BodyTextIndent2"/>
        <w:ind w:left="2160"/>
        <w:rPr>
          <w:szCs w:val="24"/>
          <w:u w:val="single"/>
        </w:rPr>
      </w:pPr>
    </w:p>
    <w:p w14:paraId="34D2C056" w14:textId="77777777" w:rsidR="000C1914" w:rsidRPr="002B6C0C" w:rsidRDefault="000C1914">
      <w:pPr>
        <w:rPr>
          <w:b/>
          <w:szCs w:val="24"/>
          <w:u w:val="single"/>
        </w:rPr>
      </w:pPr>
      <w:r w:rsidRPr="002B6C0C">
        <w:rPr>
          <w:b/>
          <w:szCs w:val="24"/>
          <w:u w:val="single"/>
        </w:rPr>
        <w:t>ADMINISTRATION AND FINANCIAL</w:t>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007E6289" w:rsidRPr="002B6C0C">
        <w:rPr>
          <w:b/>
          <w:szCs w:val="24"/>
          <w:u w:val="single"/>
        </w:rPr>
        <w:tab/>
      </w:r>
      <w:r w:rsidR="00CC78E0" w:rsidRPr="002B6C0C">
        <w:rPr>
          <w:b/>
          <w:szCs w:val="24"/>
          <w:u w:val="single"/>
        </w:rPr>
        <w:t>3</w:t>
      </w:r>
      <w:r w:rsidR="003C7B83" w:rsidRPr="002B6C0C">
        <w:rPr>
          <w:b/>
          <w:szCs w:val="24"/>
          <w:u w:val="single"/>
        </w:rPr>
        <w:t>5</w:t>
      </w:r>
    </w:p>
    <w:p w14:paraId="14297F2F" w14:textId="77777777" w:rsidR="006E4068" w:rsidRPr="002B6C0C" w:rsidRDefault="006E4068">
      <w:pPr>
        <w:rPr>
          <w:b/>
          <w:szCs w:val="24"/>
          <w:u w:val="single"/>
        </w:rPr>
      </w:pPr>
    </w:p>
    <w:p w14:paraId="1700DCAF" w14:textId="77777777" w:rsidR="006E4068" w:rsidRPr="002B6C0C" w:rsidRDefault="006E4068">
      <w:pPr>
        <w:rPr>
          <w:b/>
          <w:szCs w:val="24"/>
          <w:u w:val="single"/>
        </w:rPr>
      </w:pPr>
    </w:p>
    <w:p w14:paraId="171ED84E" w14:textId="77777777" w:rsidR="008A7ADF" w:rsidRPr="002B6C0C" w:rsidRDefault="008A7ADF" w:rsidP="008A7ADF">
      <w:pPr>
        <w:rPr>
          <w:b/>
          <w:szCs w:val="24"/>
          <w:u w:val="single"/>
        </w:rPr>
      </w:pPr>
    </w:p>
    <w:p w14:paraId="155CDAB1" w14:textId="77777777" w:rsidR="008A7ADF" w:rsidRPr="002B6C0C" w:rsidRDefault="008A7ADF" w:rsidP="008A7ADF">
      <w:pPr>
        <w:rPr>
          <w:b/>
          <w:szCs w:val="24"/>
          <w:u w:val="single"/>
        </w:rPr>
      </w:pPr>
      <w:r w:rsidRPr="002B6C0C">
        <w:rPr>
          <w:b/>
          <w:szCs w:val="24"/>
          <w:u w:val="single"/>
        </w:rPr>
        <w:t xml:space="preserve">ESTIMATED FEDERAL COST SHARE </w:t>
      </w:r>
      <w:r w:rsidRPr="002B6C0C">
        <w:rPr>
          <w:szCs w:val="24"/>
          <w:u w:val="single"/>
        </w:rPr>
        <w:t>(Budget)</w:t>
      </w:r>
      <w:r w:rsidRPr="002B6C0C">
        <w:rPr>
          <w:b/>
          <w:szCs w:val="24"/>
          <w:u w:val="single"/>
        </w:rPr>
        <w:t xml:space="preserve">  </w:t>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001321CF" w:rsidRPr="002B6C0C">
        <w:rPr>
          <w:b/>
          <w:szCs w:val="24"/>
          <w:u w:val="single"/>
        </w:rPr>
        <w:t>42</w:t>
      </w:r>
    </w:p>
    <w:p w14:paraId="263E6E2D" w14:textId="77777777" w:rsidR="001321CF" w:rsidRPr="002B6C0C" w:rsidRDefault="001321CF" w:rsidP="001321CF">
      <w:pPr>
        <w:rPr>
          <w:b/>
          <w:szCs w:val="24"/>
        </w:rPr>
      </w:pPr>
    </w:p>
    <w:p w14:paraId="44157ED4" w14:textId="77777777" w:rsidR="001321CF" w:rsidRPr="002B6C0C" w:rsidRDefault="001321CF" w:rsidP="001321CF">
      <w:pPr>
        <w:rPr>
          <w:b/>
          <w:szCs w:val="24"/>
        </w:rPr>
      </w:pPr>
    </w:p>
    <w:p w14:paraId="07AF53A0" w14:textId="77777777" w:rsidR="001321CF" w:rsidRPr="002B6C0C" w:rsidRDefault="001321CF" w:rsidP="001321CF">
      <w:pPr>
        <w:rPr>
          <w:b/>
          <w:szCs w:val="24"/>
        </w:rPr>
      </w:pPr>
    </w:p>
    <w:p w14:paraId="6C27D4F9" w14:textId="77777777" w:rsidR="001321CF" w:rsidRPr="002B6C0C" w:rsidRDefault="001321CF" w:rsidP="001321CF">
      <w:pPr>
        <w:rPr>
          <w:b/>
          <w:szCs w:val="24"/>
          <w:u w:val="single"/>
        </w:rPr>
      </w:pPr>
      <w:r w:rsidRPr="002B6C0C">
        <w:rPr>
          <w:b/>
          <w:szCs w:val="24"/>
          <w:u w:val="single"/>
        </w:rPr>
        <w:t>TRAVEL</w:t>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Pr="002B6C0C">
        <w:rPr>
          <w:b/>
          <w:szCs w:val="24"/>
          <w:u w:val="single"/>
        </w:rPr>
        <w:tab/>
        <w:t xml:space="preserve">  </w:t>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Pr="002B6C0C">
        <w:rPr>
          <w:b/>
          <w:szCs w:val="24"/>
          <w:u w:val="single"/>
        </w:rPr>
        <w:tab/>
        <w:t>45</w:t>
      </w:r>
    </w:p>
    <w:p w14:paraId="4F2248F8" w14:textId="77777777" w:rsidR="006E4068" w:rsidRPr="002B6C0C" w:rsidRDefault="006E4068">
      <w:pPr>
        <w:rPr>
          <w:b/>
          <w:szCs w:val="24"/>
          <w:u w:val="single"/>
        </w:rPr>
      </w:pPr>
    </w:p>
    <w:p w14:paraId="71563D50" w14:textId="77777777" w:rsidR="001321CF" w:rsidRPr="002B6C0C" w:rsidRDefault="001321CF">
      <w:pPr>
        <w:rPr>
          <w:b/>
          <w:szCs w:val="24"/>
          <w:u w:val="single"/>
        </w:rPr>
      </w:pPr>
    </w:p>
    <w:p w14:paraId="147B237F" w14:textId="77777777" w:rsidR="001321CF" w:rsidRPr="002B6C0C" w:rsidRDefault="001321CF">
      <w:pPr>
        <w:rPr>
          <w:b/>
          <w:szCs w:val="24"/>
          <w:u w:val="single"/>
        </w:rPr>
      </w:pPr>
    </w:p>
    <w:p w14:paraId="530D754F" w14:textId="77777777" w:rsidR="006E4068" w:rsidRPr="002B6C0C" w:rsidRDefault="007E6289" w:rsidP="006E4068">
      <w:pPr>
        <w:rPr>
          <w:b/>
          <w:szCs w:val="24"/>
          <w:u w:val="single"/>
        </w:rPr>
      </w:pPr>
      <w:r w:rsidRPr="002B6C0C">
        <w:rPr>
          <w:b/>
          <w:szCs w:val="24"/>
          <w:u w:val="single"/>
        </w:rPr>
        <w:t>APPENDIX A</w:t>
      </w:r>
      <w:r w:rsidR="006E4068" w:rsidRPr="002B6C0C">
        <w:rPr>
          <w:b/>
          <w:szCs w:val="24"/>
          <w:u w:val="single"/>
        </w:rPr>
        <w:t>: 20</w:t>
      </w:r>
      <w:r w:rsidR="00B101A0" w:rsidRPr="002B6C0C">
        <w:rPr>
          <w:b/>
          <w:szCs w:val="24"/>
          <w:u w:val="single"/>
        </w:rPr>
        <w:t>13</w:t>
      </w:r>
      <w:r w:rsidR="006E4068" w:rsidRPr="002B6C0C">
        <w:rPr>
          <w:b/>
          <w:szCs w:val="24"/>
          <w:u w:val="single"/>
        </w:rPr>
        <w:t xml:space="preserve"> P</w:t>
      </w:r>
      <w:r w:rsidR="00167C4F" w:rsidRPr="002B6C0C">
        <w:rPr>
          <w:b/>
          <w:szCs w:val="24"/>
          <w:u w:val="single"/>
        </w:rPr>
        <w:t xml:space="preserve">rogram </w:t>
      </w:r>
      <w:r w:rsidR="00ED52B9" w:rsidRPr="002B6C0C">
        <w:rPr>
          <w:b/>
          <w:szCs w:val="24"/>
          <w:u w:val="single"/>
        </w:rPr>
        <w:t>Review</w:t>
      </w:r>
      <w:r w:rsidR="00167C4F" w:rsidRPr="002B6C0C">
        <w:rPr>
          <w:b/>
          <w:szCs w:val="24"/>
          <w:u w:val="single"/>
        </w:rPr>
        <w:t xml:space="preserve"> </w:t>
      </w:r>
      <w:r w:rsidR="00167C4F" w:rsidRPr="002B6C0C">
        <w:rPr>
          <w:b/>
          <w:szCs w:val="24"/>
          <w:u w:val="single"/>
        </w:rPr>
        <w:tab/>
      </w:r>
      <w:r w:rsidR="006E4068" w:rsidRPr="002B6C0C">
        <w:rPr>
          <w:b/>
          <w:szCs w:val="24"/>
          <w:u w:val="single"/>
        </w:rPr>
        <w:tab/>
      </w:r>
      <w:r w:rsidR="006E4068" w:rsidRPr="002B6C0C">
        <w:rPr>
          <w:b/>
          <w:szCs w:val="24"/>
          <w:u w:val="single"/>
        </w:rPr>
        <w:tab/>
      </w:r>
      <w:r w:rsidR="006E4068" w:rsidRPr="002B6C0C">
        <w:rPr>
          <w:b/>
          <w:szCs w:val="24"/>
          <w:u w:val="single"/>
        </w:rPr>
        <w:tab/>
      </w:r>
      <w:r w:rsidR="00B7423F" w:rsidRPr="002B6C0C">
        <w:rPr>
          <w:b/>
          <w:szCs w:val="24"/>
          <w:u w:val="single"/>
        </w:rPr>
        <w:t xml:space="preserve">                </w:t>
      </w:r>
      <w:r w:rsidR="006E4068" w:rsidRPr="002B6C0C">
        <w:rPr>
          <w:b/>
          <w:szCs w:val="24"/>
          <w:u w:val="single"/>
        </w:rPr>
        <w:tab/>
      </w:r>
      <w:r w:rsidR="00B7423F" w:rsidRPr="002B6C0C">
        <w:rPr>
          <w:b/>
          <w:szCs w:val="24"/>
          <w:u w:val="single"/>
        </w:rPr>
        <w:tab/>
      </w:r>
      <w:r w:rsidR="00CC78E0" w:rsidRPr="002B6C0C">
        <w:rPr>
          <w:b/>
          <w:szCs w:val="24"/>
          <w:u w:val="single"/>
        </w:rPr>
        <w:t>4</w:t>
      </w:r>
      <w:r w:rsidR="001321CF" w:rsidRPr="002B6C0C">
        <w:rPr>
          <w:b/>
          <w:szCs w:val="24"/>
          <w:u w:val="single"/>
        </w:rPr>
        <w:t>8</w:t>
      </w:r>
    </w:p>
    <w:p w14:paraId="465A3E0D" w14:textId="77777777" w:rsidR="006E4068" w:rsidRPr="002B6C0C" w:rsidRDefault="006E4068">
      <w:pPr>
        <w:rPr>
          <w:b/>
          <w:szCs w:val="24"/>
        </w:rPr>
      </w:pPr>
    </w:p>
    <w:p w14:paraId="0F0B5736" w14:textId="77777777" w:rsidR="000C1914" w:rsidRPr="002B6C0C" w:rsidRDefault="004C2FEB" w:rsidP="004C2FEB">
      <w:pPr>
        <w:pStyle w:val="BodyText2"/>
        <w:tabs>
          <w:tab w:val="clear" w:pos="360"/>
        </w:tabs>
        <w:ind w:left="720"/>
        <w:rPr>
          <w:szCs w:val="24"/>
        </w:rPr>
      </w:pPr>
      <w:r w:rsidRPr="002B6C0C">
        <w:rPr>
          <w:szCs w:val="24"/>
        </w:rPr>
        <w:t xml:space="preserve"> </w:t>
      </w:r>
    </w:p>
    <w:p w14:paraId="411D67F7" w14:textId="77777777" w:rsidR="00B7423F" w:rsidRPr="002B6C0C" w:rsidRDefault="00B7423F" w:rsidP="004C2FEB">
      <w:pPr>
        <w:pStyle w:val="BodyText2"/>
        <w:tabs>
          <w:tab w:val="clear" w:pos="360"/>
        </w:tabs>
        <w:ind w:left="720"/>
        <w:rPr>
          <w:szCs w:val="24"/>
        </w:rPr>
      </w:pPr>
    </w:p>
    <w:p w14:paraId="202A5529" w14:textId="77777777" w:rsidR="004C2FEB" w:rsidRPr="002B6C0C" w:rsidRDefault="006830C4" w:rsidP="00C15364">
      <w:pPr>
        <w:rPr>
          <w:sz w:val="22"/>
          <w:szCs w:val="22"/>
        </w:rPr>
      </w:pPr>
      <w:r w:rsidRPr="002B6C0C">
        <w:rPr>
          <w:b/>
          <w:szCs w:val="24"/>
          <w:u w:val="single"/>
        </w:rPr>
        <w:t xml:space="preserve">APPENDIX B: </w:t>
      </w:r>
      <w:r w:rsidR="003F0A8B" w:rsidRPr="002B6C0C">
        <w:rPr>
          <w:b/>
          <w:szCs w:val="24"/>
          <w:u w:val="single"/>
        </w:rPr>
        <w:t>Giattina</w:t>
      </w:r>
      <w:r w:rsidR="00BE3979" w:rsidRPr="002B6C0C">
        <w:rPr>
          <w:b/>
          <w:szCs w:val="24"/>
          <w:u w:val="single"/>
        </w:rPr>
        <w:t xml:space="preserve"> </w:t>
      </w:r>
      <w:r w:rsidR="006D181F" w:rsidRPr="002B6C0C">
        <w:rPr>
          <w:b/>
          <w:szCs w:val="24"/>
          <w:u w:val="single"/>
        </w:rPr>
        <w:t>/ NCDENR</w:t>
      </w:r>
      <w:r w:rsidR="00E24312" w:rsidRPr="002B6C0C">
        <w:rPr>
          <w:b/>
          <w:szCs w:val="24"/>
          <w:u w:val="single"/>
        </w:rPr>
        <w:t xml:space="preserve">- </w:t>
      </w:r>
      <w:r w:rsidR="006D181F" w:rsidRPr="002B6C0C">
        <w:rPr>
          <w:b/>
          <w:szCs w:val="24"/>
          <w:u w:val="single"/>
        </w:rPr>
        <w:t xml:space="preserve">2014 </w:t>
      </w:r>
      <w:r w:rsidR="003F0A8B" w:rsidRPr="002B6C0C">
        <w:rPr>
          <w:b/>
          <w:szCs w:val="24"/>
          <w:u w:val="single"/>
        </w:rPr>
        <w:t>Memo</w:t>
      </w:r>
      <w:r w:rsidR="003F0A8B" w:rsidRPr="002B6C0C">
        <w:rPr>
          <w:b/>
          <w:szCs w:val="24"/>
          <w:u w:val="single"/>
        </w:rPr>
        <w:tab/>
      </w:r>
      <w:r w:rsidR="003F0A8B" w:rsidRPr="002B6C0C">
        <w:rPr>
          <w:b/>
          <w:szCs w:val="24"/>
          <w:u w:val="single"/>
        </w:rPr>
        <w:tab/>
      </w:r>
      <w:r w:rsidRPr="002B6C0C">
        <w:rPr>
          <w:b/>
          <w:szCs w:val="24"/>
          <w:u w:val="single"/>
        </w:rPr>
        <w:tab/>
      </w:r>
      <w:r w:rsidRPr="002B6C0C">
        <w:rPr>
          <w:b/>
          <w:szCs w:val="24"/>
          <w:u w:val="single"/>
        </w:rPr>
        <w:tab/>
      </w:r>
      <w:r w:rsidR="00820D34" w:rsidRPr="002B6C0C">
        <w:rPr>
          <w:b/>
          <w:szCs w:val="24"/>
          <w:u w:val="single"/>
        </w:rPr>
        <w:tab/>
      </w:r>
      <w:r w:rsidR="00820D34" w:rsidRPr="002B6C0C">
        <w:rPr>
          <w:b/>
          <w:szCs w:val="24"/>
          <w:u w:val="single"/>
        </w:rPr>
        <w:tab/>
      </w:r>
      <w:r w:rsidR="00C15364" w:rsidRPr="002B6C0C">
        <w:rPr>
          <w:b/>
          <w:szCs w:val="24"/>
          <w:u w:val="single"/>
        </w:rPr>
        <w:t>5</w:t>
      </w:r>
      <w:r w:rsidR="003F0A8B" w:rsidRPr="002B6C0C">
        <w:rPr>
          <w:b/>
          <w:szCs w:val="24"/>
          <w:u w:val="single"/>
        </w:rPr>
        <w:t>7</w:t>
      </w:r>
    </w:p>
    <w:p w14:paraId="1311C4FD" w14:textId="77777777" w:rsidR="003F0A8B" w:rsidRPr="002B6C0C" w:rsidRDefault="003F0A8B" w:rsidP="003F0A8B">
      <w:pPr>
        <w:rPr>
          <w:b/>
          <w:szCs w:val="24"/>
          <w:u w:val="single"/>
        </w:rPr>
      </w:pPr>
    </w:p>
    <w:p w14:paraId="2BBECF24" w14:textId="77777777" w:rsidR="00F32947" w:rsidRPr="002B6C0C" w:rsidRDefault="00F32947" w:rsidP="003F0A8B">
      <w:pPr>
        <w:rPr>
          <w:b/>
          <w:szCs w:val="24"/>
          <w:u w:val="single"/>
        </w:rPr>
      </w:pPr>
    </w:p>
    <w:p w14:paraId="521D5884" w14:textId="77777777" w:rsidR="00B7423F" w:rsidRPr="002B6C0C" w:rsidRDefault="00B7423F" w:rsidP="003F0A8B">
      <w:pPr>
        <w:rPr>
          <w:b/>
          <w:szCs w:val="24"/>
          <w:u w:val="single"/>
        </w:rPr>
      </w:pPr>
    </w:p>
    <w:p w14:paraId="4AD9A1E2" w14:textId="59D5CFB0" w:rsidR="003F0A8B" w:rsidRPr="002B6C0C" w:rsidRDefault="003F0A8B" w:rsidP="003F0A8B">
      <w:pPr>
        <w:rPr>
          <w:sz w:val="22"/>
          <w:szCs w:val="22"/>
        </w:rPr>
      </w:pPr>
      <w:r w:rsidRPr="002B6C0C">
        <w:rPr>
          <w:b/>
          <w:szCs w:val="24"/>
          <w:u w:val="single"/>
        </w:rPr>
        <w:t>APPENDIX C: 2012</w:t>
      </w:r>
      <w:r w:rsidR="00BE3979" w:rsidRPr="002B6C0C">
        <w:rPr>
          <w:b/>
          <w:szCs w:val="24"/>
          <w:u w:val="single"/>
        </w:rPr>
        <w:t>-22</w:t>
      </w:r>
      <w:r w:rsidRPr="002B6C0C">
        <w:rPr>
          <w:b/>
          <w:szCs w:val="24"/>
          <w:u w:val="single"/>
        </w:rPr>
        <w:t xml:space="preserve"> CCMP Goals and Outcomes</w:t>
      </w:r>
      <w:r w:rsidRPr="002B6C0C">
        <w:rPr>
          <w:b/>
          <w:szCs w:val="24"/>
          <w:u w:val="single"/>
        </w:rPr>
        <w:tab/>
      </w:r>
      <w:r w:rsidRPr="002B6C0C">
        <w:rPr>
          <w:b/>
          <w:szCs w:val="24"/>
          <w:u w:val="single"/>
        </w:rPr>
        <w:tab/>
      </w:r>
      <w:r w:rsidRPr="002B6C0C">
        <w:rPr>
          <w:b/>
          <w:szCs w:val="24"/>
          <w:u w:val="single"/>
        </w:rPr>
        <w:tab/>
      </w:r>
      <w:r w:rsidRPr="002B6C0C">
        <w:rPr>
          <w:b/>
          <w:szCs w:val="24"/>
          <w:u w:val="single"/>
        </w:rPr>
        <w:tab/>
      </w:r>
      <w:r w:rsidRPr="002B6C0C">
        <w:rPr>
          <w:b/>
          <w:szCs w:val="24"/>
          <w:u w:val="single"/>
        </w:rPr>
        <w:tab/>
        <w:t>58</w:t>
      </w:r>
    </w:p>
    <w:p w14:paraId="1A244474" w14:textId="77777777" w:rsidR="004C2FEB" w:rsidRPr="002B6C0C" w:rsidRDefault="004C2FEB" w:rsidP="004C2FEB">
      <w:pPr>
        <w:pStyle w:val="BodyText2"/>
        <w:tabs>
          <w:tab w:val="clear" w:pos="360"/>
        </w:tabs>
        <w:ind w:left="720"/>
      </w:pPr>
    </w:p>
    <w:p w14:paraId="7C62D873" w14:textId="77777777" w:rsidR="004C2FEB" w:rsidRPr="002B6C0C" w:rsidRDefault="004C2FEB" w:rsidP="004C2FEB"/>
    <w:p w14:paraId="7716AA76" w14:textId="77777777" w:rsidR="000C1914" w:rsidRPr="002B6C0C" w:rsidRDefault="000C1914" w:rsidP="000C1914">
      <w:pPr>
        <w:pStyle w:val="Heading1"/>
      </w:pPr>
      <w:r w:rsidRPr="002B6C0C">
        <w:rPr>
          <w:sz w:val="22"/>
          <w:szCs w:val="22"/>
        </w:rPr>
        <w:br w:type="page"/>
      </w:r>
      <w:bookmarkEnd w:id="1"/>
      <w:bookmarkEnd w:id="2"/>
      <w:r w:rsidR="00677BB1" w:rsidRPr="002B6C0C">
        <w:lastRenderedPageBreak/>
        <w:t>CONTENTS  &amp; CONTACTS</w:t>
      </w:r>
    </w:p>
    <w:p w14:paraId="3B966648" w14:textId="77777777" w:rsidR="000C1914" w:rsidRPr="002B6C0C" w:rsidRDefault="000C1914">
      <w:pPr>
        <w:rPr>
          <w:b/>
          <w:u w:val="single"/>
        </w:rPr>
      </w:pPr>
    </w:p>
    <w:p w14:paraId="13DEA3E9" w14:textId="77777777" w:rsidR="000C1914" w:rsidRPr="002B6C0C" w:rsidRDefault="00A4484A" w:rsidP="000C1914">
      <w:pPr>
        <w:jc w:val="both"/>
      </w:pPr>
      <w:r w:rsidRPr="002B6C0C">
        <w:rPr>
          <w:b/>
          <w:u w:val="single"/>
        </w:rPr>
        <w:t xml:space="preserve">Required </w:t>
      </w:r>
      <w:r w:rsidR="008A7ADF" w:rsidRPr="002B6C0C">
        <w:rPr>
          <w:b/>
          <w:u w:val="single"/>
        </w:rPr>
        <w:t xml:space="preserve">Cooperative </w:t>
      </w:r>
      <w:r w:rsidR="000C1914" w:rsidRPr="002B6C0C">
        <w:rPr>
          <w:b/>
          <w:u w:val="single"/>
        </w:rPr>
        <w:t xml:space="preserve">Agreement Related Contents </w:t>
      </w:r>
      <w:r w:rsidR="008A7ADF" w:rsidRPr="002B6C0C">
        <w:rPr>
          <w:b/>
          <w:u w:val="single"/>
        </w:rPr>
        <w:t>in</w:t>
      </w:r>
      <w:r w:rsidR="000C1914" w:rsidRPr="002B6C0C">
        <w:rPr>
          <w:b/>
          <w:u w:val="single"/>
        </w:rPr>
        <w:t xml:space="preserve"> this Document</w:t>
      </w:r>
      <w:r w:rsidR="000C1914" w:rsidRPr="002B6C0C">
        <w:rPr>
          <w:b/>
        </w:rPr>
        <w:t>:</w:t>
      </w:r>
      <w:r w:rsidR="000C1914" w:rsidRPr="002B6C0C">
        <w:t xml:space="preserve"> </w:t>
      </w:r>
    </w:p>
    <w:p w14:paraId="5F42ED9F" w14:textId="77777777" w:rsidR="00B101A0" w:rsidRPr="002B6C0C" w:rsidRDefault="00B101A0" w:rsidP="00B101A0">
      <w:pPr>
        <w:numPr>
          <w:ilvl w:val="0"/>
          <w:numId w:val="10"/>
        </w:numPr>
        <w:jc w:val="both"/>
      </w:pPr>
      <w:r w:rsidRPr="002B6C0C">
        <w:t>A progress report detailing accomplishments in FY 201</w:t>
      </w:r>
      <w:r w:rsidR="00AC1272" w:rsidRPr="002B6C0C">
        <w:t>5</w:t>
      </w:r>
      <w:r w:rsidRPr="002B6C0C">
        <w:t xml:space="preserve"> is provided on pages 8 through 2</w:t>
      </w:r>
      <w:r w:rsidR="00751029" w:rsidRPr="002B6C0C">
        <w:t>7</w:t>
      </w:r>
      <w:r w:rsidRPr="002B6C0C">
        <w:t>.</w:t>
      </w:r>
    </w:p>
    <w:p w14:paraId="25A2CDA5" w14:textId="77777777" w:rsidR="00B101A0" w:rsidRPr="002B6C0C" w:rsidRDefault="00B101A0" w:rsidP="00B101A0">
      <w:pPr>
        <w:numPr>
          <w:ilvl w:val="0"/>
          <w:numId w:val="10"/>
        </w:numPr>
        <w:jc w:val="both"/>
      </w:pPr>
      <w:r w:rsidRPr="002B6C0C">
        <w:t>The FY 2015</w:t>
      </w:r>
      <w:r w:rsidR="00AC1272" w:rsidRPr="002B6C0C">
        <w:t>-16</w:t>
      </w:r>
      <w:r w:rsidRPr="002B6C0C">
        <w:t xml:space="preserve"> Proposed Work Plan items are presented on pages </w:t>
      </w:r>
      <w:r w:rsidR="00BC1991" w:rsidRPr="002B6C0C">
        <w:t>2</w:t>
      </w:r>
      <w:r w:rsidR="00751029" w:rsidRPr="002B6C0C">
        <w:t xml:space="preserve">8 </w:t>
      </w:r>
      <w:r w:rsidRPr="002B6C0C">
        <w:t>through 3</w:t>
      </w:r>
      <w:r w:rsidR="00881185" w:rsidRPr="002B6C0C">
        <w:t>3</w:t>
      </w:r>
      <w:r w:rsidRPr="002B6C0C">
        <w:t>.</w:t>
      </w:r>
    </w:p>
    <w:p w14:paraId="71B80775" w14:textId="77777777" w:rsidR="00B101A0" w:rsidRPr="002B6C0C" w:rsidRDefault="00B101A0" w:rsidP="00B101A0">
      <w:pPr>
        <w:numPr>
          <w:ilvl w:val="0"/>
          <w:numId w:val="10"/>
        </w:numPr>
        <w:jc w:val="both"/>
      </w:pPr>
      <w:r w:rsidRPr="002B6C0C">
        <w:t>The FY 2015</w:t>
      </w:r>
      <w:r w:rsidR="00AC1272" w:rsidRPr="002B6C0C">
        <w:t>-16</w:t>
      </w:r>
      <w:r w:rsidRPr="002B6C0C">
        <w:t xml:space="preserve"> Proposed Work Plan budget is presented on page </w:t>
      </w:r>
      <w:r w:rsidR="00881185" w:rsidRPr="002B6C0C">
        <w:t>42</w:t>
      </w:r>
      <w:r w:rsidRPr="002B6C0C">
        <w:t>.</w:t>
      </w:r>
    </w:p>
    <w:p w14:paraId="3C030F83" w14:textId="77777777" w:rsidR="00B101A0" w:rsidRPr="002B6C0C" w:rsidRDefault="00B101A0" w:rsidP="00B101A0">
      <w:pPr>
        <w:numPr>
          <w:ilvl w:val="0"/>
          <w:numId w:val="10"/>
        </w:numPr>
        <w:jc w:val="both"/>
      </w:pPr>
      <w:r w:rsidRPr="002B6C0C">
        <w:t>Administrative and financial information items are presented on pages 3</w:t>
      </w:r>
      <w:r w:rsidR="00751029" w:rsidRPr="002B6C0C">
        <w:t>5</w:t>
      </w:r>
      <w:r w:rsidRPr="002B6C0C">
        <w:t xml:space="preserve"> through 4</w:t>
      </w:r>
      <w:r w:rsidR="00881185" w:rsidRPr="002B6C0C">
        <w:t>7</w:t>
      </w:r>
      <w:r w:rsidRPr="002B6C0C">
        <w:t>.</w:t>
      </w:r>
    </w:p>
    <w:p w14:paraId="5C76DFBE" w14:textId="77777777" w:rsidR="000C1914" w:rsidRPr="002B6C0C" w:rsidRDefault="000C1914" w:rsidP="000C1914">
      <w:pPr>
        <w:jc w:val="both"/>
      </w:pPr>
    </w:p>
    <w:p w14:paraId="57725CFB" w14:textId="77777777" w:rsidR="000C1914" w:rsidRPr="002B6C0C" w:rsidRDefault="000C1914" w:rsidP="000C1914">
      <w:pPr>
        <w:jc w:val="both"/>
      </w:pPr>
      <w:r w:rsidRPr="002B6C0C">
        <w:rPr>
          <w:b/>
          <w:u w:val="single"/>
        </w:rPr>
        <w:t>Purpose</w:t>
      </w:r>
      <w:r w:rsidRPr="002B6C0C">
        <w:rPr>
          <w:b/>
        </w:rPr>
        <w:t>:</w:t>
      </w:r>
      <w:r w:rsidRPr="002B6C0C">
        <w:t xml:space="preserve">  The purpose of this cooperative agreement is to provide support to the N</w:t>
      </w:r>
      <w:r w:rsidR="0092466E" w:rsidRPr="002B6C0C">
        <w:t xml:space="preserve">orth </w:t>
      </w:r>
      <w:r w:rsidRPr="002B6C0C">
        <w:t>C</w:t>
      </w:r>
      <w:r w:rsidR="0092466E" w:rsidRPr="002B6C0C">
        <w:t>arolina</w:t>
      </w:r>
      <w:r w:rsidRPr="002B6C0C">
        <w:t xml:space="preserve"> Department of Environment and Natural Resources (NCDENR) from the US Environmental Protection Agency (EPA) for continuing implementation of the unique management strategies</w:t>
      </w:r>
      <w:r w:rsidR="0030044C" w:rsidRPr="002B6C0C">
        <w:t xml:space="preserve"> and actions</w:t>
      </w:r>
      <w:r w:rsidRPr="002B6C0C">
        <w:t xml:space="preserve"> recommended in the Albemarle-Pamlico National Estuary </w:t>
      </w:r>
      <w:r w:rsidR="00B85DE1" w:rsidRPr="002B6C0C">
        <w:t>Partnership</w:t>
      </w:r>
      <w:r w:rsidRPr="002B6C0C">
        <w:t xml:space="preserve">’s (APNEP) </w:t>
      </w:r>
      <w:r w:rsidR="0030044C" w:rsidRPr="002B6C0C">
        <w:t xml:space="preserve">2012-2022 </w:t>
      </w:r>
      <w:r w:rsidRPr="002B6C0C">
        <w:t xml:space="preserve">Comprehensive Conservation and Management Plan </w:t>
      </w:r>
      <w:r w:rsidR="0092466E" w:rsidRPr="002B6C0C">
        <w:t xml:space="preserve">(CCMP) </w:t>
      </w:r>
      <w:r w:rsidRPr="002B6C0C">
        <w:t xml:space="preserve">and support for the APNEP </w:t>
      </w:r>
      <w:r w:rsidR="0092466E" w:rsidRPr="002B6C0C">
        <w:t xml:space="preserve">mission </w:t>
      </w:r>
      <w:r w:rsidRPr="002B6C0C">
        <w:t xml:space="preserve">to identify, restore and protect the </w:t>
      </w:r>
      <w:r w:rsidR="0092466E" w:rsidRPr="002B6C0C">
        <w:t xml:space="preserve">significant </w:t>
      </w:r>
      <w:r w:rsidRPr="002B6C0C">
        <w:t xml:space="preserve">resources of the region.  </w:t>
      </w:r>
    </w:p>
    <w:p w14:paraId="5965E4AB" w14:textId="77777777" w:rsidR="000C1914" w:rsidRPr="002B6C0C" w:rsidRDefault="000C1914" w:rsidP="000C1914">
      <w:pPr>
        <w:jc w:val="both"/>
      </w:pPr>
    </w:p>
    <w:p w14:paraId="35026C02" w14:textId="77777777" w:rsidR="00581A9F" w:rsidRPr="002B6C0C" w:rsidRDefault="00F506B6" w:rsidP="00581A9F">
      <w:pPr>
        <w:jc w:val="both"/>
      </w:pPr>
      <w:r w:rsidRPr="002B6C0C">
        <w:rPr>
          <w:b/>
          <w:u w:val="single"/>
        </w:rPr>
        <w:t>Funding:</w:t>
      </w:r>
      <w:r w:rsidRPr="002B6C0C">
        <w:t xml:space="preserve"> </w:t>
      </w:r>
      <w:r w:rsidR="000C1914" w:rsidRPr="002B6C0C">
        <w:t>This work plan and the associa</w:t>
      </w:r>
      <w:r w:rsidR="00445F45" w:rsidRPr="002B6C0C">
        <w:t>ted grant application represent</w:t>
      </w:r>
      <w:r w:rsidR="000C1914" w:rsidRPr="002B6C0C">
        <w:t xml:space="preserve"> a</w:t>
      </w:r>
      <w:r w:rsidR="009E6D8A" w:rsidRPr="002B6C0C">
        <w:t xml:space="preserve"> </w:t>
      </w:r>
      <w:r w:rsidR="000C1914" w:rsidRPr="002B6C0C">
        <w:t xml:space="preserve">funding request </w:t>
      </w:r>
      <w:r w:rsidR="009E6D8A" w:rsidRPr="002B6C0C">
        <w:t xml:space="preserve">of </w:t>
      </w:r>
      <w:r w:rsidR="000C1914" w:rsidRPr="002B6C0C">
        <w:t>$</w:t>
      </w:r>
      <w:r w:rsidR="00ED3453" w:rsidRPr="002B6C0C">
        <w:t>600</w:t>
      </w:r>
      <w:r w:rsidR="00235841" w:rsidRPr="002B6C0C">
        <w:t>,000</w:t>
      </w:r>
      <w:r w:rsidR="000C1914" w:rsidRPr="002B6C0C">
        <w:t xml:space="preserve"> </w:t>
      </w:r>
      <w:r w:rsidR="00581A9F" w:rsidRPr="002B6C0C">
        <w:t xml:space="preserve">for year </w:t>
      </w:r>
      <w:r w:rsidR="00ED3453" w:rsidRPr="002B6C0C">
        <w:t>2</w:t>
      </w:r>
      <w:r w:rsidR="00581A9F" w:rsidRPr="002B6C0C">
        <w:t xml:space="preserve"> (10/1/1</w:t>
      </w:r>
      <w:r w:rsidR="00ED3453" w:rsidRPr="002B6C0C">
        <w:t>5</w:t>
      </w:r>
      <w:r w:rsidR="00581A9F" w:rsidRPr="002B6C0C">
        <w:t>-9/30/1</w:t>
      </w:r>
      <w:r w:rsidR="00ED3453" w:rsidRPr="002B6C0C">
        <w:t>6</w:t>
      </w:r>
      <w:r w:rsidR="00581A9F" w:rsidRPr="002B6C0C">
        <w:t xml:space="preserve">) </w:t>
      </w:r>
      <w:r w:rsidR="00B101A0" w:rsidRPr="002B6C0C">
        <w:t>under a cooperative agreement</w:t>
      </w:r>
      <w:r w:rsidR="00581A9F" w:rsidRPr="002B6C0C">
        <w:t xml:space="preserve"> </w:t>
      </w:r>
      <w:r w:rsidR="00ED3453" w:rsidRPr="002B6C0C">
        <w:rPr>
          <w:i/>
        </w:rPr>
        <w:t>CE-0D20614</w:t>
      </w:r>
      <w:r w:rsidR="00ED3453" w:rsidRPr="002B6C0C">
        <w:rPr>
          <w:b/>
          <w:i/>
        </w:rPr>
        <w:t xml:space="preserve"> </w:t>
      </w:r>
      <w:r w:rsidR="00581A9F" w:rsidRPr="002B6C0C">
        <w:t>for the time period of October 1, 2014 to September 30, 2019</w:t>
      </w:r>
      <w:r w:rsidR="00B101A0" w:rsidRPr="002B6C0C">
        <w:t xml:space="preserve">.  </w:t>
      </w:r>
      <w:r w:rsidR="00ED3453" w:rsidRPr="002B6C0C">
        <w:t xml:space="preserve"> </w:t>
      </w:r>
    </w:p>
    <w:p w14:paraId="38F6542E" w14:textId="77777777" w:rsidR="00581A9F" w:rsidRPr="002B6C0C" w:rsidRDefault="00581A9F" w:rsidP="008E14F4">
      <w:pPr>
        <w:jc w:val="both"/>
      </w:pPr>
    </w:p>
    <w:p w14:paraId="5D083F2D" w14:textId="14F0357F" w:rsidR="00581A9F" w:rsidRPr="002B6C0C" w:rsidRDefault="00B101A0" w:rsidP="008E14F4">
      <w:pPr>
        <w:jc w:val="both"/>
      </w:pPr>
      <w:r w:rsidRPr="002B6C0C">
        <w:t xml:space="preserve">The </w:t>
      </w:r>
      <w:r w:rsidR="001523E2" w:rsidRPr="002B6C0C">
        <w:t>existing</w:t>
      </w:r>
      <w:r w:rsidR="001523E2" w:rsidRPr="002B6C0C">
        <w:rPr>
          <w:b/>
        </w:rPr>
        <w:t xml:space="preserve"> </w:t>
      </w:r>
      <w:r w:rsidR="001523E2" w:rsidRPr="002B6C0C">
        <w:t>Cooperative</w:t>
      </w:r>
      <w:r w:rsidR="000C1914" w:rsidRPr="002B6C0C">
        <w:t xml:space="preserve"> Agreement CE-95451210</w:t>
      </w:r>
      <w:r w:rsidRPr="002B6C0C">
        <w:t xml:space="preserve"> will expire on September 30, 2016 and all remaining funds will be directed towards CCMP implementation projects.</w:t>
      </w:r>
      <w:r w:rsidR="000C1914" w:rsidRPr="002B6C0C">
        <w:t xml:space="preserve"> </w:t>
      </w:r>
      <w:r w:rsidR="00135912">
        <w:t xml:space="preserve">All </w:t>
      </w:r>
      <w:r w:rsidR="00581A9F" w:rsidRPr="002B6C0C">
        <w:t xml:space="preserve">required match </w:t>
      </w:r>
      <w:r w:rsidR="00225601" w:rsidRPr="002B6C0C">
        <w:t>under</w:t>
      </w:r>
      <w:r w:rsidR="00581A9F" w:rsidRPr="002B6C0C">
        <w:t xml:space="preserve"> this agreement </w:t>
      </w:r>
      <w:r w:rsidR="00135912">
        <w:t>was</w:t>
      </w:r>
      <w:r w:rsidR="00581A9F" w:rsidRPr="002B6C0C">
        <w:t xml:space="preserve"> met by September 30, 2014.</w:t>
      </w:r>
      <w:r w:rsidR="000C1914" w:rsidRPr="002B6C0C">
        <w:t xml:space="preserve"> </w:t>
      </w:r>
    </w:p>
    <w:p w14:paraId="206C92B7" w14:textId="77777777" w:rsidR="000C1914" w:rsidRPr="002B6C0C" w:rsidRDefault="000C1914" w:rsidP="000C1914">
      <w:pPr>
        <w:pStyle w:val="Footer"/>
        <w:tabs>
          <w:tab w:val="clear" w:pos="4320"/>
          <w:tab w:val="clear" w:pos="8640"/>
        </w:tabs>
      </w:pPr>
    </w:p>
    <w:p w14:paraId="00454981" w14:textId="77777777" w:rsidR="000C1914" w:rsidRPr="002B6C0C" w:rsidRDefault="000C1914" w:rsidP="000C1914">
      <w:pPr>
        <w:jc w:val="both"/>
        <w:rPr>
          <w:b/>
        </w:rPr>
      </w:pPr>
      <w:r w:rsidRPr="002B6C0C">
        <w:rPr>
          <w:b/>
          <w:u w:val="single"/>
        </w:rPr>
        <w:t>Period of Performance</w:t>
      </w:r>
      <w:r w:rsidRPr="002B6C0C">
        <w:rPr>
          <w:b/>
        </w:rPr>
        <w:t xml:space="preserve">: </w:t>
      </w:r>
    </w:p>
    <w:p w14:paraId="7D21973A" w14:textId="77777777" w:rsidR="00ED3453" w:rsidRPr="002B6C0C" w:rsidRDefault="00ED3453" w:rsidP="00ED3453">
      <w:pPr>
        <w:jc w:val="both"/>
      </w:pPr>
      <w:r w:rsidRPr="002B6C0C">
        <w:t xml:space="preserve">The period of performance under the current Cooperative </w:t>
      </w:r>
      <w:r w:rsidR="00BE3979" w:rsidRPr="002B6C0C">
        <w:t>Agreement CE</w:t>
      </w:r>
      <w:r w:rsidRPr="002B6C0C">
        <w:rPr>
          <w:i/>
        </w:rPr>
        <w:t>- CE-0D20614</w:t>
      </w:r>
      <w:r w:rsidRPr="002B6C0C">
        <w:rPr>
          <w:b/>
          <w:i/>
        </w:rPr>
        <w:t xml:space="preserve"> </w:t>
      </w:r>
      <w:r w:rsidRPr="002B6C0C">
        <w:t xml:space="preserve">is from October 1, 2014 through September 30, 2019.  </w:t>
      </w:r>
    </w:p>
    <w:p w14:paraId="0CB38336" w14:textId="77777777" w:rsidR="000C1914" w:rsidRPr="002B6C0C" w:rsidRDefault="000C1914" w:rsidP="000C1914">
      <w:pPr>
        <w:jc w:val="both"/>
      </w:pPr>
      <w:r w:rsidRPr="002B6C0C">
        <w:t xml:space="preserve">The period of performance under the current Cooperative </w:t>
      </w:r>
      <w:r w:rsidR="00BE3979" w:rsidRPr="002B6C0C">
        <w:t>Agreement CE</w:t>
      </w:r>
      <w:r w:rsidRPr="002B6C0C">
        <w:rPr>
          <w:i/>
        </w:rPr>
        <w:t>-95451210</w:t>
      </w:r>
      <w:r w:rsidR="00ED3453" w:rsidRPr="002B6C0C">
        <w:t xml:space="preserve"> </w:t>
      </w:r>
      <w:r w:rsidRPr="002B6C0C">
        <w:t>is from October 1, 2009 through September 30, 201</w:t>
      </w:r>
      <w:r w:rsidR="001B51DF" w:rsidRPr="002B6C0C">
        <w:t>6</w:t>
      </w:r>
      <w:r w:rsidRPr="002B6C0C">
        <w:t xml:space="preserve">. </w:t>
      </w:r>
      <w:r w:rsidR="0059595E" w:rsidRPr="002B6C0C">
        <w:t xml:space="preserve"> </w:t>
      </w:r>
    </w:p>
    <w:p w14:paraId="5DBD6922" w14:textId="77777777" w:rsidR="00ED3453" w:rsidRPr="002B6C0C" w:rsidRDefault="00ED3453" w:rsidP="000C1914">
      <w:pPr>
        <w:rPr>
          <w:b/>
          <w:u w:val="single"/>
        </w:rPr>
      </w:pPr>
    </w:p>
    <w:p w14:paraId="4677383C" w14:textId="77777777" w:rsidR="00ED3453" w:rsidRPr="002B6C0C" w:rsidRDefault="00ED3453" w:rsidP="000C1914">
      <w:pPr>
        <w:rPr>
          <w:b/>
          <w:u w:val="single"/>
        </w:rPr>
      </w:pPr>
    </w:p>
    <w:p w14:paraId="66B52B70" w14:textId="77777777" w:rsidR="000C1914" w:rsidRPr="002B6C0C" w:rsidRDefault="000C1914" w:rsidP="000C1914">
      <w:pPr>
        <w:rPr>
          <w:b/>
        </w:rPr>
      </w:pPr>
      <w:r w:rsidRPr="002B6C0C">
        <w:rPr>
          <w:b/>
          <w:u w:val="single"/>
        </w:rPr>
        <w:t>Principal Contacts</w:t>
      </w:r>
      <w:r w:rsidRPr="002B6C0C">
        <w:rPr>
          <w:b/>
        </w:rPr>
        <w:t>:</w:t>
      </w:r>
    </w:p>
    <w:p w14:paraId="4F505921" w14:textId="77777777" w:rsidR="000C1914" w:rsidRPr="002B6C0C" w:rsidRDefault="000C1914" w:rsidP="000C1914">
      <w:pPr>
        <w:rPr>
          <w:b/>
        </w:rPr>
      </w:pPr>
    </w:p>
    <w:p w14:paraId="587820FA" w14:textId="77777777" w:rsidR="000C1914" w:rsidRPr="002B6C0C" w:rsidRDefault="000C1914" w:rsidP="000C1914">
      <w:pPr>
        <w:pStyle w:val="Heading3"/>
      </w:pPr>
      <w:r w:rsidRPr="002B6C0C">
        <w:rPr>
          <w:i/>
          <w:sz w:val="24"/>
          <w:u w:val="single"/>
        </w:rPr>
        <w:t>EPA Project Officer</w:t>
      </w:r>
      <w:r w:rsidRPr="002B6C0C">
        <w:rPr>
          <w:i/>
          <w:sz w:val="24"/>
        </w:rPr>
        <w:tab/>
      </w:r>
      <w:r w:rsidRPr="002B6C0C">
        <w:rPr>
          <w:sz w:val="24"/>
        </w:rPr>
        <w:tab/>
      </w:r>
      <w:r w:rsidRPr="002B6C0C">
        <w:rPr>
          <w:i/>
          <w:sz w:val="24"/>
          <w:u w:val="single"/>
        </w:rPr>
        <w:t xml:space="preserve">APNEP Director </w:t>
      </w:r>
      <w:r w:rsidRPr="002B6C0C">
        <w:rPr>
          <w:i/>
          <w:sz w:val="24"/>
        </w:rPr>
        <w:tab/>
      </w:r>
      <w:r w:rsidRPr="002B6C0C">
        <w:rPr>
          <w:i/>
          <w:sz w:val="24"/>
        </w:rPr>
        <w:tab/>
      </w:r>
      <w:r w:rsidR="001B6335" w:rsidRPr="002B6C0C">
        <w:rPr>
          <w:i/>
          <w:sz w:val="24"/>
        </w:rPr>
        <w:tab/>
      </w:r>
      <w:r w:rsidRPr="002B6C0C">
        <w:rPr>
          <w:i/>
          <w:sz w:val="24"/>
          <w:u w:val="single"/>
        </w:rPr>
        <w:t>Policy Board Chair</w:t>
      </w:r>
    </w:p>
    <w:p w14:paraId="1395F66F" w14:textId="77777777" w:rsidR="000C1914" w:rsidRPr="002B6C0C" w:rsidRDefault="000C1914" w:rsidP="000C1914">
      <w:pPr>
        <w:pStyle w:val="BodyText"/>
      </w:pPr>
      <w:r w:rsidRPr="002B6C0C">
        <w:t>Rhonda Evans</w:t>
      </w:r>
      <w:r w:rsidRPr="002B6C0C">
        <w:tab/>
      </w:r>
      <w:r w:rsidRPr="002B6C0C">
        <w:tab/>
        <w:t>William L. Crowell, Jr.</w:t>
      </w:r>
      <w:r w:rsidRPr="002B6C0C">
        <w:tab/>
      </w:r>
      <w:r w:rsidR="001B6335" w:rsidRPr="002B6C0C">
        <w:tab/>
      </w:r>
      <w:r w:rsidR="00ED3453" w:rsidRPr="002B6C0C">
        <w:t>Tom Allen</w:t>
      </w:r>
    </w:p>
    <w:p w14:paraId="7B1BAB1B" w14:textId="77777777" w:rsidR="0059595E" w:rsidRPr="002B6C0C" w:rsidRDefault="000C1914" w:rsidP="0059595E">
      <w:r w:rsidRPr="002B6C0C">
        <w:t>US EPA Region IV</w:t>
      </w:r>
      <w:r w:rsidRPr="002B6C0C">
        <w:tab/>
      </w:r>
      <w:r w:rsidRPr="002B6C0C">
        <w:tab/>
        <w:t xml:space="preserve">Albemarle-Pamlico NEP </w:t>
      </w:r>
      <w:r w:rsidRPr="002B6C0C">
        <w:tab/>
      </w:r>
      <w:r w:rsidR="001B6335" w:rsidRPr="002B6C0C">
        <w:tab/>
      </w:r>
      <w:r w:rsidR="00ED3453" w:rsidRPr="002B6C0C">
        <w:t>A-238 Brewster Bldg.</w:t>
      </w:r>
      <w:r w:rsidR="00ED3453" w:rsidRPr="002B6C0C">
        <w:br/>
      </w:r>
      <w:r w:rsidRPr="002B6C0C">
        <w:t>61 Forsyth Street</w:t>
      </w:r>
      <w:r w:rsidRPr="002B6C0C">
        <w:tab/>
      </w:r>
      <w:r w:rsidRPr="002B6C0C">
        <w:tab/>
        <w:t xml:space="preserve">1601 Mail Service Center </w:t>
      </w:r>
      <w:r w:rsidRPr="002B6C0C">
        <w:tab/>
      </w:r>
      <w:r w:rsidR="001B6335" w:rsidRPr="002B6C0C">
        <w:tab/>
      </w:r>
      <w:r w:rsidR="00ED3453" w:rsidRPr="002B6C0C">
        <w:t>East Carolina University</w:t>
      </w:r>
    </w:p>
    <w:p w14:paraId="6F802025" w14:textId="77777777" w:rsidR="0059595E" w:rsidRPr="002B6C0C" w:rsidRDefault="000C1914" w:rsidP="0059595E">
      <w:pPr>
        <w:pStyle w:val="Footer"/>
      </w:pPr>
      <w:r w:rsidRPr="002B6C0C">
        <w:t>Atlanta, GA 30303</w:t>
      </w:r>
      <w:r w:rsidR="0059595E" w:rsidRPr="002B6C0C">
        <w:t xml:space="preserve">                 </w:t>
      </w:r>
      <w:r w:rsidRPr="002B6C0C">
        <w:t>Raleigh, NC 27699-1601</w:t>
      </w:r>
      <w:r w:rsidR="0059595E" w:rsidRPr="002B6C0C">
        <w:t xml:space="preserve">        </w:t>
      </w:r>
      <w:r w:rsidR="00126E18" w:rsidRPr="002B6C0C">
        <w:t xml:space="preserve">            </w:t>
      </w:r>
      <w:r w:rsidR="00ED3453" w:rsidRPr="002B6C0C">
        <w:t>Greenville, NC 27858</w:t>
      </w:r>
    </w:p>
    <w:p w14:paraId="215E16AA" w14:textId="77777777" w:rsidR="000C1914" w:rsidRPr="002B6C0C" w:rsidRDefault="000C1914">
      <w:r w:rsidRPr="002B6C0C">
        <w:t xml:space="preserve">(404) </w:t>
      </w:r>
      <w:r w:rsidRPr="002B6C0C">
        <w:rPr>
          <w:rStyle w:val="bodycopy"/>
        </w:rPr>
        <w:t>562-9369</w:t>
      </w:r>
      <w:r w:rsidRPr="002B6C0C">
        <w:tab/>
      </w:r>
      <w:r w:rsidRPr="002B6C0C">
        <w:tab/>
        <w:t xml:space="preserve">(919) </w:t>
      </w:r>
      <w:r w:rsidR="00E45AC1" w:rsidRPr="002B6C0C">
        <w:t>707-8633</w:t>
      </w:r>
      <w:r w:rsidRPr="002B6C0C">
        <w:tab/>
      </w:r>
      <w:r w:rsidRPr="002B6C0C">
        <w:rPr>
          <w:szCs w:val="24"/>
        </w:rPr>
        <w:tab/>
      </w:r>
      <w:r w:rsidR="001B6335" w:rsidRPr="002B6C0C">
        <w:rPr>
          <w:szCs w:val="24"/>
        </w:rPr>
        <w:tab/>
      </w:r>
      <w:r w:rsidR="00ED3453" w:rsidRPr="002B6C0C">
        <w:rPr>
          <w:szCs w:val="24"/>
        </w:rPr>
        <w:t>(252) 328-6624</w:t>
      </w:r>
    </w:p>
    <w:p w14:paraId="31984EE7" w14:textId="77777777" w:rsidR="000C1914" w:rsidRPr="002B6C0C" w:rsidRDefault="000C1914"/>
    <w:p w14:paraId="3B17B0E9" w14:textId="77777777" w:rsidR="000C1914" w:rsidRPr="002B6C0C" w:rsidRDefault="000C1914">
      <w:r w:rsidRPr="002B6C0C">
        <w:t xml:space="preserve">       </w:t>
      </w:r>
      <w:r w:rsidR="00E12ABF" w:rsidRPr="002B6C0C">
        <w:rPr>
          <w:noProof/>
        </w:rPr>
        <w:drawing>
          <wp:inline distT="0" distB="0" distL="0" distR="0" wp14:anchorId="5EC126B4" wp14:editId="32F6A248">
            <wp:extent cx="1549400" cy="1244600"/>
            <wp:effectExtent l="0" t="0" r="0" b="0"/>
            <wp:docPr id="8" name="Picture 5" descr="ep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a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9400" cy="1244600"/>
                    </a:xfrm>
                    <a:prstGeom prst="rect">
                      <a:avLst/>
                    </a:prstGeom>
                    <a:noFill/>
                    <a:ln>
                      <a:noFill/>
                    </a:ln>
                  </pic:spPr>
                </pic:pic>
              </a:graphicData>
            </a:graphic>
          </wp:inline>
        </w:drawing>
      </w:r>
      <w:r w:rsidRPr="002B6C0C">
        <w:t xml:space="preserve">                                       </w:t>
      </w:r>
      <w:r w:rsidR="006C4FAA" w:rsidRPr="002B6C0C">
        <w:rPr>
          <w:noProof/>
        </w:rPr>
        <w:drawing>
          <wp:inline distT="0" distB="0" distL="0" distR="0" wp14:anchorId="3ABC644C" wp14:editId="68607DAA">
            <wp:extent cx="893032" cy="1280160"/>
            <wp:effectExtent l="0" t="0" r="0" b="0"/>
            <wp:docPr id="4" name="Picture 1" descr="ttp://portal.ncdenr.org/image/image_gallery?uuid=6394f2b8-93ec-4b70-a93e-b5bdcf574f51&amp;groupId=61563&amp;t=135393637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portal.ncdenr.org/image/image_gallery?uuid=6394f2b8-93ec-4b70-a93e-b5bdcf574f51&amp;groupId=61563&amp;t=13539363750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3395" cy="1280681"/>
                    </a:xfrm>
                    <a:prstGeom prst="rect">
                      <a:avLst/>
                    </a:prstGeom>
                    <a:noFill/>
                    <a:ln>
                      <a:noFill/>
                    </a:ln>
                  </pic:spPr>
                </pic:pic>
              </a:graphicData>
            </a:graphic>
          </wp:inline>
        </w:drawing>
      </w:r>
      <w:r w:rsidRPr="002B6C0C">
        <w:br w:type="page"/>
      </w:r>
    </w:p>
    <w:p w14:paraId="16EAAEF1" w14:textId="77777777" w:rsidR="000C1914" w:rsidRPr="002B6C0C" w:rsidRDefault="00677BB1">
      <w:pPr>
        <w:pStyle w:val="Heading1"/>
      </w:pPr>
      <w:r w:rsidRPr="002B6C0C">
        <w:lastRenderedPageBreak/>
        <w:t>INTRODUCTION</w:t>
      </w:r>
      <w:r w:rsidR="000C1914" w:rsidRPr="002B6C0C">
        <w:t xml:space="preserve"> </w:t>
      </w:r>
    </w:p>
    <w:p w14:paraId="4446144A" w14:textId="77777777" w:rsidR="000C1914" w:rsidRPr="002B6C0C" w:rsidRDefault="000C1914">
      <w:pPr>
        <w:pStyle w:val="BodyText2"/>
        <w:jc w:val="both"/>
      </w:pPr>
      <w:r w:rsidRPr="002B6C0C">
        <w:t xml:space="preserve">The Albemarle and Pamlico Sounds </w:t>
      </w:r>
      <w:r w:rsidR="009E6D8A" w:rsidRPr="002B6C0C">
        <w:t xml:space="preserve">comprise </w:t>
      </w:r>
      <w:r w:rsidRPr="002B6C0C">
        <w:t xml:space="preserve">the nation’s largest lagoonal estuarine system.  The system is composed of </w:t>
      </w:r>
      <w:r w:rsidR="00846D55" w:rsidRPr="002B6C0C">
        <w:t xml:space="preserve">eight </w:t>
      </w:r>
      <w:r w:rsidRPr="002B6C0C">
        <w:t>sounds and five major river basins draining over 30,000 square miles of watershed in North Carolina and Virginia.  The sounds, rivers, creeks, wetlands and terrestrial areas provide habitat for an abundance of animal and plant species.  People depend on the system for residential and resort development, food, recreation, mining, forestry, agriculture, business</w:t>
      </w:r>
      <w:r w:rsidR="00C64627" w:rsidRPr="002B6C0C">
        <w:t>,</w:t>
      </w:r>
      <w:r w:rsidRPr="002B6C0C">
        <w:t xml:space="preserve"> and industry.</w:t>
      </w:r>
    </w:p>
    <w:p w14:paraId="4F853253" w14:textId="77777777" w:rsidR="000C1914" w:rsidRPr="002B6C0C" w:rsidRDefault="000C1914">
      <w:pPr>
        <w:pStyle w:val="BodyText2"/>
        <w:jc w:val="both"/>
      </w:pPr>
    </w:p>
    <w:p w14:paraId="43E87304" w14:textId="7DA1A654" w:rsidR="000C1914" w:rsidRPr="002B6C0C" w:rsidRDefault="000C1914">
      <w:pPr>
        <w:pStyle w:val="BodyText"/>
        <w:jc w:val="both"/>
        <w:rPr>
          <w:b w:val="0"/>
        </w:rPr>
      </w:pPr>
      <w:r w:rsidRPr="002B6C0C">
        <w:rPr>
          <w:b w:val="0"/>
        </w:rPr>
        <w:t>The Albemarle-Pamlico National Estuary P</w:t>
      </w:r>
      <w:r w:rsidR="00FB1545" w:rsidRPr="002B6C0C">
        <w:rPr>
          <w:b w:val="0"/>
        </w:rPr>
        <w:t>artnership</w:t>
      </w:r>
      <w:r w:rsidRPr="002B6C0C">
        <w:rPr>
          <w:b w:val="0"/>
        </w:rPr>
        <w:t xml:space="preserve"> (APNEP)</w:t>
      </w:r>
      <w:r w:rsidR="00DC6265" w:rsidRPr="002B6C0C">
        <w:rPr>
          <w:b w:val="0"/>
        </w:rPr>
        <w:t xml:space="preserve"> is </w:t>
      </w:r>
      <w:r w:rsidRPr="002B6C0C">
        <w:rPr>
          <w:b w:val="0"/>
        </w:rPr>
        <w:t>a part of the U</w:t>
      </w:r>
      <w:r w:rsidR="009E6D8A" w:rsidRPr="002B6C0C">
        <w:rPr>
          <w:b w:val="0"/>
        </w:rPr>
        <w:t>.</w:t>
      </w:r>
      <w:r w:rsidRPr="002B6C0C">
        <w:rPr>
          <w:b w:val="0"/>
        </w:rPr>
        <w:t>S</w:t>
      </w:r>
      <w:r w:rsidR="009E6D8A" w:rsidRPr="002B6C0C">
        <w:rPr>
          <w:b w:val="0"/>
        </w:rPr>
        <w:t>.</w:t>
      </w:r>
      <w:r w:rsidRPr="002B6C0C">
        <w:rPr>
          <w:b w:val="0"/>
        </w:rPr>
        <w:t xml:space="preserve"> Environmental Protection Agency’s </w:t>
      </w:r>
      <w:r w:rsidR="0092466E" w:rsidRPr="002B6C0C">
        <w:rPr>
          <w:b w:val="0"/>
        </w:rPr>
        <w:t xml:space="preserve">(EPA) </w:t>
      </w:r>
      <w:r w:rsidRPr="002B6C0C">
        <w:rPr>
          <w:b w:val="0"/>
        </w:rPr>
        <w:t>National Estuary Program (NEP)</w:t>
      </w:r>
      <w:r w:rsidR="00DC6265" w:rsidRPr="002B6C0C">
        <w:rPr>
          <w:b w:val="0"/>
        </w:rPr>
        <w:t xml:space="preserve">. </w:t>
      </w:r>
      <w:r w:rsidR="001B6335" w:rsidRPr="002B6C0C">
        <w:rPr>
          <w:b w:val="0"/>
        </w:rPr>
        <w:t xml:space="preserve"> It was one of the first prog</w:t>
      </w:r>
      <w:r w:rsidR="00FB1545" w:rsidRPr="002B6C0C">
        <w:rPr>
          <w:b w:val="0"/>
        </w:rPr>
        <w:t>r</w:t>
      </w:r>
      <w:r w:rsidR="001B6335" w:rsidRPr="002B6C0C">
        <w:rPr>
          <w:b w:val="0"/>
        </w:rPr>
        <w:t>ams</w:t>
      </w:r>
      <w:r w:rsidR="00DC6265" w:rsidRPr="002B6C0C">
        <w:rPr>
          <w:b w:val="0"/>
        </w:rPr>
        <w:t xml:space="preserve"> established </w:t>
      </w:r>
      <w:r w:rsidR="00FB1545" w:rsidRPr="002B6C0C">
        <w:rPr>
          <w:b w:val="0"/>
        </w:rPr>
        <w:t>under</w:t>
      </w:r>
      <w:r w:rsidR="00DC6265" w:rsidRPr="002B6C0C">
        <w:rPr>
          <w:b w:val="0"/>
        </w:rPr>
        <w:t xml:space="preserve"> amendments to the Clean Water Act </w:t>
      </w:r>
      <w:r w:rsidR="008C4D3B" w:rsidRPr="002B6C0C">
        <w:rPr>
          <w:b w:val="0"/>
        </w:rPr>
        <w:t>in</w:t>
      </w:r>
      <w:r w:rsidR="00276A6A" w:rsidRPr="002B6C0C">
        <w:rPr>
          <w:b w:val="0"/>
        </w:rPr>
        <w:t xml:space="preserve"> </w:t>
      </w:r>
      <w:r w:rsidR="00DC6265" w:rsidRPr="002B6C0C">
        <w:rPr>
          <w:b w:val="0"/>
        </w:rPr>
        <w:t>198</w:t>
      </w:r>
      <w:r w:rsidRPr="002B6C0C">
        <w:rPr>
          <w:b w:val="0"/>
        </w:rPr>
        <w:t>7</w:t>
      </w:r>
      <w:r w:rsidR="00276A6A" w:rsidRPr="002B6C0C">
        <w:rPr>
          <w:b w:val="0"/>
        </w:rPr>
        <w:t xml:space="preserve">. </w:t>
      </w:r>
      <w:r w:rsidR="009E6D8A" w:rsidRPr="002B6C0C">
        <w:rPr>
          <w:b w:val="0"/>
        </w:rPr>
        <w:t xml:space="preserve">APNEP’s </w:t>
      </w:r>
      <w:r w:rsidR="00DC6265" w:rsidRPr="002B6C0C">
        <w:rPr>
          <w:b w:val="0"/>
        </w:rPr>
        <w:t>initial</w:t>
      </w:r>
      <w:r w:rsidRPr="002B6C0C">
        <w:rPr>
          <w:b w:val="0"/>
        </w:rPr>
        <w:t xml:space="preserve"> Comprehensive Conservation and Management Plan (CCMP) was ratified by the Governor of North Carolina and approved by the EPA in November 1994. </w:t>
      </w:r>
      <w:r w:rsidR="00DC6265" w:rsidRPr="002B6C0C">
        <w:rPr>
          <w:b w:val="0"/>
        </w:rPr>
        <w:t xml:space="preserve"> </w:t>
      </w:r>
      <w:r w:rsidR="00C63322" w:rsidRPr="002B6C0C">
        <w:rPr>
          <w:b w:val="0"/>
        </w:rPr>
        <w:t>The APNEP Policy Board approved a revised CCMP in March 2012</w:t>
      </w:r>
      <w:r w:rsidR="00DC6265" w:rsidRPr="002B6C0C">
        <w:rPr>
          <w:b w:val="0"/>
        </w:rPr>
        <w:t xml:space="preserve">. </w:t>
      </w:r>
      <w:r w:rsidRPr="002B6C0C">
        <w:rPr>
          <w:b w:val="0"/>
        </w:rPr>
        <w:t xml:space="preserve">The CCMP </w:t>
      </w:r>
      <w:r w:rsidR="009E6D8A" w:rsidRPr="002B6C0C">
        <w:rPr>
          <w:b w:val="0"/>
        </w:rPr>
        <w:t>advances</w:t>
      </w:r>
      <w:r w:rsidR="000A0429" w:rsidRPr="002B6C0C">
        <w:rPr>
          <w:b w:val="0"/>
        </w:rPr>
        <w:t xml:space="preserve"> an </w:t>
      </w:r>
      <w:r w:rsidR="009E6D8A" w:rsidRPr="002B6C0C">
        <w:rPr>
          <w:b w:val="0"/>
        </w:rPr>
        <w:t>e</w:t>
      </w:r>
      <w:r w:rsidR="000A0429" w:rsidRPr="002B6C0C">
        <w:rPr>
          <w:b w:val="0"/>
        </w:rPr>
        <w:t>cosystem-</w:t>
      </w:r>
      <w:r w:rsidR="009E6D8A" w:rsidRPr="002B6C0C">
        <w:rPr>
          <w:b w:val="0"/>
        </w:rPr>
        <w:t>b</w:t>
      </w:r>
      <w:r w:rsidR="000A0429" w:rsidRPr="002B6C0C">
        <w:rPr>
          <w:b w:val="0"/>
        </w:rPr>
        <w:t xml:space="preserve">ased </w:t>
      </w:r>
      <w:r w:rsidR="009E6D8A" w:rsidRPr="002B6C0C">
        <w:rPr>
          <w:b w:val="0"/>
        </w:rPr>
        <w:t>m</w:t>
      </w:r>
      <w:r w:rsidR="000A0429" w:rsidRPr="002B6C0C">
        <w:rPr>
          <w:b w:val="0"/>
        </w:rPr>
        <w:t xml:space="preserve">anagement (EBM) paradigm and is </w:t>
      </w:r>
      <w:r w:rsidRPr="002B6C0C">
        <w:rPr>
          <w:b w:val="0"/>
        </w:rPr>
        <w:t>intended as a practical, cost-effective and equitable approach to managing the valuable resources of the Albemarle-Pamlico region.</w:t>
      </w:r>
      <w:r w:rsidR="00DC6265" w:rsidRPr="002B6C0C">
        <w:rPr>
          <w:b w:val="0"/>
        </w:rPr>
        <w:t xml:space="preserve"> </w:t>
      </w:r>
    </w:p>
    <w:p w14:paraId="47914AA0" w14:textId="77777777" w:rsidR="000C1914" w:rsidRPr="002B6C0C" w:rsidRDefault="000C1914">
      <w:pPr>
        <w:pStyle w:val="BodyText"/>
        <w:jc w:val="both"/>
        <w:rPr>
          <w:b w:val="0"/>
        </w:rPr>
      </w:pPr>
    </w:p>
    <w:p w14:paraId="2BE8C4BA" w14:textId="77777777" w:rsidR="000C1914" w:rsidRPr="002B6C0C" w:rsidRDefault="00E12ABF">
      <w:pPr>
        <w:pStyle w:val="BodyText"/>
        <w:jc w:val="both"/>
        <w:rPr>
          <w:b w:val="0"/>
        </w:rPr>
      </w:pPr>
      <w:r w:rsidRPr="002B6C0C">
        <w:rPr>
          <w:noProof/>
        </w:rPr>
        <w:drawing>
          <wp:anchor distT="0" distB="0" distL="114300" distR="114300" simplePos="0" relativeHeight="251657216" behindDoc="0" locked="0" layoutInCell="1" allowOverlap="1" wp14:anchorId="58C1DC97" wp14:editId="20387409">
            <wp:simplePos x="0" y="0"/>
            <wp:positionH relativeFrom="column">
              <wp:posOffset>0</wp:posOffset>
            </wp:positionH>
            <wp:positionV relativeFrom="paragraph">
              <wp:posOffset>0</wp:posOffset>
            </wp:positionV>
            <wp:extent cx="5247640" cy="4919980"/>
            <wp:effectExtent l="0" t="0" r="10160" b="762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7640" cy="4919980"/>
                    </a:xfrm>
                    <a:prstGeom prst="rect">
                      <a:avLst/>
                    </a:prstGeom>
                    <a:noFill/>
                    <a:ln>
                      <a:noFill/>
                    </a:ln>
                  </pic:spPr>
                </pic:pic>
              </a:graphicData>
            </a:graphic>
          </wp:anchor>
        </w:drawing>
      </w:r>
    </w:p>
    <w:p w14:paraId="1BCFDCED" w14:textId="77777777" w:rsidR="000C1914" w:rsidRPr="002B6C0C" w:rsidRDefault="000C1914">
      <w:pPr>
        <w:pStyle w:val="BodyText2"/>
        <w:jc w:val="both"/>
        <w:rPr>
          <w:b/>
        </w:rPr>
      </w:pPr>
    </w:p>
    <w:p w14:paraId="105B4345" w14:textId="77777777" w:rsidR="000C1914" w:rsidRPr="002B6C0C" w:rsidRDefault="000C1914" w:rsidP="000C1914">
      <w:pPr>
        <w:pStyle w:val="BodyText2"/>
        <w:jc w:val="both"/>
        <w:rPr>
          <w:b/>
        </w:rPr>
      </w:pPr>
    </w:p>
    <w:p w14:paraId="1830795F" w14:textId="77777777" w:rsidR="000C1914" w:rsidRPr="002B6C0C" w:rsidRDefault="000C1914" w:rsidP="000C1914">
      <w:pPr>
        <w:pStyle w:val="BodyText2"/>
        <w:jc w:val="both"/>
        <w:rPr>
          <w:b/>
        </w:rPr>
      </w:pPr>
    </w:p>
    <w:p w14:paraId="16ACFA0C" w14:textId="77777777" w:rsidR="000C1914" w:rsidRPr="002B6C0C" w:rsidRDefault="000C1914" w:rsidP="000C1914">
      <w:pPr>
        <w:pStyle w:val="BodyText2"/>
        <w:jc w:val="both"/>
        <w:rPr>
          <w:b/>
        </w:rPr>
      </w:pPr>
    </w:p>
    <w:p w14:paraId="05014B3F" w14:textId="77777777" w:rsidR="000C1914" w:rsidRPr="002B6C0C" w:rsidRDefault="000C1914" w:rsidP="000C1914">
      <w:pPr>
        <w:pStyle w:val="BodyText2"/>
        <w:jc w:val="both"/>
        <w:rPr>
          <w:b/>
        </w:rPr>
      </w:pPr>
    </w:p>
    <w:p w14:paraId="1DB05BCC" w14:textId="77777777" w:rsidR="000C1914" w:rsidRPr="002B6C0C" w:rsidRDefault="000C1914" w:rsidP="000C1914">
      <w:pPr>
        <w:pStyle w:val="BodyText2"/>
        <w:jc w:val="both"/>
        <w:rPr>
          <w:b/>
        </w:rPr>
      </w:pPr>
    </w:p>
    <w:p w14:paraId="11BE6586" w14:textId="77777777" w:rsidR="000C1914" w:rsidRPr="002B6C0C" w:rsidRDefault="000C1914" w:rsidP="000C1914">
      <w:pPr>
        <w:pStyle w:val="BodyText2"/>
        <w:jc w:val="both"/>
        <w:rPr>
          <w:b/>
        </w:rPr>
      </w:pPr>
    </w:p>
    <w:p w14:paraId="504972F0" w14:textId="77777777" w:rsidR="000C1914" w:rsidRPr="002B6C0C" w:rsidRDefault="000C1914" w:rsidP="000C1914">
      <w:pPr>
        <w:pStyle w:val="BodyText2"/>
        <w:jc w:val="both"/>
        <w:rPr>
          <w:b/>
        </w:rPr>
      </w:pPr>
    </w:p>
    <w:p w14:paraId="2CCB2FF0" w14:textId="77777777" w:rsidR="000C1914" w:rsidRPr="002B6C0C" w:rsidRDefault="000C1914" w:rsidP="000C1914">
      <w:pPr>
        <w:pStyle w:val="BodyText2"/>
        <w:jc w:val="both"/>
        <w:rPr>
          <w:b/>
        </w:rPr>
      </w:pPr>
    </w:p>
    <w:p w14:paraId="09FAE05C" w14:textId="77777777" w:rsidR="000C1914" w:rsidRPr="002B6C0C" w:rsidRDefault="000C1914" w:rsidP="000C1914">
      <w:pPr>
        <w:pStyle w:val="BodyText2"/>
        <w:jc w:val="both"/>
        <w:rPr>
          <w:b/>
        </w:rPr>
      </w:pPr>
    </w:p>
    <w:p w14:paraId="787DD88C" w14:textId="77777777" w:rsidR="000C1914" w:rsidRPr="002B6C0C" w:rsidRDefault="000C1914" w:rsidP="000C1914">
      <w:pPr>
        <w:pStyle w:val="BodyText2"/>
        <w:jc w:val="both"/>
        <w:rPr>
          <w:b/>
        </w:rPr>
      </w:pPr>
    </w:p>
    <w:p w14:paraId="0EE97CBB" w14:textId="77777777" w:rsidR="000C1914" w:rsidRPr="002B6C0C" w:rsidRDefault="000C1914" w:rsidP="000C1914">
      <w:pPr>
        <w:pStyle w:val="BodyText2"/>
        <w:jc w:val="both"/>
        <w:rPr>
          <w:b/>
        </w:rPr>
      </w:pPr>
    </w:p>
    <w:p w14:paraId="2E62CDCD" w14:textId="77777777" w:rsidR="000C1914" w:rsidRPr="002B6C0C" w:rsidRDefault="000C1914" w:rsidP="000C1914">
      <w:pPr>
        <w:pStyle w:val="BodyText2"/>
        <w:jc w:val="both"/>
        <w:rPr>
          <w:b/>
        </w:rPr>
      </w:pPr>
    </w:p>
    <w:p w14:paraId="1F7E1056" w14:textId="77777777" w:rsidR="000C1914" w:rsidRPr="002B6C0C" w:rsidRDefault="000C1914" w:rsidP="000C1914">
      <w:pPr>
        <w:pStyle w:val="BodyText2"/>
        <w:jc w:val="both"/>
        <w:rPr>
          <w:b/>
        </w:rPr>
      </w:pPr>
    </w:p>
    <w:p w14:paraId="42456512" w14:textId="77777777" w:rsidR="000C1914" w:rsidRPr="002B6C0C" w:rsidRDefault="000C1914" w:rsidP="000C1914">
      <w:pPr>
        <w:pStyle w:val="BodyText2"/>
        <w:jc w:val="both"/>
        <w:rPr>
          <w:b/>
        </w:rPr>
      </w:pPr>
    </w:p>
    <w:p w14:paraId="7B43355C" w14:textId="77777777" w:rsidR="000C1914" w:rsidRPr="002B6C0C" w:rsidRDefault="000C1914" w:rsidP="000C1914">
      <w:pPr>
        <w:pStyle w:val="BodyText2"/>
        <w:jc w:val="both"/>
        <w:rPr>
          <w:b/>
        </w:rPr>
      </w:pPr>
    </w:p>
    <w:p w14:paraId="5C62F1BF" w14:textId="77777777" w:rsidR="000C1914" w:rsidRPr="002B6C0C" w:rsidRDefault="000C1914" w:rsidP="000C1914">
      <w:pPr>
        <w:pStyle w:val="BodyText2"/>
        <w:jc w:val="both"/>
        <w:rPr>
          <w:b/>
        </w:rPr>
      </w:pPr>
    </w:p>
    <w:p w14:paraId="5AE118CE" w14:textId="77777777" w:rsidR="000C1914" w:rsidRPr="002B6C0C" w:rsidRDefault="000C1914" w:rsidP="000C1914">
      <w:pPr>
        <w:pStyle w:val="BodyText2"/>
        <w:jc w:val="both"/>
        <w:rPr>
          <w:b/>
        </w:rPr>
      </w:pPr>
    </w:p>
    <w:p w14:paraId="088190AC" w14:textId="77777777" w:rsidR="000C1914" w:rsidRPr="002B6C0C" w:rsidRDefault="000C1914" w:rsidP="000C1914">
      <w:pPr>
        <w:pStyle w:val="BodyText2"/>
        <w:jc w:val="both"/>
        <w:rPr>
          <w:b/>
        </w:rPr>
      </w:pPr>
    </w:p>
    <w:p w14:paraId="6D97D74B" w14:textId="77777777" w:rsidR="000C1914" w:rsidRPr="002B6C0C" w:rsidRDefault="000C1914" w:rsidP="000C1914">
      <w:pPr>
        <w:pStyle w:val="BodyText2"/>
        <w:jc w:val="both"/>
        <w:rPr>
          <w:b/>
        </w:rPr>
      </w:pPr>
    </w:p>
    <w:p w14:paraId="752B5D04" w14:textId="77777777" w:rsidR="000C1914" w:rsidRPr="002B6C0C" w:rsidRDefault="000C1914" w:rsidP="000C1914">
      <w:pPr>
        <w:pStyle w:val="BodyText2"/>
        <w:jc w:val="both"/>
        <w:rPr>
          <w:b/>
        </w:rPr>
      </w:pPr>
    </w:p>
    <w:p w14:paraId="1B9C5D90" w14:textId="77777777" w:rsidR="000C1914" w:rsidRPr="002B6C0C" w:rsidRDefault="000C1914" w:rsidP="000C1914">
      <w:pPr>
        <w:pStyle w:val="BodyText2"/>
        <w:jc w:val="both"/>
        <w:rPr>
          <w:b/>
        </w:rPr>
      </w:pPr>
    </w:p>
    <w:p w14:paraId="58BE2192" w14:textId="77777777" w:rsidR="000C1914" w:rsidRPr="002B6C0C" w:rsidRDefault="000C1914" w:rsidP="000C1914">
      <w:pPr>
        <w:pStyle w:val="BodyText2"/>
        <w:jc w:val="both"/>
        <w:rPr>
          <w:b/>
        </w:rPr>
      </w:pPr>
    </w:p>
    <w:p w14:paraId="111ACA17" w14:textId="77777777" w:rsidR="000C1914" w:rsidRPr="002B6C0C" w:rsidRDefault="000C1914" w:rsidP="000C1914">
      <w:pPr>
        <w:pStyle w:val="BodyText2"/>
        <w:jc w:val="both"/>
        <w:rPr>
          <w:b/>
        </w:rPr>
      </w:pPr>
    </w:p>
    <w:p w14:paraId="4BC784FC" w14:textId="77777777" w:rsidR="000C1914" w:rsidRPr="002B6C0C" w:rsidRDefault="000C1914" w:rsidP="000C1914">
      <w:pPr>
        <w:pStyle w:val="BodyText2"/>
        <w:jc w:val="both"/>
        <w:rPr>
          <w:b/>
        </w:rPr>
      </w:pPr>
    </w:p>
    <w:p w14:paraId="40458CF7" w14:textId="77777777" w:rsidR="000C1914" w:rsidRPr="002B6C0C" w:rsidRDefault="000C1914" w:rsidP="000C1914">
      <w:pPr>
        <w:pStyle w:val="BodyText2"/>
        <w:jc w:val="both"/>
        <w:rPr>
          <w:b/>
        </w:rPr>
      </w:pPr>
    </w:p>
    <w:p w14:paraId="473DBC44" w14:textId="77777777" w:rsidR="000C1914" w:rsidRPr="002B6C0C" w:rsidRDefault="000C1914" w:rsidP="000C1914">
      <w:pPr>
        <w:pStyle w:val="BodyText2"/>
        <w:jc w:val="both"/>
        <w:rPr>
          <w:b/>
        </w:rPr>
      </w:pPr>
    </w:p>
    <w:p w14:paraId="266C630F" w14:textId="77777777" w:rsidR="000C1914" w:rsidRPr="002B6C0C" w:rsidRDefault="000C1914" w:rsidP="000C1914">
      <w:pPr>
        <w:pStyle w:val="BodyText2"/>
        <w:jc w:val="both"/>
        <w:rPr>
          <w:b/>
        </w:rPr>
      </w:pPr>
    </w:p>
    <w:p w14:paraId="2720EE93" w14:textId="77777777" w:rsidR="000C1914" w:rsidRPr="002B6C0C" w:rsidRDefault="000C1914" w:rsidP="000C1914">
      <w:pPr>
        <w:pStyle w:val="BodyText2"/>
        <w:jc w:val="both"/>
        <w:rPr>
          <w:b/>
        </w:rPr>
      </w:pPr>
    </w:p>
    <w:p w14:paraId="356D32C1" w14:textId="77777777" w:rsidR="000C1914" w:rsidRPr="002B6C0C" w:rsidRDefault="000C1914" w:rsidP="000C1914">
      <w:pPr>
        <w:pStyle w:val="BodyText2"/>
        <w:jc w:val="both"/>
        <w:rPr>
          <w:b/>
        </w:rPr>
      </w:pPr>
    </w:p>
    <w:p w14:paraId="3940D62D" w14:textId="77777777" w:rsidR="000C1914" w:rsidRPr="002B6C0C" w:rsidRDefault="000C1914" w:rsidP="000C1914">
      <w:pPr>
        <w:pStyle w:val="BodyText2"/>
        <w:jc w:val="both"/>
        <w:rPr>
          <w:b/>
        </w:rPr>
      </w:pPr>
      <w:r w:rsidRPr="002B6C0C">
        <w:rPr>
          <w:b/>
        </w:rPr>
        <w:t>Ecosystem-Based Management</w:t>
      </w:r>
      <w:r w:rsidR="000A0429" w:rsidRPr="002B6C0C">
        <w:rPr>
          <w:b/>
        </w:rPr>
        <w:t xml:space="preserve"> Approach</w:t>
      </w:r>
    </w:p>
    <w:p w14:paraId="076561CE" w14:textId="77777777" w:rsidR="000C1914" w:rsidRPr="002B6C0C" w:rsidRDefault="000C1914" w:rsidP="000C1914">
      <w:pPr>
        <w:pStyle w:val="BodyText2"/>
        <w:jc w:val="both"/>
      </w:pPr>
      <w:r w:rsidRPr="002B6C0C">
        <w:t xml:space="preserve"> </w:t>
      </w:r>
      <w:r w:rsidRPr="002B6C0C">
        <w:tab/>
      </w:r>
      <w:r w:rsidRPr="002B6C0C">
        <w:tab/>
      </w:r>
      <w:r w:rsidRPr="002B6C0C">
        <w:tab/>
      </w:r>
      <w:r w:rsidRPr="002B6C0C">
        <w:tab/>
      </w:r>
      <w:r w:rsidRPr="002B6C0C">
        <w:tab/>
      </w:r>
      <w:r w:rsidRPr="002B6C0C">
        <w:tab/>
      </w:r>
      <w:r w:rsidRPr="002B6C0C">
        <w:tab/>
      </w:r>
      <w:r w:rsidRPr="002B6C0C">
        <w:tab/>
      </w:r>
    </w:p>
    <w:p w14:paraId="5765CD10" w14:textId="77777777" w:rsidR="000C1914" w:rsidRPr="002B6C0C" w:rsidRDefault="000C1914" w:rsidP="000C1914">
      <w:pPr>
        <w:pStyle w:val="BodyText2"/>
        <w:jc w:val="both"/>
      </w:pPr>
      <w:r w:rsidRPr="002B6C0C">
        <w:rPr>
          <w:i/>
        </w:rPr>
        <w:t>Ecosystem-</w:t>
      </w:r>
      <w:r w:rsidR="009E6D8A" w:rsidRPr="002B6C0C">
        <w:rPr>
          <w:i/>
        </w:rPr>
        <w:t>b</w:t>
      </w:r>
      <w:r w:rsidRPr="002B6C0C">
        <w:rPr>
          <w:i/>
        </w:rPr>
        <w:t xml:space="preserve">ased </w:t>
      </w:r>
      <w:r w:rsidR="009E6D8A" w:rsidRPr="002B6C0C">
        <w:rPr>
          <w:i/>
        </w:rPr>
        <w:t>m</w:t>
      </w:r>
      <w:r w:rsidRPr="002B6C0C">
        <w:rPr>
          <w:i/>
        </w:rPr>
        <w:t>anagement</w:t>
      </w:r>
      <w:r w:rsidRPr="002B6C0C">
        <w:t xml:space="preserve"> (EBM) </w:t>
      </w:r>
      <w:r w:rsidR="00BF7C0A" w:rsidRPr="002B6C0C">
        <w:t>is based on the</w:t>
      </w:r>
      <w:r w:rsidRPr="002B6C0C">
        <w:t xml:space="preserve"> tenet that managing natural resources from a systems perspective increases the likelihood of success by forging more effective connections among humans, nature, science, and </w:t>
      </w:r>
      <w:r w:rsidR="00BF7C0A" w:rsidRPr="002B6C0C">
        <w:t>management actions</w:t>
      </w:r>
      <w:r w:rsidRPr="002B6C0C">
        <w:t xml:space="preserve">. </w:t>
      </w:r>
      <w:r w:rsidR="009E6D8A" w:rsidRPr="002B6C0C">
        <w:t xml:space="preserve">Before 2012, </w:t>
      </w:r>
      <w:r w:rsidRPr="002B6C0C">
        <w:t xml:space="preserve">APNEP </w:t>
      </w:r>
      <w:r w:rsidR="009E6D8A" w:rsidRPr="002B6C0C">
        <w:t>worked with</w:t>
      </w:r>
      <w:r w:rsidRPr="002B6C0C">
        <w:t xml:space="preserve"> limited resources to integrate and implement EBM concepts and tools within the program and with its local, state</w:t>
      </w:r>
      <w:r w:rsidR="00FD70DB" w:rsidRPr="002B6C0C">
        <w:t>,</w:t>
      </w:r>
      <w:r w:rsidRPr="002B6C0C">
        <w:t xml:space="preserve"> and federal partners, albeit in a piecemeal fashion.  Given the relative complexity and increased resources required up front to implement EBM in full, APNEP staff beg</w:t>
      </w:r>
      <w:r w:rsidR="009E6D8A" w:rsidRPr="002B6C0C">
        <w:t>a</w:t>
      </w:r>
      <w:r w:rsidRPr="002B6C0C">
        <w:t xml:space="preserve">n actively working toward a paradigm change </w:t>
      </w:r>
      <w:r w:rsidR="009E6D8A" w:rsidRPr="002B6C0C">
        <w:t xml:space="preserve">in 2008 </w:t>
      </w:r>
      <w:r w:rsidRPr="002B6C0C">
        <w:t xml:space="preserve">with the APNEP Policy Board, </w:t>
      </w:r>
      <w:r w:rsidR="009E6D8A" w:rsidRPr="002B6C0C">
        <w:t>advisory committees</w:t>
      </w:r>
      <w:r w:rsidRPr="002B6C0C">
        <w:t xml:space="preserve">, and partners. </w:t>
      </w:r>
    </w:p>
    <w:p w14:paraId="7778C59C" w14:textId="77777777" w:rsidR="000C1914" w:rsidRPr="002B6C0C" w:rsidRDefault="000C1914" w:rsidP="000C1914">
      <w:pPr>
        <w:pStyle w:val="BodyText2"/>
        <w:jc w:val="both"/>
      </w:pPr>
    </w:p>
    <w:p w14:paraId="6F41F9F7" w14:textId="77777777" w:rsidR="000C1914" w:rsidRPr="002B6C0C" w:rsidRDefault="000C1914" w:rsidP="000C1914">
      <w:pPr>
        <w:pStyle w:val="BodyText2"/>
        <w:jc w:val="both"/>
      </w:pPr>
      <w:r w:rsidRPr="002B6C0C">
        <w:t xml:space="preserve">This activity culminated in </w:t>
      </w:r>
      <w:r w:rsidR="008708A7" w:rsidRPr="002B6C0C">
        <w:t>March</w:t>
      </w:r>
      <w:r w:rsidRPr="002B6C0C">
        <w:t xml:space="preserve"> 20</w:t>
      </w:r>
      <w:r w:rsidR="00BF7C0A" w:rsidRPr="002B6C0C">
        <w:t>12</w:t>
      </w:r>
      <w:r w:rsidRPr="002B6C0C">
        <w:t xml:space="preserve"> </w:t>
      </w:r>
      <w:r w:rsidR="00FD70DB" w:rsidRPr="002B6C0C">
        <w:t xml:space="preserve">with </w:t>
      </w:r>
      <w:r w:rsidRPr="002B6C0C">
        <w:t xml:space="preserve">the </w:t>
      </w:r>
      <w:r w:rsidR="008708A7" w:rsidRPr="002B6C0C">
        <w:t>adoption</w:t>
      </w:r>
      <w:r w:rsidRPr="002B6C0C">
        <w:t xml:space="preserve"> of a new CCMP </w:t>
      </w:r>
      <w:r w:rsidR="009E6D8A" w:rsidRPr="002B6C0C">
        <w:t xml:space="preserve">based on EBM principles </w:t>
      </w:r>
      <w:r w:rsidRPr="002B6C0C">
        <w:t>to replace the original 1994 CCMP</w:t>
      </w:r>
      <w:r w:rsidR="00BF7C0A" w:rsidRPr="002B6C0C">
        <w:t>.</w:t>
      </w:r>
      <w:r w:rsidRPr="002B6C0C">
        <w:t xml:space="preserve"> </w:t>
      </w:r>
      <w:r w:rsidR="00F9284A" w:rsidRPr="002B6C0C">
        <w:t>As</w:t>
      </w:r>
      <w:r w:rsidRPr="002B6C0C">
        <w:t xml:space="preserve"> </w:t>
      </w:r>
      <w:r w:rsidR="00FD70DB" w:rsidRPr="002B6C0C">
        <w:t xml:space="preserve">implementation of this </w:t>
      </w:r>
      <w:r w:rsidRPr="002B6C0C">
        <w:t xml:space="preserve">FY </w:t>
      </w:r>
      <w:r w:rsidR="009E6D8A" w:rsidRPr="002B6C0C">
        <w:t xml:space="preserve">2015 </w:t>
      </w:r>
      <w:r w:rsidRPr="002B6C0C">
        <w:t>Work Plan</w:t>
      </w:r>
      <w:r w:rsidR="00FD70DB" w:rsidRPr="002B6C0C">
        <w:t xml:space="preserve"> begins</w:t>
      </w:r>
      <w:r w:rsidRPr="002B6C0C">
        <w:t xml:space="preserve">, APNEP anticipates completing </w:t>
      </w:r>
      <w:r w:rsidR="001523E2" w:rsidRPr="002B6C0C">
        <w:t>the development</w:t>
      </w:r>
      <w:r w:rsidR="000A0429" w:rsidRPr="002B6C0C">
        <w:t xml:space="preserve"> of its </w:t>
      </w:r>
      <w:r w:rsidR="00F9284A" w:rsidRPr="002B6C0C">
        <w:t xml:space="preserve">ecosystem indicators and monitoring </w:t>
      </w:r>
      <w:r w:rsidR="0092466E" w:rsidRPr="002B6C0C">
        <w:t>strategy</w:t>
      </w:r>
      <w:r w:rsidR="008C4D3B" w:rsidRPr="002B6C0C">
        <w:t xml:space="preserve"> </w:t>
      </w:r>
      <w:r w:rsidR="00F9284A" w:rsidRPr="002B6C0C">
        <w:t xml:space="preserve">to support the </w:t>
      </w:r>
      <w:r w:rsidR="000A0429" w:rsidRPr="002B6C0C">
        <w:t xml:space="preserve">new </w:t>
      </w:r>
      <w:r w:rsidR="00F9284A" w:rsidRPr="002B6C0C">
        <w:t>EBM</w:t>
      </w:r>
      <w:r w:rsidR="00FD70DB" w:rsidRPr="002B6C0C">
        <w:t>-</w:t>
      </w:r>
      <w:r w:rsidRPr="002B6C0C">
        <w:t xml:space="preserve">based </w:t>
      </w:r>
      <w:r w:rsidR="00F9284A" w:rsidRPr="002B6C0C">
        <w:t>CCMP</w:t>
      </w:r>
      <w:r w:rsidRPr="002B6C0C">
        <w:t>.  With a new CCMP established</w:t>
      </w:r>
      <w:r w:rsidR="009E6D8A" w:rsidRPr="002B6C0C">
        <w:t xml:space="preserve"> for </w:t>
      </w:r>
      <w:r w:rsidRPr="002B6C0C">
        <w:t xml:space="preserve">a ten-year planning horizon, this </w:t>
      </w:r>
      <w:r w:rsidR="0092466E" w:rsidRPr="002B6C0C">
        <w:t>w</w:t>
      </w:r>
      <w:r w:rsidRPr="002B6C0C">
        <w:t xml:space="preserve">ork </w:t>
      </w:r>
      <w:r w:rsidR="0092466E" w:rsidRPr="002B6C0C">
        <w:t>p</w:t>
      </w:r>
      <w:r w:rsidRPr="002B6C0C">
        <w:t xml:space="preserve">lan </w:t>
      </w:r>
      <w:r w:rsidR="0088713C" w:rsidRPr="002B6C0C">
        <w:t xml:space="preserve">includes a proposal </w:t>
      </w:r>
      <w:r w:rsidR="00AE0056" w:rsidRPr="002B6C0C">
        <w:t>to support</w:t>
      </w:r>
      <w:r w:rsidR="00FD70DB" w:rsidRPr="002B6C0C">
        <w:t xml:space="preserve"> activities </w:t>
      </w:r>
      <w:r w:rsidR="00AE0056" w:rsidRPr="002B6C0C">
        <w:t xml:space="preserve">of </w:t>
      </w:r>
      <w:r w:rsidR="00FD70DB" w:rsidRPr="002B6C0C">
        <w:t>the</w:t>
      </w:r>
      <w:r w:rsidR="00BF7C0A" w:rsidRPr="002B6C0C">
        <w:t xml:space="preserve"> CCMP Implementation </w:t>
      </w:r>
      <w:r w:rsidR="0092466E" w:rsidRPr="002B6C0C">
        <w:t xml:space="preserve">Workgroups </w:t>
      </w:r>
      <w:r w:rsidR="0088713C" w:rsidRPr="002B6C0C">
        <w:t>for</w:t>
      </w:r>
      <w:r w:rsidRPr="002B6C0C">
        <w:t xml:space="preserve"> </w:t>
      </w:r>
      <w:r w:rsidR="00FD70DB" w:rsidRPr="002B6C0C">
        <w:t xml:space="preserve">actions </w:t>
      </w:r>
      <w:r w:rsidR="0088713C" w:rsidRPr="002B6C0C">
        <w:t>that</w:t>
      </w:r>
      <w:r w:rsidR="00FD70DB" w:rsidRPr="002B6C0C">
        <w:t xml:space="preserve"> support </w:t>
      </w:r>
      <w:r w:rsidR="0088713C" w:rsidRPr="002B6C0C">
        <w:t>t</w:t>
      </w:r>
      <w:r w:rsidR="00BF7C0A" w:rsidRPr="002B6C0C">
        <w:t>he desired ecosystem and management outcomes.</w:t>
      </w:r>
      <w:r w:rsidRPr="002B6C0C">
        <w:t xml:space="preserve">   </w:t>
      </w:r>
    </w:p>
    <w:p w14:paraId="511F6227" w14:textId="77777777" w:rsidR="000C1914" w:rsidRPr="002B6C0C" w:rsidRDefault="000C1914" w:rsidP="000C1914">
      <w:pPr>
        <w:pStyle w:val="BodyText2"/>
        <w:jc w:val="both"/>
      </w:pPr>
      <w:r w:rsidRPr="002B6C0C">
        <w:t xml:space="preserve"> </w:t>
      </w:r>
    </w:p>
    <w:p w14:paraId="3C0561E3" w14:textId="77777777" w:rsidR="000C1914" w:rsidRPr="002B6C0C" w:rsidRDefault="000C1914" w:rsidP="000C1914">
      <w:pPr>
        <w:rPr>
          <w:rFonts w:ascii="Calibri" w:hAnsi="Calibri"/>
          <w:szCs w:val="24"/>
        </w:rPr>
      </w:pPr>
    </w:p>
    <w:p w14:paraId="358914A3" w14:textId="77777777" w:rsidR="000C1914" w:rsidRPr="002B6C0C" w:rsidRDefault="000C1914" w:rsidP="000C1914">
      <w:pPr>
        <w:rPr>
          <w:rFonts w:ascii="Calibri" w:hAnsi="Calibri"/>
          <w:szCs w:val="24"/>
        </w:rPr>
      </w:pPr>
    </w:p>
    <w:tbl>
      <w:tblPr>
        <w:tblW w:w="0" w:type="auto"/>
        <w:tblInd w:w="4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631"/>
      </w:tblGrid>
      <w:tr w:rsidR="000C1914" w:rsidRPr="002B6C0C" w14:paraId="3CD1A818" w14:textId="77777777" w:rsidTr="00CB0D76">
        <w:trPr>
          <w:trHeight w:val="3765"/>
        </w:trPr>
        <w:tc>
          <w:tcPr>
            <w:tcW w:w="7631" w:type="dxa"/>
          </w:tcPr>
          <w:p w14:paraId="66E97C84" w14:textId="77777777" w:rsidR="000C1914" w:rsidRPr="002B6C0C" w:rsidRDefault="000C1914" w:rsidP="000C1914">
            <w:pPr>
              <w:rPr>
                <w:b/>
                <w:i/>
                <w:szCs w:val="24"/>
              </w:rPr>
            </w:pPr>
          </w:p>
          <w:p w14:paraId="265AC2D9" w14:textId="77777777" w:rsidR="000C1914" w:rsidRPr="002B6C0C" w:rsidRDefault="000C1914" w:rsidP="000C1914">
            <w:pPr>
              <w:rPr>
                <w:szCs w:val="24"/>
              </w:rPr>
            </w:pPr>
            <w:r w:rsidRPr="002B6C0C">
              <w:rPr>
                <w:b/>
                <w:i/>
                <w:szCs w:val="24"/>
              </w:rPr>
              <w:t>Ecosystem-Based Management</w:t>
            </w:r>
            <w:r w:rsidRPr="002B6C0C">
              <w:rPr>
                <w:b/>
                <w:szCs w:val="24"/>
              </w:rPr>
              <w:t xml:space="preserve"> (EBM)</w:t>
            </w:r>
            <w:r w:rsidRPr="002B6C0C">
              <w:rPr>
                <w:szCs w:val="24"/>
              </w:rPr>
              <w:t xml:space="preserve"> is a management approach</w:t>
            </w:r>
            <w:r w:rsidRPr="002B6C0C">
              <w:rPr>
                <w:szCs w:val="24"/>
                <w:vertAlign w:val="superscript"/>
              </w:rPr>
              <w:t xml:space="preserve">1 </w:t>
            </w:r>
            <w:r w:rsidRPr="002B6C0C">
              <w:rPr>
                <w:szCs w:val="24"/>
              </w:rPr>
              <w:t xml:space="preserve">that: </w:t>
            </w:r>
          </w:p>
          <w:p w14:paraId="02F1D215" w14:textId="77777777" w:rsidR="00CB0D76" w:rsidRPr="002B6C0C" w:rsidRDefault="00CB0D76" w:rsidP="000C1914">
            <w:pPr>
              <w:rPr>
                <w:szCs w:val="24"/>
              </w:rPr>
            </w:pPr>
          </w:p>
          <w:p w14:paraId="12151B8A" w14:textId="77777777" w:rsidR="000C1914" w:rsidRPr="002B6C0C" w:rsidRDefault="000C1914" w:rsidP="000C1914">
            <w:pPr>
              <w:numPr>
                <w:ilvl w:val="0"/>
                <w:numId w:val="35"/>
              </w:numPr>
              <w:rPr>
                <w:szCs w:val="24"/>
              </w:rPr>
            </w:pPr>
            <w:r w:rsidRPr="002B6C0C">
              <w:rPr>
                <w:szCs w:val="24"/>
              </w:rPr>
              <w:t xml:space="preserve">Is concerned with the ecological integrity that sustains both human and natural resources systems. </w:t>
            </w:r>
          </w:p>
          <w:p w14:paraId="4ECE418B" w14:textId="77777777" w:rsidR="00CB0D76" w:rsidRPr="002B6C0C" w:rsidRDefault="00CB0D76" w:rsidP="00CB0D76">
            <w:pPr>
              <w:ind w:left="720"/>
              <w:rPr>
                <w:szCs w:val="24"/>
              </w:rPr>
            </w:pPr>
          </w:p>
          <w:p w14:paraId="59B55C1E" w14:textId="77777777" w:rsidR="000C1914" w:rsidRPr="002B6C0C" w:rsidRDefault="000C1914" w:rsidP="000C1914">
            <w:pPr>
              <w:numPr>
                <w:ilvl w:val="0"/>
                <w:numId w:val="35"/>
              </w:numPr>
              <w:rPr>
                <w:szCs w:val="24"/>
              </w:rPr>
            </w:pPr>
            <w:r w:rsidRPr="002B6C0C">
              <w:rPr>
                <w:szCs w:val="24"/>
              </w:rPr>
              <w:t xml:space="preserve">Integrates ecological, social, and economic goals and recognizes humans as key components of the ecosystem. </w:t>
            </w:r>
          </w:p>
          <w:p w14:paraId="1D9BD6F3" w14:textId="77777777" w:rsidR="00CB0D76" w:rsidRPr="002B6C0C" w:rsidRDefault="00CB0D76" w:rsidP="00CB0D76">
            <w:pPr>
              <w:rPr>
                <w:szCs w:val="24"/>
              </w:rPr>
            </w:pPr>
          </w:p>
          <w:p w14:paraId="7E91D8E7" w14:textId="77777777" w:rsidR="000C1914" w:rsidRPr="002B6C0C" w:rsidRDefault="000C1914" w:rsidP="000C1914">
            <w:pPr>
              <w:numPr>
                <w:ilvl w:val="0"/>
                <w:numId w:val="35"/>
              </w:numPr>
              <w:rPr>
                <w:szCs w:val="24"/>
              </w:rPr>
            </w:pPr>
            <w:r w:rsidRPr="002B6C0C">
              <w:rPr>
                <w:szCs w:val="24"/>
              </w:rPr>
              <w:t xml:space="preserve">Considers ecological, not just political, boundaries. </w:t>
            </w:r>
          </w:p>
          <w:p w14:paraId="3C3B11B3" w14:textId="77777777" w:rsidR="00CB0D76" w:rsidRPr="002B6C0C" w:rsidRDefault="00CB0D76" w:rsidP="00CB0D76">
            <w:pPr>
              <w:rPr>
                <w:szCs w:val="24"/>
              </w:rPr>
            </w:pPr>
          </w:p>
          <w:p w14:paraId="4122DC90" w14:textId="77777777" w:rsidR="00CB0D76" w:rsidRPr="002B6C0C" w:rsidRDefault="000C1914" w:rsidP="000C1914">
            <w:pPr>
              <w:numPr>
                <w:ilvl w:val="0"/>
                <w:numId w:val="35"/>
              </w:numPr>
              <w:rPr>
                <w:szCs w:val="24"/>
              </w:rPr>
            </w:pPr>
            <w:r w:rsidRPr="002B6C0C">
              <w:rPr>
                <w:szCs w:val="24"/>
              </w:rPr>
              <w:t>Addresses systems and the complexity of natural processes and uses adaptive management to reduce risk</w:t>
            </w:r>
            <w:r w:rsidR="00DE0CA1" w:rsidRPr="002B6C0C">
              <w:rPr>
                <w:szCs w:val="24"/>
              </w:rPr>
              <w:t>s</w:t>
            </w:r>
            <w:r w:rsidRPr="002B6C0C">
              <w:rPr>
                <w:szCs w:val="24"/>
              </w:rPr>
              <w:t xml:space="preserve"> related to decisions and actions.</w:t>
            </w:r>
          </w:p>
          <w:p w14:paraId="717466A9" w14:textId="77777777" w:rsidR="000C1914" w:rsidRPr="002B6C0C" w:rsidRDefault="000C1914" w:rsidP="00CB0D76">
            <w:pPr>
              <w:ind w:left="720"/>
              <w:rPr>
                <w:szCs w:val="24"/>
              </w:rPr>
            </w:pPr>
            <w:r w:rsidRPr="002B6C0C">
              <w:rPr>
                <w:szCs w:val="24"/>
              </w:rPr>
              <w:t xml:space="preserve"> </w:t>
            </w:r>
          </w:p>
          <w:p w14:paraId="1993663F" w14:textId="77777777" w:rsidR="000C1914" w:rsidRPr="002B6C0C" w:rsidRDefault="000C1914" w:rsidP="000C1914">
            <w:pPr>
              <w:numPr>
                <w:ilvl w:val="0"/>
                <w:numId w:val="35"/>
              </w:numPr>
              <w:rPr>
                <w:rFonts w:ascii="Calibri" w:hAnsi="Calibri"/>
                <w:szCs w:val="24"/>
              </w:rPr>
            </w:pPr>
            <w:r w:rsidRPr="002B6C0C">
              <w:rPr>
                <w:szCs w:val="24"/>
              </w:rPr>
              <w:t>Engages multiple stakeholders in a collaborative process to define problems and find solutions providing mutual benefit.</w:t>
            </w:r>
            <w:r w:rsidRPr="002B6C0C">
              <w:rPr>
                <w:rFonts w:ascii="Calibri" w:hAnsi="Calibri"/>
                <w:szCs w:val="24"/>
              </w:rPr>
              <w:t xml:space="preserve">  </w:t>
            </w:r>
          </w:p>
          <w:p w14:paraId="46C6344F" w14:textId="77777777" w:rsidR="000C1914" w:rsidRPr="002B6C0C" w:rsidRDefault="000C1914" w:rsidP="000C1914">
            <w:pPr>
              <w:ind w:left="720"/>
              <w:rPr>
                <w:rFonts w:ascii="Calibri" w:hAnsi="Calibri"/>
                <w:szCs w:val="24"/>
              </w:rPr>
            </w:pPr>
          </w:p>
        </w:tc>
      </w:tr>
    </w:tbl>
    <w:p w14:paraId="522A820D" w14:textId="77777777" w:rsidR="000C1914" w:rsidRPr="002B6C0C" w:rsidRDefault="000C1914" w:rsidP="000C1914">
      <w:pPr>
        <w:rPr>
          <w:rFonts w:ascii="Calibri" w:hAnsi="Calibri"/>
          <w:szCs w:val="24"/>
        </w:rPr>
      </w:pPr>
    </w:p>
    <w:p w14:paraId="43CC04B0" w14:textId="77777777" w:rsidR="00D05067" w:rsidRPr="002B6C0C" w:rsidRDefault="00D05067" w:rsidP="000C1914">
      <w:pPr>
        <w:rPr>
          <w:rFonts w:ascii="Calibri" w:hAnsi="Calibri"/>
          <w:szCs w:val="24"/>
        </w:rPr>
      </w:pPr>
    </w:p>
    <w:p w14:paraId="04DCB739" w14:textId="77777777" w:rsidR="000C1914" w:rsidRPr="002B6C0C" w:rsidRDefault="000C1914" w:rsidP="000C1914">
      <w:pPr>
        <w:rPr>
          <w:rFonts w:ascii="Calibri" w:hAnsi="Calibri"/>
          <w:szCs w:val="24"/>
        </w:rPr>
      </w:pPr>
    </w:p>
    <w:p w14:paraId="226DACAC" w14:textId="77777777" w:rsidR="00D05067" w:rsidRPr="002B6C0C" w:rsidRDefault="00D05067" w:rsidP="000C1914">
      <w:pPr>
        <w:rPr>
          <w:rFonts w:ascii="Calibri" w:hAnsi="Calibri"/>
          <w:szCs w:val="24"/>
        </w:rPr>
      </w:pPr>
    </w:p>
    <w:p w14:paraId="64860757" w14:textId="77777777" w:rsidR="000C1914" w:rsidRPr="002B6C0C" w:rsidRDefault="000C1914" w:rsidP="000C1914">
      <w:pPr>
        <w:pStyle w:val="BodyText2"/>
        <w:rPr>
          <w:rFonts w:ascii="Calibri" w:hAnsi="Calibri"/>
          <w:sz w:val="18"/>
          <w:szCs w:val="18"/>
        </w:rPr>
      </w:pPr>
      <w:r w:rsidRPr="002B6C0C">
        <w:rPr>
          <w:rStyle w:val="EndnoteReference"/>
        </w:rPr>
        <w:footnoteRef/>
      </w:r>
      <w:r w:rsidRPr="002B6C0C">
        <w:t xml:space="preserve"> </w:t>
      </w:r>
      <w:hyperlink r:id="rId12" w:history="1">
        <w:r w:rsidRPr="002B6C0C">
          <w:rPr>
            <w:rStyle w:val="Hyperlink"/>
            <w:rFonts w:ascii="Calibri" w:hAnsi="Calibri"/>
            <w:color w:val="auto"/>
            <w:sz w:val="18"/>
            <w:szCs w:val="18"/>
          </w:rPr>
          <w:t>http://www.ebmtools.org/about_ebm.html</w:t>
        </w:r>
      </w:hyperlink>
    </w:p>
    <w:p w14:paraId="04D4920A" w14:textId="77777777" w:rsidR="00BF7C0A" w:rsidRPr="002B6C0C" w:rsidRDefault="00BF7C0A" w:rsidP="000C1914">
      <w:pPr>
        <w:pStyle w:val="BodyText2"/>
        <w:rPr>
          <w:b/>
        </w:rPr>
      </w:pPr>
    </w:p>
    <w:p w14:paraId="69F33FA7" w14:textId="77777777" w:rsidR="00BF7C0A" w:rsidRPr="002B6C0C" w:rsidRDefault="00BF7C0A" w:rsidP="000C1914">
      <w:pPr>
        <w:pStyle w:val="BodyText2"/>
        <w:rPr>
          <w:b/>
        </w:rPr>
      </w:pPr>
    </w:p>
    <w:p w14:paraId="33DDE873" w14:textId="77777777" w:rsidR="000C1914" w:rsidRPr="002B6C0C" w:rsidRDefault="000C1914" w:rsidP="000C1914">
      <w:pPr>
        <w:pStyle w:val="Heading1"/>
      </w:pPr>
      <w:r w:rsidRPr="002B6C0C">
        <w:lastRenderedPageBreak/>
        <w:t xml:space="preserve">AUTHORITY </w:t>
      </w:r>
    </w:p>
    <w:p w14:paraId="632B4424" w14:textId="77777777" w:rsidR="000C1914" w:rsidRPr="002B6C0C" w:rsidRDefault="000C1914" w:rsidP="000C1914">
      <w:pPr>
        <w:pStyle w:val="Footer"/>
        <w:tabs>
          <w:tab w:val="clear" w:pos="4320"/>
          <w:tab w:val="clear" w:pos="8640"/>
          <w:tab w:val="num" w:pos="720"/>
        </w:tabs>
        <w:jc w:val="both"/>
        <w:rPr>
          <w:b/>
        </w:rPr>
      </w:pPr>
    </w:p>
    <w:p w14:paraId="0DE1F40B" w14:textId="77777777" w:rsidR="000C1914" w:rsidRPr="002B6C0C" w:rsidRDefault="000C1914" w:rsidP="000C1914">
      <w:pPr>
        <w:pStyle w:val="Footer"/>
        <w:tabs>
          <w:tab w:val="clear" w:pos="4320"/>
          <w:tab w:val="clear" w:pos="8640"/>
          <w:tab w:val="num" w:pos="720"/>
        </w:tabs>
        <w:jc w:val="both"/>
        <w:rPr>
          <w:b/>
        </w:rPr>
      </w:pPr>
      <w:r w:rsidRPr="002B6C0C">
        <w:rPr>
          <w:b/>
        </w:rPr>
        <w:t>Federal Water Pollution Control Act</w:t>
      </w:r>
    </w:p>
    <w:p w14:paraId="305C111B" w14:textId="77777777" w:rsidR="000C1914" w:rsidRPr="002B6C0C" w:rsidRDefault="000C1914" w:rsidP="000C1914">
      <w:pPr>
        <w:pStyle w:val="Footer"/>
        <w:tabs>
          <w:tab w:val="clear" w:pos="4320"/>
          <w:tab w:val="clear" w:pos="8640"/>
          <w:tab w:val="num" w:pos="720"/>
        </w:tabs>
        <w:jc w:val="both"/>
      </w:pPr>
      <w:r w:rsidRPr="002B6C0C">
        <w:t>The National Estuary Program</w:t>
      </w:r>
      <w:r w:rsidR="00D26014" w:rsidRPr="002B6C0C">
        <w:t xml:space="preserve"> (</w:t>
      </w:r>
      <w:r w:rsidR="00B017FD" w:rsidRPr="002B6C0C">
        <w:t>NEP</w:t>
      </w:r>
      <w:r w:rsidR="00D26014" w:rsidRPr="002B6C0C">
        <w:t>)</w:t>
      </w:r>
      <w:r w:rsidRPr="002B6C0C">
        <w:t xml:space="preserve"> was established by Congress in 1987 to improve the quality of </w:t>
      </w:r>
      <w:r w:rsidRPr="002B6C0C">
        <w:rPr>
          <w:i/>
        </w:rPr>
        <w:t>Estuaries of National Significance</w:t>
      </w:r>
      <w:r w:rsidRPr="002B6C0C">
        <w:t xml:space="preserve">. The Federal Water Pollution Control Act (33 U.S.C. 1251 </w:t>
      </w:r>
      <w:r w:rsidRPr="002B6C0C">
        <w:rPr>
          <w:i/>
        </w:rPr>
        <w:t>et seq</w:t>
      </w:r>
      <w:r w:rsidRPr="002B6C0C">
        <w:t>.),</w:t>
      </w:r>
      <w:r w:rsidRPr="002B6C0C">
        <w:rPr>
          <w:sz w:val="20"/>
        </w:rPr>
        <w:t xml:space="preserve"> </w:t>
      </w:r>
      <w:r w:rsidRPr="002B6C0C">
        <w:t>Section 320 directs EPA to develop plans for attaining or maintaining water quality in an estuary. This includes: protection of public water supplies; the protection and propagation of a balanced, indigenous population of shellfish, fish, and wildlife; allowance of recreational activities in and on water; and control of point and nonpoint sources of pollution to supplement existing controls of pollution. Each program establishes a Comprehensive Conservation and Management Plan</w:t>
      </w:r>
      <w:r w:rsidR="00D26014" w:rsidRPr="002B6C0C">
        <w:t xml:space="preserve"> (</w:t>
      </w:r>
      <w:r w:rsidR="00B017FD" w:rsidRPr="002B6C0C">
        <w:t>CCMP</w:t>
      </w:r>
      <w:r w:rsidR="00D26014" w:rsidRPr="002B6C0C">
        <w:t>)</w:t>
      </w:r>
      <w:r w:rsidRPr="002B6C0C">
        <w:t xml:space="preserve"> to meet the goals of Section 320.</w:t>
      </w:r>
    </w:p>
    <w:p w14:paraId="5708FABF" w14:textId="77777777" w:rsidR="000C1914" w:rsidRPr="002B6C0C" w:rsidRDefault="000C1914">
      <w:pPr>
        <w:pStyle w:val="Footer"/>
        <w:tabs>
          <w:tab w:val="clear" w:pos="4320"/>
          <w:tab w:val="clear" w:pos="8640"/>
          <w:tab w:val="num" w:pos="720"/>
        </w:tabs>
        <w:ind w:left="360" w:hanging="360"/>
        <w:rPr>
          <w:b/>
        </w:rPr>
      </w:pPr>
    </w:p>
    <w:p w14:paraId="0E88453C" w14:textId="77777777" w:rsidR="000C1914" w:rsidRPr="002B6C0C" w:rsidRDefault="000C1914" w:rsidP="000C1914">
      <w:pPr>
        <w:pStyle w:val="Footer"/>
        <w:tabs>
          <w:tab w:val="clear" w:pos="4320"/>
          <w:tab w:val="clear" w:pos="8640"/>
          <w:tab w:val="num" w:pos="720"/>
        </w:tabs>
        <w:ind w:left="360" w:hanging="360"/>
        <w:rPr>
          <w:b/>
        </w:rPr>
      </w:pPr>
      <w:r w:rsidRPr="002B6C0C">
        <w:rPr>
          <w:b/>
        </w:rPr>
        <w:t xml:space="preserve">Comprehensive Conservation and Management Plan </w:t>
      </w:r>
    </w:p>
    <w:p w14:paraId="1CD4CC17" w14:textId="4958D9D7" w:rsidR="000C1914" w:rsidRPr="002B6C0C" w:rsidRDefault="000C1914" w:rsidP="000C1914">
      <w:pPr>
        <w:pStyle w:val="Footer"/>
        <w:tabs>
          <w:tab w:val="clear" w:pos="4320"/>
          <w:tab w:val="clear" w:pos="8640"/>
          <w:tab w:val="num" w:pos="720"/>
        </w:tabs>
        <w:jc w:val="both"/>
      </w:pPr>
      <w:r w:rsidRPr="002B6C0C">
        <w:t>In 1987, Congress designated the Albemarle-Pamlico Estuarine System as an</w:t>
      </w:r>
      <w:r w:rsidR="00C63322">
        <w:t xml:space="preserve"> </w:t>
      </w:r>
      <w:r w:rsidRPr="002B6C0C">
        <w:rPr>
          <w:i/>
        </w:rPr>
        <w:t>Estuary</w:t>
      </w:r>
      <w:r w:rsidR="00C63322">
        <w:rPr>
          <w:i/>
        </w:rPr>
        <w:t xml:space="preserve"> </w:t>
      </w:r>
      <w:r w:rsidRPr="002B6C0C">
        <w:rPr>
          <w:i/>
        </w:rPr>
        <w:t>of National Significance</w:t>
      </w:r>
      <w:r w:rsidRPr="002B6C0C">
        <w:t xml:space="preserve"> and thus began a comprehensive study effort, </w:t>
      </w:r>
      <w:r w:rsidR="00B017FD" w:rsidRPr="002B6C0C">
        <w:t xml:space="preserve">entitled </w:t>
      </w:r>
      <w:r w:rsidRPr="002B6C0C">
        <w:t xml:space="preserve">the Albemarle-Pamlico Estuarine Study (APES).  The result of this process </w:t>
      </w:r>
      <w:r w:rsidR="00276A6A" w:rsidRPr="002B6C0C">
        <w:t>wa</w:t>
      </w:r>
      <w:r w:rsidRPr="002B6C0C">
        <w:t xml:space="preserve">s the </w:t>
      </w:r>
      <w:r w:rsidR="00B017FD" w:rsidRPr="002B6C0C">
        <w:t xml:space="preserve">APNEP </w:t>
      </w:r>
      <w:r w:rsidRPr="002B6C0C">
        <w:t xml:space="preserve">CCMP. The </w:t>
      </w:r>
      <w:r w:rsidR="002B7A0A" w:rsidRPr="002B6C0C">
        <w:t xml:space="preserve">initial </w:t>
      </w:r>
      <w:r w:rsidRPr="002B6C0C">
        <w:t xml:space="preserve">CCMP was developed over a </w:t>
      </w:r>
      <w:r w:rsidR="00B017FD" w:rsidRPr="002B6C0C">
        <w:t>seven</w:t>
      </w:r>
      <w:r w:rsidRPr="002B6C0C">
        <w:t xml:space="preserve">-year period by representatives from private and public sectors, including government, industry, business, environmental interest groups, and municipal officials. The plan is a guide for environmental stewardship of the Albemarle-Pamlico </w:t>
      </w:r>
      <w:r w:rsidR="00B017FD" w:rsidRPr="002B6C0C">
        <w:t xml:space="preserve">estuarine </w:t>
      </w:r>
      <w:r w:rsidRPr="002B6C0C">
        <w:t xml:space="preserve">system. The CCMP reflects the input of people from the region </w:t>
      </w:r>
      <w:r w:rsidR="001523E2" w:rsidRPr="002B6C0C">
        <w:t>that</w:t>
      </w:r>
      <w:r w:rsidRPr="002B6C0C">
        <w:t xml:space="preserve"> will be affected by the plan's recommendations. The CCMP seeks to balance the need for economic growth in </w:t>
      </w:r>
      <w:r w:rsidR="00D26014" w:rsidRPr="002B6C0C">
        <w:t>region</w:t>
      </w:r>
      <w:r w:rsidRPr="002B6C0C">
        <w:t xml:space="preserve"> with the need to secure the environmental future of the region. </w:t>
      </w:r>
      <w:r w:rsidR="002B7B50" w:rsidRPr="002B6C0C">
        <w:t xml:space="preserve">Approved on March 14, 2012, the new CCMP </w:t>
      </w:r>
      <w:r w:rsidR="00DD0CAB" w:rsidRPr="002B6C0C">
        <w:t xml:space="preserve">replaces the original </w:t>
      </w:r>
      <w:r w:rsidRPr="002B6C0C">
        <w:t xml:space="preserve">1994 </w:t>
      </w:r>
      <w:r w:rsidR="002B7B50" w:rsidRPr="002B6C0C">
        <w:t>document</w:t>
      </w:r>
      <w:r w:rsidR="00DD0CAB" w:rsidRPr="002B6C0C">
        <w:t>.</w:t>
      </w:r>
      <w:r w:rsidR="006830C4" w:rsidRPr="002B6C0C">
        <w:t xml:space="preserve"> </w:t>
      </w:r>
      <w:r w:rsidR="00DD0CAB" w:rsidRPr="002B6C0C">
        <w:t xml:space="preserve">  </w:t>
      </w:r>
      <w:r w:rsidRPr="002B6C0C">
        <w:t xml:space="preserve"> </w:t>
      </w:r>
      <w:r w:rsidR="00DD0CAB" w:rsidRPr="002B6C0C">
        <w:t xml:space="preserve"> </w:t>
      </w:r>
      <w:r w:rsidRPr="002B6C0C">
        <w:t xml:space="preserve">   </w:t>
      </w:r>
    </w:p>
    <w:p w14:paraId="2AA65829" w14:textId="77777777" w:rsidR="000C1914" w:rsidRPr="002B6C0C" w:rsidRDefault="000C1914">
      <w:pPr>
        <w:pStyle w:val="Footer"/>
        <w:tabs>
          <w:tab w:val="clear" w:pos="4320"/>
          <w:tab w:val="clear" w:pos="8640"/>
          <w:tab w:val="num" w:pos="720"/>
        </w:tabs>
        <w:ind w:left="360" w:hanging="360"/>
      </w:pPr>
    </w:p>
    <w:p w14:paraId="4A90F383" w14:textId="77777777" w:rsidR="005A3F5B" w:rsidRPr="002B6C0C" w:rsidRDefault="005A3F5B">
      <w:pPr>
        <w:pStyle w:val="Footer"/>
        <w:tabs>
          <w:tab w:val="clear" w:pos="4320"/>
          <w:tab w:val="clear" w:pos="8640"/>
          <w:tab w:val="num" w:pos="720"/>
        </w:tabs>
        <w:ind w:left="360" w:hanging="360"/>
      </w:pPr>
    </w:p>
    <w:p w14:paraId="35DAC188" w14:textId="77777777" w:rsidR="000C1914" w:rsidRPr="002B6C0C" w:rsidRDefault="000C1914">
      <w:pPr>
        <w:pStyle w:val="Footer"/>
        <w:tabs>
          <w:tab w:val="clear" w:pos="4320"/>
          <w:tab w:val="clear" w:pos="8640"/>
          <w:tab w:val="num" w:pos="720"/>
        </w:tabs>
        <w:ind w:left="360" w:hanging="360"/>
        <w:rPr>
          <w:b/>
        </w:rPr>
      </w:pPr>
      <w:r w:rsidRPr="002B6C0C">
        <w:rPr>
          <w:b/>
        </w:rPr>
        <w:t>North Carolina Governor’s Executive Order #1</w:t>
      </w:r>
      <w:r w:rsidR="002B7A0A" w:rsidRPr="002B6C0C">
        <w:rPr>
          <w:b/>
        </w:rPr>
        <w:t>33</w:t>
      </w:r>
    </w:p>
    <w:p w14:paraId="243F4930" w14:textId="77777777" w:rsidR="000C1914" w:rsidRPr="002B6C0C" w:rsidRDefault="000C1914">
      <w:pPr>
        <w:pStyle w:val="BodyText"/>
        <w:jc w:val="both"/>
      </w:pPr>
      <w:r w:rsidRPr="002B6C0C">
        <w:rPr>
          <w:b w:val="0"/>
        </w:rPr>
        <w:t xml:space="preserve">On </w:t>
      </w:r>
      <w:r w:rsidR="00FB1545" w:rsidRPr="002B6C0C">
        <w:rPr>
          <w:b w:val="0"/>
        </w:rPr>
        <w:t>November</w:t>
      </w:r>
      <w:r w:rsidRPr="002B6C0C">
        <w:rPr>
          <w:b w:val="0"/>
        </w:rPr>
        <w:t xml:space="preserve"> </w:t>
      </w:r>
      <w:r w:rsidR="00FB1545" w:rsidRPr="002B6C0C">
        <w:rPr>
          <w:b w:val="0"/>
        </w:rPr>
        <w:t>5</w:t>
      </w:r>
      <w:r w:rsidRPr="002B6C0C">
        <w:rPr>
          <w:b w:val="0"/>
        </w:rPr>
        <w:t>, 20</w:t>
      </w:r>
      <w:r w:rsidR="00FB1545" w:rsidRPr="002B6C0C">
        <w:rPr>
          <w:b w:val="0"/>
        </w:rPr>
        <w:t>12</w:t>
      </w:r>
      <w:r w:rsidRPr="002B6C0C">
        <w:rPr>
          <w:b w:val="0"/>
        </w:rPr>
        <w:t xml:space="preserve">, North Carolina Governor </w:t>
      </w:r>
      <w:r w:rsidR="00FB1545" w:rsidRPr="002B6C0C">
        <w:rPr>
          <w:b w:val="0"/>
        </w:rPr>
        <w:t>Beverly Eaves Perdue</w:t>
      </w:r>
      <w:r w:rsidRPr="002B6C0C">
        <w:rPr>
          <w:b w:val="0"/>
        </w:rPr>
        <w:t xml:space="preserve"> </w:t>
      </w:r>
      <w:r w:rsidR="002B7A0A" w:rsidRPr="002B6C0C">
        <w:rPr>
          <w:b w:val="0"/>
        </w:rPr>
        <w:t>issued</w:t>
      </w:r>
      <w:r w:rsidRPr="002B6C0C">
        <w:rPr>
          <w:b w:val="0"/>
        </w:rPr>
        <w:t xml:space="preserve"> Executive Order # 1</w:t>
      </w:r>
      <w:r w:rsidR="00FB1545" w:rsidRPr="002B6C0C">
        <w:rPr>
          <w:b w:val="0"/>
        </w:rPr>
        <w:t>33</w:t>
      </w:r>
      <w:r w:rsidRPr="002B6C0C">
        <w:rPr>
          <w:b w:val="0"/>
        </w:rPr>
        <w:t>:</w:t>
      </w:r>
      <w:r w:rsidR="002B7A0A" w:rsidRPr="002B6C0C">
        <w:rPr>
          <w:b w:val="0"/>
        </w:rPr>
        <w:t xml:space="preserve"> </w:t>
      </w:r>
      <w:r w:rsidRPr="002B6C0C">
        <w:rPr>
          <w:b w:val="0"/>
          <w:i/>
        </w:rPr>
        <w:t xml:space="preserve">Albemarle-Pamlico National </w:t>
      </w:r>
      <w:r w:rsidR="00FB1545" w:rsidRPr="002B6C0C">
        <w:rPr>
          <w:b w:val="0"/>
          <w:i/>
        </w:rPr>
        <w:t>Estuary Partnership</w:t>
      </w:r>
      <w:r w:rsidRPr="002B6C0C">
        <w:rPr>
          <w:b w:val="0"/>
        </w:rPr>
        <w:t xml:space="preserve">.  This Executive Order was developed after more than two years of program review and </w:t>
      </w:r>
      <w:r w:rsidR="00B85DE1" w:rsidRPr="002B6C0C">
        <w:rPr>
          <w:b w:val="0"/>
        </w:rPr>
        <w:t>ecosystem assessment and the development of a new CCMP</w:t>
      </w:r>
      <w:r w:rsidRPr="002B6C0C">
        <w:rPr>
          <w:b w:val="0"/>
        </w:rPr>
        <w:t>.  This Executive O</w:t>
      </w:r>
      <w:r w:rsidR="006536B3" w:rsidRPr="002B6C0C">
        <w:rPr>
          <w:b w:val="0"/>
        </w:rPr>
        <w:t>rder replaced Executive Order #</w:t>
      </w:r>
      <w:r w:rsidR="00B85DE1" w:rsidRPr="002B6C0C">
        <w:rPr>
          <w:b w:val="0"/>
        </w:rPr>
        <w:t>122</w:t>
      </w:r>
      <w:r w:rsidRPr="002B6C0C">
        <w:rPr>
          <w:b w:val="0"/>
        </w:rPr>
        <w:t xml:space="preserve"> (200</w:t>
      </w:r>
      <w:r w:rsidR="00B85DE1" w:rsidRPr="002B6C0C">
        <w:rPr>
          <w:b w:val="0"/>
        </w:rPr>
        <w:t>7</w:t>
      </w:r>
      <w:r w:rsidRPr="002B6C0C">
        <w:rPr>
          <w:b w:val="0"/>
        </w:rPr>
        <w:t>) and provide</w:t>
      </w:r>
      <w:r w:rsidR="006536B3" w:rsidRPr="002B6C0C">
        <w:rPr>
          <w:b w:val="0"/>
        </w:rPr>
        <w:t>d</w:t>
      </w:r>
      <w:r w:rsidRPr="002B6C0C">
        <w:rPr>
          <w:b w:val="0"/>
        </w:rPr>
        <w:t xml:space="preserve"> the operational advisory framework for the </w:t>
      </w:r>
      <w:r w:rsidR="00B017FD" w:rsidRPr="002B6C0C">
        <w:rPr>
          <w:b w:val="0"/>
        </w:rPr>
        <w:t xml:space="preserve">partnership </w:t>
      </w:r>
      <w:r w:rsidRPr="002B6C0C">
        <w:rPr>
          <w:b w:val="0"/>
        </w:rPr>
        <w:t>office</w:t>
      </w:r>
      <w:r w:rsidR="002B7A0A" w:rsidRPr="002B6C0C">
        <w:rPr>
          <w:b w:val="0"/>
        </w:rPr>
        <w:t xml:space="preserve"> and support for the EBM approach</w:t>
      </w:r>
      <w:r w:rsidRPr="002B6C0C">
        <w:rPr>
          <w:b w:val="0"/>
        </w:rPr>
        <w:t xml:space="preserve">.  A copy of </w:t>
      </w:r>
      <w:r w:rsidR="00276A6A" w:rsidRPr="002B6C0C">
        <w:rPr>
          <w:b w:val="0"/>
        </w:rPr>
        <w:t xml:space="preserve">the </w:t>
      </w:r>
      <w:r w:rsidR="002B7B50" w:rsidRPr="002B6C0C">
        <w:rPr>
          <w:b w:val="0"/>
        </w:rPr>
        <w:t xml:space="preserve">current </w:t>
      </w:r>
      <w:r w:rsidRPr="002B6C0C">
        <w:rPr>
          <w:b w:val="0"/>
        </w:rPr>
        <w:t xml:space="preserve">Executive Order </w:t>
      </w:r>
      <w:r w:rsidR="002B7B50" w:rsidRPr="002B6C0C">
        <w:rPr>
          <w:b w:val="0"/>
        </w:rPr>
        <w:t>i</w:t>
      </w:r>
      <w:r w:rsidRPr="002B6C0C">
        <w:rPr>
          <w:b w:val="0"/>
        </w:rPr>
        <w:t>s available from the APNEP office at 1601 MSC, Raleigh, NC 27699</w:t>
      </w:r>
      <w:r w:rsidR="002B7A0A" w:rsidRPr="002B6C0C">
        <w:rPr>
          <w:b w:val="0"/>
        </w:rPr>
        <w:t xml:space="preserve"> and at </w:t>
      </w:r>
      <w:r w:rsidR="00B017FD" w:rsidRPr="002B6C0C">
        <w:rPr>
          <w:b w:val="0"/>
        </w:rPr>
        <w:t>www.apnep.org</w:t>
      </w:r>
      <w:r w:rsidRPr="002B6C0C">
        <w:rPr>
          <w:b w:val="0"/>
        </w:rPr>
        <w:t xml:space="preserve">   </w:t>
      </w:r>
    </w:p>
    <w:p w14:paraId="2AE7748E" w14:textId="77777777" w:rsidR="000C1914" w:rsidRPr="002B6C0C" w:rsidRDefault="000C1914">
      <w:pPr>
        <w:pStyle w:val="BodyText"/>
        <w:jc w:val="both"/>
        <w:rPr>
          <w:b w:val="0"/>
        </w:rPr>
      </w:pPr>
    </w:p>
    <w:p w14:paraId="0C6F3552" w14:textId="77777777" w:rsidR="000C1914" w:rsidRPr="002B6C0C" w:rsidRDefault="000C1914">
      <w:pPr>
        <w:pStyle w:val="BodyText"/>
        <w:jc w:val="both"/>
      </w:pPr>
      <w:r w:rsidRPr="002B6C0C">
        <w:tab/>
      </w:r>
      <w:r w:rsidRPr="002B6C0C">
        <w:tab/>
      </w:r>
      <w:r w:rsidR="00FB1545" w:rsidRPr="002B6C0C">
        <w:t>APNEP</w:t>
      </w:r>
      <w:r w:rsidRPr="002B6C0C">
        <w:t xml:space="preserve"> Office</w:t>
      </w:r>
    </w:p>
    <w:p w14:paraId="215D3414" w14:textId="77777777" w:rsidR="000C1914" w:rsidRPr="002B6C0C" w:rsidRDefault="000C1914">
      <w:pPr>
        <w:pStyle w:val="BodyText"/>
        <w:ind w:left="720"/>
        <w:jc w:val="both"/>
        <w:rPr>
          <w:b w:val="0"/>
        </w:rPr>
      </w:pPr>
      <w:r w:rsidRPr="002B6C0C">
        <w:rPr>
          <w:b w:val="0"/>
        </w:rPr>
        <w:t xml:space="preserve">The </w:t>
      </w:r>
      <w:r w:rsidR="00B017FD" w:rsidRPr="002B6C0C">
        <w:rPr>
          <w:b w:val="0"/>
        </w:rPr>
        <w:t>APNEP</w:t>
      </w:r>
      <w:r w:rsidRPr="002B6C0C">
        <w:rPr>
          <w:b w:val="0"/>
        </w:rPr>
        <w:t xml:space="preserve"> Office coordinates and facilitates the implementation and advancement of the CCMP, the APNEP mission, and the activities of the Policy Board and Advisory Committees.   The APNEP Office serves as a conduit for information between the Policy Board, Advisory Committees, state and federal agencies, local governments, tribes, academia</w:t>
      </w:r>
      <w:r w:rsidR="00DE0CA1" w:rsidRPr="002B6C0C">
        <w:rPr>
          <w:b w:val="0"/>
        </w:rPr>
        <w:t>,</w:t>
      </w:r>
      <w:r w:rsidRPr="002B6C0C">
        <w:rPr>
          <w:b w:val="0"/>
        </w:rPr>
        <w:t xml:space="preserve"> and the public.  The main office is located in the </w:t>
      </w:r>
      <w:r w:rsidR="00B85DE1" w:rsidRPr="002B6C0C">
        <w:rPr>
          <w:b w:val="0"/>
        </w:rPr>
        <w:t xml:space="preserve">Office of </w:t>
      </w:r>
      <w:r w:rsidR="002B310F" w:rsidRPr="002B6C0C">
        <w:rPr>
          <w:b w:val="0"/>
        </w:rPr>
        <w:t>Land and Water Stewardship</w:t>
      </w:r>
      <w:r w:rsidRPr="002B6C0C">
        <w:rPr>
          <w:b w:val="0"/>
        </w:rPr>
        <w:t xml:space="preserve"> within </w:t>
      </w:r>
      <w:r w:rsidR="00AE0056" w:rsidRPr="002B6C0C">
        <w:rPr>
          <w:b w:val="0"/>
        </w:rPr>
        <w:t xml:space="preserve">the </w:t>
      </w:r>
      <w:r w:rsidR="002B310F" w:rsidRPr="002B6C0C">
        <w:rPr>
          <w:b w:val="0"/>
        </w:rPr>
        <w:t>Office</w:t>
      </w:r>
      <w:r w:rsidR="00A77BAA" w:rsidRPr="002B6C0C">
        <w:rPr>
          <w:b w:val="0"/>
        </w:rPr>
        <w:t>s</w:t>
      </w:r>
      <w:r w:rsidR="002B310F" w:rsidRPr="002B6C0C">
        <w:rPr>
          <w:b w:val="0"/>
        </w:rPr>
        <w:t xml:space="preserve"> of the </w:t>
      </w:r>
      <w:r w:rsidR="002E65FA" w:rsidRPr="002B6C0C">
        <w:rPr>
          <w:b w:val="0"/>
        </w:rPr>
        <w:t>Secretary</w:t>
      </w:r>
      <w:r w:rsidR="002B310F" w:rsidRPr="002B6C0C">
        <w:rPr>
          <w:b w:val="0"/>
        </w:rPr>
        <w:t xml:space="preserve"> of </w:t>
      </w:r>
      <w:r w:rsidRPr="002B6C0C">
        <w:rPr>
          <w:b w:val="0"/>
        </w:rPr>
        <w:t>the NC Department of Environment and Natural Resources in Raleigh, N</w:t>
      </w:r>
      <w:r w:rsidR="00B017FD" w:rsidRPr="002B6C0C">
        <w:rPr>
          <w:b w:val="0"/>
        </w:rPr>
        <w:t xml:space="preserve">orth </w:t>
      </w:r>
      <w:r w:rsidRPr="002B6C0C">
        <w:rPr>
          <w:b w:val="0"/>
        </w:rPr>
        <w:t>C</w:t>
      </w:r>
      <w:r w:rsidR="00B017FD" w:rsidRPr="002B6C0C">
        <w:rPr>
          <w:b w:val="0"/>
        </w:rPr>
        <w:t>arolina</w:t>
      </w:r>
      <w:r w:rsidRPr="002B6C0C">
        <w:rPr>
          <w:b w:val="0"/>
        </w:rPr>
        <w:t xml:space="preserve">, with additional program </w:t>
      </w:r>
      <w:r w:rsidR="008C4D3B" w:rsidRPr="002B6C0C">
        <w:rPr>
          <w:b w:val="0"/>
        </w:rPr>
        <w:t>personnel in Washington</w:t>
      </w:r>
      <w:r w:rsidR="00A77BAA" w:rsidRPr="002B6C0C">
        <w:rPr>
          <w:b w:val="0"/>
        </w:rPr>
        <w:t xml:space="preserve"> and Greenville</w:t>
      </w:r>
      <w:r w:rsidRPr="002B6C0C">
        <w:rPr>
          <w:b w:val="0"/>
        </w:rPr>
        <w:t xml:space="preserve">, </w:t>
      </w:r>
      <w:r w:rsidR="00B85DE1" w:rsidRPr="002B6C0C">
        <w:rPr>
          <w:b w:val="0"/>
        </w:rPr>
        <w:t>N</w:t>
      </w:r>
      <w:r w:rsidR="00B017FD" w:rsidRPr="002B6C0C">
        <w:rPr>
          <w:b w:val="0"/>
        </w:rPr>
        <w:t xml:space="preserve">orth </w:t>
      </w:r>
      <w:r w:rsidR="00B85DE1" w:rsidRPr="002B6C0C">
        <w:rPr>
          <w:b w:val="0"/>
        </w:rPr>
        <w:t>C</w:t>
      </w:r>
      <w:r w:rsidR="00B017FD" w:rsidRPr="002B6C0C">
        <w:rPr>
          <w:b w:val="0"/>
        </w:rPr>
        <w:t>arolina</w:t>
      </w:r>
      <w:r w:rsidR="00B85DE1" w:rsidRPr="002B6C0C">
        <w:rPr>
          <w:b w:val="0"/>
        </w:rPr>
        <w:t xml:space="preserve"> </w:t>
      </w:r>
      <w:r w:rsidRPr="002B6C0C">
        <w:rPr>
          <w:b w:val="0"/>
        </w:rPr>
        <w:t xml:space="preserve">and </w:t>
      </w:r>
      <w:r w:rsidR="002B310F" w:rsidRPr="002B6C0C">
        <w:rPr>
          <w:b w:val="0"/>
        </w:rPr>
        <w:t>Virginia Beach</w:t>
      </w:r>
      <w:r w:rsidRPr="002B6C0C">
        <w:rPr>
          <w:b w:val="0"/>
        </w:rPr>
        <w:t>, V</w:t>
      </w:r>
      <w:r w:rsidR="00B017FD" w:rsidRPr="002B6C0C">
        <w:rPr>
          <w:b w:val="0"/>
        </w:rPr>
        <w:t>irginia</w:t>
      </w:r>
      <w:r w:rsidRPr="002B6C0C">
        <w:rPr>
          <w:b w:val="0"/>
        </w:rPr>
        <w:t>.</w:t>
      </w:r>
    </w:p>
    <w:p w14:paraId="0FA399F7" w14:textId="77777777" w:rsidR="000C1914" w:rsidRPr="002B6C0C" w:rsidRDefault="000C1914">
      <w:pPr>
        <w:pStyle w:val="BodyText"/>
        <w:jc w:val="both"/>
        <w:rPr>
          <w:b w:val="0"/>
        </w:rPr>
      </w:pPr>
    </w:p>
    <w:p w14:paraId="12566323" w14:textId="77777777" w:rsidR="00DD0CAB" w:rsidRPr="002B6C0C" w:rsidRDefault="00DD0CAB">
      <w:pPr>
        <w:pStyle w:val="BodyText"/>
        <w:jc w:val="both"/>
        <w:rPr>
          <w:b w:val="0"/>
        </w:rPr>
      </w:pPr>
    </w:p>
    <w:p w14:paraId="1725F75B" w14:textId="77777777" w:rsidR="00716BDD" w:rsidRPr="002B6C0C" w:rsidRDefault="00716BDD">
      <w:pPr>
        <w:pStyle w:val="BodyText"/>
        <w:jc w:val="both"/>
        <w:rPr>
          <w:b w:val="0"/>
        </w:rPr>
      </w:pPr>
    </w:p>
    <w:p w14:paraId="268F1608" w14:textId="77777777" w:rsidR="002B7A0A" w:rsidRPr="002B6C0C" w:rsidRDefault="002B7A0A">
      <w:pPr>
        <w:pStyle w:val="BodyText"/>
        <w:jc w:val="both"/>
        <w:rPr>
          <w:b w:val="0"/>
        </w:rPr>
      </w:pPr>
    </w:p>
    <w:p w14:paraId="5A4CFEAE" w14:textId="77777777" w:rsidR="000C1914" w:rsidRPr="002B6C0C" w:rsidRDefault="000C1914">
      <w:pPr>
        <w:pStyle w:val="BodyText"/>
        <w:ind w:left="360"/>
        <w:jc w:val="both"/>
      </w:pPr>
      <w:r w:rsidRPr="002B6C0C">
        <w:lastRenderedPageBreak/>
        <w:tab/>
        <w:t>Policy Board</w:t>
      </w:r>
    </w:p>
    <w:p w14:paraId="56D347E1" w14:textId="77777777" w:rsidR="000C1914" w:rsidRPr="002B6C0C" w:rsidRDefault="00AE0056">
      <w:pPr>
        <w:pStyle w:val="BodyText2"/>
        <w:tabs>
          <w:tab w:val="clear" w:pos="360"/>
        </w:tabs>
        <w:ind w:left="720"/>
        <w:jc w:val="both"/>
      </w:pPr>
      <w:r w:rsidRPr="002B6C0C">
        <w:t xml:space="preserve">This </w:t>
      </w:r>
      <w:r w:rsidR="000C1914" w:rsidRPr="002B6C0C">
        <w:t xml:space="preserve">Policy Board </w:t>
      </w:r>
      <w:r w:rsidRPr="002B6C0C">
        <w:t>is the</w:t>
      </w:r>
      <w:r w:rsidR="000C1914" w:rsidRPr="002B6C0C">
        <w:t xml:space="preserve"> </w:t>
      </w:r>
      <w:r w:rsidR="001D65D2" w:rsidRPr="002B6C0C">
        <w:t xml:space="preserve">main advisory body for </w:t>
      </w:r>
      <w:r w:rsidR="00B017FD" w:rsidRPr="002B6C0C">
        <w:t>APNEP</w:t>
      </w:r>
      <w:r w:rsidR="001D65D2" w:rsidRPr="002B6C0C">
        <w:t>.  It</w:t>
      </w:r>
      <w:r w:rsidR="00367C0F" w:rsidRPr="002B6C0C">
        <w:t xml:space="preserve"> </w:t>
      </w:r>
      <w:r w:rsidR="000C1914" w:rsidRPr="002B6C0C">
        <w:t xml:space="preserve">was established by Executive Order </w:t>
      </w:r>
      <w:r w:rsidR="00B85DE1" w:rsidRPr="002B6C0C">
        <w:t xml:space="preserve">(#133) </w:t>
      </w:r>
      <w:r w:rsidR="000C1914" w:rsidRPr="002B6C0C">
        <w:t xml:space="preserve">to advise, guide, evaluate and support the CCMP implementation process and advance the CCMP and its management actions, and to ensure the highest level of collaboration, coordination and cooperation among state and federal agencies, local governments, the public and various interest groups.   The Policy Board consults with the </w:t>
      </w:r>
      <w:r w:rsidRPr="002B6C0C">
        <w:t xml:space="preserve">advisory committees </w:t>
      </w:r>
      <w:r w:rsidR="000C1914" w:rsidRPr="002B6C0C">
        <w:t xml:space="preserve">and the </w:t>
      </w:r>
      <w:r w:rsidR="00B017FD" w:rsidRPr="002B6C0C">
        <w:t xml:space="preserve">APNEP </w:t>
      </w:r>
      <w:r w:rsidR="000C1914" w:rsidRPr="002B6C0C">
        <w:t>Office for recommendations pertaining to implementation of CCMP actions at the regional and local level</w:t>
      </w:r>
      <w:r w:rsidR="00106215" w:rsidRPr="002B6C0C">
        <w:t>s</w:t>
      </w:r>
      <w:r w:rsidR="000C1914" w:rsidRPr="002B6C0C">
        <w:t xml:space="preserve"> and the coordination and development of research and monitoring priorities.  A major duty of the Policy Board is to evaluate the relevance of the CCMP and to make recommendations to address emerging issues that may affect the significant natural resources of the Albemarle-Pamlico estuarine system.   The Policy Board, in cooperation with the </w:t>
      </w:r>
      <w:r w:rsidR="00FB1545" w:rsidRPr="002B6C0C">
        <w:t>APNEP</w:t>
      </w:r>
      <w:r w:rsidR="000C1914" w:rsidRPr="002B6C0C">
        <w:t xml:space="preserve"> Office, develops an annual report, budget and work plan.  </w:t>
      </w:r>
    </w:p>
    <w:p w14:paraId="02796772" w14:textId="77777777" w:rsidR="000C1914" w:rsidRPr="002B6C0C" w:rsidRDefault="000C1914">
      <w:pPr>
        <w:pStyle w:val="BodyText"/>
        <w:jc w:val="both"/>
        <w:rPr>
          <w:b w:val="0"/>
        </w:rPr>
      </w:pPr>
    </w:p>
    <w:p w14:paraId="068238B0" w14:textId="77777777" w:rsidR="00222E51" w:rsidRPr="002B6C0C" w:rsidRDefault="00222E51">
      <w:pPr>
        <w:pStyle w:val="BodyText"/>
        <w:jc w:val="both"/>
        <w:rPr>
          <w:b w:val="0"/>
        </w:rPr>
      </w:pPr>
    </w:p>
    <w:p w14:paraId="4CC57B3A" w14:textId="77777777" w:rsidR="004E66A8" w:rsidRPr="002B6C0C" w:rsidRDefault="002E65FA" w:rsidP="004E66A8">
      <w:pPr>
        <w:pStyle w:val="BodyText"/>
        <w:ind w:left="360"/>
        <w:jc w:val="both"/>
        <w:rPr>
          <w:b w:val="0"/>
        </w:rPr>
      </w:pPr>
      <w:r w:rsidRPr="002B6C0C">
        <w:t xml:space="preserve"> </w:t>
      </w:r>
      <w:r w:rsidR="004E66A8" w:rsidRPr="002B6C0C">
        <w:tab/>
        <w:t>Science and Technical Advisory Committee</w:t>
      </w:r>
      <w:r w:rsidR="004E66A8" w:rsidRPr="002B6C0C">
        <w:rPr>
          <w:b w:val="0"/>
        </w:rPr>
        <w:t xml:space="preserve"> </w:t>
      </w:r>
    </w:p>
    <w:p w14:paraId="4F152EE3" w14:textId="77777777" w:rsidR="000C1914" w:rsidRPr="002B6C0C" w:rsidRDefault="002E65FA" w:rsidP="004E66A8">
      <w:pPr>
        <w:pStyle w:val="BodyText"/>
        <w:ind w:left="720"/>
        <w:jc w:val="both"/>
        <w:rPr>
          <w:b w:val="0"/>
        </w:rPr>
      </w:pPr>
      <w:r w:rsidRPr="002B6C0C">
        <w:rPr>
          <w:b w:val="0"/>
        </w:rPr>
        <w:t>A</w:t>
      </w:r>
      <w:r w:rsidR="000C1914" w:rsidRPr="002B6C0C">
        <w:rPr>
          <w:b w:val="0"/>
        </w:rPr>
        <w:t xml:space="preserve"> </w:t>
      </w:r>
      <w:r w:rsidR="007C2BED" w:rsidRPr="002B6C0C">
        <w:t>Science and Technical Advisory Committee</w:t>
      </w:r>
      <w:r w:rsidR="007C2BED" w:rsidRPr="002B6C0C">
        <w:rPr>
          <w:b w:val="0"/>
        </w:rPr>
        <w:t xml:space="preserve"> (STAC)</w:t>
      </w:r>
      <w:r w:rsidR="000C1914" w:rsidRPr="002B6C0C">
        <w:rPr>
          <w:b w:val="0"/>
        </w:rPr>
        <w:t xml:space="preserve"> was established to </w:t>
      </w:r>
      <w:r w:rsidR="007C2BED" w:rsidRPr="002B6C0C">
        <w:rPr>
          <w:b w:val="0"/>
        </w:rPr>
        <w:t xml:space="preserve">provide independent </w:t>
      </w:r>
      <w:r w:rsidR="000C1914" w:rsidRPr="002B6C0C">
        <w:rPr>
          <w:b w:val="0"/>
        </w:rPr>
        <w:t>advi</w:t>
      </w:r>
      <w:r w:rsidR="007C2BED" w:rsidRPr="002B6C0C">
        <w:rPr>
          <w:b w:val="0"/>
        </w:rPr>
        <w:t>ce to</w:t>
      </w:r>
      <w:r w:rsidR="000C1914" w:rsidRPr="002B6C0C">
        <w:rPr>
          <w:b w:val="0"/>
        </w:rPr>
        <w:t xml:space="preserve"> the Policy Board </w:t>
      </w:r>
      <w:r w:rsidR="007C2BED" w:rsidRPr="002B6C0C">
        <w:rPr>
          <w:b w:val="0"/>
        </w:rPr>
        <w:t xml:space="preserve">and the Implementation Committee </w:t>
      </w:r>
      <w:r w:rsidR="000C1914" w:rsidRPr="002B6C0C">
        <w:rPr>
          <w:b w:val="0"/>
        </w:rPr>
        <w:t>on scientific and technical issues</w:t>
      </w:r>
      <w:r w:rsidR="007C2BED" w:rsidRPr="002B6C0C">
        <w:rPr>
          <w:b w:val="0"/>
        </w:rPr>
        <w:t>, including ecosystem assessment and monitoring in support of CCMP implementation</w:t>
      </w:r>
      <w:r w:rsidR="000C1914" w:rsidRPr="002B6C0C">
        <w:rPr>
          <w:b w:val="0"/>
        </w:rPr>
        <w:t xml:space="preserve">.  The </w:t>
      </w:r>
      <w:r w:rsidR="00432D69" w:rsidRPr="002B6C0C">
        <w:rPr>
          <w:b w:val="0"/>
        </w:rPr>
        <w:t xml:space="preserve">revised </w:t>
      </w:r>
      <w:r w:rsidR="007C2BED" w:rsidRPr="002B6C0C">
        <w:rPr>
          <w:b w:val="0"/>
        </w:rPr>
        <w:t>STAC</w:t>
      </w:r>
      <w:r w:rsidR="000C1914" w:rsidRPr="002B6C0C">
        <w:rPr>
          <w:b w:val="0"/>
        </w:rPr>
        <w:t xml:space="preserve"> </w:t>
      </w:r>
      <w:r w:rsidR="007330E8" w:rsidRPr="002B6C0C">
        <w:rPr>
          <w:b w:val="0"/>
        </w:rPr>
        <w:t xml:space="preserve">held its first meeting </w:t>
      </w:r>
      <w:r w:rsidR="00B017FD" w:rsidRPr="002B6C0C">
        <w:rPr>
          <w:b w:val="0"/>
        </w:rPr>
        <w:t xml:space="preserve">during </w:t>
      </w:r>
      <w:r w:rsidR="00432D69" w:rsidRPr="002B6C0C">
        <w:rPr>
          <w:b w:val="0"/>
        </w:rPr>
        <w:t>November 2012 in Manteo, North Carolina</w:t>
      </w:r>
      <w:r w:rsidR="000C1914" w:rsidRPr="002B6C0C">
        <w:rPr>
          <w:b w:val="0"/>
        </w:rPr>
        <w:t>.</w:t>
      </w:r>
    </w:p>
    <w:p w14:paraId="7AB48850" w14:textId="77777777" w:rsidR="00B85DE1" w:rsidRPr="002B6C0C" w:rsidRDefault="00B85DE1">
      <w:pPr>
        <w:pStyle w:val="BodyText"/>
        <w:ind w:left="1440"/>
        <w:jc w:val="both"/>
        <w:rPr>
          <w:b w:val="0"/>
        </w:rPr>
      </w:pPr>
    </w:p>
    <w:p w14:paraId="7ADE5AB2" w14:textId="77777777" w:rsidR="00222E51" w:rsidRPr="002B6C0C" w:rsidRDefault="00222E51">
      <w:pPr>
        <w:pStyle w:val="BodyText"/>
        <w:ind w:left="1440"/>
        <w:jc w:val="both"/>
        <w:rPr>
          <w:b w:val="0"/>
        </w:rPr>
      </w:pPr>
    </w:p>
    <w:p w14:paraId="3F4A65C3" w14:textId="77777777" w:rsidR="004E66A8" w:rsidRPr="002B6C0C" w:rsidRDefault="004E66A8" w:rsidP="002E65FA">
      <w:pPr>
        <w:pStyle w:val="BodyText"/>
        <w:ind w:left="720"/>
        <w:jc w:val="both"/>
        <w:rPr>
          <w:b w:val="0"/>
        </w:rPr>
      </w:pPr>
      <w:r w:rsidRPr="002B6C0C">
        <w:t>Implementation Committee</w:t>
      </w:r>
      <w:r w:rsidRPr="002B6C0C">
        <w:rPr>
          <w:b w:val="0"/>
        </w:rPr>
        <w:t xml:space="preserve"> </w:t>
      </w:r>
    </w:p>
    <w:p w14:paraId="242EB080" w14:textId="77777777" w:rsidR="00225601" w:rsidRPr="002B6C0C" w:rsidRDefault="00B85DE1" w:rsidP="002E65FA">
      <w:pPr>
        <w:pStyle w:val="BodyText"/>
        <w:ind w:left="720"/>
        <w:jc w:val="both"/>
        <w:rPr>
          <w:b w:val="0"/>
        </w:rPr>
      </w:pPr>
      <w:r w:rsidRPr="002B6C0C">
        <w:rPr>
          <w:b w:val="0"/>
        </w:rPr>
        <w:t xml:space="preserve">An </w:t>
      </w:r>
      <w:r w:rsidRPr="002B6C0C">
        <w:t>Implementation Committee</w:t>
      </w:r>
      <w:r w:rsidR="00A74CBE" w:rsidRPr="002B6C0C">
        <w:rPr>
          <w:b w:val="0"/>
        </w:rPr>
        <w:t xml:space="preserve"> </w:t>
      </w:r>
      <w:r w:rsidR="00530B82" w:rsidRPr="002B6C0C">
        <w:rPr>
          <w:b w:val="0"/>
        </w:rPr>
        <w:t xml:space="preserve">is </w:t>
      </w:r>
      <w:r w:rsidR="00516781" w:rsidRPr="002B6C0C">
        <w:rPr>
          <w:b w:val="0"/>
        </w:rPr>
        <w:t xml:space="preserve">currently </w:t>
      </w:r>
      <w:r w:rsidR="00530B82" w:rsidRPr="002B6C0C">
        <w:rPr>
          <w:b w:val="0"/>
        </w:rPr>
        <w:t>being</w:t>
      </w:r>
      <w:r w:rsidRPr="002B6C0C">
        <w:rPr>
          <w:b w:val="0"/>
        </w:rPr>
        <w:t xml:space="preserve"> established to </w:t>
      </w:r>
      <w:r w:rsidR="00A74CBE" w:rsidRPr="002B6C0C">
        <w:rPr>
          <w:b w:val="0"/>
        </w:rPr>
        <w:t xml:space="preserve">work with the Policy Board on CCMP implementation.  </w:t>
      </w:r>
      <w:r w:rsidR="008F1CC8" w:rsidRPr="002B6C0C">
        <w:rPr>
          <w:b w:val="0"/>
        </w:rPr>
        <w:t xml:space="preserve">The Implementation Committee will be comprised of representatives from </w:t>
      </w:r>
      <w:r w:rsidR="00A77BAA" w:rsidRPr="002B6C0C">
        <w:rPr>
          <w:b w:val="0"/>
        </w:rPr>
        <w:t>the</w:t>
      </w:r>
      <w:r w:rsidR="008F1CC8" w:rsidRPr="002B6C0C">
        <w:rPr>
          <w:b w:val="0"/>
        </w:rPr>
        <w:t xml:space="preserve"> implementation </w:t>
      </w:r>
      <w:r w:rsidR="00516781" w:rsidRPr="002B6C0C">
        <w:rPr>
          <w:b w:val="0"/>
        </w:rPr>
        <w:t>workgroups</w:t>
      </w:r>
      <w:r w:rsidR="008F1CC8" w:rsidRPr="002B6C0C">
        <w:rPr>
          <w:b w:val="0"/>
        </w:rPr>
        <w:t xml:space="preserve">, each of which will </w:t>
      </w:r>
      <w:r w:rsidR="0051149F" w:rsidRPr="002B6C0C">
        <w:rPr>
          <w:b w:val="0"/>
        </w:rPr>
        <w:t>advance</w:t>
      </w:r>
      <w:r w:rsidR="00516781" w:rsidRPr="002B6C0C">
        <w:rPr>
          <w:b w:val="0"/>
        </w:rPr>
        <w:t xml:space="preserve"> </w:t>
      </w:r>
      <w:r w:rsidR="0051149F" w:rsidRPr="002B6C0C">
        <w:rPr>
          <w:b w:val="0"/>
        </w:rPr>
        <w:t xml:space="preserve">a discrete </w:t>
      </w:r>
      <w:r w:rsidR="00225601" w:rsidRPr="002B6C0C">
        <w:rPr>
          <w:b w:val="0"/>
        </w:rPr>
        <w:t xml:space="preserve">set of </w:t>
      </w:r>
      <w:r w:rsidR="008F1CC8" w:rsidRPr="002B6C0C">
        <w:rPr>
          <w:b w:val="0"/>
        </w:rPr>
        <w:t xml:space="preserve">related </w:t>
      </w:r>
      <w:r w:rsidR="00516781" w:rsidRPr="002B6C0C">
        <w:rPr>
          <w:b w:val="0"/>
        </w:rPr>
        <w:t>CCMP</w:t>
      </w:r>
      <w:r w:rsidR="008F1CC8" w:rsidRPr="002B6C0C">
        <w:rPr>
          <w:b w:val="0"/>
        </w:rPr>
        <w:t xml:space="preserve"> </w:t>
      </w:r>
      <w:r w:rsidR="00516781" w:rsidRPr="002B6C0C">
        <w:rPr>
          <w:b w:val="0"/>
        </w:rPr>
        <w:t>actions.</w:t>
      </w:r>
      <w:r w:rsidR="00225601" w:rsidRPr="002B6C0C">
        <w:rPr>
          <w:b w:val="0"/>
        </w:rPr>
        <w:t xml:space="preserve">  </w:t>
      </w:r>
      <w:r w:rsidR="0051149F" w:rsidRPr="002B6C0C">
        <w:rPr>
          <w:b w:val="0"/>
        </w:rPr>
        <w:t xml:space="preserve">Members of the </w:t>
      </w:r>
      <w:r w:rsidR="008F1CC8" w:rsidRPr="002B6C0C">
        <w:rPr>
          <w:b w:val="0"/>
        </w:rPr>
        <w:t xml:space="preserve">Implementation Committee </w:t>
      </w:r>
      <w:r w:rsidR="0051149F" w:rsidRPr="002B6C0C">
        <w:rPr>
          <w:b w:val="0"/>
        </w:rPr>
        <w:t>will</w:t>
      </w:r>
      <w:r w:rsidR="008F1CC8" w:rsidRPr="002B6C0C">
        <w:rPr>
          <w:b w:val="0"/>
        </w:rPr>
        <w:t xml:space="preserve"> serve </w:t>
      </w:r>
      <w:r w:rsidR="00A74CBE" w:rsidRPr="002B6C0C">
        <w:rPr>
          <w:b w:val="0"/>
        </w:rPr>
        <w:t>as liaison</w:t>
      </w:r>
      <w:r w:rsidR="00D902B9" w:rsidRPr="002B6C0C">
        <w:rPr>
          <w:b w:val="0"/>
        </w:rPr>
        <w:t>s</w:t>
      </w:r>
      <w:r w:rsidR="00A74CBE" w:rsidRPr="002B6C0C">
        <w:rPr>
          <w:b w:val="0"/>
        </w:rPr>
        <w:t xml:space="preserve"> to agencies</w:t>
      </w:r>
      <w:r w:rsidR="0051149F" w:rsidRPr="002B6C0C">
        <w:rPr>
          <w:b w:val="0"/>
        </w:rPr>
        <w:t xml:space="preserve">, organizations, and other workgroups </w:t>
      </w:r>
      <w:r w:rsidR="00A74CBE" w:rsidRPr="002B6C0C">
        <w:rPr>
          <w:b w:val="0"/>
        </w:rPr>
        <w:t>regarding CCMP implementation.</w:t>
      </w:r>
      <w:r w:rsidR="002E65FA" w:rsidRPr="002B6C0C">
        <w:rPr>
          <w:b w:val="0"/>
        </w:rPr>
        <w:t xml:space="preserve"> Information o</w:t>
      </w:r>
      <w:r w:rsidR="00404DD0" w:rsidRPr="002B6C0C">
        <w:rPr>
          <w:b w:val="0"/>
        </w:rPr>
        <w:t>n</w:t>
      </w:r>
      <w:r w:rsidR="002E65FA" w:rsidRPr="002B6C0C">
        <w:rPr>
          <w:b w:val="0"/>
        </w:rPr>
        <w:t xml:space="preserve"> each of the </w:t>
      </w:r>
      <w:r w:rsidR="00BE3979" w:rsidRPr="002B6C0C">
        <w:rPr>
          <w:b w:val="0"/>
        </w:rPr>
        <w:t xml:space="preserve">implementation </w:t>
      </w:r>
      <w:r w:rsidR="002E65FA" w:rsidRPr="002B6C0C">
        <w:rPr>
          <w:b w:val="0"/>
        </w:rPr>
        <w:t xml:space="preserve">workgroups </w:t>
      </w:r>
      <w:r w:rsidR="00BE3979" w:rsidRPr="002B6C0C">
        <w:rPr>
          <w:b w:val="0"/>
        </w:rPr>
        <w:t>may be found on</w:t>
      </w:r>
      <w:r w:rsidR="002E65FA" w:rsidRPr="002B6C0C">
        <w:rPr>
          <w:b w:val="0"/>
        </w:rPr>
        <w:t xml:space="preserve"> the APNEP website</w:t>
      </w:r>
      <w:r w:rsidR="00AC0999" w:rsidRPr="002B6C0C">
        <w:rPr>
          <w:b w:val="0"/>
        </w:rPr>
        <w:t xml:space="preserve"> (</w:t>
      </w:r>
      <w:r w:rsidR="002E65FA" w:rsidRPr="002B6C0C">
        <w:rPr>
          <w:b w:val="0"/>
        </w:rPr>
        <w:t>www.apnep.org</w:t>
      </w:r>
      <w:r w:rsidR="00225601" w:rsidRPr="002B6C0C">
        <w:rPr>
          <w:b w:val="0"/>
        </w:rPr>
        <w:t xml:space="preserve"> </w:t>
      </w:r>
      <w:r w:rsidR="00AC0999" w:rsidRPr="002B6C0C">
        <w:rPr>
          <w:b w:val="0"/>
        </w:rPr>
        <w:t>).</w:t>
      </w:r>
    </w:p>
    <w:p w14:paraId="2E35DCFE" w14:textId="77777777" w:rsidR="00225601" w:rsidRPr="002B6C0C" w:rsidRDefault="00225601" w:rsidP="00B85DE1">
      <w:pPr>
        <w:pStyle w:val="BodyText"/>
        <w:ind w:left="1440"/>
        <w:jc w:val="both"/>
        <w:rPr>
          <w:b w:val="0"/>
        </w:rPr>
      </w:pPr>
    </w:p>
    <w:p w14:paraId="636BC27B" w14:textId="77777777" w:rsidR="00B85DE1" w:rsidRPr="002B6C0C" w:rsidRDefault="00A74CBE" w:rsidP="00B85DE1">
      <w:pPr>
        <w:pStyle w:val="BodyText"/>
        <w:ind w:left="1440"/>
        <w:jc w:val="both"/>
        <w:rPr>
          <w:b w:val="0"/>
        </w:rPr>
      </w:pPr>
      <w:r w:rsidRPr="002B6C0C">
        <w:rPr>
          <w:b w:val="0"/>
        </w:rPr>
        <w:t xml:space="preserve">  </w:t>
      </w:r>
    </w:p>
    <w:p w14:paraId="3810CA17" w14:textId="77777777" w:rsidR="000C1914" w:rsidRPr="002B6C0C" w:rsidRDefault="000C1914">
      <w:pPr>
        <w:pStyle w:val="BodyText"/>
        <w:ind w:left="1440"/>
        <w:jc w:val="both"/>
        <w:rPr>
          <w:b w:val="0"/>
        </w:rPr>
      </w:pPr>
      <w:r w:rsidRPr="002B6C0C">
        <w:rPr>
          <w:b w:val="0"/>
        </w:rPr>
        <w:br w:type="page"/>
      </w:r>
    </w:p>
    <w:p w14:paraId="7725B349" w14:textId="77777777" w:rsidR="00A7066C" w:rsidRPr="002B6C0C" w:rsidRDefault="00A4484A" w:rsidP="00A7066C">
      <w:pPr>
        <w:pStyle w:val="Heading1"/>
      </w:pPr>
      <w:bookmarkStart w:id="3" w:name="_Toc10598275"/>
      <w:bookmarkStart w:id="4" w:name="_Toc10598316"/>
      <w:r w:rsidRPr="002B6C0C">
        <w:lastRenderedPageBreak/>
        <w:t xml:space="preserve">FY </w:t>
      </w:r>
      <w:r w:rsidR="0078470A" w:rsidRPr="002B6C0C">
        <w:t>201</w:t>
      </w:r>
      <w:r w:rsidR="00A77BAA" w:rsidRPr="002B6C0C">
        <w:t>5</w:t>
      </w:r>
      <w:r w:rsidR="0078470A" w:rsidRPr="002B6C0C">
        <w:t xml:space="preserve"> </w:t>
      </w:r>
      <w:r w:rsidR="00A7066C" w:rsidRPr="002B6C0C">
        <w:t>PROJECTS &amp; ACTI</w:t>
      </w:r>
      <w:r w:rsidR="00ED2116" w:rsidRPr="002B6C0C">
        <w:t>VITIES</w:t>
      </w:r>
      <w:r w:rsidR="00A7066C" w:rsidRPr="002B6C0C">
        <w:t xml:space="preserve">   </w:t>
      </w:r>
    </w:p>
    <w:p w14:paraId="7C5BFD0A" w14:textId="77777777" w:rsidR="00D36234" w:rsidRPr="002B6C0C" w:rsidRDefault="009A2355" w:rsidP="00D36234">
      <w:pPr>
        <w:pStyle w:val="BodyText"/>
        <w:jc w:val="both"/>
        <w:rPr>
          <w:b w:val="0"/>
        </w:rPr>
      </w:pPr>
      <w:r w:rsidRPr="002B6C0C">
        <w:rPr>
          <w:b w:val="0"/>
        </w:rPr>
        <w:t xml:space="preserve">The following </w:t>
      </w:r>
      <w:r w:rsidR="00D36234" w:rsidRPr="002B6C0C">
        <w:rPr>
          <w:b w:val="0"/>
        </w:rPr>
        <w:t xml:space="preserve">provides an update on </w:t>
      </w:r>
      <w:r w:rsidRPr="002B6C0C">
        <w:rPr>
          <w:b w:val="0"/>
        </w:rPr>
        <w:t xml:space="preserve">activities and projects </w:t>
      </w:r>
      <w:r w:rsidR="00D36234" w:rsidRPr="002B6C0C">
        <w:rPr>
          <w:b w:val="0"/>
        </w:rPr>
        <w:t xml:space="preserve">that </w:t>
      </w:r>
      <w:r w:rsidR="00087890" w:rsidRPr="002B6C0C">
        <w:rPr>
          <w:b w:val="0"/>
        </w:rPr>
        <w:t xml:space="preserve">APNEP has been involved in since </w:t>
      </w:r>
      <w:r w:rsidR="00AA75DA" w:rsidRPr="002B6C0C">
        <w:rPr>
          <w:b w:val="0"/>
        </w:rPr>
        <w:t xml:space="preserve">the </w:t>
      </w:r>
      <w:r w:rsidR="00860268" w:rsidRPr="002B6C0C">
        <w:rPr>
          <w:b w:val="0"/>
        </w:rPr>
        <w:t>last annual work</w:t>
      </w:r>
      <w:r w:rsidR="00B017FD" w:rsidRPr="002B6C0C">
        <w:rPr>
          <w:b w:val="0"/>
        </w:rPr>
        <w:t xml:space="preserve"> </w:t>
      </w:r>
      <w:r w:rsidR="00860268" w:rsidRPr="002B6C0C">
        <w:rPr>
          <w:b w:val="0"/>
        </w:rPr>
        <w:t>plan report (</w:t>
      </w:r>
      <w:r w:rsidR="00A77BAA" w:rsidRPr="002B6C0C">
        <w:rPr>
          <w:b w:val="0"/>
        </w:rPr>
        <w:t>May 10</w:t>
      </w:r>
      <w:r w:rsidR="00E033DA" w:rsidRPr="002B6C0C">
        <w:rPr>
          <w:b w:val="0"/>
        </w:rPr>
        <w:t xml:space="preserve">, </w:t>
      </w:r>
      <w:r w:rsidRPr="002B6C0C">
        <w:rPr>
          <w:b w:val="0"/>
        </w:rPr>
        <w:t>201</w:t>
      </w:r>
      <w:r w:rsidR="00A77BAA" w:rsidRPr="002B6C0C">
        <w:rPr>
          <w:b w:val="0"/>
        </w:rPr>
        <w:t>4</w:t>
      </w:r>
      <w:r w:rsidR="00860268" w:rsidRPr="002B6C0C">
        <w:rPr>
          <w:b w:val="0"/>
        </w:rPr>
        <w:t>)</w:t>
      </w:r>
      <w:r w:rsidRPr="002B6C0C">
        <w:rPr>
          <w:b w:val="0"/>
        </w:rPr>
        <w:t>.</w:t>
      </w:r>
      <w:r w:rsidR="00D36234" w:rsidRPr="002B6C0C">
        <w:rPr>
          <w:b w:val="0"/>
        </w:rPr>
        <w:t xml:space="preserve"> All </w:t>
      </w:r>
      <w:r w:rsidR="001523E2" w:rsidRPr="002B6C0C">
        <w:rPr>
          <w:b w:val="0"/>
        </w:rPr>
        <w:t>projects that involved contracts or grants</w:t>
      </w:r>
      <w:r w:rsidR="00D36234" w:rsidRPr="002B6C0C">
        <w:rPr>
          <w:b w:val="0"/>
        </w:rPr>
        <w:t xml:space="preserve"> are summarized in the table on pages </w:t>
      </w:r>
      <w:r w:rsidR="002D03E9" w:rsidRPr="002B6C0C">
        <w:rPr>
          <w:b w:val="0"/>
        </w:rPr>
        <w:t>3</w:t>
      </w:r>
      <w:r w:rsidR="00B8523F" w:rsidRPr="002B6C0C">
        <w:rPr>
          <w:b w:val="0"/>
        </w:rPr>
        <w:t>8</w:t>
      </w:r>
      <w:r w:rsidR="00A351EA" w:rsidRPr="002B6C0C">
        <w:rPr>
          <w:b w:val="0"/>
        </w:rPr>
        <w:t xml:space="preserve"> </w:t>
      </w:r>
      <w:r w:rsidR="000D759C" w:rsidRPr="002B6C0C">
        <w:rPr>
          <w:b w:val="0"/>
        </w:rPr>
        <w:t>-</w:t>
      </w:r>
      <w:r w:rsidR="004C39AA" w:rsidRPr="002B6C0C">
        <w:rPr>
          <w:b w:val="0"/>
        </w:rPr>
        <w:t xml:space="preserve"> 40</w:t>
      </w:r>
      <w:r w:rsidR="000D759C" w:rsidRPr="002B6C0C">
        <w:rPr>
          <w:b w:val="0"/>
        </w:rPr>
        <w:t>.</w:t>
      </w:r>
    </w:p>
    <w:p w14:paraId="70075CD8" w14:textId="77777777" w:rsidR="00D36234" w:rsidRPr="002B6C0C" w:rsidRDefault="00D36234" w:rsidP="00D36234">
      <w:pPr>
        <w:pStyle w:val="BodyText"/>
        <w:ind w:left="360"/>
        <w:jc w:val="both"/>
        <w:rPr>
          <w:b w:val="0"/>
        </w:rPr>
      </w:pPr>
    </w:p>
    <w:bookmarkEnd w:id="3"/>
    <w:bookmarkEnd w:id="4"/>
    <w:p w14:paraId="6581C02E" w14:textId="77777777" w:rsidR="00B52CB2" w:rsidRPr="002B6C0C" w:rsidRDefault="00B52CB2" w:rsidP="00B52CB2">
      <w:pPr>
        <w:pStyle w:val="BodyTextIndent2"/>
        <w:tabs>
          <w:tab w:val="clear" w:pos="360"/>
        </w:tabs>
        <w:rPr>
          <w:b/>
        </w:rPr>
      </w:pPr>
      <w:r w:rsidRPr="002B6C0C">
        <w:rPr>
          <w:b/>
        </w:rPr>
        <w:t xml:space="preserve">APNEP Administration &amp; Indirect Costs </w:t>
      </w:r>
      <w:r w:rsidRPr="002B6C0C">
        <w:t>(ongoing)</w:t>
      </w:r>
    </w:p>
    <w:p w14:paraId="3DB68C56" w14:textId="77777777" w:rsidR="00B52CB2" w:rsidRPr="002B6C0C" w:rsidRDefault="00B52CB2" w:rsidP="00B52CB2">
      <w:pPr>
        <w:ind w:left="360"/>
        <w:jc w:val="both"/>
      </w:pPr>
      <w:r w:rsidRPr="002B6C0C">
        <w:t>For more detail see Administration and Financial section.</w:t>
      </w:r>
    </w:p>
    <w:p w14:paraId="1F32A11A" w14:textId="77777777" w:rsidR="00B52CB2" w:rsidRPr="002B6C0C" w:rsidRDefault="00B52CB2" w:rsidP="00B52CB2">
      <w:pPr>
        <w:pStyle w:val="Heading2"/>
        <w:ind w:left="360"/>
        <w:rPr>
          <w:b w:val="0"/>
          <w:i w:val="0"/>
          <w:sz w:val="24"/>
          <w:szCs w:val="24"/>
        </w:rPr>
      </w:pPr>
      <w:r w:rsidRPr="002B6C0C">
        <w:rPr>
          <w:b w:val="0"/>
          <w:i w:val="0"/>
          <w:sz w:val="24"/>
          <w:szCs w:val="24"/>
        </w:rPr>
        <w:t>CCMP Component:</w:t>
      </w:r>
      <w:r w:rsidRPr="002B6C0C">
        <w:rPr>
          <w:b w:val="0"/>
          <w:i w:val="0"/>
          <w:sz w:val="24"/>
          <w:szCs w:val="24"/>
        </w:rPr>
        <w:tab/>
      </w:r>
      <w:r w:rsidRPr="002B6C0C">
        <w:rPr>
          <w:b w:val="0"/>
          <w:i w:val="0"/>
          <w:sz w:val="24"/>
          <w:szCs w:val="24"/>
        </w:rPr>
        <w:tab/>
      </w:r>
      <w:r w:rsidRPr="002B6C0C">
        <w:rPr>
          <w:b w:val="0"/>
          <w:i w:val="0"/>
          <w:sz w:val="24"/>
          <w:szCs w:val="24"/>
        </w:rPr>
        <w:tab/>
        <w:t>All</w:t>
      </w:r>
    </w:p>
    <w:p w14:paraId="745B1E76" w14:textId="77777777" w:rsidR="00B52CB2" w:rsidRPr="002B6C0C" w:rsidRDefault="00B52CB2" w:rsidP="00B52CB2">
      <w:pPr>
        <w:pStyle w:val="Heading2"/>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All</w:t>
      </w:r>
      <w:r w:rsidRPr="002B6C0C">
        <w:rPr>
          <w:b w:val="0"/>
          <w:i w:val="0"/>
          <w:sz w:val="24"/>
          <w:szCs w:val="24"/>
        </w:rPr>
        <w:tab/>
      </w:r>
    </w:p>
    <w:p w14:paraId="66AC81A9" w14:textId="77777777" w:rsidR="00B52CB2" w:rsidRPr="002B6C0C" w:rsidRDefault="00B52CB2" w:rsidP="00B52CB2">
      <w:pPr>
        <w:pStyle w:val="Heading2"/>
        <w:ind w:left="360"/>
        <w:rPr>
          <w:b w:val="0"/>
          <w:i w:val="0"/>
          <w:sz w:val="24"/>
          <w:szCs w:val="24"/>
        </w:rPr>
      </w:pPr>
      <w:r w:rsidRPr="002B6C0C">
        <w:rPr>
          <w:b w:val="0"/>
          <w:i w:val="0"/>
          <w:sz w:val="24"/>
          <w:szCs w:val="24"/>
        </w:rPr>
        <w:t>CCMP Outcome:</w:t>
      </w:r>
      <w:r w:rsidRPr="002B6C0C">
        <w:rPr>
          <w:b w:val="0"/>
          <w:i w:val="0"/>
          <w:szCs w:val="24"/>
        </w:rPr>
        <w:tab/>
      </w:r>
      <w:r w:rsidRPr="002B6C0C">
        <w:rPr>
          <w:b w:val="0"/>
          <w:i w:val="0"/>
          <w:szCs w:val="24"/>
        </w:rPr>
        <w:tab/>
      </w:r>
      <w:r w:rsidRPr="002B6C0C">
        <w:rPr>
          <w:b w:val="0"/>
          <w:i w:val="0"/>
          <w:szCs w:val="24"/>
        </w:rPr>
        <w:tab/>
      </w:r>
      <w:r w:rsidRPr="002B6C0C">
        <w:rPr>
          <w:b w:val="0"/>
          <w:i w:val="0"/>
          <w:szCs w:val="24"/>
        </w:rPr>
        <w:tab/>
        <w:t>All</w:t>
      </w:r>
    </w:p>
    <w:p w14:paraId="02F726B6" w14:textId="77777777" w:rsidR="00B52CB2" w:rsidRPr="002B6C0C" w:rsidRDefault="00B52CB2" w:rsidP="00B52CB2">
      <w:pPr>
        <w:pStyle w:val="Heading2"/>
        <w:ind w:left="4320" w:hanging="3960"/>
        <w:rPr>
          <w:b w:val="0"/>
          <w:i w:val="0"/>
          <w:sz w:val="24"/>
          <w:szCs w:val="24"/>
        </w:rPr>
      </w:pPr>
      <w:r w:rsidRPr="002B6C0C">
        <w:rPr>
          <w:b w:val="0"/>
          <w:i w:val="0"/>
          <w:sz w:val="24"/>
          <w:szCs w:val="24"/>
        </w:rPr>
        <w:t>Intended Programmatic Output:</w:t>
      </w:r>
      <w:r w:rsidRPr="002B6C0C">
        <w:rPr>
          <w:b w:val="0"/>
          <w:i w:val="0"/>
          <w:sz w:val="24"/>
          <w:szCs w:val="24"/>
        </w:rPr>
        <w:tab/>
        <w:t>Program administration, partnership building, CCMP implementation</w:t>
      </w:r>
    </w:p>
    <w:p w14:paraId="5E94C053" w14:textId="77777777" w:rsidR="00B52CB2" w:rsidRPr="002B6C0C" w:rsidRDefault="00B52CB2" w:rsidP="00B52CB2">
      <w:pPr>
        <w:pStyle w:val="Heading2"/>
        <w:ind w:left="360"/>
        <w:rPr>
          <w:b w:val="0"/>
          <w:i w:val="0"/>
          <w:sz w:val="24"/>
          <w:szCs w:val="24"/>
        </w:rPr>
      </w:pPr>
      <w:r w:rsidRPr="002B6C0C">
        <w:rPr>
          <w:b w:val="0"/>
          <w:i w:val="0"/>
          <w:sz w:val="24"/>
          <w:szCs w:val="24"/>
        </w:rPr>
        <w:t>Intended Programmatic Outcome:</w:t>
      </w:r>
      <w:r w:rsidRPr="002B6C0C">
        <w:rPr>
          <w:b w:val="0"/>
          <w:i w:val="0"/>
          <w:sz w:val="24"/>
          <w:szCs w:val="24"/>
        </w:rPr>
        <w:tab/>
        <w:t>CCMP implementation</w:t>
      </w:r>
    </w:p>
    <w:p w14:paraId="0BA31071" w14:textId="77777777" w:rsidR="00B52CB2" w:rsidRPr="002B6C0C" w:rsidRDefault="00B52CB2" w:rsidP="00B52CB2">
      <w:pPr>
        <w:pStyle w:val="Heading2"/>
        <w:ind w:left="360"/>
        <w:rPr>
          <w:b w:val="0"/>
          <w:i w:val="0"/>
          <w:sz w:val="24"/>
          <w:szCs w:val="24"/>
        </w:rPr>
      </w:pPr>
      <w:r w:rsidRPr="002B6C0C">
        <w:rPr>
          <w:b w:val="0"/>
          <w:i w:val="0"/>
          <w:sz w:val="24"/>
          <w:szCs w:val="24"/>
        </w:rPr>
        <w:t>Status: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rPr>
        <w:t>Ongoing</w:t>
      </w:r>
    </w:p>
    <w:p w14:paraId="09BA72D4" w14:textId="77777777" w:rsidR="00B52CB2" w:rsidRPr="002B6C0C" w:rsidRDefault="00B52CB2" w:rsidP="00B52CB2">
      <w:pPr>
        <w:pStyle w:val="BodyTextIndent2"/>
        <w:tabs>
          <w:tab w:val="clear" w:pos="360"/>
        </w:tabs>
        <w:ind w:left="4320" w:hanging="3960"/>
        <w:rPr>
          <w:szCs w:val="24"/>
        </w:rPr>
      </w:pPr>
      <w:r w:rsidRPr="002B6C0C">
        <w:rPr>
          <w:szCs w:val="24"/>
        </w:rPr>
        <w:t>Estimated Cost:</w:t>
      </w:r>
      <w:r w:rsidRPr="002B6C0C">
        <w:rPr>
          <w:szCs w:val="24"/>
        </w:rPr>
        <w:tab/>
      </w:r>
      <w:r w:rsidR="00A55FA3" w:rsidRPr="002B6C0C">
        <w:t>$272,805 direct and $27,558 indirect cost @23.7%</w:t>
      </w:r>
    </w:p>
    <w:p w14:paraId="50D3F632" w14:textId="77777777" w:rsidR="00B52CB2" w:rsidRPr="002B6C0C" w:rsidRDefault="00B52CB2" w:rsidP="003622FD">
      <w:pPr>
        <w:pStyle w:val="BodyTextIndent2"/>
        <w:tabs>
          <w:tab w:val="clear" w:pos="360"/>
          <w:tab w:val="left" w:pos="180"/>
          <w:tab w:val="left" w:pos="450"/>
        </w:tabs>
        <w:rPr>
          <w:b/>
        </w:rPr>
      </w:pPr>
    </w:p>
    <w:p w14:paraId="6E98CB6E" w14:textId="77777777" w:rsidR="003622FD" w:rsidRPr="002B6C0C" w:rsidRDefault="00B52CB2" w:rsidP="003622FD">
      <w:pPr>
        <w:pStyle w:val="BodyTextIndent2"/>
        <w:tabs>
          <w:tab w:val="clear" w:pos="360"/>
          <w:tab w:val="left" w:pos="180"/>
          <w:tab w:val="left" w:pos="450"/>
        </w:tabs>
        <w:rPr>
          <w:b/>
        </w:rPr>
      </w:pPr>
      <w:r w:rsidRPr="002B6C0C">
        <w:rPr>
          <w:b/>
        </w:rPr>
        <w:t xml:space="preserve">Advisory </w:t>
      </w:r>
      <w:r w:rsidR="003622FD" w:rsidRPr="002B6C0C">
        <w:rPr>
          <w:b/>
        </w:rPr>
        <w:t xml:space="preserve">Board and Committees Support </w:t>
      </w:r>
    </w:p>
    <w:p w14:paraId="76C1310B" w14:textId="48810AE7" w:rsidR="003622FD" w:rsidRPr="002B6C0C" w:rsidRDefault="003622FD" w:rsidP="003622FD">
      <w:pPr>
        <w:pStyle w:val="BodyTextIndent2"/>
        <w:tabs>
          <w:tab w:val="clear" w:pos="360"/>
          <w:tab w:val="left" w:pos="180"/>
          <w:tab w:val="left" w:pos="450"/>
          <w:tab w:val="left" w:pos="720"/>
        </w:tabs>
        <w:jc w:val="both"/>
      </w:pPr>
      <w:r w:rsidRPr="002B6C0C">
        <w:t>The key element of CCMP implementation is acti</w:t>
      </w:r>
      <w:r w:rsidR="001042A7" w:rsidRPr="002B6C0C">
        <w:t>ve citizen participation through its Management Conference</w:t>
      </w:r>
      <w:r w:rsidRPr="002B6C0C">
        <w:t xml:space="preserve"> </w:t>
      </w:r>
      <w:r w:rsidR="001042A7" w:rsidRPr="002B6C0C">
        <w:t>(</w:t>
      </w:r>
      <w:r w:rsidRPr="002B6C0C">
        <w:t xml:space="preserve">the Policy Board and each of the </w:t>
      </w:r>
      <w:r w:rsidR="00B017FD" w:rsidRPr="002B6C0C">
        <w:t xml:space="preserve">two </w:t>
      </w:r>
      <w:r w:rsidRPr="002B6C0C">
        <w:t>Advisory Committees</w:t>
      </w:r>
      <w:r w:rsidR="001042A7" w:rsidRPr="002B6C0C">
        <w:t>)</w:t>
      </w:r>
      <w:r w:rsidRPr="002B6C0C">
        <w:t xml:space="preserve">. Funds </w:t>
      </w:r>
      <w:r w:rsidR="004C10A9" w:rsidRPr="002B6C0C">
        <w:t>were</w:t>
      </w:r>
      <w:r w:rsidRPr="002B6C0C">
        <w:t xml:space="preserve"> used </w:t>
      </w:r>
      <w:r w:rsidR="00DE0CA1" w:rsidRPr="002B6C0C">
        <w:t xml:space="preserve">to </w:t>
      </w:r>
      <w:r w:rsidRPr="002B6C0C">
        <w:t>support meetings, speakers, and materials as needed.</w:t>
      </w:r>
    </w:p>
    <w:p w14:paraId="6C837D63" w14:textId="77777777" w:rsidR="003622FD" w:rsidRPr="002B6C0C" w:rsidRDefault="003622FD" w:rsidP="003622FD">
      <w:pPr>
        <w:pStyle w:val="BodyTextIndent2"/>
        <w:tabs>
          <w:tab w:val="clear" w:pos="360"/>
          <w:tab w:val="left" w:pos="180"/>
          <w:tab w:val="left" w:pos="450"/>
          <w:tab w:val="left" w:pos="720"/>
        </w:tabs>
        <w:jc w:val="both"/>
        <w:rPr>
          <w:szCs w:val="24"/>
        </w:rPr>
      </w:pPr>
      <w:r w:rsidRPr="002B6C0C">
        <w:rPr>
          <w:szCs w:val="24"/>
        </w:rPr>
        <w:t>CCMP Component:</w:t>
      </w:r>
      <w:r w:rsidRPr="002B6C0C">
        <w:rPr>
          <w:szCs w:val="24"/>
        </w:rPr>
        <w:tab/>
      </w:r>
      <w:r w:rsidRPr="002B6C0C">
        <w:rPr>
          <w:szCs w:val="24"/>
        </w:rPr>
        <w:tab/>
      </w:r>
      <w:r w:rsidRPr="002B6C0C">
        <w:rPr>
          <w:szCs w:val="24"/>
        </w:rPr>
        <w:tab/>
        <w:t xml:space="preserve">All </w:t>
      </w:r>
    </w:p>
    <w:p w14:paraId="0B6E2BB0" w14:textId="77777777" w:rsidR="003622FD" w:rsidRPr="002B6C0C" w:rsidRDefault="003622FD" w:rsidP="003622FD">
      <w:pPr>
        <w:pStyle w:val="BodyTextIndent2"/>
        <w:tabs>
          <w:tab w:val="clear" w:pos="360"/>
          <w:tab w:val="left" w:pos="180"/>
          <w:tab w:val="left" w:pos="450"/>
          <w:tab w:val="left" w:pos="720"/>
        </w:tabs>
        <w:jc w:val="both"/>
        <w:rPr>
          <w:szCs w:val="24"/>
        </w:rPr>
      </w:pPr>
      <w:r w:rsidRPr="002B6C0C">
        <w:rPr>
          <w:szCs w:val="24"/>
        </w:rPr>
        <w:t>CCMP Actions:</w:t>
      </w:r>
      <w:r w:rsidRPr="002B6C0C">
        <w:rPr>
          <w:szCs w:val="24"/>
        </w:rPr>
        <w:tab/>
      </w:r>
      <w:r w:rsidRPr="002B6C0C">
        <w:rPr>
          <w:szCs w:val="24"/>
        </w:rPr>
        <w:tab/>
      </w:r>
      <w:r w:rsidRPr="002B6C0C">
        <w:rPr>
          <w:szCs w:val="24"/>
        </w:rPr>
        <w:tab/>
      </w:r>
      <w:r w:rsidRPr="002B6C0C">
        <w:rPr>
          <w:szCs w:val="24"/>
        </w:rPr>
        <w:tab/>
        <w:t>All</w:t>
      </w:r>
    </w:p>
    <w:p w14:paraId="1C8EC7FF" w14:textId="77777777" w:rsidR="003622FD" w:rsidRPr="002B6C0C" w:rsidRDefault="003622FD" w:rsidP="003622FD">
      <w:pPr>
        <w:pStyle w:val="Heading2"/>
        <w:tabs>
          <w:tab w:val="left" w:pos="180"/>
          <w:tab w:val="left" w:pos="450"/>
        </w:tabs>
        <w:ind w:left="360"/>
        <w:rPr>
          <w:b w:val="0"/>
          <w:i w:val="0"/>
          <w:sz w:val="24"/>
          <w:szCs w:val="24"/>
        </w:rPr>
      </w:pPr>
      <w:r w:rsidRPr="002B6C0C">
        <w:rPr>
          <w:b w:val="0"/>
          <w:i w:val="0"/>
          <w:sz w:val="24"/>
          <w:szCs w:val="24"/>
        </w:rPr>
        <w:t>CCMP Outcome:</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All</w:t>
      </w:r>
    </w:p>
    <w:p w14:paraId="2C9B38EF" w14:textId="77777777" w:rsidR="003622FD" w:rsidRPr="002B6C0C" w:rsidRDefault="003622FD" w:rsidP="003622FD">
      <w:pPr>
        <w:pStyle w:val="Heading2"/>
        <w:tabs>
          <w:tab w:val="left" w:pos="180"/>
          <w:tab w:val="left" w:pos="450"/>
        </w:tabs>
        <w:ind w:left="4320" w:hanging="3960"/>
        <w:rPr>
          <w:b w:val="0"/>
          <w:i w:val="0"/>
          <w:sz w:val="24"/>
          <w:szCs w:val="24"/>
        </w:rPr>
      </w:pPr>
      <w:r w:rsidRPr="002B6C0C">
        <w:rPr>
          <w:b w:val="0"/>
          <w:i w:val="0"/>
          <w:sz w:val="24"/>
          <w:szCs w:val="24"/>
        </w:rPr>
        <w:t>Programmatic Output:</w:t>
      </w:r>
      <w:r w:rsidRPr="002B6C0C">
        <w:rPr>
          <w:b w:val="0"/>
          <w:i w:val="0"/>
          <w:sz w:val="24"/>
          <w:szCs w:val="24"/>
        </w:rPr>
        <w:tab/>
        <w:t xml:space="preserve">Partnership building, outreach, prioritizing CCMP implementation </w:t>
      </w:r>
    </w:p>
    <w:p w14:paraId="59E4049C" w14:textId="77777777" w:rsidR="003622FD" w:rsidRPr="002B6C0C" w:rsidRDefault="003622FD" w:rsidP="003622FD">
      <w:pPr>
        <w:pStyle w:val="Heading2"/>
        <w:tabs>
          <w:tab w:val="left" w:pos="180"/>
          <w:tab w:val="left" w:pos="450"/>
        </w:tabs>
        <w:ind w:left="4320" w:hanging="3960"/>
        <w:rPr>
          <w:b w:val="0"/>
          <w:i w:val="0"/>
          <w:sz w:val="24"/>
          <w:szCs w:val="24"/>
        </w:rPr>
      </w:pPr>
      <w:r w:rsidRPr="002B6C0C">
        <w:rPr>
          <w:b w:val="0"/>
          <w:i w:val="0"/>
          <w:sz w:val="24"/>
          <w:szCs w:val="24"/>
        </w:rPr>
        <w:t>Programmatic Outcome:</w:t>
      </w:r>
      <w:r w:rsidRPr="002B6C0C">
        <w:rPr>
          <w:b w:val="0"/>
          <w:i w:val="0"/>
          <w:sz w:val="24"/>
          <w:szCs w:val="24"/>
        </w:rPr>
        <w:tab/>
      </w:r>
      <w:r w:rsidR="004C10A9" w:rsidRPr="002B6C0C">
        <w:rPr>
          <w:b w:val="0"/>
          <w:i w:val="0"/>
          <w:sz w:val="24"/>
          <w:szCs w:val="24"/>
        </w:rPr>
        <w:t>Ren</w:t>
      </w:r>
      <w:r w:rsidRPr="002B6C0C">
        <w:rPr>
          <w:b w:val="0"/>
          <w:i w:val="0"/>
          <w:sz w:val="24"/>
          <w:szCs w:val="24"/>
        </w:rPr>
        <w:t>ew</w:t>
      </w:r>
      <w:r w:rsidR="004C10A9" w:rsidRPr="002B6C0C">
        <w:rPr>
          <w:b w:val="0"/>
          <w:i w:val="0"/>
          <w:sz w:val="24"/>
          <w:szCs w:val="24"/>
        </w:rPr>
        <w:t>ed</w:t>
      </w:r>
      <w:r w:rsidRPr="002B6C0C">
        <w:rPr>
          <w:b w:val="0"/>
          <w:i w:val="0"/>
          <w:sz w:val="24"/>
          <w:szCs w:val="24"/>
        </w:rPr>
        <w:t xml:space="preserve"> public involvement</w:t>
      </w:r>
    </w:p>
    <w:p w14:paraId="1B91C212" w14:textId="77777777" w:rsidR="003622FD" w:rsidRPr="002B6C0C" w:rsidRDefault="003622FD" w:rsidP="00E033DA">
      <w:pPr>
        <w:pStyle w:val="Heading2"/>
        <w:tabs>
          <w:tab w:val="left" w:pos="180"/>
          <w:tab w:val="left" w:pos="450"/>
        </w:tabs>
        <w:ind w:left="4320" w:hanging="3960"/>
        <w:rPr>
          <w:b w:val="0"/>
          <w:i w:val="0"/>
          <w:sz w:val="24"/>
          <w:szCs w:val="24"/>
        </w:rPr>
      </w:pPr>
      <w:r w:rsidRPr="002B6C0C">
        <w:rPr>
          <w:b w:val="0"/>
          <w:i w:val="0"/>
          <w:sz w:val="24"/>
          <w:szCs w:val="24"/>
        </w:rPr>
        <w:t>Status:</w:t>
      </w:r>
      <w:r w:rsidRPr="002B6C0C">
        <w:rPr>
          <w:b w:val="0"/>
          <w:i w:val="0"/>
          <w:sz w:val="24"/>
          <w:szCs w:val="24"/>
        </w:rPr>
        <w:tab/>
      </w:r>
      <w:r w:rsidRPr="002B6C0C">
        <w:rPr>
          <w:b w:val="0"/>
          <w:i w:val="0"/>
          <w:sz w:val="24"/>
        </w:rPr>
        <w:t>Ongoing</w:t>
      </w:r>
      <w:r w:rsidR="00E033DA" w:rsidRPr="002B6C0C">
        <w:rPr>
          <w:b w:val="0"/>
          <w:i w:val="0"/>
          <w:sz w:val="24"/>
        </w:rPr>
        <w:t>, Implementation workgroups and committee being formed</w:t>
      </w:r>
    </w:p>
    <w:p w14:paraId="41CEE782" w14:textId="77777777" w:rsidR="003622FD" w:rsidRPr="002B6C0C" w:rsidRDefault="003622FD" w:rsidP="003622FD">
      <w:pPr>
        <w:pStyle w:val="BodyTextIndent2"/>
        <w:tabs>
          <w:tab w:val="clear" w:pos="360"/>
          <w:tab w:val="left" w:pos="180"/>
          <w:tab w:val="left" w:pos="450"/>
        </w:tabs>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t xml:space="preserve">$ </w:t>
      </w:r>
      <w:r w:rsidR="009E0EAB" w:rsidRPr="002B6C0C">
        <w:t>2</w:t>
      </w:r>
      <w:r w:rsidRPr="002B6C0C">
        <w:t>,000</w:t>
      </w:r>
    </w:p>
    <w:p w14:paraId="39943E31" w14:textId="77777777" w:rsidR="003622FD" w:rsidRPr="002B6C0C" w:rsidRDefault="003622FD" w:rsidP="003622FD">
      <w:pPr>
        <w:pStyle w:val="BodyTextIndent2"/>
        <w:tabs>
          <w:tab w:val="clear" w:pos="360"/>
          <w:tab w:val="left" w:pos="180"/>
          <w:tab w:val="left" w:pos="450"/>
          <w:tab w:val="left" w:pos="720"/>
        </w:tabs>
        <w:rPr>
          <w:szCs w:val="24"/>
        </w:rPr>
      </w:pPr>
      <w:r w:rsidRPr="002B6C0C">
        <w:rPr>
          <w:szCs w:val="24"/>
        </w:rPr>
        <w:t>Estimated Leverage:</w:t>
      </w:r>
      <w:r w:rsidRPr="002B6C0C">
        <w:rPr>
          <w:szCs w:val="24"/>
        </w:rPr>
        <w:tab/>
      </w:r>
      <w:r w:rsidRPr="002B6C0C">
        <w:rPr>
          <w:szCs w:val="24"/>
        </w:rPr>
        <w:tab/>
      </w:r>
      <w:r w:rsidRPr="002B6C0C">
        <w:rPr>
          <w:szCs w:val="24"/>
        </w:rPr>
        <w:tab/>
        <w:t>To be determined</w:t>
      </w:r>
    </w:p>
    <w:p w14:paraId="0722C116" w14:textId="77777777" w:rsidR="00A2778E" w:rsidRPr="002B6C0C" w:rsidRDefault="00A2778E" w:rsidP="00A0307E">
      <w:pPr>
        <w:tabs>
          <w:tab w:val="left" w:pos="180"/>
          <w:tab w:val="left" w:pos="450"/>
        </w:tabs>
        <w:ind w:left="360"/>
        <w:rPr>
          <w:b/>
        </w:rPr>
      </w:pPr>
    </w:p>
    <w:p w14:paraId="5B560FF4" w14:textId="77777777" w:rsidR="002727AB" w:rsidRPr="002B6C0C" w:rsidRDefault="006536B3" w:rsidP="002727AB">
      <w:pPr>
        <w:ind w:firstLine="360"/>
        <w:jc w:val="both"/>
        <w:rPr>
          <w:b/>
          <w:szCs w:val="24"/>
        </w:rPr>
      </w:pPr>
      <w:r w:rsidRPr="002B6C0C">
        <w:rPr>
          <w:b/>
          <w:szCs w:val="24"/>
        </w:rPr>
        <w:t xml:space="preserve">Implementation Workgroup: </w:t>
      </w:r>
      <w:r w:rsidR="002727AB" w:rsidRPr="002B6C0C">
        <w:rPr>
          <w:b/>
          <w:szCs w:val="24"/>
        </w:rPr>
        <w:t xml:space="preserve">Contaminants </w:t>
      </w:r>
    </w:p>
    <w:p w14:paraId="0FAEEEDE" w14:textId="77777777" w:rsidR="002727AB" w:rsidRPr="002B6C0C" w:rsidRDefault="00BE3979" w:rsidP="009C1AD1">
      <w:pPr>
        <w:ind w:left="360"/>
        <w:jc w:val="both"/>
        <w:rPr>
          <w:szCs w:val="24"/>
        </w:rPr>
      </w:pPr>
      <w:r w:rsidRPr="002B6C0C">
        <w:rPr>
          <w:szCs w:val="24"/>
        </w:rPr>
        <w:t xml:space="preserve">The </w:t>
      </w:r>
      <w:r w:rsidR="002727AB" w:rsidRPr="002B6C0C">
        <w:rPr>
          <w:szCs w:val="24"/>
        </w:rPr>
        <w:t xml:space="preserve">Contaminant Management Workgroup </w:t>
      </w:r>
      <w:r w:rsidR="00007E90" w:rsidRPr="002B6C0C">
        <w:rPr>
          <w:szCs w:val="24"/>
        </w:rPr>
        <w:t xml:space="preserve">is studying </w:t>
      </w:r>
      <w:r w:rsidR="00943601" w:rsidRPr="002B6C0C">
        <w:rPr>
          <w:szCs w:val="24"/>
        </w:rPr>
        <w:t xml:space="preserve">and </w:t>
      </w:r>
      <w:r w:rsidR="00007E90" w:rsidRPr="002B6C0C">
        <w:rPr>
          <w:szCs w:val="24"/>
        </w:rPr>
        <w:t xml:space="preserve">will </w:t>
      </w:r>
      <w:r w:rsidR="00943601" w:rsidRPr="002B6C0C">
        <w:rPr>
          <w:szCs w:val="24"/>
        </w:rPr>
        <w:t>recommend</w:t>
      </w:r>
      <w:r w:rsidR="002727AB" w:rsidRPr="002B6C0C">
        <w:rPr>
          <w:szCs w:val="24"/>
        </w:rPr>
        <w:t xml:space="preserve"> appropriate nutrient standards for North Carolina’s estuaries. This work will advance according to North Carolina’s </w:t>
      </w:r>
      <w:hyperlink r:id="rId13" w:history="1">
        <w:r w:rsidR="002727AB" w:rsidRPr="002B6C0C">
          <w:rPr>
            <w:szCs w:val="24"/>
          </w:rPr>
          <w:t>Nutrient Criteria Development Plan</w:t>
        </w:r>
      </w:hyperlink>
      <w:r w:rsidR="002727AB" w:rsidRPr="002B6C0C">
        <w:rPr>
          <w:szCs w:val="24"/>
        </w:rPr>
        <w:t xml:space="preserve"> using the Albemarle Sound as a pilot study area. </w:t>
      </w:r>
      <w:r w:rsidR="00943601" w:rsidRPr="002B6C0C">
        <w:rPr>
          <w:szCs w:val="24"/>
        </w:rPr>
        <w:t>Risk assessments for metals and emerging contaminants are in their formative stages.</w:t>
      </w:r>
    </w:p>
    <w:p w14:paraId="450E6B5A" w14:textId="77777777" w:rsidR="002727AB" w:rsidRPr="002B6C0C" w:rsidRDefault="002727AB" w:rsidP="002727AB">
      <w:pPr>
        <w:tabs>
          <w:tab w:val="left" w:pos="180"/>
          <w:tab w:val="left" w:pos="450"/>
        </w:tabs>
        <w:ind w:left="360"/>
        <w:rPr>
          <w:szCs w:val="24"/>
        </w:rPr>
      </w:pPr>
      <w:r w:rsidRPr="002B6C0C">
        <w:rPr>
          <w:szCs w:val="24"/>
        </w:rPr>
        <w:t>CCMP Components:</w:t>
      </w:r>
      <w:r w:rsidR="00943601" w:rsidRPr="002B6C0C">
        <w:rPr>
          <w:szCs w:val="24"/>
        </w:rPr>
        <w:t xml:space="preserve"> </w:t>
      </w:r>
      <w:r w:rsidR="009C1AD1" w:rsidRPr="002B6C0C">
        <w:rPr>
          <w:szCs w:val="24"/>
        </w:rPr>
        <w:tab/>
      </w:r>
      <w:r w:rsidR="009C1AD1" w:rsidRPr="002B6C0C">
        <w:rPr>
          <w:szCs w:val="24"/>
        </w:rPr>
        <w:tab/>
      </w:r>
      <w:r w:rsidR="009C1AD1" w:rsidRPr="002B6C0C">
        <w:rPr>
          <w:szCs w:val="24"/>
        </w:rPr>
        <w:tab/>
      </w:r>
      <w:r w:rsidR="00943601" w:rsidRPr="002B6C0C">
        <w:rPr>
          <w:szCs w:val="24"/>
        </w:rPr>
        <w:t>Identify, Protect, Restore, Monitor</w:t>
      </w:r>
      <w:r w:rsidRPr="002B6C0C">
        <w:rPr>
          <w:szCs w:val="24"/>
        </w:rPr>
        <w:tab/>
      </w:r>
      <w:r w:rsidRPr="002B6C0C">
        <w:rPr>
          <w:szCs w:val="24"/>
        </w:rPr>
        <w:tab/>
      </w:r>
      <w:r w:rsidRPr="002B6C0C">
        <w:rPr>
          <w:szCs w:val="24"/>
        </w:rPr>
        <w:tab/>
        <w:t xml:space="preserve"> </w:t>
      </w:r>
    </w:p>
    <w:p w14:paraId="55393815" w14:textId="77777777" w:rsidR="002727AB" w:rsidRPr="002B6C0C" w:rsidRDefault="002727AB" w:rsidP="002727AB">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009C1AD1" w:rsidRPr="002B6C0C">
        <w:rPr>
          <w:b w:val="0"/>
          <w:i w:val="0"/>
          <w:sz w:val="24"/>
          <w:szCs w:val="24"/>
        </w:rPr>
        <w:tab/>
      </w:r>
      <w:r w:rsidR="009C1AD1" w:rsidRPr="002B6C0C">
        <w:rPr>
          <w:b w:val="0"/>
          <w:i w:val="0"/>
          <w:sz w:val="24"/>
          <w:szCs w:val="24"/>
        </w:rPr>
        <w:tab/>
      </w:r>
      <w:r w:rsidR="009C1AD1" w:rsidRPr="002B6C0C">
        <w:rPr>
          <w:b w:val="0"/>
          <w:i w:val="0"/>
          <w:sz w:val="24"/>
          <w:szCs w:val="24"/>
        </w:rPr>
        <w:tab/>
      </w:r>
      <w:r w:rsidR="00943601" w:rsidRPr="002B6C0C">
        <w:rPr>
          <w:b w:val="0"/>
          <w:i w:val="0"/>
          <w:sz w:val="24"/>
          <w:szCs w:val="24"/>
        </w:rPr>
        <w:t>A2.4, A2.5, C1.1, C1.2</w:t>
      </w:r>
      <w:r w:rsidRPr="002B6C0C">
        <w:rPr>
          <w:b w:val="0"/>
          <w:i w:val="0"/>
          <w:sz w:val="24"/>
          <w:szCs w:val="24"/>
        </w:rPr>
        <w:tab/>
      </w:r>
      <w:r w:rsidRPr="002B6C0C">
        <w:rPr>
          <w:b w:val="0"/>
          <w:i w:val="0"/>
          <w:sz w:val="24"/>
          <w:szCs w:val="24"/>
        </w:rPr>
        <w:tab/>
      </w:r>
      <w:r w:rsidRPr="002B6C0C">
        <w:rPr>
          <w:b w:val="0"/>
          <w:i w:val="0"/>
          <w:sz w:val="24"/>
          <w:szCs w:val="24"/>
        </w:rPr>
        <w:tab/>
        <w:t xml:space="preserve"> </w:t>
      </w:r>
      <w:r w:rsidR="009C1AD1" w:rsidRPr="002B6C0C">
        <w:rPr>
          <w:b w:val="0"/>
          <w:i w:val="0"/>
          <w:sz w:val="24"/>
          <w:szCs w:val="24"/>
        </w:rPr>
        <w:tab/>
      </w:r>
    </w:p>
    <w:p w14:paraId="0F29560C" w14:textId="05729E3C" w:rsidR="002727AB" w:rsidRPr="002B6C0C" w:rsidRDefault="002727AB" w:rsidP="002727AB">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3F0AA9">
        <w:rPr>
          <w:b w:val="0"/>
          <w:i w:val="0"/>
          <w:sz w:val="24"/>
          <w:szCs w:val="24"/>
        </w:rPr>
        <w:t>1a, 1b, 3b, 3c, 1d</w:t>
      </w:r>
      <w:r w:rsidR="008A76CF" w:rsidRPr="002B6C0C">
        <w:rPr>
          <w:b w:val="0"/>
          <w:i w:val="0"/>
          <w:sz w:val="24"/>
          <w:szCs w:val="24"/>
        </w:rPr>
        <w:t xml:space="preserve"> </w:t>
      </w:r>
      <w:r w:rsidRPr="002B6C0C">
        <w:rPr>
          <w:b w:val="0"/>
          <w:i w:val="0"/>
          <w:sz w:val="24"/>
          <w:szCs w:val="24"/>
        </w:rPr>
        <w:t xml:space="preserve">  </w:t>
      </w:r>
    </w:p>
    <w:p w14:paraId="3FD6CAB9" w14:textId="77777777" w:rsidR="002727AB" w:rsidRPr="002B6C0C" w:rsidRDefault="002727AB" w:rsidP="002727AB">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Report</w:t>
      </w:r>
      <w:r w:rsidR="00943601" w:rsidRPr="002B6C0C">
        <w:rPr>
          <w:b w:val="0"/>
          <w:i w:val="0"/>
          <w:sz w:val="24"/>
          <w:szCs w:val="24"/>
        </w:rPr>
        <w:t>s</w:t>
      </w:r>
      <w:r w:rsidRPr="002B6C0C">
        <w:rPr>
          <w:b w:val="0"/>
          <w:i w:val="0"/>
          <w:sz w:val="24"/>
          <w:szCs w:val="24"/>
        </w:rPr>
        <w:t xml:space="preserve"> and recommendations </w:t>
      </w:r>
    </w:p>
    <w:p w14:paraId="2E2BF62C" w14:textId="336289C2" w:rsidR="002727AB" w:rsidRPr="002B6C0C" w:rsidRDefault="002727AB" w:rsidP="002727AB">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943601" w:rsidRPr="002B6C0C">
        <w:rPr>
          <w:b w:val="0"/>
          <w:i w:val="0"/>
          <w:sz w:val="24"/>
          <w:szCs w:val="24"/>
        </w:rPr>
        <w:t>Risk assessments</w:t>
      </w:r>
      <w:r w:rsidR="00C63322" w:rsidRPr="002B6C0C">
        <w:rPr>
          <w:b w:val="0"/>
          <w:i w:val="0"/>
          <w:sz w:val="24"/>
          <w:szCs w:val="24"/>
        </w:rPr>
        <w:t>, increased</w:t>
      </w:r>
      <w:r w:rsidR="00943601" w:rsidRPr="002B6C0C">
        <w:rPr>
          <w:b w:val="0"/>
          <w:i w:val="0"/>
          <w:sz w:val="24"/>
          <w:szCs w:val="24"/>
        </w:rPr>
        <w:t xml:space="preserve"> monitoring</w:t>
      </w:r>
    </w:p>
    <w:p w14:paraId="678FBD17" w14:textId="77777777" w:rsidR="002727AB" w:rsidRPr="002B6C0C" w:rsidRDefault="002727AB" w:rsidP="002727AB">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943601" w:rsidRPr="002B6C0C">
        <w:rPr>
          <w:b w:val="0"/>
          <w:szCs w:val="24"/>
        </w:rPr>
        <w:t>Ongoing</w:t>
      </w:r>
    </w:p>
    <w:p w14:paraId="105603A9" w14:textId="77777777" w:rsidR="00C87E78" w:rsidRPr="002B6C0C" w:rsidRDefault="002727AB" w:rsidP="002727AB">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r>
      <w:r w:rsidR="00943601" w:rsidRPr="002B6C0C">
        <w:rPr>
          <w:szCs w:val="24"/>
        </w:rPr>
        <w:t>Staff time</w:t>
      </w:r>
    </w:p>
    <w:p w14:paraId="4ED717E0" w14:textId="77777777" w:rsidR="002727AB" w:rsidRPr="002B6C0C" w:rsidRDefault="00C87E78" w:rsidP="002727AB">
      <w:pPr>
        <w:pStyle w:val="BodyTextIndent2"/>
        <w:tabs>
          <w:tab w:val="clear" w:pos="360"/>
          <w:tab w:val="left" w:pos="180"/>
          <w:tab w:val="left" w:pos="450"/>
          <w:tab w:val="left" w:pos="2160"/>
          <w:tab w:val="left" w:pos="2250"/>
        </w:tabs>
        <w:jc w:val="both"/>
        <w:rPr>
          <w:szCs w:val="24"/>
        </w:rPr>
      </w:pPr>
      <w:r w:rsidRPr="002B6C0C">
        <w:rPr>
          <w:szCs w:val="24"/>
        </w:rPr>
        <w:t xml:space="preserve">Estimated Leverage: </w:t>
      </w:r>
      <w:r w:rsidRPr="002B6C0C">
        <w:rPr>
          <w:szCs w:val="24"/>
        </w:rPr>
        <w:tab/>
      </w:r>
      <w:r w:rsidRPr="002B6C0C">
        <w:rPr>
          <w:szCs w:val="24"/>
        </w:rPr>
        <w:tab/>
      </w:r>
      <w:r w:rsidRPr="002B6C0C">
        <w:rPr>
          <w:szCs w:val="24"/>
        </w:rPr>
        <w:tab/>
        <w:t>To be determined</w:t>
      </w:r>
      <w:r w:rsidR="002727AB" w:rsidRPr="002B6C0C">
        <w:rPr>
          <w:szCs w:val="24"/>
        </w:rPr>
        <w:tab/>
        <w:t xml:space="preserve"> </w:t>
      </w:r>
    </w:p>
    <w:p w14:paraId="2CBBD008" w14:textId="77777777" w:rsidR="002727AB" w:rsidRDefault="002727AB" w:rsidP="002727AB">
      <w:pPr>
        <w:ind w:firstLine="360"/>
        <w:jc w:val="both"/>
        <w:rPr>
          <w:szCs w:val="24"/>
        </w:rPr>
      </w:pPr>
    </w:p>
    <w:p w14:paraId="7A98E364" w14:textId="77777777" w:rsidR="005858C6" w:rsidRDefault="005858C6" w:rsidP="002727AB">
      <w:pPr>
        <w:ind w:firstLine="360"/>
        <w:jc w:val="both"/>
        <w:rPr>
          <w:szCs w:val="24"/>
        </w:rPr>
      </w:pPr>
    </w:p>
    <w:p w14:paraId="56586A50" w14:textId="77777777" w:rsidR="005858C6" w:rsidRPr="002B6C0C" w:rsidRDefault="005858C6" w:rsidP="002727AB">
      <w:pPr>
        <w:ind w:firstLine="360"/>
        <w:jc w:val="both"/>
        <w:rPr>
          <w:szCs w:val="24"/>
        </w:rPr>
      </w:pPr>
    </w:p>
    <w:p w14:paraId="3C288CB6" w14:textId="77777777" w:rsidR="002727AB" w:rsidRPr="002B6C0C" w:rsidRDefault="006536B3" w:rsidP="002727AB">
      <w:pPr>
        <w:ind w:firstLine="360"/>
        <w:jc w:val="both"/>
        <w:rPr>
          <w:b/>
          <w:szCs w:val="24"/>
        </w:rPr>
      </w:pPr>
      <w:r w:rsidRPr="002B6C0C">
        <w:rPr>
          <w:b/>
          <w:szCs w:val="24"/>
        </w:rPr>
        <w:lastRenderedPageBreak/>
        <w:t xml:space="preserve">Implementation Workgroup: </w:t>
      </w:r>
      <w:r w:rsidR="002727AB" w:rsidRPr="002B6C0C">
        <w:rPr>
          <w:b/>
          <w:szCs w:val="24"/>
        </w:rPr>
        <w:t>Oyster</w:t>
      </w:r>
      <w:r w:rsidRPr="002B6C0C">
        <w:rPr>
          <w:b/>
          <w:szCs w:val="24"/>
        </w:rPr>
        <w:t>s</w:t>
      </w:r>
      <w:r w:rsidR="002727AB" w:rsidRPr="002B6C0C">
        <w:rPr>
          <w:b/>
          <w:szCs w:val="24"/>
        </w:rPr>
        <w:t xml:space="preserve"> </w:t>
      </w:r>
    </w:p>
    <w:p w14:paraId="7AAAF8BB" w14:textId="77777777" w:rsidR="00943601" w:rsidRPr="002B6C0C" w:rsidRDefault="00943601" w:rsidP="009C1AD1">
      <w:pPr>
        <w:ind w:left="360"/>
        <w:jc w:val="both"/>
        <w:rPr>
          <w:szCs w:val="24"/>
        </w:rPr>
      </w:pPr>
      <w:r w:rsidRPr="002B6C0C">
        <w:rPr>
          <w:szCs w:val="24"/>
        </w:rPr>
        <w:t>The Oyster Workgroup is externally facilitated by the N.C. Coastal Federation, which has been actively involved</w:t>
      </w:r>
      <w:r w:rsidR="009C1AD1" w:rsidRPr="002B6C0C">
        <w:rPr>
          <w:szCs w:val="24"/>
        </w:rPr>
        <w:t xml:space="preserve"> with APNEP and others </w:t>
      </w:r>
      <w:r w:rsidRPr="002B6C0C">
        <w:rPr>
          <w:szCs w:val="24"/>
        </w:rPr>
        <w:t xml:space="preserve">in oyster restoration efforts since the late 1990’s. Members participating with this workgroup </w:t>
      </w:r>
      <w:r w:rsidR="00007E90" w:rsidRPr="002B6C0C">
        <w:rPr>
          <w:szCs w:val="24"/>
        </w:rPr>
        <w:t>are pursuing</w:t>
      </w:r>
      <w:r w:rsidRPr="002B6C0C">
        <w:rPr>
          <w:szCs w:val="24"/>
        </w:rPr>
        <w:t xml:space="preserve"> initiatives aligned with both the 2015 North Carolina Oyster Blueprint and APNEP’s Comprehensive Conservation and Management Plan (CCMP).</w:t>
      </w:r>
      <w:r w:rsidR="00007E90" w:rsidRPr="002B6C0C">
        <w:rPr>
          <w:szCs w:val="24"/>
        </w:rPr>
        <w:t xml:space="preserve">  APNEP was </w:t>
      </w:r>
      <w:r w:rsidR="009C1AD1" w:rsidRPr="002B6C0C">
        <w:rPr>
          <w:szCs w:val="24"/>
        </w:rPr>
        <w:t>one of the</w:t>
      </w:r>
      <w:r w:rsidR="00007E90" w:rsidRPr="002B6C0C">
        <w:rPr>
          <w:szCs w:val="24"/>
        </w:rPr>
        <w:t xml:space="preserve"> co-sponsor</w:t>
      </w:r>
      <w:r w:rsidR="009C1AD1" w:rsidRPr="002B6C0C">
        <w:rPr>
          <w:szCs w:val="24"/>
        </w:rPr>
        <w:t>s</w:t>
      </w:r>
      <w:r w:rsidR="00007E90" w:rsidRPr="002B6C0C">
        <w:rPr>
          <w:szCs w:val="24"/>
        </w:rPr>
        <w:t xml:space="preserve"> of the N.C. Oyster Summit and is providing </w:t>
      </w:r>
      <w:r w:rsidR="00351D48" w:rsidRPr="002B6C0C">
        <w:rPr>
          <w:szCs w:val="24"/>
        </w:rPr>
        <w:t xml:space="preserve">staff </w:t>
      </w:r>
      <w:r w:rsidR="00007E90" w:rsidRPr="002B6C0C">
        <w:rPr>
          <w:szCs w:val="24"/>
        </w:rPr>
        <w:t>support for the development of a website, databases, and environmental indicators to support oyster restoration in the Albemarle-Pamlico region.</w:t>
      </w:r>
    </w:p>
    <w:p w14:paraId="0C151D3E" w14:textId="77777777" w:rsidR="00007E90" w:rsidRPr="002B6C0C" w:rsidRDefault="00007E90" w:rsidP="00007E90">
      <w:pPr>
        <w:tabs>
          <w:tab w:val="left" w:pos="180"/>
          <w:tab w:val="left" w:pos="450"/>
        </w:tabs>
        <w:ind w:left="360"/>
        <w:rPr>
          <w:szCs w:val="24"/>
        </w:rPr>
      </w:pPr>
      <w:r w:rsidRPr="002B6C0C">
        <w:rPr>
          <w:szCs w:val="24"/>
        </w:rPr>
        <w:t xml:space="preserve">CCMP Components: </w:t>
      </w:r>
      <w:r w:rsidR="009C1AD1" w:rsidRPr="002B6C0C">
        <w:rPr>
          <w:szCs w:val="24"/>
        </w:rPr>
        <w:tab/>
      </w:r>
      <w:r w:rsidR="009C1AD1" w:rsidRPr="002B6C0C">
        <w:rPr>
          <w:szCs w:val="24"/>
        </w:rPr>
        <w:tab/>
      </w:r>
      <w:r w:rsidR="009C1AD1" w:rsidRPr="002B6C0C">
        <w:rPr>
          <w:szCs w:val="24"/>
        </w:rPr>
        <w:tab/>
      </w:r>
      <w:r w:rsidRPr="002B6C0C">
        <w:rPr>
          <w:szCs w:val="24"/>
        </w:rPr>
        <w:t>Restore, Monitor</w:t>
      </w:r>
      <w:r w:rsidRPr="002B6C0C">
        <w:rPr>
          <w:szCs w:val="24"/>
        </w:rPr>
        <w:tab/>
      </w:r>
      <w:r w:rsidRPr="002B6C0C">
        <w:rPr>
          <w:szCs w:val="24"/>
        </w:rPr>
        <w:tab/>
      </w:r>
      <w:r w:rsidRPr="002B6C0C">
        <w:rPr>
          <w:szCs w:val="24"/>
        </w:rPr>
        <w:tab/>
        <w:t xml:space="preserve"> </w:t>
      </w:r>
    </w:p>
    <w:p w14:paraId="210F7804" w14:textId="77777777" w:rsidR="00007E90" w:rsidRPr="002B6C0C" w:rsidRDefault="00007E90" w:rsidP="00007E90">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009C1AD1" w:rsidRPr="002B6C0C">
        <w:rPr>
          <w:b w:val="0"/>
          <w:i w:val="0"/>
          <w:sz w:val="24"/>
          <w:szCs w:val="24"/>
        </w:rPr>
        <w:tab/>
      </w:r>
      <w:r w:rsidR="009C1AD1" w:rsidRPr="002B6C0C">
        <w:rPr>
          <w:b w:val="0"/>
          <w:i w:val="0"/>
          <w:sz w:val="24"/>
          <w:szCs w:val="24"/>
        </w:rPr>
        <w:tab/>
      </w:r>
      <w:r w:rsidR="009C1AD1" w:rsidRPr="002B6C0C">
        <w:rPr>
          <w:b w:val="0"/>
          <w:i w:val="0"/>
          <w:sz w:val="24"/>
          <w:szCs w:val="24"/>
        </w:rPr>
        <w:tab/>
      </w:r>
      <w:r w:rsidRPr="002B6C0C">
        <w:rPr>
          <w:b w:val="0"/>
          <w:i w:val="0"/>
          <w:sz w:val="24"/>
          <w:szCs w:val="24"/>
        </w:rPr>
        <w:t>C5.1, C5.2, C5.3</w:t>
      </w:r>
      <w:r w:rsidRPr="002B6C0C">
        <w:rPr>
          <w:b w:val="0"/>
          <w:i w:val="0"/>
          <w:sz w:val="24"/>
          <w:szCs w:val="24"/>
        </w:rPr>
        <w:tab/>
      </w:r>
      <w:r w:rsidRPr="002B6C0C">
        <w:rPr>
          <w:b w:val="0"/>
          <w:i w:val="0"/>
          <w:sz w:val="24"/>
          <w:szCs w:val="24"/>
        </w:rPr>
        <w:tab/>
      </w:r>
      <w:r w:rsidRPr="002B6C0C">
        <w:rPr>
          <w:b w:val="0"/>
          <w:i w:val="0"/>
          <w:sz w:val="24"/>
          <w:szCs w:val="24"/>
        </w:rPr>
        <w:tab/>
        <w:t xml:space="preserve"> </w:t>
      </w:r>
      <w:r w:rsidR="009C1AD1" w:rsidRPr="002B6C0C">
        <w:rPr>
          <w:b w:val="0"/>
          <w:i w:val="0"/>
          <w:sz w:val="24"/>
          <w:szCs w:val="24"/>
        </w:rPr>
        <w:tab/>
      </w:r>
      <w:r w:rsidR="009C1AD1" w:rsidRPr="002B6C0C">
        <w:rPr>
          <w:b w:val="0"/>
          <w:i w:val="0"/>
          <w:sz w:val="24"/>
          <w:szCs w:val="24"/>
        </w:rPr>
        <w:tab/>
      </w:r>
    </w:p>
    <w:p w14:paraId="697BF689" w14:textId="12289E29" w:rsidR="00007E90" w:rsidRPr="002B6C0C" w:rsidRDefault="00007E90" w:rsidP="00007E90">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485F7D">
        <w:rPr>
          <w:b w:val="0"/>
          <w:i w:val="0"/>
          <w:sz w:val="24"/>
          <w:szCs w:val="24"/>
        </w:rPr>
        <w:t xml:space="preserve">2b </w:t>
      </w:r>
      <w:r w:rsidRPr="002B6C0C">
        <w:rPr>
          <w:b w:val="0"/>
          <w:i w:val="0"/>
          <w:sz w:val="24"/>
          <w:szCs w:val="24"/>
        </w:rPr>
        <w:t xml:space="preserve">  </w:t>
      </w:r>
    </w:p>
    <w:p w14:paraId="53ADD1BE" w14:textId="77777777" w:rsidR="00007E90" w:rsidRPr="002B6C0C" w:rsidRDefault="00007E90" w:rsidP="00007E90">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Reports</w:t>
      </w:r>
      <w:r w:rsidR="009C1AD1" w:rsidRPr="002B6C0C">
        <w:rPr>
          <w:b w:val="0"/>
          <w:i w:val="0"/>
          <w:sz w:val="24"/>
          <w:szCs w:val="24"/>
        </w:rPr>
        <w:t>,</w:t>
      </w:r>
      <w:r w:rsidRPr="002B6C0C">
        <w:rPr>
          <w:b w:val="0"/>
          <w:i w:val="0"/>
          <w:sz w:val="24"/>
          <w:szCs w:val="24"/>
        </w:rPr>
        <w:t xml:space="preserve"> recommendations</w:t>
      </w:r>
      <w:r w:rsidR="009C1AD1" w:rsidRPr="002B6C0C">
        <w:rPr>
          <w:b w:val="0"/>
          <w:i w:val="0"/>
          <w:sz w:val="24"/>
          <w:szCs w:val="24"/>
        </w:rPr>
        <w:t>, and restoration</w:t>
      </w:r>
      <w:r w:rsidRPr="002B6C0C">
        <w:rPr>
          <w:b w:val="0"/>
          <w:i w:val="0"/>
          <w:sz w:val="24"/>
          <w:szCs w:val="24"/>
        </w:rPr>
        <w:t xml:space="preserve"> </w:t>
      </w:r>
      <w:r w:rsidR="009C1AD1" w:rsidRPr="002B6C0C">
        <w:rPr>
          <w:b w:val="0"/>
          <w:i w:val="0"/>
          <w:sz w:val="24"/>
          <w:szCs w:val="24"/>
        </w:rPr>
        <w:t>activities</w:t>
      </w:r>
    </w:p>
    <w:p w14:paraId="4E54360C" w14:textId="7CCDB0E9" w:rsidR="00007E90" w:rsidRPr="002B6C0C" w:rsidRDefault="00007E90" w:rsidP="00007E90">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t>Risk assessments</w:t>
      </w:r>
      <w:r w:rsidR="00C63322" w:rsidRPr="002B6C0C">
        <w:rPr>
          <w:b w:val="0"/>
          <w:i w:val="0"/>
          <w:sz w:val="24"/>
          <w:szCs w:val="24"/>
        </w:rPr>
        <w:t>, increased</w:t>
      </w:r>
      <w:r w:rsidRPr="002B6C0C">
        <w:rPr>
          <w:b w:val="0"/>
          <w:i w:val="0"/>
          <w:sz w:val="24"/>
          <w:szCs w:val="24"/>
        </w:rPr>
        <w:t xml:space="preserve"> monitoring</w:t>
      </w:r>
    </w:p>
    <w:p w14:paraId="0FAA43E7" w14:textId="77777777" w:rsidR="00007E90" w:rsidRPr="002B6C0C" w:rsidRDefault="00007E90" w:rsidP="00007E90">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Ongoing</w:t>
      </w:r>
    </w:p>
    <w:p w14:paraId="11FBAAB8" w14:textId="77777777" w:rsidR="002727AB" w:rsidRPr="002B6C0C" w:rsidRDefault="00007E90" w:rsidP="00007E90">
      <w:pPr>
        <w:ind w:firstLine="360"/>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t>Staff time</w:t>
      </w:r>
    </w:p>
    <w:p w14:paraId="7ED1185A" w14:textId="77777777" w:rsidR="00007E90" w:rsidRPr="002B6C0C" w:rsidRDefault="00C87E78" w:rsidP="002727AB">
      <w:pPr>
        <w:ind w:firstLine="360"/>
        <w:jc w:val="both"/>
        <w:rPr>
          <w:szCs w:val="24"/>
        </w:rPr>
      </w:pPr>
      <w:r w:rsidRPr="002B6C0C">
        <w:rPr>
          <w:szCs w:val="24"/>
        </w:rPr>
        <w:t xml:space="preserve">Estimated Leverage: </w:t>
      </w:r>
      <w:r w:rsidRPr="002B6C0C">
        <w:rPr>
          <w:szCs w:val="24"/>
        </w:rPr>
        <w:tab/>
      </w:r>
      <w:r w:rsidRPr="002B6C0C">
        <w:rPr>
          <w:szCs w:val="24"/>
        </w:rPr>
        <w:tab/>
      </w:r>
      <w:r w:rsidRPr="002B6C0C">
        <w:rPr>
          <w:szCs w:val="24"/>
        </w:rPr>
        <w:tab/>
        <w:t>To be determined</w:t>
      </w:r>
    </w:p>
    <w:p w14:paraId="36A027C9" w14:textId="77777777" w:rsidR="00C87E78" w:rsidRPr="002B6C0C" w:rsidRDefault="00C87E78" w:rsidP="002727AB">
      <w:pPr>
        <w:ind w:firstLine="360"/>
        <w:jc w:val="both"/>
        <w:rPr>
          <w:szCs w:val="24"/>
        </w:rPr>
      </w:pPr>
    </w:p>
    <w:p w14:paraId="392323DC" w14:textId="77777777" w:rsidR="002727AB" w:rsidRPr="002B6C0C" w:rsidRDefault="006536B3" w:rsidP="002727AB">
      <w:pPr>
        <w:ind w:firstLine="360"/>
        <w:jc w:val="both"/>
        <w:rPr>
          <w:b/>
          <w:szCs w:val="24"/>
        </w:rPr>
      </w:pPr>
      <w:r w:rsidRPr="002B6C0C">
        <w:rPr>
          <w:b/>
          <w:szCs w:val="24"/>
        </w:rPr>
        <w:t xml:space="preserve">Implementation Workgroup: </w:t>
      </w:r>
      <w:r w:rsidR="002727AB" w:rsidRPr="002B6C0C">
        <w:rPr>
          <w:b/>
          <w:szCs w:val="24"/>
        </w:rPr>
        <w:t xml:space="preserve">Flows </w:t>
      </w:r>
    </w:p>
    <w:p w14:paraId="14238099" w14:textId="7A08D60C" w:rsidR="00351D48" w:rsidRPr="002B6C0C" w:rsidRDefault="00351D48" w:rsidP="009C1AD1">
      <w:pPr>
        <w:ind w:left="360"/>
        <w:jc w:val="both"/>
        <w:rPr>
          <w:szCs w:val="24"/>
        </w:rPr>
      </w:pPr>
      <w:r w:rsidRPr="002B6C0C">
        <w:rPr>
          <w:szCs w:val="24"/>
        </w:rPr>
        <w:t>APNEP’s Flows Workgroup will address ecological flows issues in APNEP’s coastal region in support of a prior effort led by the N.C. Department of Environment and Natural Resources.  This work entails identifying appropriate ecological flow requirements for the sounds and coastal rivers of the APNEP region and working with regulatory partners to ensure in-stream flows are maintained.</w:t>
      </w:r>
    </w:p>
    <w:p w14:paraId="3109209C" w14:textId="400890DB" w:rsidR="00007E90" w:rsidRPr="002B6C0C" w:rsidRDefault="00007E90" w:rsidP="00007E90">
      <w:pPr>
        <w:tabs>
          <w:tab w:val="left" w:pos="180"/>
          <w:tab w:val="left" w:pos="450"/>
        </w:tabs>
        <w:ind w:left="360"/>
        <w:rPr>
          <w:szCs w:val="24"/>
        </w:rPr>
      </w:pPr>
      <w:r w:rsidRPr="002B6C0C">
        <w:rPr>
          <w:szCs w:val="24"/>
        </w:rPr>
        <w:t xml:space="preserve">CCMP Components: </w:t>
      </w:r>
      <w:r w:rsidR="00C63322">
        <w:rPr>
          <w:szCs w:val="24"/>
        </w:rPr>
        <w:tab/>
      </w:r>
      <w:r w:rsidR="00C63322">
        <w:rPr>
          <w:szCs w:val="24"/>
        </w:rPr>
        <w:tab/>
      </w:r>
      <w:r w:rsidR="00C63322">
        <w:rPr>
          <w:szCs w:val="24"/>
        </w:rPr>
        <w:tab/>
      </w:r>
      <w:r w:rsidR="00351D48" w:rsidRPr="002B6C0C">
        <w:rPr>
          <w:szCs w:val="24"/>
        </w:rPr>
        <w:t xml:space="preserve">Identify, Protect, </w:t>
      </w:r>
      <w:proofErr w:type="gramStart"/>
      <w:r w:rsidR="00351D48" w:rsidRPr="002B6C0C">
        <w:rPr>
          <w:szCs w:val="24"/>
        </w:rPr>
        <w:t>Engage</w:t>
      </w:r>
      <w:proofErr w:type="gramEnd"/>
      <w:r w:rsidRPr="002B6C0C">
        <w:rPr>
          <w:szCs w:val="24"/>
        </w:rPr>
        <w:tab/>
      </w:r>
      <w:r w:rsidRPr="002B6C0C">
        <w:rPr>
          <w:szCs w:val="24"/>
        </w:rPr>
        <w:tab/>
        <w:t xml:space="preserve"> </w:t>
      </w:r>
    </w:p>
    <w:p w14:paraId="4634CEE6" w14:textId="23A9FD33" w:rsidR="00007E90" w:rsidRPr="002B6C0C" w:rsidRDefault="00007E90" w:rsidP="00007E90">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00C63322">
        <w:rPr>
          <w:b w:val="0"/>
          <w:i w:val="0"/>
          <w:sz w:val="24"/>
          <w:szCs w:val="24"/>
        </w:rPr>
        <w:tab/>
      </w:r>
      <w:r w:rsidR="00C63322">
        <w:rPr>
          <w:b w:val="0"/>
          <w:i w:val="0"/>
          <w:sz w:val="24"/>
          <w:szCs w:val="24"/>
        </w:rPr>
        <w:tab/>
      </w:r>
      <w:r w:rsidR="00C63322">
        <w:rPr>
          <w:b w:val="0"/>
          <w:i w:val="0"/>
          <w:sz w:val="24"/>
          <w:szCs w:val="24"/>
        </w:rPr>
        <w:tab/>
      </w:r>
      <w:r w:rsidR="00351D48" w:rsidRPr="002B6C0C">
        <w:rPr>
          <w:b w:val="0"/>
          <w:i w:val="0"/>
          <w:sz w:val="24"/>
          <w:szCs w:val="24"/>
        </w:rPr>
        <w:t>A3.3, D3.2</w:t>
      </w:r>
      <w:r w:rsidRPr="002B6C0C">
        <w:rPr>
          <w:b w:val="0"/>
          <w:i w:val="0"/>
          <w:sz w:val="24"/>
          <w:szCs w:val="24"/>
        </w:rPr>
        <w:tab/>
      </w:r>
      <w:r w:rsidRPr="002B6C0C">
        <w:rPr>
          <w:b w:val="0"/>
          <w:i w:val="0"/>
          <w:sz w:val="24"/>
          <w:szCs w:val="24"/>
        </w:rPr>
        <w:tab/>
      </w:r>
      <w:r w:rsidRPr="002B6C0C">
        <w:rPr>
          <w:b w:val="0"/>
          <w:i w:val="0"/>
          <w:sz w:val="24"/>
          <w:szCs w:val="24"/>
        </w:rPr>
        <w:tab/>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72F2194E" w14:textId="5E6B35C4" w:rsidR="00007E90" w:rsidRPr="002B6C0C" w:rsidRDefault="00007E90" w:rsidP="00007E90">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485F7D">
        <w:rPr>
          <w:b w:val="0"/>
          <w:i w:val="0"/>
          <w:sz w:val="24"/>
          <w:szCs w:val="24"/>
        </w:rPr>
        <w:t xml:space="preserve">2a, 2b, 3a, 2b </w:t>
      </w:r>
      <w:r w:rsidR="00485F7D" w:rsidRPr="002B6C0C">
        <w:rPr>
          <w:b w:val="0"/>
          <w:i w:val="0"/>
          <w:sz w:val="24"/>
          <w:szCs w:val="24"/>
        </w:rPr>
        <w:t xml:space="preserve">  </w:t>
      </w:r>
      <w:r w:rsidRPr="002B6C0C">
        <w:rPr>
          <w:b w:val="0"/>
          <w:i w:val="0"/>
          <w:sz w:val="24"/>
          <w:szCs w:val="24"/>
        </w:rPr>
        <w:t xml:space="preserve">  </w:t>
      </w:r>
    </w:p>
    <w:p w14:paraId="4CC1B7AD" w14:textId="77777777" w:rsidR="00007E90" w:rsidRPr="002B6C0C" w:rsidRDefault="00007E90" w:rsidP="00007E90">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Reports and recommendations </w:t>
      </w:r>
    </w:p>
    <w:p w14:paraId="3EB048E1" w14:textId="3A992B56" w:rsidR="00007E90" w:rsidRPr="002B6C0C" w:rsidRDefault="00007E90" w:rsidP="00007E90">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t>Risk assessments</w:t>
      </w:r>
      <w:r w:rsidR="00C63322" w:rsidRPr="002B6C0C">
        <w:rPr>
          <w:b w:val="0"/>
          <w:i w:val="0"/>
          <w:sz w:val="24"/>
          <w:szCs w:val="24"/>
        </w:rPr>
        <w:t>, increased</w:t>
      </w:r>
      <w:r w:rsidRPr="002B6C0C">
        <w:rPr>
          <w:b w:val="0"/>
          <w:i w:val="0"/>
          <w:sz w:val="24"/>
          <w:szCs w:val="24"/>
        </w:rPr>
        <w:t xml:space="preserve"> monitoring</w:t>
      </w:r>
    </w:p>
    <w:p w14:paraId="0BE8C233" w14:textId="77777777" w:rsidR="00007E90" w:rsidRPr="002B6C0C" w:rsidRDefault="00007E90" w:rsidP="00007E90">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0C2578" w:rsidRPr="002B6C0C">
        <w:rPr>
          <w:b w:val="0"/>
          <w:szCs w:val="24"/>
        </w:rPr>
        <w:t>Pending</w:t>
      </w:r>
    </w:p>
    <w:p w14:paraId="7B6EC590" w14:textId="77777777" w:rsidR="00007E90" w:rsidRPr="002B6C0C" w:rsidRDefault="00351D48" w:rsidP="00761C48">
      <w:pPr>
        <w:ind w:firstLine="360"/>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007E90" w:rsidRPr="002B6C0C">
        <w:rPr>
          <w:szCs w:val="24"/>
        </w:rPr>
        <w:t>Staff time</w:t>
      </w:r>
    </w:p>
    <w:p w14:paraId="639E1780" w14:textId="77777777" w:rsidR="00C87E78" w:rsidRPr="002B6C0C" w:rsidRDefault="00C87E78" w:rsidP="00761C48">
      <w:pPr>
        <w:ind w:firstLine="360"/>
        <w:jc w:val="both"/>
        <w:rPr>
          <w:szCs w:val="24"/>
        </w:rPr>
      </w:pPr>
      <w:r w:rsidRPr="002B6C0C">
        <w:rPr>
          <w:szCs w:val="24"/>
        </w:rPr>
        <w:t xml:space="preserve">Estimated Leverage: </w:t>
      </w:r>
      <w:r w:rsidRPr="002B6C0C">
        <w:rPr>
          <w:szCs w:val="24"/>
        </w:rPr>
        <w:tab/>
      </w:r>
      <w:r w:rsidRPr="002B6C0C">
        <w:rPr>
          <w:szCs w:val="24"/>
        </w:rPr>
        <w:tab/>
      </w:r>
      <w:r w:rsidRPr="002B6C0C">
        <w:rPr>
          <w:szCs w:val="24"/>
        </w:rPr>
        <w:tab/>
        <w:t>To be determined</w:t>
      </w:r>
    </w:p>
    <w:p w14:paraId="42F882CF" w14:textId="77777777" w:rsidR="002727AB" w:rsidRPr="002B6C0C" w:rsidRDefault="002727AB" w:rsidP="002727AB">
      <w:pPr>
        <w:ind w:firstLine="360"/>
        <w:jc w:val="both"/>
        <w:rPr>
          <w:szCs w:val="24"/>
        </w:rPr>
      </w:pPr>
    </w:p>
    <w:p w14:paraId="52BF1BF6" w14:textId="77777777" w:rsidR="002727AB" w:rsidRPr="002B6C0C" w:rsidRDefault="006536B3" w:rsidP="002727AB">
      <w:pPr>
        <w:ind w:firstLine="360"/>
        <w:jc w:val="both"/>
        <w:rPr>
          <w:b/>
          <w:szCs w:val="24"/>
        </w:rPr>
      </w:pPr>
      <w:r w:rsidRPr="002B6C0C">
        <w:rPr>
          <w:b/>
          <w:szCs w:val="24"/>
        </w:rPr>
        <w:t xml:space="preserve">Implementation Workgroup: </w:t>
      </w:r>
      <w:r w:rsidR="002727AB" w:rsidRPr="002B6C0C">
        <w:rPr>
          <w:b/>
          <w:szCs w:val="24"/>
        </w:rPr>
        <w:t xml:space="preserve">Education and Engagement </w:t>
      </w:r>
    </w:p>
    <w:p w14:paraId="08A08144" w14:textId="77777777" w:rsidR="00007E90" w:rsidRPr="002B6C0C" w:rsidRDefault="00007E90" w:rsidP="009C1AD1">
      <w:pPr>
        <w:ind w:left="360"/>
        <w:jc w:val="both"/>
        <w:rPr>
          <w:szCs w:val="24"/>
        </w:rPr>
      </w:pPr>
      <w:r w:rsidRPr="002B6C0C">
        <w:rPr>
          <w:szCs w:val="24"/>
        </w:rPr>
        <w:t xml:space="preserve">APNEP facilitates an Education and Engagement Workgroup to support its partners in their estuarine and watershed-themed education and outreach programming.  </w:t>
      </w:r>
      <w:r w:rsidR="00351D48" w:rsidRPr="002B6C0C">
        <w:rPr>
          <w:szCs w:val="24"/>
        </w:rPr>
        <w:t>The workgroup provides an avenue for exploring education partnerships among APNEP partners</w:t>
      </w:r>
      <w:r w:rsidR="00C87E78" w:rsidRPr="002B6C0C">
        <w:rPr>
          <w:szCs w:val="24"/>
        </w:rPr>
        <w:t xml:space="preserve"> </w:t>
      </w:r>
      <w:r w:rsidR="00351D48" w:rsidRPr="002B6C0C">
        <w:rPr>
          <w:szCs w:val="24"/>
        </w:rPr>
        <w:t>and as a forum to share best practices.</w:t>
      </w:r>
    </w:p>
    <w:p w14:paraId="108BB977" w14:textId="77777777" w:rsidR="00007E90" w:rsidRPr="002B6C0C" w:rsidRDefault="00007E90" w:rsidP="00007E90">
      <w:pPr>
        <w:tabs>
          <w:tab w:val="left" w:pos="180"/>
          <w:tab w:val="left" w:pos="450"/>
        </w:tabs>
        <w:ind w:left="360"/>
        <w:rPr>
          <w:szCs w:val="24"/>
        </w:rPr>
      </w:pPr>
      <w:r w:rsidRPr="002B6C0C">
        <w:rPr>
          <w:szCs w:val="24"/>
        </w:rPr>
        <w:t xml:space="preserve">CCMP Components: </w:t>
      </w:r>
      <w:r w:rsidR="009C1AD1" w:rsidRPr="002B6C0C">
        <w:rPr>
          <w:szCs w:val="24"/>
        </w:rPr>
        <w:tab/>
      </w:r>
      <w:r w:rsidR="009C1AD1" w:rsidRPr="002B6C0C">
        <w:rPr>
          <w:szCs w:val="24"/>
        </w:rPr>
        <w:tab/>
      </w:r>
      <w:r w:rsidR="009C1AD1" w:rsidRPr="002B6C0C">
        <w:rPr>
          <w:szCs w:val="24"/>
        </w:rPr>
        <w:tab/>
      </w:r>
      <w:r w:rsidRPr="002B6C0C">
        <w:rPr>
          <w:szCs w:val="24"/>
        </w:rPr>
        <w:t>Engage</w:t>
      </w:r>
      <w:r w:rsidRPr="002B6C0C">
        <w:rPr>
          <w:szCs w:val="24"/>
        </w:rPr>
        <w:tab/>
      </w:r>
      <w:r w:rsidRPr="002B6C0C">
        <w:rPr>
          <w:szCs w:val="24"/>
        </w:rPr>
        <w:tab/>
        <w:t xml:space="preserve"> </w:t>
      </w:r>
    </w:p>
    <w:p w14:paraId="5B56C0B4" w14:textId="77777777" w:rsidR="00007E90" w:rsidRPr="002B6C0C" w:rsidRDefault="00007E90" w:rsidP="00007E90">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009C1AD1" w:rsidRPr="002B6C0C">
        <w:rPr>
          <w:b w:val="0"/>
          <w:i w:val="0"/>
          <w:sz w:val="24"/>
          <w:szCs w:val="24"/>
        </w:rPr>
        <w:tab/>
      </w:r>
      <w:r w:rsidR="009C1AD1" w:rsidRPr="002B6C0C">
        <w:rPr>
          <w:b w:val="0"/>
          <w:i w:val="0"/>
          <w:sz w:val="24"/>
          <w:szCs w:val="24"/>
        </w:rPr>
        <w:tab/>
      </w:r>
      <w:r w:rsidR="009C1AD1" w:rsidRPr="002B6C0C">
        <w:rPr>
          <w:b w:val="0"/>
          <w:i w:val="0"/>
          <w:sz w:val="24"/>
          <w:szCs w:val="24"/>
        </w:rPr>
        <w:tab/>
      </w:r>
      <w:r w:rsidRPr="002B6C0C">
        <w:rPr>
          <w:b w:val="0"/>
          <w:i w:val="0"/>
          <w:sz w:val="24"/>
          <w:szCs w:val="24"/>
        </w:rPr>
        <w:t>D1.1, D2.2, D2.3</w:t>
      </w:r>
      <w:r w:rsidRPr="002B6C0C">
        <w:rPr>
          <w:b w:val="0"/>
          <w:i w:val="0"/>
          <w:sz w:val="24"/>
          <w:szCs w:val="24"/>
        </w:rPr>
        <w:tab/>
      </w:r>
      <w:r w:rsidRPr="002B6C0C">
        <w:rPr>
          <w:b w:val="0"/>
          <w:i w:val="0"/>
          <w:sz w:val="24"/>
          <w:szCs w:val="24"/>
        </w:rPr>
        <w:tab/>
      </w:r>
      <w:r w:rsidRPr="002B6C0C">
        <w:rPr>
          <w:b w:val="0"/>
          <w:i w:val="0"/>
          <w:sz w:val="24"/>
          <w:szCs w:val="24"/>
        </w:rPr>
        <w:tab/>
        <w:t xml:space="preserve"> </w:t>
      </w:r>
      <w:r w:rsidRPr="002B6C0C">
        <w:rPr>
          <w:b w:val="0"/>
          <w:i w:val="0"/>
          <w:sz w:val="24"/>
          <w:szCs w:val="24"/>
        </w:rPr>
        <w:tab/>
      </w:r>
      <w:r w:rsidR="009C1AD1" w:rsidRPr="002B6C0C">
        <w:rPr>
          <w:b w:val="0"/>
          <w:i w:val="0"/>
          <w:sz w:val="24"/>
          <w:szCs w:val="24"/>
        </w:rPr>
        <w:tab/>
      </w:r>
    </w:p>
    <w:p w14:paraId="2A2B9541" w14:textId="600317DC" w:rsidR="00007E90" w:rsidRPr="002B6C0C" w:rsidRDefault="00007E90" w:rsidP="00007E90">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485F7D">
        <w:rPr>
          <w:b w:val="0"/>
          <w:i w:val="0"/>
          <w:sz w:val="24"/>
          <w:szCs w:val="24"/>
        </w:rPr>
        <w:t>1a, 1b, 1d, 1e, 2a</w:t>
      </w:r>
      <w:proofErr w:type="gramStart"/>
      <w:r w:rsidR="00485F7D">
        <w:rPr>
          <w:b w:val="0"/>
          <w:i w:val="0"/>
          <w:sz w:val="24"/>
          <w:szCs w:val="24"/>
        </w:rPr>
        <w:t>,1c</w:t>
      </w:r>
      <w:proofErr w:type="gramEnd"/>
      <w:r w:rsidR="00485F7D">
        <w:rPr>
          <w:b w:val="0"/>
          <w:i w:val="0"/>
          <w:sz w:val="24"/>
          <w:szCs w:val="24"/>
        </w:rPr>
        <w:t>, 2b, 2c, 3b</w:t>
      </w:r>
      <w:r w:rsidRPr="002B6C0C">
        <w:rPr>
          <w:b w:val="0"/>
          <w:i w:val="0"/>
          <w:sz w:val="24"/>
          <w:szCs w:val="24"/>
        </w:rPr>
        <w:t xml:space="preserve">  </w:t>
      </w:r>
    </w:p>
    <w:p w14:paraId="6509AC9D" w14:textId="77777777" w:rsidR="00007E90" w:rsidRPr="002B6C0C" w:rsidRDefault="00007E90" w:rsidP="00007E90">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Reports and recommendations </w:t>
      </w:r>
    </w:p>
    <w:p w14:paraId="3F2FE03F" w14:textId="7114C7D3" w:rsidR="00007E90" w:rsidRPr="002B6C0C" w:rsidRDefault="00007E90" w:rsidP="00007E90">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t>Risk assessments</w:t>
      </w:r>
      <w:r w:rsidR="00C63322" w:rsidRPr="002B6C0C">
        <w:rPr>
          <w:b w:val="0"/>
          <w:i w:val="0"/>
          <w:sz w:val="24"/>
          <w:szCs w:val="24"/>
        </w:rPr>
        <w:t>, increased</w:t>
      </w:r>
      <w:r w:rsidRPr="002B6C0C">
        <w:rPr>
          <w:b w:val="0"/>
          <w:i w:val="0"/>
          <w:sz w:val="24"/>
          <w:szCs w:val="24"/>
        </w:rPr>
        <w:t xml:space="preserve"> monitoring</w:t>
      </w:r>
    </w:p>
    <w:p w14:paraId="2ABAA93B" w14:textId="77777777" w:rsidR="00007E90" w:rsidRPr="002B6C0C" w:rsidRDefault="00007E90" w:rsidP="00007E90">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Ongoing</w:t>
      </w:r>
    </w:p>
    <w:p w14:paraId="55FAF5D4" w14:textId="77777777" w:rsidR="00007E90" w:rsidRPr="002B6C0C" w:rsidRDefault="00007E90" w:rsidP="00007E90">
      <w:pPr>
        <w:ind w:firstLine="360"/>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t>Staff time</w:t>
      </w:r>
    </w:p>
    <w:p w14:paraId="17B5A51A" w14:textId="77777777" w:rsidR="00C87E78" w:rsidRPr="002B6C0C" w:rsidRDefault="00C87E78" w:rsidP="00007E90">
      <w:pPr>
        <w:ind w:firstLine="360"/>
        <w:jc w:val="both"/>
        <w:rPr>
          <w:szCs w:val="24"/>
        </w:rPr>
      </w:pPr>
      <w:r w:rsidRPr="002B6C0C">
        <w:rPr>
          <w:szCs w:val="24"/>
        </w:rPr>
        <w:t xml:space="preserve">Estimated Leverage: </w:t>
      </w:r>
      <w:r w:rsidRPr="002B6C0C">
        <w:rPr>
          <w:szCs w:val="24"/>
        </w:rPr>
        <w:tab/>
      </w:r>
      <w:r w:rsidRPr="002B6C0C">
        <w:rPr>
          <w:szCs w:val="24"/>
        </w:rPr>
        <w:tab/>
      </w:r>
      <w:r w:rsidRPr="002B6C0C">
        <w:rPr>
          <w:szCs w:val="24"/>
        </w:rPr>
        <w:tab/>
        <w:t>To be determined</w:t>
      </w:r>
    </w:p>
    <w:p w14:paraId="2E8B9D2E" w14:textId="77777777" w:rsidR="002727AB" w:rsidRPr="002B6C0C" w:rsidRDefault="002727AB" w:rsidP="002727AB">
      <w:pPr>
        <w:ind w:firstLine="360"/>
        <w:jc w:val="both"/>
        <w:rPr>
          <w:szCs w:val="24"/>
        </w:rPr>
      </w:pPr>
    </w:p>
    <w:p w14:paraId="1DFB6113" w14:textId="77777777" w:rsidR="00351D48" w:rsidRPr="002B6C0C" w:rsidRDefault="006536B3" w:rsidP="00351D48">
      <w:pPr>
        <w:tabs>
          <w:tab w:val="left" w:pos="180"/>
          <w:tab w:val="left" w:pos="450"/>
        </w:tabs>
        <w:ind w:left="360"/>
        <w:rPr>
          <w:b/>
          <w:szCs w:val="24"/>
        </w:rPr>
      </w:pPr>
      <w:r w:rsidRPr="002B6C0C">
        <w:rPr>
          <w:b/>
          <w:szCs w:val="24"/>
        </w:rPr>
        <w:lastRenderedPageBreak/>
        <w:t xml:space="preserve">Implementation Workgroup: </w:t>
      </w:r>
      <w:r w:rsidR="00351D48" w:rsidRPr="002B6C0C">
        <w:rPr>
          <w:b/>
          <w:szCs w:val="24"/>
        </w:rPr>
        <w:t>Submerged Aquatic Vegetation</w:t>
      </w:r>
      <w:r w:rsidR="00351D48" w:rsidRPr="002B6C0C">
        <w:rPr>
          <w:b/>
          <w:szCs w:val="24"/>
        </w:rPr>
        <w:tab/>
      </w:r>
      <w:r w:rsidR="00351D48" w:rsidRPr="002B6C0C">
        <w:rPr>
          <w:b/>
          <w:szCs w:val="24"/>
        </w:rPr>
        <w:tab/>
      </w:r>
      <w:r w:rsidR="00351D48" w:rsidRPr="002B6C0C">
        <w:rPr>
          <w:b/>
          <w:szCs w:val="24"/>
        </w:rPr>
        <w:tab/>
      </w:r>
      <w:r w:rsidR="00351D48" w:rsidRPr="002B6C0C">
        <w:rPr>
          <w:b/>
          <w:szCs w:val="24"/>
        </w:rPr>
        <w:tab/>
      </w:r>
    </w:p>
    <w:p w14:paraId="4FC7D152" w14:textId="77777777" w:rsidR="000C2578" w:rsidRPr="002B6C0C" w:rsidRDefault="00351D48" w:rsidP="009C1AD1">
      <w:pPr>
        <w:ind w:left="360"/>
        <w:jc w:val="both"/>
        <w:rPr>
          <w:szCs w:val="24"/>
        </w:rPr>
      </w:pPr>
      <w:r w:rsidRPr="002B6C0C">
        <w:rPr>
          <w:szCs w:val="24"/>
        </w:rPr>
        <w:t xml:space="preserve">Since preliminary discussions among its agency partners began in 2001, APNEP has supported a collaboration among partners that aims to promote the conservation of SAV along the entire coast of North Carolina and southeastern Virginia. This partnership has been meeting regularly since 2004 and was formalized through a Memorandum of Agreement in late 2006. </w:t>
      </w:r>
    </w:p>
    <w:p w14:paraId="3FB61234" w14:textId="77777777" w:rsidR="00351D48" w:rsidRPr="002B6C0C" w:rsidRDefault="00351D48" w:rsidP="00351D48">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t>Protect, Restore</w:t>
      </w:r>
      <w:r w:rsidR="000C2578" w:rsidRPr="002B6C0C">
        <w:rPr>
          <w:szCs w:val="24"/>
        </w:rPr>
        <w:t>, Monitor</w:t>
      </w:r>
    </w:p>
    <w:p w14:paraId="46E51F72" w14:textId="77777777" w:rsidR="00351D48" w:rsidRPr="002B6C0C" w:rsidRDefault="00351D48" w:rsidP="00351D48">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B2.2, C3.3</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5EF427FD" w14:textId="77777777" w:rsidR="00351D48" w:rsidRPr="002B6C0C" w:rsidRDefault="00351D48" w:rsidP="00351D48">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t>2a, 2b, 3d</w:t>
      </w:r>
    </w:p>
    <w:p w14:paraId="57AEEB00" w14:textId="77777777" w:rsidR="00351D48" w:rsidRPr="002B6C0C" w:rsidRDefault="00351D48" w:rsidP="00351D48">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t xml:space="preserve">To be determined  </w:t>
      </w:r>
    </w:p>
    <w:p w14:paraId="6C7A53E3" w14:textId="77777777" w:rsidR="00351D48" w:rsidRPr="002B6C0C" w:rsidRDefault="00351D48" w:rsidP="00351D48">
      <w:pPr>
        <w:pStyle w:val="Heading2"/>
        <w:tabs>
          <w:tab w:val="left" w:pos="180"/>
          <w:tab w:val="left" w:pos="450"/>
        </w:tabs>
        <w:ind w:left="360"/>
        <w:rPr>
          <w:b w:val="0"/>
          <w:i w:val="0"/>
          <w:sz w:val="24"/>
          <w:szCs w:val="24"/>
        </w:rPr>
      </w:pPr>
      <w:r w:rsidRPr="002B6C0C">
        <w:rPr>
          <w:b w:val="0"/>
          <w:i w:val="0"/>
          <w:sz w:val="24"/>
          <w:szCs w:val="24"/>
        </w:rPr>
        <w:t xml:space="preserve">Intended Programmatic Outcome:   </w:t>
      </w:r>
      <w:r w:rsidRPr="002B6C0C">
        <w:rPr>
          <w:b w:val="0"/>
          <w:i w:val="0"/>
          <w:sz w:val="24"/>
          <w:szCs w:val="24"/>
        </w:rPr>
        <w:tab/>
        <w:t xml:space="preserve">To be determined </w:t>
      </w:r>
    </w:p>
    <w:p w14:paraId="2BF11318" w14:textId="77777777" w:rsidR="00351D48" w:rsidRPr="002B6C0C" w:rsidRDefault="00351D48" w:rsidP="00351D48">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Ongoing</w:t>
      </w:r>
    </w:p>
    <w:p w14:paraId="5A763B49" w14:textId="77777777" w:rsidR="00351D48" w:rsidRPr="002B6C0C" w:rsidRDefault="00351D48" w:rsidP="00351D48">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 xml:space="preserve">Staff Time </w:t>
      </w:r>
    </w:p>
    <w:p w14:paraId="04CD48DF" w14:textId="77777777" w:rsidR="00351D48" w:rsidRPr="002B6C0C" w:rsidRDefault="00351D48" w:rsidP="00351D48">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52715553" w14:textId="77777777" w:rsidR="00BC1991" w:rsidRPr="002B6C0C" w:rsidRDefault="00BC1991" w:rsidP="006536B3">
      <w:pPr>
        <w:pStyle w:val="BodyTextIndent2"/>
        <w:tabs>
          <w:tab w:val="clear" w:pos="360"/>
          <w:tab w:val="left" w:pos="180"/>
          <w:tab w:val="left" w:pos="450"/>
          <w:tab w:val="left" w:pos="720"/>
        </w:tabs>
        <w:ind w:left="0"/>
        <w:rPr>
          <w:szCs w:val="24"/>
        </w:rPr>
      </w:pPr>
    </w:p>
    <w:p w14:paraId="60E32179" w14:textId="77777777" w:rsidR="003F4183" w:rsidRPr="002B6C0C" w:rsidRDefault="003F4183" w:rsidP="00F96866">
      <w:pPr>
        <w:tabs>
          <w:tab w:val="left" w:pos="180"/>
          <w:tab w:val="left" w:pos="450"/>
        </w:tabs>
        <w:ind w:left="360"/>
        <w:jc w:val="both"/>
        <w:rPr>
          <w:b/>
        </w:rPr>
      </w:pPr>
      <w:r w:rsidRPr="002B6C0C">
        <w:rPr>
          <w:b/>
        </w:rPr>
        <w:t xml:space="preserve">Watershed Field Coordinator - Virginia </w:t>
      </w:r>
      <w:r w:rsidR="00EE381D" w:rsidRPr="002B6C0C">
        <w:t>(Ongoing)</w:t>
      </w:r>
    </w:p>
    <w:p w14:paraId="04881460" w14:textId="7579384F" w:rsidR="003F4183" w:rsidRPr="002B6C0C" w:rsidRDefault="003F4183" w:rsidP="00F96866">
      <w:pPr>
        <w:pStyle w:val="Heading2"/>
        <w:tabs>
          <w:tab w:val="left" w:pos="180"/>
          <w:tab w:val="left" w:pos="450"/>
        </w:tabs>
        <w:ind w:left="360"/>
        <w:jc w:val="both"/>
        <w:rPr>
          <w:b w:val="0"/>
          <w:i w:val="0"/>
          <w:sz w:val="24"/>
          <w:szCs w:val="24"/>
        </w:rPr>
      </w:pPr>
      <w:r w:rsidRPr="002B6C0C">
        <w:rPr>
          <w:b w:val="0"/>
          <w:i w:val="0"/>
          <w:sz w:val="24"/>
          <w:szCs w:val="24"/>
        </w:rPr>
        <w:t xml:space="preserve">The </w:t>
      </w:r>
      <w:r w:rsidR="00B017FD" w:rsidRPr="002B6C0C">
        <w:rPr>
          <w:b w:val="0"/>
          <w:i w:val="0"/>
          <w:sz w:val="24"/>
          <w:szCs w:val="24"/>
        </w:rPr>
        <w:t xml:space="preserve">APNEP </w:t>
      </w:r>
      <w:r w:rsidRPr="002B6C0C">
        <w:rPr>
          <w:b w:val="0"/>
          <w:i w:val="0"/>
          <w:sz w:val="24"/>
          <w:szCs w:val="24"/>
        </w:rPr>
        <w:t xml:space="preserve">Watershed Field Coordinator for Virginia provides coordination and support to APNEP, NC DENR and the Virginia Department of </w:t>
      </w:r>
      <w:r w:rsidR="000D1CA0" w:rsidRPr="002B6C0C">
        <w:rPr>
          <w:b w:val="0"/>
          <w:i w:val="0"/>
          <w:sz w:val="24"/>
          <w:szCs w:val="24"/>
        </w:rPr>
        <w:t xml:space="preserve">Environmental Quality </w:t>
      </w:r>
      <w:r w:rsidRPr="002B6C0C">
        <w:rPr>
          <w:b w:val="0"/>
          <w:i w:val="0"/>
          <w:sz w:val="24"/>
          <w:szCs w:val="24"/>
        </w:rPr>
        <w:t xml:space="preserve">enhances CCMP implementation in the Roanoke, Chowan and Pasquotank river basins. APNEP supports one-half of this position for at least 20 hours per week. </w:t>
      </w:r>
      <w:r w:rsidR="009C1AD1" w:rsidRPr="002B6C0C">
        <w:rPr>
          <w:b w:val="0"/>
          <w:i w:val="0"/>
          <w:sz w:val="24"/>
          <w:szCs w:val="24"/>
        </w:rPr>
        <w:t xml:space="preserve">2014 </w:t>
      </w:r>
      <w:r w:rsidR="000D1CA0" w:rsidRPr="002B6C0C">
        <w:rPr>
          <w:b w:val="0"/>
          <w:i w:val="0"/>
          <w:sz w:val="24"/>
          <w:szCs w:val="24"/>
        </w:rPr>
        <w:t>wa</w:t>
      </w:r>
      <w:r w:rsidR="00A0307E" w:rsidRPr="002B6C0C">
        <w:rPr>
          <w:b w:val="0"/>
          <w:i w:val="0"/>
          <w:sz w:val="24"/>
          <w:szCs w:val="24"/>
        </w:rPr>
        <w:t>s the final year of direct funding support from APNEP</w:t>
      </w:r>
      <w:r w:rsidR="000D1CA0" w:rsidRPr="002B6C0C">
        <w:rPr>
          <w:b w:val="0"/>
          <w:i w:val="0"/>
          <w:sz w:val="24"/>
          <w:szCs w:val="24"/>
        </w:rPr>
        <w:t>.  Virginia Department of Environmental Quality will continue to partner with APNEP without funding.</w:t>
      </w:r>
      <w:r w:rsidR="009C1AD1" w:rsidRPr="002B6C0C">
        <w:rPr>
          <w:b w:val="0"/>
          <w:i w:val="0"/>
          <w:sz w:val="24"/>
          <w:szCs w:val="24"/>
        </w:rPr>
        <w:t xml:space="preserve"> Dr. Dana</w:t>
      </w:r>
      <w:r w:rsidR="00F93D54" w:rsidRPr="002B6C0C">
        <w:rPr>
          <w:b w:val="0"/>
          <w:i w:val="0"/>
          <w:sz w:val="24"/>
          <w:szCs w:val="24"/>
        </w:rPr>
        <w:t xml:space="preserve"> Gonzalez.</w:t>
      </w:r>
    </w:p>
    <w:p w14:paraId="73824C30"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Component:</w:t>
      </w:r>
      <w:r w:rsidRPr="002B6C0C">
        <w:rPr>
          <w:b w:val="0"/>
          <w:i w:val="0"/>
          <w:sz w:val="24"/>
          <w:szCs w:val="24"/>
        </w:rPr>
        <w:tab/>
      </w:r>
      <w:r w:rsidRPr="002B6C0C">
        <w:rPr>
          <w:b w:val="0"/>
          <w:i w:val="0"/>
          <w:sz w:val="24"/>
          <w:szCs w:val="24"/>
        </w:rPr>
        <w:tab/>
      </w:r>
      <w:r w:rsidR="00A2148D" w:rsidRPr="002B6C0C">
        <w:rPr>
          <w:b w:val="0"/>
          <w:i w:val="0"/>
          <w:sz w:val="24"/>
          <w:szCs w:val="24"/>
        </w:rPr>
        <w:tab/>
      </w:r>
      <w:r w:rsidRPr="002B6C0C">
        <w:rPr>
          <w:b w:val="0"/>
          <w:i w:val="0"/>
          <w:sz w:val="24"/>
          <w:szCs w:val="24"/>
        </w:rPr>
        <w:t>All</w:t>
      </w:r>
    </w:p>
    <w:p w14:paraId="68B1B8CF"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00A2148D" w:rsidRPr="002B6C0C">
        <w:rPr>
          <w:b w:val="0"/>
          <w:i w:val="0"/>
          <w:sz w:val="24"/>
          <w:szCs w:val="24"/>
        </w:rPr>
        <w:tab/>
      </w:r>
      <w:r w:rsidRPr="002B6C0C">
        <w:rPr>
          <w:b w:val="0"/>
          <w:i w:val="0"/>
          <w:sz w:val="24"/>
          <w:szCs w:val="24"/>
        </w:rPr>
        <w:t>All</w:t>
      </w:r>
      <w:r w:rsidRPr="002B6C0C">
        <w:rPr>
          <w:b w:val="0"/>
          <w:i w:val="0"/>
          <w:sz w:val="24"/>
          <w:szCs w:val="24"/>
        </w:rPr>
        <w:tab/>
      </w:r>
    </w:p>
    <w:p w14:paraId="050BC248"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Outcome:</w:t>
      </w:r>
      <w:r w:rsidRPr="002B6C0C">
        <w:rPr>
          <w:b w:val="0"/>
          <w:i w:val="0"/>
          <w:sz w:val="24"/>
          <w:szCs w:val="24"/>
        </w:rPr>
        <w:tab/>
      </w:r>
      <w:r w:rsidRPr="002B6C0C">
        <w:rPr>
          <w:b w:val="0"/>
          <w:i w:val="0"/>
          <w:sz w:val="24"/>
          <w:szCs w:val="24"/>
        </w:rPr>
        <w:tab/>
      </w:r>
      <w:r w:rsidRPr="002B6C0C">
        <w:rPr>
          <w:b w:val="0"/>
          <w:i w:val="0"/>
          <w:sz w:val="24"/>
          <w:szCs w:val="24"/>
        </w:rPr>
        <w:tab/>
      </w:r>
      <w:r w:rsidR="00A2148D" w:rsidRPr="002B6C0C">
        <w:rPr>
          <w:b w:val="0"/>
          <w:i w:val="0"/>
          <w:sz w:val="24"/>
          <w:szCs w:val="24"/>
        </w:rPr>
        <w:tab/>
      </w:r>
      <w:r w:rsidRPr="002B6C0C">
        <w:rPr>
          <w:b w:val="0"/>
          <w:i w:val="0"/>
          <w:sz w:val="24"/>
          <w:szCs w:val="24"/>
        </w:rPr>
        <w:t>All</w:t>
      </w:r>
    </w:p>
    <w:p w14:paraId="2F28F8E8" w14:textId="77777777" w:rsidR="003F4183" w:rsidRPr="002B6C0C" w:rsidRDefault="003F4183" w:rsidP="00A2148D">
      <w:pPr>
        <w:pStyle w:val="Heading2"/>
        <w:tabs>
          <w:tab w:val="left" w:pos="180"/>
          <w:tab w:val="left" w:pos="450"/>
        </w:tabs>
        <w:ind w:left="4320" w:hanging="3960"/>
        <w:rPr>
          <w:b w:val="0"/>
          <w:i w:val="0"/>
          <w:sz w:val="24"/>
          <w:szCs w:val="24"/>
        </w:rPr>
      </w:pPr>
      <w:r w:rsidRPr="002B6C0C">
        <w:rPr>
          <w:b w:val="0"/>
          <w:i w:val="0"/>
          <w:sz w:val="24"/>
          <w:szCs w:val="24"/>
        </w:rPr>
        <w:t>Programmatic Output:</w:t>
      </w:r>
      <w:r w:rsidRPr="002B6C0C">
        <w:rPr>
          <w:b w:val="0"/>
          <w:i w:val="0"/>
          <w:sz w:val="24"/>
          <w:szCs w:val="24"/>
        </w:rPr>
        <w:tab/>
        <w:t>Program administration, reports, leverage, presentations</w:t>
      </w:r>
    </w:p>
    <w:p w14:paraId="51E1B153"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Programmatic Outcome:</w:t>
      </w:r>
      <w:r w:rsidRPr="002B6C0C">
        <w:rPr>
          <w:b w:val="0"/>
          <w:i w:val="0"/>
          <w:sz w:val="24"/>
          <w:szCs w:val="24"/>
        </w:rPr>
        <w:tab/>
      </w:r>
      <w:r w:rsidR="00A2148D" w:rsidRPr="002B6C0C">
        <w:rPr>
          <w:b w:val="0"/>
          <w:i w:val="0"/>
          <w:sz w:val="24"/>
          <w:szCs w:val="24"/>
        </w:rPr>
        <w:tab/>
      </w:r>
      <w:r w:rsidR="00A2148D" w:rsidRPr="002B6C0C">
        <w:rPr>
          <w:b w:val="0"/>
          <w:i w:val="0"/>
          <w:sz w:val="24"/>
          <w:szCs w:val="24"/>
        </w:rPr>
        <w:tab/>
      </w:r>
      <w:r w:rsidRPr="002B6C0C">
        <w:rPr>
          <w:b w:val="0"/>
          <w:i w:val="0"/>
          <w:sz w:val="24"/>
          <w:szCs w:val="24"/>
        </w:rPr>
        <w:t>CCMP implementation</w:t>
      </w:r>
      <w:r w:rsidR="00A2148D" w:rsidRPr="002B6C0C">
        <w:rPr>
          <w:b w:val="0"/>
          <w:i w:val="0"/>
          <w:sz w:val="24"/>
          <w:szCs w:val="24"/>
        </w:rPr>
        <w:t xml:space="preserve"> and program support</w:t>
      </w:r>
    </w:p>
    <w:p w14:paraId="5A5C9D36"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Status: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5F3129" w:rsidRPr="002B6C0C">
        <w:rPr>
          <w:b w:val="0"/>
          <w:i w:val="0"/>
          <w:sz w:val="24"/>
          <w:szCs w:val="24"/>
        </w:rPr>
        <w:t>In progress</w:t>
      </w:r>
      <w:r w:rsidR="009C196A" w:rsidRPr="002B6C0C">
        <w:rPr>
          <w:b w:val="0"/>
          <w:i w:val="0"/>
          <w:sz w:val="24"/>
          <w:szCs w:val="24"/>
        </w:rPr>
        <w:t xml:space="preserve"> ( no longer funded by APNEP)</w:t>
      </w:r>
    </w:p>
    <w:p w14:paraId="2E07F536" w14:textId="77777777" w:rsidR="003F4183" w:rsidRPr="002B6C0C" w:rsidRDefault="003F4183" w:rsidP="00F96866">
      <w:pPr>
        <w:pStyle w:val="BodyTextIndent2"/>
        <w:tabs>
          <w:tab w:val="clear" w:pos="360"/>
          <w:tab w:val="left" w:pos="180"/>
          <w:tab w:val="left" w:pos="450"/>
        </w:tabs>
        <w:rPr>
          <w:szCs w:val="24"/>
        </w:rPr>
      </w:pPr>
      <w:r w:rsidRPr="002B6C0C">
        <w:rPr>
          <w:szCs w:val="24"/>
        </w:rPr>
        <w:t>Estimated Cost:</w:t>
      </w:r>
      <w:r w:rsidRPr="002B6C0C">
        <w:rPr>
          <w:szCs w:val="24"/>
        </w:rPr>
        <w:tab/>
      </w:r>
      <w:r w:rsidRPr="002B6C0C">
        <w:rPr>
          <w:szCs w:val="24"/>
        </w:rPr>
        <w:tab/>
      </w:r>
      <w:r w:rsidRPr="002B6C0C">
        <w:rPr>
          <w:szCs w:val="24"/>
        </w:rPr>
        <w:tab/>
      </w:r>
      <w:r w:rsidR="00A2148D" w:rsidRPr="002B6C0C">
        <w:rPr>
          <w:szCs w:val="24"/>
        </w:rPr>
        <w:tab/>
      </w:r>
      <w:r w:rsidRPr="002B6C0C">
        <w:rPr>
          <w:szCs w:val="24"/>
        </w:rPr>
        <w:t>$</w:t>
      </w:r>
      <w:r w:rsidR="005F3129" w:rsidRPr="002B6C0C">
        <w:rPr>
          <w:szCs w:val="24"/>
        </w:rPr>
        <w:t xml:space="preserve"> </w:t>
      </w:r>
      <w:r w:rsidR="000D1CA0" w:rsidRPr="002B6C0C">
        <w:rPr>
          <w:szCs w:val="24"/>
        </w:rPr>
        <w:t>20</w:t>
      </w:r>
      <w:r w:rsidR="005F3129" w:rsidRPr="002B6C0C">
        <w:rPr>
          <w:szCs w:val="24"/>
        </w:rPr>
        <w:t>,</w:t>
      </w:r>
      <w:r w:rsidR="000D1CA0" w:rsidRPr="002B6C0C">
        <w:rPr>
          <w:szCs w:val="24"/>
        </w:rPr>
        <w:t>000</w:t>
      </w:r>
    </w:p>
    <w:p w14:paraId="0256F53C" w14:textId="77777777" w:rsidR="003F4183" w:rsidRPr="002B6C0C" w:rsidRDefault="003F4183" w:rsidP="006536B3">
      <w:pPr>
        <w:pStyle w:val="BodyTextIndent2"/>
        <w:tabs>
          <w:tab w:val="clear" w:pos="360"/>
          <w:tab w:val="left" w:pos="180"/>
          <w:tab w:val="left" w:pos="450"/>
        </w:tabs>
      </w:pPr>
      <w:r w:rsidRPr="002B6C0C">
        <w:rPr>
          <w:szCs w:val="24"/>
        </w:rPr>
        <w:t>Estimated Leverage:</w:t>
      </w:r>
      <w:r w:rsidRPr="002B6C0C">
        <w:rPr>
          <w:szCs w:val="24"/>
        </w:rPr>
        <w:tab/>
      </w:r>
      <w:r w:rsidRPr="002B6C0C">
        <w:rPr>
          <w:szCs w:val="24"/>
        </w:rPr>
        <w:tab/>
      </w:r>
      <w:r w:rsidRPr="002B6C0C">
        <w:rPr>
          <w:szCs w:val="24"/>
        </w:rPr>
        <w:tab/>
        <w:t>$</w:t>
      </w:r>
      <w:r w:rsidR="00C36D7C" w:rsidRPr="002B6C0C">
        <w:rPr>
          <w:szCs w:val="24"/>
        </w:rPr>
        <w:t xml:space="preserve"> </w:t>
      </w:r>
      <w:r w:rsidRPr="002B6C0C">
        <w:rPr>
          <w:szCs w:val="24"/>
        </w:rPr>
        <w:t xml:space="preserve">24,000 </w:t>
      </w:r>
    </w:p>
    <w:p w14:paraId="5D0A9F64" w14:textId="77777777" w:rsidR="00005ED7" w:rsidRPr="002B6C0C" w:rsidRDefault="00005ED7" w:rsidP="006536B3">
      <w:pPr>
        <w:pStyle w:val="BodyTextIndent2"/>
        <w:tabs>
          <w:tab w:val="clear" w:pos="360"/>
          <w:tab w:val="left" w:pos="180"/>
          <w:tab w:val="left" w:pos="450"/>
        </w:tabs>
        <w:ind w:left="0"/>
        <w:rPr>
          <w:szCs w:val="24"/>
        </w:rPr>
      </w:pPr>
    </w:p>
    <w:p w14:paraId="7B9199B1" w14:textId="77777777" w:rsidR="003F4183" w:rsidRPr="002B6C0C" w:rsidRDefault="003F4183" w:rsidP="00F96866">
      <w:pPr>
        <w:pStyle w:val="BodyText"/>
        <w:tabs>
          <w:tab w:val="clear" w:pos="360"/>
          <w:tab w:val="left" w:pos="180"/>
          <w:tab w:val="left" w:pos="450"/>
        </w:tabs>
        <w:ind w:left="360"/>
        <w:jc w:val="both"/>
      </w:pPr>
      <w:r w:rsidRPr="002B6C0C">
        <w:t>201</w:t>
      </w:r>
      <w:r w:rsidR="000D1CA0" w:rsidRPr="002B6C0C">
        <w:t>4</w:t>
      </w:r>
      <w:r w:rsidRPr="002B6C0C">
        <w:t xml:space="preserve"> Teacher Institute </w:t>
      </w:r>
    </w:p>
    <w:p w14:paraId="1BC20E65" w14:textId="77777777" w:rsidR="003F4183" w:rsidRPr="002B6C0C" w:rsidRDefault="003F4183" w:rsidP="00F96866">
      <w:pPr>
        <w:pStyle w:val="BodyTextIndent2"/>
        <w:tabs>
          <w:tab w:val="clear" w:pos="360"/>
          <w:tab w:val="left" w:pos="0"/>
          <w:tab w:val="left" w:pos="180"/>
          <w:tab w:val="left" w:pos="450"/>
          <w:tab w:val="num" w:pos="630"/>
        </w:tabs>
        <w:jc w:val="both"/>
      </w:pPr>
      <w:r w:rsidRPr="002B6C0C">
        <w:t xml:space="preserve">APNEP </w:t>
      </w:r>
      <w:r w:rsidR="007548D4" w:rsidRPr="002B6C0C">
        <w:t>partnered</w:t>
      </w:r>
      <w:r w:rsidRPr="002B6C0C">
        <w:t xml:space="preserve"> with the UNC Institute for the Environment </w:t>
      </w:r>
      <w:r w:rsidR="00726B73" w:rsidRPr="002B6C0C">
        <w:t xml:space="preserve">and </w:t>
      </w:r>
      <w:r w:rsidRPr="002B6C0C">
        <w:t xml:space="preserve">other partners to offer a </w:t>
      </w:r>
      <w:r w:rsidR="00726B73" w:rsidRPr="002B6C0C">
        <w:t>four-</w:t>
      </w:r>
      <w:r w:rsidRPr="002B6C0C">
        <w:t>day teacher training institute in July 201</w:t>
      </w:r>
      <w:r w:rsidR="000D1CA0" w:rsidRPr="002B6C0C">
        <w:t>4</w:t>
      </w:r>
      <w:r w:rsidR="0053607B" w:rsidRPr="002B6C0C">
        <w:t xml:space="preserve"> at the N</w:t>
      </w:r>
      <w:r w:rsidR="002727AB" w:rsidRPr="002B6C0C">
        <w:t>.</w:t>
      </w:r>
      <w:r w:rsidR="0053607B" w:rsidRPr="002B6C0C">
        <w:t>C</w:t>
      </w:r>
      <w:r w:rsidR="002727AB" w:rsidRPr="002B6C0C">
        <w:t>.</w:t>
      </w:r>
      <w:r w:rsidR="0053607B" w:rsidRPr="002B6C0C">
        <w:t xml:space="preserve"> Botanical Garden</w:t>
      </w:r>
      <w:r w:rsidRPr="002B6C0C">
        <w:t xml:space="preserve">.  Approximately 25 school teachers </w:t>
      </w:r>
      <w:r w:rsidR="007548D4" w:rsidRPr="002B6C0C">
        <w:t>were</w:t>
      </w:r>
      <w:r w:rsidRPr="002B6C0C">
        <w:t xml:space="preserve"> provided with curriculum training in earth and environmental sciences with hands-on activities, </w:t>
      </w:r>
      <w:r w:rsidR="0053607B" w:rsidRPr="002B6C0C">
        <w:t xml:space="preserve">local </w:t>
      </w:r>
      <w:r w:rsidRPr="002B6C0C">
        <w:t xml:space="preserve">site visits, and specific content to support inquiry, experiential, and research-based instruction on </w:t>
      </w:r>
      <w:r w:rsidR="00CB6790" w:rsidRPr="002B6C0C">
        <w:t xml:space="preserve">estuarine </w:t>
      </w:r>
      <w:r w:rsidRPr="002B6C0C">
        <w:t xml:space="preserve">and water resources.   </w:t>
      </w:r>
    </w:p>
    <w:p w14:paraId="7EAEEC2A"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Engage</w:t>
      </w:r>
    </w:p>
    <w:p w14:paraId="17A6FF4C"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0053607B" w:rsidRPr="002B6C0C">
        <w:rPr>
          <w:b w:val="0"/>
          <w:i w:val="0"/>
          <w:sz w:val="24"/>
          <w:szCs w:val="24"/>
        </w:rPr>
        <w:tab/>
      </w:r>
      <w:r w:rsidRPr="002B6C0C">
        <w:rPr>
          <w:b w:val="0"/>
          <w:i w:val="0"/>
          <w:sz w:val="24"/>
          <w:szCs w:val="24"/>
        </w:rPr>
        <w:t>D 2.1, 2.2, 2.3</w:t>
      </w:r>
    </w:p>
    <w:p w14:paraId="7C9CB9C8"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0053607B" w:rsidRPr="002B6C0C">
        <w:rPr>
          <w:b w:val="0"/>
          <w:i w:val="0"/>
          <w:sz w:val="24"/>
          <w:szCs w:val="24"/>
        </w:rPr>
        <w:tab/>
      </w:r>
      <w:r w:rsidRPr="002B6C0C">
        <w:rPr>
          <w:b w:val="0"/>
          <w:i w:val="0"/>
          <w:sz w:val="24"/>
          <w:szCs w:val="24"/>
        </w:rPr>
        <w:t>1a, 1b, 1c, 1d, 1e, 2a, 2b, 2c, 3b</w:t>
      </w:r>
    </w:p>
    <w:p w14:paraId="2390302F" w14:textId="4DF43CAB" w:rsidR="003F4183" w:rsidRPr="002B6C0C" w:rsidRDefault="003F4183" w:rsidP="0053607B">
      <w:pPr>
        <w:pStyle w:val="BodyTextIndent2"/>
        <w:tabs>
          <w:tab w:val="clear" w:pos="360"/>
          <w:tab w:val="left" w:pos="0"/>
          <w:tab w:val="left" w:pos="180"/>
          <w:tab w:val="left" w:pos="450"/>
          <w:tab w:val="num" w:pos="630"/>
        </w:tabs>
        <w:ind w:left="4320" w:hanging="3960"/>
        <w:rPr>
          <w:szCs w:val="24"/>
        </w:rPr>
      </w:pPr>
      <w:r w:rsidRPr="002B6C0C">
        <w:rPr>
          <w:szCs w:val="24"/>
        </w:rPr>
        <w:t>Intended Programmatic Output:</w:t>
      </w:r>
      <w:r w:rsidRPr="002B6C0C">
        <w:rPr>
          <w:szCs w:val="24"/>
        </w:rPr>
        <w:tab/>
        <w:t xml:space="preserve">25 teachers trained in environmental education, water quality, </w:t>
      </w:r>
      <w:r w:rsidR="00C63322" w:rsidRPr="002B6C0C">
        <w:rPr>
          <w:szCs w:val="24"/>
        </w:rPr>
        <w:t>and watersheds</w:t>
      </w:r>
      <w:r w:rsidRPr="002B6C0C">
        <w:rPr>
          <w:szCs w:val="24"/>
        </w:rPr>
        <w:t xml:space="preserve"> </w:t>
      </w:r>
    </w:p>
    <w:p w14:paraId="6D953EBB" w14:textId="77777777" w:rsidR="003F4183" w:rsidRPr="002B6C0C" w:rsidRDefault="003F4183" w:rsidP="0053607B">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t xml:space="preserve">Increased environmental education activities in North Carolina schools  </w:t>
      </w:r>
    </w:p>
    <w:p w14:paraId="11948CF7" w14:textId="77777777" w:rsidR="003F4183" w:rsidRPr="002B6C0C" w:rsidRDefault="003F4183" w:rsidP="00F96866">
      <w:pPr>
        <w:pStyle w:val="BodyTextIndent2"/>
        <w:tabs>
          <w:tab w:val="clear" w:pos="360"/>
          <w:tab w:val="left" w:pos="180"/>
          <w:tab w:val="left" w:pos="450"/>
        </w:tabs>
        <w:rPr>
          <w:szCs w:val="24"/>
        </w:rPr>
      </w:pPr>
      <w:r w:rsidRPr="002B6C0C">
        <w:rPr>
          <w:szCs w:val="24"/>
        </w:rPr>
        <w:t>Status:</w:t>
      </w:r>
      <w:r w:rsidRPr="002B6C0C">
        <w:rPr>
          <w:szCs w:val="24"/>
        </w:rPr>
        <w:tab/>
      </w:r>
      <w:r w:rsidRPr="002B6C0C">
        <w:rPr>
          <w:szCs w:val="24"/>
        </w:rPr>
        <w:tab/>
      </w:r>
      <w:r w:rsidRPr="002B6C0C">
        <w:rPr>
          <w:szCs w:val="24"/>
        </w:rPr>
        <w:tab/>
      </w:r>
      <w:r w:rsidRPr="002B6C0C">
        <w:rPr>
          <w:szCs w:val="24"/>
        </w:rPr>
        <w:tab/>
      </w:r>
      <w:r w:rsidRPr="002B6C0C">
        <w:rPr>
          <w:szCs w:val="24"/>
        </w:rPr>
        <w:tab/>
        <w:t>Ongoing APNEP program</w:t>
      </w:r>
      <w:r w:rsidR="00EE381D" w:rsidRPr="002B6C0C">
        <w:rPr>
          <w:szCs w:val="24"/>
        </w:rPr>
        <w:t xml:space="preserve"> (</w:t>
      </w:r>
      <w:r w:rsidR="00F11047" w:rsidRPr="002B6C0C">
        <w:rPr>
          <w:szCs w:val="24"/>
        </w:rPr>
        <w:t xml:space="preserve">2014 </w:t>
      </w:r>
      <w:r w:rsidR="00EE381D" w:rsidRPr="002B6C0C">
        <w:rPr>
          <w:szCs w:val="24"/>
        </w:rPr>
        <w:t>session complete)</w:t>
      </w:r>
    </w:p>
    <w:p w14:paraId="0AF08B1E" w14:textId="77777777" w:rsidR="003F4183" w:rsidRPr="002B6C0C" w:rsidRDefault="003F4183" w:rsidP="00F96866">
      <w:pPr>
        <w:pStyle w:val="BodyTextIndent2"/>
        <w:tabs>
          <w:tab w:val="clear" w:pos="360"/>
          <w:tab w:val="left" w:pos="180"/>
          <w:tab w:val="left" w:pos="450"/>
        </w:tabs>
        <w:rPr>
          <w:szCs w:val="24"/>
        </w:rPr>
      </w:pPr>
      <w:r w:rsidRPr="002B6C0C">
        <w:rPr>
          <w:szCs w:val="24"/>
        </w:rPr>
        <w:t>Estimated Cost:</w:t>
      </w:r>
      <w:r w:rsidRPr="002B6C0C">
        <w:rPr>
          <w:szCs w:val="24"/>
        </w:rPr>
        <w:tab/>
      </w:r>
      <w:r w:rsidRPr="002B6C0C">
        <w:rPr>
          <w:szCs w:val="24"/>
        </w:rPr>
        <w:tab/>
      </w:r>
      <w:r w:rsidRPr="002B6C0C">
        <w:rPr>
          <w:szCs w:val="24"/>
        </w:rPr>
        <w:tab/>
      </w:r>
      <w:r w:rsidR="0053607B" w:rsidRPr="002B6C0C">
        <w:rPr>
          <w:szCs w:val="24"/>
        </w:rPr>
        <w:tab/>
      </w:r>
      <w:r w:rsidRPr="002B6C0C">
        <w:rPr>
          <w:szCs w:val="24"/>
        </w:rPr>
        <w:t xml:space="preserve">$  </w:t>
      </w:r>
      <w:r w:rsidR="00F97897" w:rsidRPr="002B6C0C">
        <w:rPr>
          <w:szCs w:val="24"/>
        </w:rPr>
        <w:t>10,403</w:t>
      </w:r>
    </w:p>
    <w:p w14:paraId="4915B7E5" w14:textId="77777777" w:rsidR="003F4183" w:rsidRPr="002B6C0C" w:rsidRDefault="003F4183" w:rsidP="00F96866">
      <w:pPr>
        <w:pStyle w:val="BodyTextIndent2"/>
        <w:tabs>
          <w:tab w:val="clear" w:pos="360"/>
          <w:tab w:val="left" w:pos="180"/>
          <w:tab w:val="left" w:pos="450"/>
        </w:tabs>
        <w:rPr>
          <w:szCs w:val="24"/>
        </w:rPr>
      </w:pPr>
      <w:r w:rsidRPr="002B6C0C">
        <w:rPr>
          <w:szCs w:val="24"/>
        </w:rPr>
        <w:lastRenderedPageBreak/>
        <w:t>Estimated Leverage:</w:t>
      </w:r>
      <w:r w:rsidRPr="002B6C0C">
        <w:rPr>
          <w:szCs w:val="24"/>
        </w:rPr>
        <w:tab/>
      </w:r>
      <w:r w:rsidRPr="002B6C0C">
        <w:rPr>
          <w:szCs w:val="24"/>
        </w:rPr>
        <w:tab/>
      </w:r>
      <w:r w:rsidRPr="002B6C0C">
        <w:rPr>
          <w:szCs w:val="24"/>
        </w:rPr>
        <w:tab/>
        <w:t>$  1</w:t>
      </w:r>
      <w:r w:rsidR="006E189E" w:rsidRPr="002B6C0C">
        <w:rPr>
          <w:szCs w:val="24"/>
        </w:rPr>
        <w:t>1</w:t>
      </w:r>
      <w:r w:rsidRPr="002B6C0C">
        <w:rPr>
          <w:szCs w:val="24"/>
        </w:rPr>
        <w:t>,000</w:t>
      </w:r>
    </w:p>
    <w:p w14:paraId="613C964B" w14:textId="77777777" w:rsidR="00005ED7" w:rsidRPr="002B6C0C" w:rsidRDefault="00005ED7" w:rsidP="00F96866">
      <w:pPr>
        <w:pStyle w:val="BodyTextIndent2"/>
        <w:tabs>
          <w:tab w:val="clear" w:pos="360"/>
          <w:tab w:val="left" w:pos="180"/>
          <w:tab w:val="left" w:pos="450"/>
        </w:tabs>
        <w:rPr>
          <w:szCs w:val="24"/>
        </w:rPr>
      </w:pPr>
    </w:p>
    <w:p w14:paraId="6C5EADBC" w14:textId="77777777" w:rsidR="000C2578" w:rsidRPr="002B6C0C" w:rsidRDefault="000C2578" w:rsidP="000C2578">
      <w:pPr>
        <w:pStyle w:val="BodyText"/>
        <w:tabs>
          <w:tab w:val="clear" w:pos="360"/>
          <w:tab w:val="left" w:pos="180"/>
          <w:tab w:val="left" w:pos="450"/>
        </w:tabs>
        <w:ind w:left="360"/>
        <w:jc w:val="both"/>
      </w:pPr>
      <w:r w:rsidRPr="002B6C0C">
        <w:t xml:space="preserve">2015 Teacher Institute </w:t>
      </w:r>
    </w:p>
    <w:p w14:paraId="073BF41F" w14:textId="2170746E" w:rsidR="000C2578" w:rsidRPr="002B6C0C" w:rsidRDefault="000C2578" w:rsidP="000C2578">
      <w:pPr>
        <w:pStyle w:val="BodyTextIndent2"/>
        <w:tabs>
          <w:tab w:val="clear" w:pos="360"/>
          <w:tab w:val="left" w:pos="0"/>
          <w:tab w:val="left" w:pos="180"/>
          <w:tab w:val="left" w:pos="450"/>
          <w:tab w:val="num" w:pos="630"/>
        </w:tabs>
        <w:jc w:val="both"/>
      </w:pPr>
      <w:r w:rsidRPr="002B6C0C">
        <w:t>APNEP is partnering with the UNC Institute for the Environment and other partners to offer a four-day teacher training institute in July 2015 at the Trinity Center in Salter Path, NC.  Approximately 25 school teachers w</w:t>
      </w:r>
      <w:r w:rsidR="00F93D54" w:rsidRPr="002B6C0C">
        <w:t>ill be</w:t>
      </w:r>
      <w:r w:rsidRPr="002B6C0C">
        <w:t xml:space="preserve"> provided with curriculum training in earth and environmental sciences with hands-on activities, local site visits, and specific content to support inquiry, experiential, and research-based instruction on estuarine and water resources.   </w:t>
      </w:r>
    </w:p>
    <w:p w14:paraId="2210EF41" w14:textId="77777777" w:rsidR="000C2578" w:rsidRPr="002B6C0C" w:rsidRDefault="000C2578" w:rsidP="000C2578">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Engage</w:t>
      </w:r>
    </w:p>
    <w:p w14:paraId="7EB7479B" w14:textId="77777777" w:rsidR="000C2578" w:rsidRPr="002B6C0C" w:rsidRDefault="000C2578" w:rsidP="000C2578">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D 2.1, 2.2, 2.3</w:t>
      </w:r>
    </w:p>
    <w:p w14:paraId="584311F3" w14:textId="77777777" w:rsidR="000C2578" w:rsidRPr="002B6C0C" w:rsidRDefault="000C2578" w:rsidP="000C2578">
      <w:pPr>
        <w:pStyle w:val="Heading2"/>
        <w:tabs>
          <w:tab w:val="left" w:pos="180"/>
          <w:tab w:val="left" w:pos="450"/>
        </w:tabs>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1a, 1b, 1c, 1d, 1e, 2a, 2b, 2c, 3b</w:t>
      </w:r>
    </w:p>
    <w:p w14:paraId="20146EDF" w14:textId="3F9F408F" w:rsidR="000C2578" w:rsidRPr="002B6C0C" w:rsidRDefault="000C2578" w:rsidP="000C2578">
      <w:pPr>
        <w:pStyle w:val="BodyTextIndent2"/>
        <w:tabs>
          <w:tab w:val="clear" w:pos="360"/>
          <w:tab w:val="left" w:pos="0"/>
          <w:tab w:val="left" w:pos="180"/>
          <w:tab w:val="left" w:pos="450"/>
          <w:tab w:val="num" w:pos="630"/>
        </w:tabs>
        <w:ind w:left="4320" w:hanging="3960"/>
        <w:rPr>
          <w:szCs w:val="24"/>
        </w:rPr>
      </w:pPr>
      <w:r w:rsidRPr="002B6C0C">
        <w:rPr>
          <w:szCs w:val="24"/>
        </w:rPr>
        <w:t>Intended Programmatic Output:</w:t>
      </w:r>
      <w:r w:rsidRPr="002B6C0C">
        <w:rPr>
          <w:szCs w:val="24"/>
        </w:rPr>
        <w:tab/>
        <w:t xml:space="preserve">25 teachers trained in environmental education, water quality, </w:t>
      </w:r>
      <w:r w:rsidR="00C63322" w:rsidRPr="002B6C0C">
        <w:rPr>
          <w:szCs w:val="24"/>
        </w:rPr>
        <w:t>and watersheds</w:t>
      </w:r>
      <w:r w:rsidRPr="002B6C0C">
        <w:rPr>
          <w:szCs w:val="24"/>
        </w:rPr>
        <w:t xml:space="preserve"> </w:t>
      </w:r>
    </w:p>
    <w:p w14:paraId="4AEE2173" w14:textId="77777777" w:rsidR="000C2578" w:rsidRPr="002B6C0C" w:rsidRDefault="000C2578" w:rsidP="000C2578">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t xml:space="preserve">Increased environmental education activities in North Carolina schools  </w:t>
      </w:r>
    </w:p>
    <w:p w14:paraId="2C861AB6" w14:textId="77777777" w:rsidR="000C2578" w:rsidRPr="002B6C0C" w:rsidRDefault="000C2578" w:rsidP="000C2578">
      <w:pPr>
        <w:pStyle w:val="BodyTextIndent2"/>
        <w:tabs>
          <w:tab w:val="clear" w:pos="360"/>
          <w:tab w:val="left" w:pos="180"/>
          <w:tab w:val="left" w:pos="450"/>
        </w:tabs>
        <w:rPr>
          <w:szCs w:val="24"/>
        </w:rPr>
      </w:pPr>
      <w:r w:rsidRPr="002B6C0C">
        <w:rPr>
          <w:szCs w:val="24"/>
        </w:rPr>
        <w:t>Status:</w:t>
      </w:r>
      <w:r w:rsidRPr="002B6C0C">
        <w:rPr>
          <w:szCs w:val="24"/>
        </w:rPr>
        <w:tab/>
      </w:r>
      <w:r w:rsidRPr="002B6C0C">
        <w:rPr>
          <w:szCs w:val="24"/>
        </w:rPr>
        <w:tab/>
      </w:r>
      <w:r w:rsidRPr="002B6C0C">
        <w:rPr>
          <w:szCs w:val="24"/>
        </w:rPr>
        <w:tab/>
      </w:r>
      <w:r w:rsidRPr="002B6C0C">
        <w:rPr>
          <w:szCs w:val="24"/>
        </w:rPr>
        <w:tab/>
      </w:r>
      <w:r w:rsidRPr="002B6C0C">
        <w:rPr>
          <w:szCs w:val="24"/>
        </w:rPr>
        <w:tab/>
        <w:t>Ongoing APNEP program (2013 session complete)</w:t>
      </w:r>
    </w:p>
    <w:p w14:paraId="2FBB7B1B" w14:textId="77777777" w:rsidR="000C2578" w:rsidRPr="002B6C0C" w:rsidRDefault="000C2578" w:rsidP="000C2578">
      <w:pPr>
        <w:pStyle w:val="BodyTextIndent2"/>
        <w:tabs>
          <w:tab w:val="clear" w:pos="360"/>
          <w:tab w:val="left" w:pos="180"/>
          <w:tab w:val="left" w:pos="450"/>
        </w:tabs>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t>$  10,403</w:t>
      </w:r>
    </w:p>
    <w:p w14:paraId="466E7D1F" w14:textId="77777777" w:rsidR="000C2578" w:rsidRPr="002B6C0C" w:rsidRDefault="000C2578" w:rsidP="000C2578">
      <w:pPr>
        <w:pStyle w:val="BodyTextIndent2"/>
        <w:tabs>
          <w:tab w:val="clear" w:pos="360"/>
          <w:tab w:val="left" w:pos="180"/>
          <w:tab w:val="left" w:pos="450"/>
        </w:tabs>
        <w:rPr>
          <w:szCs w:val="24"/>
        </w:rPr>
      </w:pPr>
      <w:r w:rsidRPr="002B6C0C">
        <w:rPr>
          <w:szCs w:val="24"/>
        </w:rPr>
        <w:t>Estimated Leverage:</w:t>
      </w:r>
      <w:r w:rsidRPr="002B6C0C">
        <w:rPr>
          <w:szCs w:val="24"/>
        </w:rPr>
        <w:tab/>
      </w:r>
      <w:r w:rsidRPr="002B6C0C">
        <w:rPr>
          <w:szCs w:val="24"/>
        </w:rPr>
        <w:tab/>
      </w:r>
      <w:r w:rsidRPr="002B6C0C">
        <w:rPr>
          <w:szCs w:val="24"/>
        </w:rPr>
        <w:tab/>
        <w:t>$  11,000</w:t>
      </w:r>
    </w:p>
    <w:p w14:paraId="17C2DE96" w14:textId="77777777" w:rsidR="006A3442" w:rsidRPr="002B6C0C" w:rsidRDefault="006A3442" w:rsidP="000C2578">
      <w:pPr>
        <w:pStyle w:val="BodyTextIndent2"/>
        <w:tabs>
          <w:tab w:val="clear" w:pos="360"/>
          <w:tab w:val="left" w:pos="180"/>
          <w:tab w:val="left" w:pos="450"/>
        </w:tabs>
        <w:rPr>
          <w:szCs w:val="24"/>
        </w:rPr>
      </w:pPr>
    </w:p>
    <w:p w14:paraId="29E1EF8B" w14:textId="77777777" w:rsidR="006A3442" w:rsidRPr="002B6C0C" w:rsidRDefault="006A3442" w:rsidP="006A3442">
      <w:pPr>
        <w:pStyle w:val="BodyText"/>
        <w:ind w:left="360"/>
        <w:jc w:val="both"/>
      </w:pPr>
      <w:r w:rsidRPr="002B6C0C">
        <w:t xml:space="preserve">Integrating Digital Learning &amp; Experiential Learning: The Science of the NC Coast </w:t>
      </w:r>
    </w:p>
    <w:p w14:paraId="5BAF732C" w14:textId="77777777" w:rsidR="006A3442" w:rsidRPr="002B6C0C" w:rsidRDefault="006A3442" w:rsidP="006A3442">
      <w:pPr>
        <w:tabs>
          <w:tab w:val="left" w:pos="180"/>
          <w:tab w:val="left" w:pos="450"/>
        </w:tabs>
        <w:ind w:left="360"/>
        <w:jc w:val="both"/>
        <w:rPr>
          <w:szCs w:val="24"/>
        </w:rPr>
      </w:pPr>
      <w:r w:rsidRPr="002B6C0C">
        <w:rPr>
          <w:szCs w:val="24"/>
        </w:rPr>
        <w:t>APNEP is working with the NC Center for the Advancement in Teaching (NCCAT), NC Coastal Federation and others</w:t>
      </w:r>
      <w:r w:rsidRPr="002B6C0C">
        <w:t xml:space="preserve"> </w:t>
      </w:r>
      <w:r w:rsidRPr="002B6C0C">
        <w:rPr>
          <w:szCs w:val="24"/>
        </w:rPr>
        <w:t>to support a professional development seminar at the NCCAT facility on Ocracoke Island.  This five day, four night session will be open to all K-12 public school teachers across the state of NC.</w:t>
      </w:r>
    </w:p>
    <w:p w14:paraId="74E24A5B" w14:textId="77777777" w:rsidR="006A3442" w:rsidRPr="002B6C0C" w:rsidRDefault="006A3442" w:rsidP="006A3442">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Engage</w:t>
      </w:r>
    </w:p>
    <w:p w14:paraId="284B6A10" w14:textId="77777777" w:rsidR="006A3442" w:rsidRPr="002B6C0C" w:rsidRDefault="006A3442" w:rsidP="006A3442">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D 2.1, 2.2, 2.3</w:t>
      </w:r>
    </w:p>
    <w:p w14:paraId="7030BBF4" w14:textId="77777777" w:rsidR="006A3442" w:rsidRPr="002B6C0C" w:rsidRDefault="006A3442" w:rsidP="006A3442">
      <w:pPr>
        <w:pStyle w:val="Heading2"/>
        <w:tabs>
          <w:tab w:val="left" w:pos="180"/>
          <w:tab w:val="left" w:pos="450"/>
        </w:tabs>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1a, 1b, 1c, 1d, 1e, 2a, 2b, 2c, 3b</w:t>
      </w:r>
    </w:p>
    <w:p w14:paraId="18A77F2C" w14:textId="77777777" w:rsidR="006A3442" w:rsidRPr="002B6C0C" w:rsidRDefault="006A3442" w:rsidP="006A3442">
      <w:pPr>
        <w:pStyle w:val="Heading2"/>
        <w:tabs>
          <w:tab w:val="left" w:pos="180"/>
          <w:tab w:val="left" w:pos="450"/>
        </w:tabs>
        <w:ind w:left="4320" w:hanging="3960"/>
        <w:rPr>
          <w:b w:val="0"/>
          <w:i w:val="0"/>
          <w:sz w:val="24"/>
          <w:szCs w:val="24"/>
        </w:rPr>
      </w:pPr>
      <w:r w:rsidRPr="002B6C0C">
        <w:rPr>
          <w:b w:val="0"/>
          <w:i w:val="0"/>
          <w:sz w:val="24"/>
          <w:szCs w:val="24"/>
        </w:rPr>
        <w:t>Programmatic Output:</w:t>
      </w:r>
      <w:r w:rsidRPr="002B6C0C">
        <w:rPr>
          <w:b w:val="0"/>
          <w:i w:val="0"/>
          <w:sz w:val="24"/>
          <w:szCs w:val="24"/>
        </w:rPr>
        <w:tab/>
        <w:t xml:space="preserve">Workshop,  </w:t>
      </w:r>
    </w:p>
    <w:p w14:paraId="6CC67474" w14:textId="77777777" w:rsidR="006A3442" w:rsidRPr="002B6C0C" w:rsidRDefault="006A3442" w:rsidP="006A3442">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t>Trained teachers</w:t>
      </w:r>
    </w:p>
    <w:p w14:paraId="146E6C32" w14:textId="77777777" w:rsidR="006A3442" w:rsidRPr="002B6C0C" w:rsidRDefault="006A3442" w:rsidP="006A3442">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In Progress</w:t>
      </w:r>
    </w:p>
    <w:p w14:paraId="6B397CEC" w14:textId="77777777" w:rsidR="006A3442" w:rsidRPr="002B6C0C" w:rsidRDefault="006A3442" w:rsidP="006A3442">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$4,000</w:t>
      </w:r>
      <w:r w:rsidRPr="002B6C0C">
        <w:rPr>
          <w:szCs w:val="24"/>
        </w:rPr>
        <w:tab/>
        <w:t xml:space="preserve"> </w:t>
      </w:r>
    </w:p>
    <w:p w14:paraId="177A63DF" w14:textId="77777777" w:rsidR="006A3442" w:rsidRPr="002B6C0C" w:rsidRDefault="006A3442" w:rsidP="006A3442">
      <w:pPr>
        <w:pStyle w:val="BodyTextIndent2"/>
        <w:tabs>
          <w:tab w:val="clear" w:pos="360"/>
          <w:tab w:val="left" w:pos="180"/>
          <w:tab w:val="left" w:pos="450"/>
          <w:tab w:val="left" w:pos="2160"/>
          <w:tab w:val="left" w:pos="2250"/>
        </w:tabs>
        <w:jc w:val="both"/>
        <w:rPr>
          <w:szCs w:val="24"/>
        </w:rPr>
      </w:pPr>
      <w:r w:rsidRPr="002B6C0C">
        <w:rPr>
          <w:szCs w:val="24"/>
        </w:rPr>
        <w:t>Estimated Leverage</w:t>
      </w:r>
      <w:r w:rsidRPr="002B6C0C">
        <w:rPr>
          <w:szCs w:val="24"/>
        </w:rPr>
        <w:tab/>
      </w:r>
      <w:r w:rsidRPr="002B6C0C">
        <w:rPr>
          <w:szCs w:val="24"/>
        </w:rPr>
        <w:tab/>
      </w:r>
      <w:r w:rsidRPr="002B6C0C">
        <w:rPr>
          <w:szCs w:val="24"/>
        </w:rPr>
        <w:tab/>
        <w:t>$5,000</w:t>
      </w:r>
      <w:r w:rsidRPr="002B6C0C">
        <w:rPr>
          <w:szCs w:val="24"/>
        </w:rPr>
        <w:tab/>
      </w:r>
    </w:p>
    <w:p w14:paraId="4D56187C" w14:textId="77777777" w:rsidR="00BC1991" w:rsidRPr="002B6C0C" w:rsidRDefault="00BC1991" w:rsidP="00F96866">
      <w:pPr>
        <w:pStyle w:val="BodyTextIndent2"/>
        <w:tabs>
          <w:tab w:val="clear" w:pos="360"/>
          <w:tab w:val="left" w:pos="0"/>
          <w:tab w:val="left" w:pos="180"/>
          <w:tab w:val="left" w:pos="450"/>
          <w:tab w:val="num" w:pos="630"/>
        </w:tabs>
        <w:jc w:val="both"/>
      </w:pPr>
    </w:p>
    <w:p w14:paraId="7AF628E8" w14:textId="77777777" w:rsidR="007F177D" w:rsidRPr="002B6C0C" w:rsidRDefault="007F177D" w:rsidP="007F177D">
      <w:pPr>
        <w:tabs>
          <w:tab w:val="left" w:pos="180"/>
          <w:tab w:val="left" w:pos="450"/>
        </w:tabs>
        <w:ind w:left="360"/>
        <w:rPr>
          <w:b/>
        </w:rPr>
      </w:pPr>
      <w:r w:rsidRPr="002B6C0C">
        <w:rPr>
          <w:b/>
        </w:rPr>
        <w:t>Shad in the Classroom 2014</w:t>
      </w:r>
    </w:p>
    <w:p w14:paraId="508C40A5" w14:textId="525E2E78" w:rsidR="007F177D" w:rsidRPr="002B6C0C" w:rsidRDefault="007F177D" w:rsidP="007F177D">
      <w:pPr>
        <w:tabs>
          <w:tab w:val="left" w:pos="180"/>
          <w:tab w:val="left" w:pos="450"/>
        </w:tabs>
        <w:ind w:left="360"/>
        <w:jc w:val="both"/>
      </w:pPr>
      <w:r w:rsidRPr="002B6C0C">
        <w:t xml:space="preserve">This collaborative project continues to provide students with an understanding of the science process, an inspiration for careers in science, and a desire to protect our waterways through hands-on experience raising American shad from egg to releasable fry. This is a collaboration led by the North Carolina Museum of Natural Sciences.   </w:t>
      </w:r>
      <w:r w:rsidR="00620DB9" w:rsidRPr="002B6C0C">
        <w:t xml:space="preserve">The project also involves a tour of underserved communities and schools along the Roanoke River, dubbed Roanoke River Days, </w:t>
      </w:r>
      <w:r w:rsidR="00C63322">
        <w:t>which</w:t>
      </w:r>
      <w:r w:rsidR="00620DB9" w:rsidRPr="002B6C0C">
        <w:t xml:space="preserve"> includes hands-on educational activities and the showing of the original movie “We are the River” in a geodome.</w:t>
      </w:r>
    </w:p>
    <w:p w14:paraId="2F98D73A" w14:textId="77777777" w:rsidR="007F177D" w:rsidRPr="002B6C0C" w:rsidRDefault="007F177D" w:rsidP="007F177D">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t>Engage, Restore</w:t>
      </w:r>
    </w:p>
    <w:p w14:paraId="1585AB62" w14:textId="77777777" w:rsidR="007F177D" w:rsidRPr="002B6C0C" w:rsidRDefault="007F177D" w:rsidP="007F177D">
      <w:pPr>
        <w:pStyle w:val="Heading2"/>
        <w:tabs>
          <w:tab w:val="left" w:pos="180"/>
          <w:tab w:val="left" w:pos="450"/>
        </w:tabs>
        <w:ind w:left="360"/>
        <w:rPr>
          <w:b w:val="0"/>
          <w:i w:val="0"/>
          <w:sz w:val="24"/>
          <w:szCs w:val="24"/>
        </w:rPr>
      </w:pPr>
      <w:r w:rsidRPr="002B6C0C">
        <w:rPr>
          <w:b w:val="0"/>
          <w:i w:val="0"/>
          <w:sz w:val="24"/>
          <w:szCs w:val="24"/>
        </w:rPr>
        <w:lastRenderedPageBreak/>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D 2.1, 2.2, 2.3</w:t>
      </w:r>
    </w:p>
    <w:p w14:paraId="440C83E0" w14:textId="77777777" w:rsidR="007F177D" w:rsidRPr="002B6C0C" w:rsidRDefault="007F177D" w:rsidP="007F177D">
      <w:pPr>
        <w:pStyle w:val="Heading2"/>
        <w:tabs>
          <w:tab w:val="left" w:pos="180"/>
          <w:tab w:val="left" w:pos="450"/>
        </w:tabs>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1a, 1b, 1c, 1d, 1e, 2a, 2b, 2c, 3b</w:t>
      </w:r>
    </w:p>
    <w:p w14:paraId="2F2C07D6" w14:textId="77777777" w:rsidR="007F177D" w:rsidRPr="002B6C0C" w:rsidRDefault="007F177D" w:rsidP="007F177D">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Increased community involvement in water quality and habitat protection</w:t>
      </w:r>
    </w:p>
    <w:p w14:paraId="47355FF4" w14:textId="77777777" w:rsidR="007F177D" w:rsidRPr="002B6C0C" w:rsidRDefault="007F177D" w:rsidP="007F177D">
      <w:pPr>
        <w:pStyle w:val="Heading2"/>
        <w:tabs>
          <w:tab w:val="left" w:pos="180"/>
          <w:tab w:val="left" w:pos="450"/>
        </w:tabs>
        <w:ind w:left="360"/>
        <w:rPr>
          <w:b w:val="0"/>
          <w:i w:val="0"/>
          <w:sz w:val="24"/>
          <w:szCs w:val="24"/>
        </w:rPr>
      </w:pPr>
      <w:r w:rsidRPr="002B6C0C">
        <w:rPr>
          <w:b w:val="0"/>
          <w:i w:val="0"/>
          <w:sz w:val="24"/>
          <w:szCs w:val="24"/>
        </w:rPr>
        <w:t>Intended Programmatic Outcome:</w:t>
      </w:r>
      <w:r w:rsidRPr="002B6C0C">
        <w:rPr>
          <w:b w:val="0"/>
          <w:i w:val="0"/>
          <w:sz w:val="24"/>
          <w:szCs w:val="24"/>
        </w:rPr>
        <w:tab/>
        <w:t xml:space="preserve">Educational program, restoration activities  </w:t>
      </w:r>
    </w:p>
    <w:p w14:paraId="65AEEADB" w14:textId="77777777" w:rsidR="007F177D" w:rsidRPr="002B6C0C" w:rsidRDefault="007F177D" w:rsidP="007F177D">
      <w:pPr>
        <w:pStyle w:val="BodyTextIndent2"/>
        <w:tabs>
          <w:tab w:val="clear" w:pos="360"/>
          <w:tab w:val="left" w:pos="180"/>
          <w:tab w:val="left" w:pos="450"/>
        </w:tabs>
        <w:rPr>
          <w:szCs w:val="24"/>
        </w:rPr>
      </w:pPr>
      <w:r w:rsidRPr="002B6C0C">
        <w:rPr>
          <w:szCs w:val="24"/>
        </w:rPr>
        <w:t xml:space="preserve">Status: </w:t>
      </w:r>
      <w:r w:rsidRPr="002B6C0C">
        <w:rPr>
          <w:szCs w:val="24"/>
        </w:rPr>
        <w:tab/>
      </w:r>
      <w:r w:rsidRPr="002B6C0C">
        <w:rPr>
          <w:szCs w:val="24"/>
        </w:rPr>
        <w:tab/>
      </w:r>
      <w:r w:rsidRPr="002B6C0C">
        <w:rPr>
          <w:szCs w:val="24"/>
        </w:rPr>
        <w:tab/>
      </w:r>
      <w:r w:rsidRPr="002B6C0C">
        <w:rPr>
          <w:szCs w:val="24"/>
        </w:rPr>
        <w:tab/>
      </w:r>
      <w:r w:rsidRPr="002B6C0C">
        <w:rPr>
          <w:szCs w:val="24"/>
        </w:rPr>
        <w:tab/>
        <w:t>Ongoing project (2014 session complete)</w:t>
      </w:r>
    </w:p>
    <w:p w14:paraId="0274BDE3" w14:textId="77777777" w:rsidR="007F177D" w:rsidRPr="002B6C0C" w:rsidRDefault="007F177D" w:rsidP="007F177D">
      <w:pPr>
        <w:pStyle w:val="BodyTextIndent2"/>
        <w:tabs>
          <w:tab w:val="clear" w:pos="360"/>
          <w:tab w:val="left" w:pos="180"/>
          <w:tab w:val="left" w:pos="450"/>
        </w:tabs>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t>$  39,004</w:t>
      </w:r>
    </w:p>
    <w:p w14:paraId="53A55746" w14:textId="77777777" w:rsidR="007F177D" w:rsidRPr="002B6C0C" w:rsidRDefault="007F177D" w:rsidP="007F177D">
      <w:pPr>
        <w:pStyle w:val="BodyTextIndent2"/>
        <w:tabs>
          <w:tab w:val="clear" w:pos="360"/>
          <w:tab w:val="left" w:pos="180"/>
          <w:tab w:val="left" w:pos="450"/>
        </w:tabs>
        <w:rPr>
          <w:szCs w:val="24"/>
        </w:rPr>
      </w:pPr>
      <w:r w:rsidRPr="002B6C0C">
        <w:rPr>
          <w:szCs w:val="24"/>
        </w:rPr>
        <w:t>Estimated Leverage:</w:t>
      </w:r>
      <w:r w:rsidRPr="002B6C0C">
        <w:rPr>
          <w:szCs w:val="24"/>
        </w:rPr>
        <w:tab/>
      </w:r>
      <w:r w:rsidRPr="002B6C0C">
        <w:rPr>
          <w:szCs w:val="24"/>
        </w:rPr>
        <w:tab/>
      </w:r>
      <w:r w:rsidRPr="002B6C0C">
        <w:rPr>
          <w:szCs w:val="24"/>
        </w:rPr>
        <w:tab/>
        <w:t xml:space="preserve">$  12,000 </w:t>
      </w:r>
    </w:p>
    <w:p w14:paraId="0911FFE9" w14:textId="77777777" w:rsidR="007F177D" w:rsidRPr="002B6C0C" w:rsidRDefault="007F177D" w:rsidP="00F96866">
      <w:pPr>
        <w:tabs>
          <w:tab w:val="left" w:pos="180"/>
          <w:tab w:val="left" w:pos="450"/>
        </w:tabs>
        <w:ind w:left="360"/>
        <w:rPr>
          <w:b/>
        </w:rPr>
      </w:pPr>
    </w:p>
    <w:p w14:paraId="12935235" w14:textId="77777777" w:rsidR="003F4183" w:rsidRPr="002B6C0C" w:rsidRDefault="003F4183" w:rsidP="00F96866">
      <w:pPr>
        <w:tabs>
          <w:tab w:val="left" w:pos="180"/>
          <w:tab w:val="left" w:pos="450"/>
        </w:tabs>
        <w:ind w:left="360"/>
        <w:rPr>
          <w:b/>
        </w:rPr>
      </w:pPr>
      <w:r w:rsidRPr="002B6C0C">
        <w:rPr>
          <w:b/>
        </w:rPr>
        <w:t xml:space="preserve">Shad in the </w:t>
      </w:r>
      <w:r w:rsidR="00EE381D" w:rsidRPr="002B6C0C">
        <w:rPr>
          <w:b/>
        </w:rPr>
        <w:t>Classroom</w:t>
      </w:r>
      <w:r w:rsidR="00447FBE" w:rsidRPr="002B6C0C">
        <w:rPr>
          <w:b/>
        </w:rPr>
        <w:t xml:space="preserve"> 20</w:t>
      </w:r>
      <w:r w:rsidR="007C383E" w:rsidRPr="002B6C0C">
        <w:rPr>
          <w:b/>
        </w:rPr>
        <w:t>1</w:t>
      </w:r>
      <w:r w:rsidR="000D1CA0" w:rsidRPr="002B6C0C">
        <w:rPr>
          <w:b/>
        </w:rPr>
        <w:t>5</w:t>
      </w:r>
    </w:p>
    <w:p w14:paraId="38C57673" w14:textId="28ECD471" w:rsidR="00620DB9" w:rsidRPr="002B6C0C" w:rsidRDefault="00C63322" w:rsidP="00620DB9">
      <w:pPr>
        <w:tabs>
          <w:tab w:val="left" w:pos="180"/>
          <w:tab w:val="left" w:pos="450"/>
        </w:tabs>
        <w:ind w:left="360"/>
        <w:jc w:val="both"/>
      </w:pPr>
      <w:r>
        <w:t xml:space="preserve">Continuation of the </w:t>
      </w:r>
      <w:r w:rsidR="003F4183" w:rsidRPr="002B6C0C">
        <w:t xml:space="preserve">collaborative project </w:t>
      </w:r>
      <w:r w:rsidR="000D1CA0" w:rsidRPr="002B6C0C">
        <w:t>continues to provide</w:t>
      </w:r>
      <w:r w:rsidR="003F4183" w:rsidRPr="002B6C0C">
        <w:t xml:space="preserve"> students with an understanding of the science process, </w:t>
      </w:r>
      <w:r w:rsidR="00487422" w:rsidRPr="002B6C0C">
        <w:t xml:space="preserve">an </w:t>
      </w:r>
      <w:r w:rsidR="003F4183" w:rsidRPr="002B6C0C">
        <w:t xml:space="preserve">inspiration for careers in science, and a desire to protect our waterways through hands-on experience raising American </w:t>
      </w:r>
      <w:r w:rsidR="00726B73" w:rsidRPr="002B6C0C">
        <w:t xml:space="preserve">shad </w:t>
      </w:r>
      <w:r w:rsidR="003F4183" w:rsidRPr="002B6C0C">
        <w:t>from egg to releasable fry. This is a collaboration led by the North Carolina Museum of Natural Sciences</w:t>
      </w:r>
      <w:r w:rsidR="00F7679C" w:rsidRPr="002B6C0C">
        <w:t xml:space="preserve">.  </w:t>
      </w:r>
      <w:r w:rsidR="000D1CA0" w:rsidRPr="002B6C0C">
        <w:t xml:space="preserve"> </w:t>
      </w:r>
    </w:p>
    <w:p w14:paraId="4E722770" w14:textId="77777777" w:rsidR="003F4183" w:rsidRPr="002B6C0C" w:rsidRDefault="003F4183" w:rsidP="00F96866">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t>Engage, Restore</w:t>
      </w:r>
    </w:p>
    <w:p w14:paraId="0C5FC224"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0053607B" w:rsidRPr="002B6C0C">
        <w:rPr>
          <w:b w:val="0"/>
          <w:i w:val="0"/>
          <w:sz w:val="24"/>
          <w:szCs w:val="24"/>
        </w:rPr>
        <w:tab/>
      </w:r>
      <w:r w:rsidRPr="002B6C0C">
        <w:rPr>
          <w:b w:val="0"/>
          <w:i w:val="0"/>
          <w:sz w:val="24"/>
          <w:szCs w:val="24"/>
        </w:rPr>
        <w:t>D 2.1, 2.2, 2.3</w:t>
      </w:r>
    </w:p>
    <w:p w14:paraId="50A7995F"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0053607B" w:rsidRPr="002B6C0C">
        <w:rPr>
          <w:b w:val="0"/>
          <w:i w:val="0"/>
          <w:sz w:val="24"/>
          <w:szCs w:val="24"/>
        </w:rPr>
        <w:tab/>
      </w:r>
      <w:r w:rsidRPr="002B6C0C">
        <w:rPr>
          <w:b w:val="0"/>
          <w:i w:val="0"/>
          <w:sz w:val="24"/>
          <w:szCs w:val="24"/>
        </w:rPr>
        <w:t>1a, 1b, 1c, 1d, 1e, 2a, 2b, 2c, 3b</w:t>
      </w:r>
    </w:p>
    <w:p w14:paraId="48B3B77D" w14:textId="77777777" w:rsidR="003F4183" w:rsidRPr="002B6C0C" w:rsidRDefault="003F4183" w:rsidP="0053607B">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Increased community involvement in water quality and habitat protection</w:t>
      </w:r>
    </w:p>
    <w:p w14:paraId="3193186B"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Intended Programmatic Outcome:</w:t>
      </w:r>
      <w:r w:rsidRPr="002B6C0C">
        <w:rPr>
          <w:b w:val="0"/>
          <w:i w:val="0"/>
          <w:sz w:val="24"/>
          <w:szCs w:val="24"/>
        </w:rPr>
        <w:tab/>
        <w:t>Educational program</w:t>
      </w:r>
      <w:r w:rsidR="001523E2" w:rsidRPr="002B6C0C">
        <w:rPr>
          <w:b w:val="0"/>
          <w:i w:val="0"/>
          <w:sz w:val="24"/>
          <w:szCs w:val="24"/>
        </w:rPr>
        <w:t>, restoration</w:t>
      </w:r>
      <w:r w:rsidRPr="002B6C0C">
        <w:rPr>
          <w:b w:val="0"/>
          <w:i w:val="0"/>
          <w:sz w:val="24"/>
          <w:szCs w:val="24"/>
        </w:rPr>
        <w:t xml:space="preserve"> activities  </w:t>
      </w:r>
    </w:p>
    <w:p w14:paraId="731C8AD3" w14:textId="77777777" w:rsidR="003F4183" w:rsidRPr="002B6C0C" w:rsidRDefault="003F4183" w:rsidP="00F96866">
      <w:pPr>
        <w:pStyle w:val="BodyTextIndent2"/>
        <w:tabs>
          <w:tab w:val="clear" w:pos="360"/>
          <w:tab w:val="left" w:pos="180"/>
          <w:tab w:val="left" w:pos="450"/>
        </w:tabs>
        <w:rPr>
          <w:szCs w:val="24"/>
        </w:rPr>
      </w:pPr>
      <w:r w:rsidRPr="002B6C0C">
        <w:rPr>
          <w:szCs w:val="24"/>
        </w:rPr>
        <w:t xml:space="preserve">Status: </w:t>
      </w:r>
      <w:r w:rsidRPr="002B6C0C">
        <w:rPr>
          <w:szCs w:val="24"/>
        </w:rPr>
        <w:tab/>
      </w:r>
      <w:r w:rsidRPr="002B6C0C">
        <w:rPr>
          <w:szCs w:val="24"/>
        </w:rPr>
        <w:tab/>
      </w:r>
      <w:r w:rsidRPr="002B6C0C">
        <w:rPr>
          <w:szCs w:val="24"/>
        </w:rPr>
        <w:tab/>
      </w:r>
      <w:r w:rsidRPr="002B6C0C">
        <w:rPr>
          <w:szCs w:val="24"/>
        </w:rPr>
        <w:tab/>
      </w:r>
      <w:r w:rsidR="00EE381D" w:rsidRPr="002B6C0C">
        <w:rPr>
          <w:szCs w:val="24"/>
        </w:rPr>
        <w:tab/>
        <w:t xml:space="preserve">Ongoing project </w:t>
      </w:r>
    </w:p>
    <w:p w14:paraId="2906A535" w14:textId="77777777" w:rsidR="003F4183" w:rsidRPr="002B6C0C" w:rsidRDefault="003F4183" w:rsidP="00F96866">
      <w:pPr>
        <w:pStyle w:val="BodyTextIndent2"/>
        <w:tabs>
          <w:tab w:val="clear" w:pos="360"/>
          <w:tab w:val="left" w:pos="180"/>
          <w:tab w:val="left" w:pos="450"/>
        </w:tabs>
        <w:rPr>
          <w:szCs w:val="24"/>
        </w:rPr>
      </w:pPr>
      <w:r w:rsidRPr="002B6C0C">
        <w:rPr>
          <w:szCs w:val="24"/>
        </w:rPr>
        <w:t>Estimated Cost:</w:t>
      </w:r>
      <w:r w:rsidRPr="002B6C0C">
        <w:rPr>
          <w:szCs w:val="24"/>
        </w:rPr>
        <w:tab/>
      </w:r>
      <w:r w:rsidRPr="002B6C0C">
        <w:rPr>
          <w:szCs w:val="24"/>
        </w:rPr>
        <w:tab/>
      </w:r>
      <w:r w:rsidRPr="002B6C0C">
        <w:rPr>
          <w:szCs w:val="24"/>
        </w:rPr>
        <w:tab/>
      </w:r>
      <w:r w:rsidR="0053607B" w:rsidRPr="002B6C0C">
        <w:rPr>
          <w:szCs w:val="24"/>
        </w:rPr>
        <w:tab/>
      </w:r>
      <w:r w:rsidRPr="002B6C0C">
        <w:rPr>
          <w:szCs w:val="24"/>
        </w:rPr>
        <w:t xml:space="preserve">$  </w:t>
      </w:r>
      <w:r w:rsidR="00F97897" w:rsidRPr="002B6C0C">
        <w:rPr>
          <w:szCs w:val="24"/>
        </w:rPr>
        <w:t>39,004</w:t>
      </w:r>
    </w:p>
    <w:p w14:paraId="7EFCB319" w14:textId="77777777" w:rsidR="003F4183" w:rsidRPr="002B6C0C" w:rsidRDefault="003F4183" w:rsidP="00F96866">
      <w:pPr>
        <w:pStyle w:val="BodyTextIndent2"/>
        <w:tabs>
          <w:tab w:val="clear" w:pos="360"/>
          <w:tab w:val="left" w:pos="180"/>
          <w:tab w:val="left" w:pos="450"/>
        </w:tabs>
        <w:rPr>
          <w:szCs w:val="24"/>
        </w:rPr>
      </w:pPr>
      <w:r w:rsidRPr="002B6C0C">
        <w:rPr>
          <w:szCs w:val="24"/>
        </w:rPr>
        <w:t>Estimated Leverage:</w:t>
      </w:r>
      <w:r w:rsidRPr="002B6C0C">
        <w:rPr>
          <w:szCs w:val="24"/>
        </w:rPr>
        <w:tab/>
      </w:r>
      <w:r w:rsidRPr="002B6C0C">
        <w:rPr>
          <w:szCs w:val="24"/>
        </w:rPr>
        <w:tab/>
      </w:r>
      <w:r w:rsidRPr="002B6C0C">
        <w:rPr>
          <w:szCs w:val="24"/>
        </w:rPr>
        <w:tab/>
        <w:t xml:space="preserve">$  </w:t>
      </w:r>
      <w:r w:rsidR="007C383E" w:rsidRPr="002B6C0C">
        <w:rPr>
          <w:szCs w:val="24"/>
        </w:rPr>
        <w:t>12</w:t>
      </w:r>
      <w:r w:rsidR="00447FBE" w:rsidRPr="002B6C0C">
        <w:rPr>
          <w:szCs w:val="24"/>
        </w:rPr>
        <w:t>,000</w:t>
      </w:r>
      <w:r w:rsidR="002F2555" w:rsidRPr="002B6C0C">
        <w:rPr>
          <w:szCs w:val="24"/>
        </w:rPr>
        <w:t xml:space="preserve"> </w:t>
      </w:r>
    </w:p>
    <w:p w14:paraId="3F6FC5E9" w14:textId="77777777" w:rsidR="00DC3105" w:rsidRPr="002B6C0C" w:rsidRDefault="00DC3105" w:rsidP="003622FD">
      <w:pPr>
        <w:pStyle w:val="BodyText"/>
        <w:ind w:left="360"/>
        <w:jc w:val="both"/>
      </w:pPr>
    </w:p>
    <w:p w14:paraId="3E0850FD" w14:textId="77777777" w:rsidR="00447FBE" w:rsidRPr="002B6C0C" w:rsidRDefault="00447FBE" w:rsidP="003622FD">
      <w:pPr>
        <w:pStyle w:val="BodyText"/>
        <w:ind w:left="360"/>
        <w:jc w:val="both"/>
      </w:pPr>
      <w:r w:rsidRPr="002B6C0C">
        <w:t>NC Division of Water Resources Project WET Facilitator Workshop</w:t>
      </w:r>
    </w:p>
    <w:p w14:paraId="6017CF7A" w14:textId="06D69C20" w:rsidR="001A4A0E" w:rsidRPr="002B6C0C" w:rsidRDefault="001A4A0E" w:rsidP="003622FD">
      <w:pPr>
        <w:pStyle w:val="BodyText"/>
        <w:ind w:left="360"/>
        <w:jc w:val="both"/>
        <w:rPr>
          <w:b w:val="0"/>
        </w:rPr>
      </w:pPr>
      <w:r w:rsidRPr="002B6C0C">
        <w:rPr>
          <w:b w:val="0"/>
        </w:rPr>
        <w:t xml:space="preserve">APNEP </w:t>
      </w:r>
      <w:r w:rsidR="002727AB" w:rsidRPr="002B6C0C">
        <w:rPr>
          <w:b w:val="0"/>
        </w:rPr>
        <w:t>supported</w:t>
      </w:r>
      <w:r w:rsidRPr="002B6C0C">
        <w:rPr>
          <w:b w:val="0"/>
        </w:rPr>
        <w:t xml:space="preserve"> the Project WET Facilitator Training </w:t>
      </w:r>
      <w:r w:rsidR="00C63322" w:rsidRPr="002B6C0C">
        <w:rPr>
          <w:b w:val="0"/>
        </w:rPr>
        <w:t>Workshop that</w:t>
      </w:r>
      <w:r w:rsidRPr="002B6C0C">
        <w:rPr>
          <w:b w:val="0"/>
        </w:rPr>
        <w:t xml:space="preserve"> provides educators with background information and quality environmental education activities focused on water quality, invasive species, and water resources. </w:t>
      </w:r>
      <w:r w:rsidR="002727AB" w:rsidRPr="002B6C0C">
        <w:rPr>
          <w:b w:val="0"/>
        </w:rPr>
        <w:t xml:space="preserve">By </w:t>
      </w:r>
      <w:r w:rsidRPr="002B6C0C">
        <w:rPr>
          <w:b w:val="0"/>
        </w:rPr>
        <w:t xml:space="preserve">hosting their own subsequent Project WET workshops, these trained facilitators then pass skills on to other educators who will teach students in their area. This increases the environmental literacy of not only those attending the training, but countless others in their community. </w:t>
      </w:r>
      <w:r w:rsidR="00454E1B" w:rsidRPr="002B6C0C">
        <w:rPr>
          <w:b w:val="0"/>
        </w:rPr>
        <w:t xml:space="preserve"> More information on </w:t>
      </w:r>
      <w:r w:rsidR="006A74FB" w:rsidRPr="002B6C0C">
        <w:rPr>
          <w:b w:val="0"/>
        </w:rPr>
        <w:t xml:space="preserve">the </w:t>
      </w:r>
      <w:r w:rsidR="00454E1B" w:rsidRPr="002B6C0C">
        <w:rPr>
          <w:b w:val="0"/>
        </w:rPr>
        <w:t>N</w:t>
      </w:r>
      <w:r w:rsidR="006A74FB" w:rsidRPr="002B6C0C">
        <w:rPr>
          <w:b w:val="0"/>
        </w:rPr>
        <w:t xml:space="preserve">orth </w:t>
      </w:r>
      <w:r w:rsidR="00454E1B" w:rsidRPr="002B6C0C">
        <w:rPr>
          <w:b w:val="0"/>
        </w:rPr>
        <w:t>C</w:t>
      </w:r>
      <w:r w:rsidR="006A74FB" w:rsidRPr="002B6C0C">
        <w:rPr>
          <w:b w:val="0"/>
        </w:rPr>
        <w:t>arolina Division of Water Resource’s</w:t>
      </w:r>
      <w:r w:rsidR="00454E1B" w:rsidRPr="002B6C0C">
        <w:rPr>
          <w:b w:val="0"/>
        </w:rPr>
        <w:t xml:space="preserve"> Project Wet </w:t>
      </w:r>
      <w:r w:rsidR="006A74FB" w:rsidRPr="002B6C0C">
        <w:rPr>
          <w:b w:val="0"/>
        </w:rPr>
        <w:t xml:space="preserve">program </w:t>
      </w:r>
      <w:r w:rsidR="00454E1B" w:rsidRPr="002B6C0C">
        <w:rPr>
          <w:b w:val="0"/>
        </w:rPr>
        <w:t xml:space="preserve">is available at </w:t>
      </w:r>
      <w:hyperlink r:id="rId14" w:history="1">
        <w:r w:rsidR="00454E1B" w:rsidRPr="002B6C0C">
          <w:rPr>
            <w:rStyle w:val="Hyperlink"/>
            <w:b w:val="0"/>
            <w:color w:val="auto"/>
          </w:rPr>
          <w:t>http://www.ncwater.org/education_and_technical_assistance/Project_WET/</w:t>
        </w:r>
      </w:hyperlink>
    </w:p>
    <w:p w14:paraId="0C7F65CC" w14:textId="77777777" w:rsidR="00AE400D" w:rsidRPr="002B6C0C" w:rsidRDefault="00AE400D" w:rsidP="00AE400D">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r>
      <w:r w:rsidR="001A4A0E" w:rsidRPr="002B6C0C">
        <w:rPr>
          <w:szCs w:val="24"/>
        </w:rPr>
        <w:t>Engage</w:t>
      </w:r>
    </w:p>
    <w:p w14:paraId="0E70FADC" w14:textId="77777777" w:rsidR="00AE400D" w:rsidRPr="002B6C0C" w:rsidRDefault="00AE400D" w:rsidP="00AE400D">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1A4A0E" w:rsidRPr="002B6C0C">
        <w:rPr>
          <w:b w:val="0"/>
          <w:i w:val="0"/>
          <w:sz w:val="24"/>
          <w:szCs w:val="24"/>
        </w:rPr>
        <w:t>D1.1, D2.2</w:t>
      </w:r>
      <w:r w:rsidR="00973311" w:rsidRPr="002B6C0C">
        <w:rPr>
          <w:b w:val="0"/>
          <w:i w:val="0"/>
          <w:sz w:val="24"/>
          <w:szCs w:val="24"/>
        </w:rPr>
        <w:t>, D2.3</w:t>
      </w:r>
      <w:r w:rsidRPr="002B6C0C">
        <w:rPr>
          <w:b w:val="0"/>
          <w:i w:val="0"/>
          <w:sz w:val="24"/>
          <w:szCs w:val="24"/>
        </w:rPr>
        <w:t xml:space="preserve"> </w:t>
      </w:r>
    </w:p>
    <w:p w14:paraId="1F5482CB" w14:textId="77777777" w:rsidR="00AE400D" w:rsidRPr="002B6C0C" w:rsidRDefault="00AE400D" w:rsidP="00AE400D">
      <w:pPr>
        <w:pStyle w:val="Heading2"/>
        <w:tabs>
          <w:tab w:val="left" w:pos="180"/>
          <w:tab w:val="left" w:pos="450"/>
        </w:tabs>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9B31CB" w:rsidRPr="002B6C0C">
        <w:rPr>
          <w:b w:val="0"/>
          <w:i w:val="0"/>
          <w:sz w:val="24"/>
          <w:szCs w:val="24"/>
        </w:rPr>
        <w:t>1a, 1b, 1c, 1d, 1e, 2a, 2b, 2c, 3b</w:t>
      </w:r>
    </w:p>
    <w:p w14:paraId="082A7A6B" w14:textId="77777777" w:rsidR="00AE400D" w:rsidRPr="002B6C0C" w:rsidRDefault="00AE400D" w:rsidP="00AE400D">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r>
      <w:r w:rsidR="009B31CB" w:rsidRPr="002B6C0C">
        <w:rPr>
          <w:b w:val="0"/>
          <w:i w:val="0"/>
          <w:sz w:val="24"/>
          <w:szCs w:val="24"/>
        </w:rPr>
        <w:t>Environmental education training</w:t>
      </w:r>
    </w:p>
    <w:p w14:paraId="60A71816" w14:textId="77777777" w:rsidR="00AE400D" w:rsidRPr="002B6C0C" w:rsidRDefault="009B31CB" w:rsidP="00AE400D">
      <w:pPr>
        <w:pStyle w:val="Heading2"/>
        <w:tabs>
          <w:tab w:val="left" w:pos="180"/>
          <w:tab w:val="left" w:pos="450"/>
        </w:tabs>
        <w:ind w:left="360"/>
        <w:rPr>
          <w:b w:val="0"/>
          <w:i w:val="0"/>
          <w:sz w:val="24"/>
          <w:szCs w:val="24"/>
        </w:rPr>
      </w:pPr>
      <w:r w:rsidRPr="002B6C0C">
        <w:rPr>
          <w:b w:val="0"/>
          <w:i w:val="0"/>
          <w:sz w:val="24"/>
          <w:szCs w:val="24"/>
        </w:rPr>
        <w:t>Intended Programmatic Outcome:</w:t>
      </w:r>
      <w:r w:rsidRPr="002B6C0C">
        <w:rPr>
          <w:b w:val="0"/>
          <w:i w:val="0"/>
          <w:sz w:val="24"/>
          <w:szCs w:val="24"/>
        </w:rPr>
        <w:tab/>
        <w:t>Increase public awareness and involvement</w:t>
      </w:r>
    </w:p>
    <w:p w14:paraId="0553ED32" w14:textId="77777777" w:rsidR="00AE400D" w:rsidRPr="002B6C0C" w:rsidRDefault="00AE400D" w:rsidP="00AE400D">
      <w:pPr>
        <w:pStyle w:val="BodyTextIndent2"/>
        <w:tabs>
          <w:tab w:val="clear" w:pos="360"/>
          <w:tab w:val="left" w:pos="180"/>
          <w:tab w:val="left" w:pos="450"/>
        </w:tabs>
        <w:rPr>
          <w:szCs w:val="24"/>
        </w:rPr>
      </w:pPr>
      <w:r w:rsidRPr="002B6C0C">
        <w:rPr>
          <w:szCs w:val="24"/>
        </w:rPr>
        <w:t xml:space="preserve">Status: </w:t>
      </w:r>
      <w:r w:rsidRPr="002B6C0C">
        <w:rPr>
          <w:szCs w:val="24"/>
        </w:rPr>
        <w:tab/>
      </w:r>
      <w:r w:rsidRPr="002B6C0C">
        <w:rPr>
          <w:szCs w:val="24"/>
        </w:rPr>
        <w:tab/>
      </w:r>
      <w:r w:rsidRPr="002B6C0C">
        <w:rPr>
          <w:szCs w:val="24"/>
        </w:rPr>
        <w:tab/>
      </w:r>
      <w:r w:rsidRPr="002B6C0C">
        <w:rPr>
          <w:szCs w:val="24"/>
        </w:rPr>
        <w:tab/>
      </w:r>
      <w:r w:rsidRPr="002B6C0C">
        <w:rPr>
          <w:szCs w:val="24"/>
        </w:rPr>
        <w:tab/>
      </w:r>
      <w:r w:rsidR="001A7CE0" w:rsidRPr="002B6C0C">
        <w:rPr>
          <w:szCs w:val="24"/>
        </w:rPr>
        <w:t>Complete</w:t>
      </w:r>
    </w:p>
    <w:p w14:paraId="7FBF4B89" w14:textId="77777777" w:rsidR="00AE400D" w:rsidRPr="002B6C0C" w:rsidRDefault="00AE400D" w:rsidP="00AE400D">
      <w:pPr>
        <w:pStyle w:val="BodyTextIndent2"/>
        <w:tabs>
          <w:tab w:val="clear" w:pos="360"/>
          <w:tab w:val="left" w:pos="180"/>
          <w:tab w:val="left" w:pos="450"/>
        </w:tabs>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t xml:space="preserve">$ </w:t>
      </w:r>
      <w:r w:rsidR="001A4A0E" w:rsidRPr="002B6C0C">
        <w:rPr>
          <w:szCs w:val="24"/>
        </w:rPr>
        <w:t>2,000</w:t>
      </w:r>
    </w:p>
    <w:p w14:paraId="68C1C5B2" w14:textId="77777777" w:rsidR="00AE400D" w:rsidRPr="002B6C0C" w:rsidRDefault="00AE400D" w:rsidP="00AE400D">
      <w:pPr>
        <w:pStyle w:val="BodyTextIndent2"/>
        <w:tabs>
          <w:tab w:val="clear" w:pos="360"/>
          <w:tab w:val="left" w:pos="180"/>
          <w:tab w:val="left" w:pos="450"/>
        </w:tabs>
        <w:rPr>
          <w:szCs w:val="24"/>
        </w:rPr>
      </w:pPr>
      <w:r w:rsidRPr="002B6C0C">
        <w:rPr>
          <w:szCs w:val="24"/>
        </w:rPr>
        <w:t>Estimated Leverage:</w:t>
      </w:r>
      <w:r w:rsidRPr="002B6C0C">
        <w:rPr>
          <w:szCs w:val="24"/>
        </w:rPr>
        <w:tab/>
      </w:r>
      <w:r w:rsidRPr="002B6C0C">
        <w:rPr>
          <w:szCs w:val="24"/>
        </w:rPr>
        <w:tab/>
      </w:r>
      <w:r w:rsidRPr="002B6C0C">
        <w:rPr>
          <w:szCs w:val="24"/>
        </w:rPr>
        <w:tab/>
        <w:t xml:space="preserve">$ </w:t>
      </w:r>
      <w:r w:rsidR="001A4A0E" w:rsidRPr="002B6C0C">
        <w:rPr>
          <w:szCs w:val="24"/>
        </w:rPr>
        <w:t>5,568</w:t>
      </w:r>
    </w:p>
    <w:p w14:paraId="6CCA327A" w14:textId="77777777" w:rsidR="006A3442" w:rsidRPr="002B6C0C" w:rsidRDefault="006A3442" w:rsidP="00AE400D">
      <w:pPr>
        <w:pStyle w:val="BodyTextIndent2"/>
        <w:tabs>
          <w:tab w:val="clear" w:pos="360"/>
          <w:tab w:val="left" w:pos="180"/>
          <w:tab w:val="left" w:pos="450"/>
        </w:tabs>
        <w:rPr>
          <w:szCs w:val="24"/>
        </w:rPr>
      </w:pPr>
    </w:p>
    <w:p w14:paraId="23FF52FB" w14:textId="77777777" w:rsidR="00577980" w:rsidRPr="002B6C0C" w:rsidRDefault="00577980" w:rsidP="00AE400D">
      <w:pPr>
        <w:pStyle w:val="BodyTextIndent2"/>
        <w:tabs>
          <w:tab w:val="clear" w:pos="360"/>
          <w:tab w:val="left" w:pos="180"/>
          <w:tab w:val="left" w:pos="450"/>
        </w:tabs>
        <w:rPr>
          <w:szCs w:val="24"/>
        </w:rPr>
      </w:pPr>
    </w:p>
    <w:p w14:paraId="151F26F3" w14:textId="77777777" w:rsidR="006A3442" w:rsidRPr="002B6C0C" w:rsidRDefault="006A3442" w:rsidP="006A3442">
      <w:pPr>
        <w:pStyle w:val="BodyText"/>
        <w:ind w:left="360"/>
        <w:jc w:val="both"/>
      </w:pPr>
      <w:r w:rsidRPr="002B6C0C">
        <w:t>Sci</w:t>
      </w:r>
      <w:r w:rsidR="00EF02BF" w:rsidRPr="002B6C0C">
        <w:t>entific Research and Education Network</w:t>
      </w:r>
    </w:p>
    <w:p w14:paraId="672601DB" w14:textId="77777777" w:rsidR="006A3442" w:rsidRPr="002B6C0C" w:rsidRDefault="00EF02BF" w:rsidP="006A74FB">
      <w:pPr>
        <w:pStyle w:val="BodyText"/>
        <w:ind w:left="360"/>
        <w:jc w:val="both"/>
      </w:pPr>
      <w:r w:rsidRPr="002B6C0C">
        <w:rPr>
          <w:b w:val="0"/>
        </w:rPr>
        <w:t xml:space="preserve">SciREN, the Scientific Research and Education Network, connects educators with research scientists to provide students with relevant learning experiences. APNEP attended </w:t>
      </w:r>
      <w:r w:rsidR="00C03EF4" w:rsidRPr="002B6C0C">
        <w:rPr>
          <w:b w:val="0"/>
        </w:rPr>
        <w:t xml:space="preserve">two </w:t>
      </w:r>
      <w:r w:rsidRPr="002B6C0C">
        <w:rPr>
          <w:b w:val="0"/>
        </w:rPr>
        <w:t>SciREN</w:t>
      </w:r>
      <w:r w:rsidR="00C03EF4" w:rsidRPr="002B6C0C">
        <w:rPr>
          <w:b w:val="0"/>
        </w:rPr>
        <w:t xml:space="preserve"> events, held</w:t>
      </w:r>
      <w:r w:rsidRPr="002B6C0C">
        <w:rPr>
          <w:b w:val="0"/>
        </w:rPr>
        <w:t xml:space="preserve"> in Raleigh </w:t>
      </w:r>
      <w:r w:rsidR="00C03EF4" w:rsidRPr="002B6C0C">
        <w:rPr>
          <w:b w:val="0"/>
        </w:rPr>
        <w:t xml:space="preserve">and Pine Knoll Shores.  Combined, APNEP reached more </w:t>
      </w:r>
      <w:r w:rsidR="00C03EF4" w:rsidRPr="002B6C0C">
        <w:rPr>
          <w:b w:val="0"/>
        </w:rPr>
        <w:lastRenderedPageBreak/>
        <w:t>than 500 teachers to demonstrate newly developed lesson plans, offer enrichment materials for their classrooms, and highlight APNEP’s other opportunities for teachers including a lesson plan database and other training opportunities.</w:t>
      </w:r>
    </w:p>
    <w:p w14:paraId="382216A3" w14:textId="77777777" w:rsidR="006A3442" w:rsidRPr="002B6C0C" w:rsidRDefault="006A3442" w:rsidP="006A3442">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r>
      <w:r w:rsidR="00973311" w:rsidRPr="002B6C0C">
        <w:rPr>
          <w:szCs w:val="24"/>
        </w:rPr>
        <w:t>Engage</w:t>
      </w:r>
      <w:r w:rsidRPr="002B6C0C">
        <w:rPr>
          <w:szCs w:val="24"/>
        </w:rPr>
        <w:t xml:space="preserve"> </w:t>
      </w:r>
    </w:p>
    <w:p w14:paraId="0ECB2A28" w14:textId="77777777" w:rsidR="006A3442" w:rsidRPr="002B6C0C" w:rsidRDefault="006A3442" w:rsidP="006A3442">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973311" w:rsidRPr="002B6C0C">
        <w:rPr>
          <w:b w:val="0"/>
          <w:i w:val="0"/>
          <w:sz w:val="24"/>
          <w:szCs w:val="24"/>
        </w:rPr>
        <w:t>D2.2</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231D0A30" w14:textId="792EE59D" w:rsidR="006A3442" w:rsidRPr="002B6C0C" w:rsidRDefault="006A3442" w:rsidP="006A3442">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973311" w:rsidRPr="002B6C0C">
        <w:rPr>
          <w:b w:val="0"/>
          <w:i w:val="0"/>
          <w:sz w:val="24"/>
          <w:szCs w:val="24"/>
        </w:rPr>
        <w:t>1c, 1e, 2a, 2b, 2c, 3b</w:t>
      </w:r>
      <w:r w:rsidRPr="002B6C0C">
        <w:rPr>
          <w:b w:val="0"/>
          <w:i w:val="0"/>
          <w:sz w:val="24"/>
          <w:szCs w:val="24"/>
        </w:rPr>
        <w:t xml:space="preserve"> </w:t>
      </w:r>
    </w:p>
    <w:p w14:paraId="2C1C9C1F" w14:textId="77777777" w:rsidR="006A3442" w:rsidRPr="002B6C0C" w:rsidRDefault="006A3442" w:rsidP="006A3442">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Report and recommendations </w:t>
      </w:r>
    </w:p>
    <w:p w14:paraId="609E0C14" w14:textId="172BA86E" w:rsidR="006A3442" w:rsidRPr="002B6C0C" w:rsidRDefault="006A3442" w:rsidP="006A3442">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9C196A" w:rsidRPr="002B6C0C">
        <w:rPr>
          <w:b w:val="0"/>
          <w:i w:val="0"/>
          <w:sz w:val="24"/>
          <w:szCs w:val="24"/>
        </w:rPr>
        <w:t>Engaged educational community</w:t>
      </w:r>
    </w:p>
    <w:p w14:paraId="2A424BA9" w14:textId="77777777" w:rsidR="006A3442" w:rsidRPr="002B6C0C" w:rsidRDefault="006A3442" w:rsidP="006A3442">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Pending</w:t>
      </w:r>
    </w:p>
    <w:p w14:paraId="4C5D578E" w14:textId="77777777" w:rsidR="006A3442" w:rsidRPr="002B6C0C" w:rsidRDefault="006A3442" w:rsidP="006A3442">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r>
      <w:r w:rsidR="00EF02BF" w:rsidRPr="002B6C0C">
        <w:rPr>
          <w:szCs w:val="24"/>
        </w:rPr>
        <w:t>$500</w:t>
      </w:r>
      <w:r w:rsidRPr="002B6C0C">
        <w:rPr>
          <w:szCs w:val="24"/>
        </w:rPr>
        <w:tab/>
        <w:t xml:space="preserve"> </w:t>
      </w:r>
    </w:p>
    <w:p w14:paraId="33F4AF2A" w14:textId="77777777" w:rsidR="006A3442" w:rsidRPr="002B6C0C" w:rsidRDefault="006A3442" w:rsidP="006A3442">
      <w:pPr>
        <w:ind w:firstLine="360"/>
        <w:jc w:val="both"/>
        <w:rPr>
          <w:szCs w:val="24"/>
        </w:rPr>
      </w:pPr>
      <w:r w:rsidRPr="002B6C0C">
        <w:rPr>
          <w:szCs w:val="24"/>
        </w:rPr>
        <w:t xml:space="preserve">Estimated Leverage: </w:t>
      </w:r>
      <w:r w:rsidRPr="002B6C0C">
        <w:rPr>
          <w:szCs w:val="24"/>
        </w:rPr>
        <w:tab/>
      </w:r>
      <w:r w:rsidRPr="002B6C0C">
        <w:rPr>
          <w:szCs w:val="24"/>
        </w:rPr>
        <w:tab/>
      </w:r>
      <w:r w:rsidRPr="002B6C0C">
        <w:rPr>
          <w:szCs w:val="24"/>
        </w:rPr>
        <w:tab/>
        <w:t>To be determined</w:t>
      </w:r>
    </w:p>
    <w:p w14:paraId="4CF0AA29" w14:textId="77777777" w:rsidR="00BC1991" w:rsidRPr="002B6C0C" w:rsidRDefault="00BC1991" w:rsidP="003622FD">
      <w:pPr>
        <w:pStyle w:val="BodyText"/>
        <w:ind w:left="360"/>
        <w:jc w:val="both"/>
      </w:pPr>
    </w:p>
    <w:p w14:paraId="47BCC0CF" w14:textId="77777777" w:rsidR="00447FBE" w:rsidRPr="002B6C0C" w:rsidRDefault="00447FBE" w:rsidP="00447FBE">
      <w:pPr>
        <w:pStyle w:val="BodyText"/>
        <w:ind w:left="360"/>
        <w:jc w:val="both"/>
      </w:pPr>
      <w:r w:rsidRPr="002B6C0C">
        <w:t>Oyster Summit 201</w:t>
      </w:r>
      <w:r w:rsidR="000D1CA0" w:rsidRPr="002B6C0C">
        <w:t>5</w:t>
      </w:r>
    </w:p>
    <w:p w14:paraId="2F3D9DD7" w14:textId="77777777" w:rsidR="00454E1B" w:rsidRPr="002B6C0C" w:rsidRDefault="009B31CB" w:rsidP="00454E1B">
      <w:pPr>
        <w:pStyle w:val="BodyText"/>
        <w:ind w:left="360"/>
        <w:jc w:val="both"/>
        <w:rPr>
          <w:b w:val="0"/>
          <w:szCs w:val="24"/>
        </w:rPr>
      </w:pPr>
      <w:r w:rsidRPr="002B6C0C">
        <w:rPr>
          <w:b w:val="0"/>
        </w:rPr>
        <w:t xml:space="preserve">APNEP </w:t>
      </w:r>
      <w:r w:rsidR="007F177D" w:rsidRPr="002B6C0C">
        <w:rPr>
          <w:b w:val="0"/>
        </w:rPr>
        <w:t xml:space="preserve">co-hosted the North Carolina Oyster Summit, attended by </w:t>
      </w:r>
      <w:r w:rsidRPr="002B6C0C">
        <w:rPr>
          <w:b w:val="0"/>
        </w:rPr>
        <w:t xml:space="preserve">government, non-government, and university organizations that are working to </w:t>
      </w:r>
      <w:r w:rsidR="007F177D" w:rsidRPr="002B6C0C">
        <w:rPr>
          <w:b w:val="0"/>
        </w:rPr>
        <w:t xml:space="preserve">restore </w:t>
      </w:r>
      <w:r w:rsidRPr="002B6C0C">
        <w:rPr>
          <w:b w:val="0"/>
        </w:rPr>
        <w:t xml:space="preserve">oyster </w:t>
      </w:r>
      <w:r w:rsidRPr="002B6C0C">
        <w:rPr>
          <w:b w:val="0"/>
          <w:szCs w:val="24"/>
        </w:rPr>
        <w:t>populations in North Carolina. The work focus</w:t>
      </w:r>
      <w:r w:rsidR="00454E1B" w:rsidRPr="002B6C0C">
        <w:rPr>
          <w:b w:val="0"/>
          <w:szCs w:val="24"/>
        </w:rPr>
        <w:t>ed</w:t>
      </w:r>
      <w:r w:rsidRPr="002B6C0C">
        <w:rPr>
          <w:b w:val="0"/>
          <w:szCs w:val="24"/>
        </w:rPr>
        <w:t xml:space="preserve"> on how oyster restoration and management activities have progress</w:t>
      </w:r>
      <w:r w:rsidR="00FA2427" w:rsidRPr="002B6C0C">
        <w:rPr>
          <w:b w:val="0"/>
          <w:szCs w:val="24"/>
        </w:rPr>
        <w:t>ed</w:t>
      </w:r>
      <w:r w:rsidRPr="002B6C0C">
        <w:rPr>
          <w:b w:val="0"/>
          <w:szCs w:val="24"/>
        </w:rPr>
        <w:t xml:space="preserve"> in the last 20 years and </w:t>
      </w:r>
      <w:r w:rsidR="007F177D" w:rsidRPr="002B6C0C">
        <w:rPr>
          <w:b w:val="0"/>
          <w:szCs w:val="24"/>
        </w:rPr>
        <w:t xml:space="preserve">can </w:t>
      </w:r>
      <w:r w:rsidRPr="002B6C0C">
        <w:rPr>
          <w:b w:val="0"/>
          <w:szCs w:val="24"/>
        </w:rPr>
        <w:t xml:space="preserve">serve as a platform for future restoration and management activities. </w:t>
      </w:r>
      <w:r w:rsidR="00454E1B" w:rsidRPr="002B6C0C">
        <w:rPr>
          <w:b w:val="0"/>
          <w:szCs w:val="24"/>
        </w:rPr>
        <w:t xml:space="preserve"> </w:t>
      </w:r>
      <w:r w:rsidR="007F177D" w:rsidRPr="002B6C0C">
        <w:rPr>
          <w:b w:val="0"/>
          <w:szCs w:val="24"/>
        </w:rPr>
        <w:t>APNEP staff members also presented at the summit and facilitated a discussion of online and data resources need to support oyster restoration efforts.</w:t>
      </w:r>
    </w:p>
    <w:p w14:paraId="69DD165F" w14:textId="77777777" w:rsidR="00AE400D" w:rsidRPr="002B6C0C" w:rsidRDefault="00AE400D" w:rsidP="00AE400D">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r>
      <w:r w:rsidR="009B31CB" w:rsidRPr="002B6C0C">
        <w:rPr>
          <w:szCs w:val="24"/>
        </w:rPr>
        <w:t>Identify, Protect, Restore, Engage</w:t>
      </w:r>
    </w:p>
    <w:p w14:paraId="61B02F79" w14:textId="00E94920" w:rsidR="00AE400D" w:rsidRPr="002B6C0C" w:rsidRDefault="00AE400D" w:rsidP="00AE400D">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9B31CB" w:rsidRPr="002B6C0C">
        <w:rPr>
          <w:b w:val="0"/>
          <w:i w:val="0"/>
          <w:sz w:val="24"/>
          <w:szCs w:val="24"/>
        </w:rPr>
        <w:t>A1.1, A1.2, C5.1, C5.2, C5.3, E1.1</w:t>
      </w:r>
      <w:r w:rsidRPr="002B6C0C">
        <w:rPr>
          <w:b w:val="0"/>
          <w:i w:val="0"/>
          <w:sz w:val="24"/>
          <w:szCs w:val="24"/>
        </w:rPr>
        <w:t xml:space="preserve"> </w:t>
      </w:r>
    </w:p>
    <w:p w14:paraId="3F1A238D" w14:textId="77777777" w:rsidR="00AE400D" w:rsidRPr="002B6C0C" w:rsidRDefault="00AE400D" w:rsidP="00AE400D">
      <w:pPr>
        <w:pStyle w:val="Heading2"/>
        <w:tabs>
          <w:tab w:val="left" w:pos="180"/>
          <w:tab w:val="left" w:pos="450"/>
        </w:tabs>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9B31CB" w:rsidRPr="002B6C0C">
        <w:rPr>
          <w:b w:val="0"/>
          <w:i w:val="0"/>
          <w:sz w:val="24"/>
          <w:szCs w:val="24"/>
        </w:rPr>
        <w:t xml:space="preserve">1a, 1b, 1c, 1d, 1e, 2a, 2b, 2c, </w:t>
      </w:r>
      <w:r w:rsidR="00973311" w:rsidRPr="002B6C0C">
        <w:rPr>
          <w:b w:val="0"/>
          <w:i w:val="0"/>
          <w:sz w:val="24"/>
          <w:szCs w:val="24"/>
        </w:rPr>
        <w:t xml:space="preserve">3a, </w:t>
      </w:r>
      <w:r w:rsidR="009B31CB" w:rsidRPr="002B6C0C">
        <w:rPr>
          <w:b w:val="0"/>
          <w:i w:val="0"/>
          <w:sz w:val="24"/>
          <w:szCs w:val="24"/>
        </w:rPr>
        <w:t>3b</w:t>
      </w:r>
      <w:r w:rsidR="00973311" w:rsidRPr="002B6C0C">
        <w:rPr>
          <w:b w:val="0"/>
          <w:i w:val="0"/>
          <w:sz w:val="24"/>
          <w:szCs w:val="24"/>
        </w:rPr>
        <w:t>, 3c, 3d</w:t>
      </w:r>
    </w:p>
    <w:p w14:paraId="68D2B5F5" w14:textId="77777777" w:rsidR="00AE400D" w:rsidRPr="002B6C0C" w:rsidRDefault="00AE400D" w:rsidP="00AE400D">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r>
      <w:r w:rsidR="009B31CB" w:rsidRPr="002B6C0C">
        <w:rPr>
          <w:b w:val="0"/>
          <w:i w:val="0"/>
          <w:sz w:val="24"/>
          <w:szCs w:val="24"/>
        </w:rPr>
        <w:t>Knowledge transfer, restoration and management activities</w:t>
      </w:r>
    </w:p>
    <w:p w14:paraId="769B5AC2" w14:textId="77777777" w:rsidR="00AE400D" w:rsidRPr="002B6C0C" w:rsidRDefault="00AE400D" w:rsidP="009B31CB">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r>
      <w:r w:rsidR="009B31CB" w:rsidRPr="002B6C0C">
        <w:rPr>
          <w:b w:val="0"/>
          <w:i w:val="0"/>
          <w:sz w:val="24"/>
          <w:szCs w:val="24"/>
        </w:rPr>
        <w:t>Improved effectiveness of oyster restoration and management activities</w:t>
      </w:r>
      <w:r w:rsidRPr="002B6C0C">
        <w:rPr>
          <w:b w:val="0"/>
          <w:i w:val="0"/>
          <w:sz w:val="24"/>
          <w:szCs w:val="24"/>
        </w:rPr>
        <w:t xml:space="preserve"> </w:t>
      </w:r>
    </w:p>
    <w:p w14:paraId="40F5ADC0" w14:textId="77777777" w:rsidR="00AE400D" w:rsidRPr="002B6C0C" w:rsidRDefault="00AE400D" w:rsidP="00AE400D">
      <w:pPr>
        <w:pStyle w:val="BodyTextIndent2"/>
        <w:tabs>
          <w:tab w:val="clear" w:pos="360"/>
          <w:tab w:val="left" w:pos="180"/>
          <w:tab w:val="left" w:pos="450"/>
        </w:tabs>
        <w:rPr>
          <w:szCs w:val="24"/>
        </w:rPr>
      </w:pPr>
      <w:r w:rsidRPr="002B6C0C">
        <w:rPr>
          <w:szCs w:val="24"/>
        </w:rPr>
        <w:t xml:space="preserve">Status: </w:t>
      </w:r>
      <w:r w:rsidRPr="002B6C0C">
        <w:rPr>
          <w:szCs w:val="24"/>
        </w:rPr>
        <w:tab/>
      </w:r>
      <w:r w:rsidRPr="002B6C0C">
        <w:rPr>
          <w:szCs w:val="24"/>
        </w:rPr>
        <w:tab/>
      </w:r>
      <w:r w:rsidRPr="002B6C0C">
        <w:rPr>
          <w:szCs w:val="24"/>
        </w:rPr>
        <w:tab/>
      </w:r>
      <w:r w:rsidRPr="002B6C0C">
        <w:rPr>
          <w:szCs w:val="24"/>
        </w:rPr>
        <w:tab/>
      </w:r>
      <w:r w:rsidRPr="002B6C0C">
        <w:rPr>
          <w:szCs w:val="24"/>
        </w:rPr>
        <w:tab/>
      </w:r>
      <w:r w:rsidR="009B31CB" w:rsidRPr="002B6C0C">
        <w:rPr>
          <w:szCs w:val="24"/>
        </w:rPr>
        <w:t>In progress</w:t>
      </w:r>
    </w:p>
    <w:p w14:paraId="2C178088" w14:textId="77777777" w:rsidR="00AE400D" w:rsidRPr="002B6C0C" w:rsidRDefault="00AE400D" w:rsidP="00AE400D">
      <w:pPr>
        <w:pStyle w:val="BodyTextIndent2"/>
        <w:tabs>
          <w:tab w:val="clear" w:pos="360"/>
          <w:tab w:val="left" w:pos="180"/>
          <w:tab w:val="left" w:pos="450"/>
        </w:tabs>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t xml:space="preserve">$ </w:t>
      </w:r>
      <w:r w:rsidR="006A74FB" w:rsidRPr="002B6C0C">
        <w:rPr>
          <w:szCs w:val="24"/>
        </w:rPr>
        <w:t>4000</w:t>
      </w:r>
    </w:p>
    <w:p w14:paraId="1CAABCD2" w14:textId="77777777" w:rsidR="00AE400D" w:rsidRPr="002B6C0C" w:rsidRDefault="00AE400D" w:rsidP="00AE400D">
      <w:pPr>
        <w:pStyle w:val="BodyTextIndent2"/>
        <w:tabs>
          <w:tab w:val="clear" w:pos="360"/>
          <w:tab w:val="left" w:pos="180"/>
          <w:tab w:val="left" w:pos="450"/>
        </w:tabs>
        <w:rPr>
          <w:szCs w:val="24"/>
        </w:rPr>
      </w:pPr>
      <w:r w:rsidRPr="002B6C0C">
        <w:rPr>
          <w:szCs w:val="24"/>
        </w:rPr>
        <w:t>Estimated Leverage:</w:t>
      </w:r>
      <w:r w:rsidRPr="002B6C0C">
        <w:rPr>
          <w:szCs w:val="24"/>
        </w:rPr>
        <w:tab/>
      </w:r>
      <w:r w:rsidRPr="002B6C0C">
        <w:rPr>
          <w:szCs w:val="24"/>
        </w:rPr>
        <w:tab/>
      </w:r>
      <w:r w:rsidRPr="002B6C0C">
        <w:rPr>
          <w:szCs w:val="24"/>
        </w:rPr>
        <w:tab/>
        <w:t xml:space="preserve">$ </w:t>
      </w:r>
      <w:r w:rsidR="006A74FB" w:rsidRPr="002B6C0C">
        <w:rPr>
          <w:szCs w:val="24"/>
        </w:rPr>
        <w:t>4000</w:t>
      </w:r>
    </w:p>
    <w:p w14:paraId="5D1A8ED7" w14:textId="77777777" w:rsidR="00BC1991" w:rsidRPr="002B6C0C" w:rsidRDefault="00BC1991" w:rsidP="006536B3">
      <w:pPr>
        <w:pStyle w:val="BodyTextIndent2"/>
        <w:tabs>
          <w:tab w:val="clear" w:pos="360"/>
          <w:tab w:val="left" w:pos="180"/>
          <w:tab w:val="left" w:pos="450"/>
        </w:tabs>
        <w:ind w:left="0"/>
      </w:pPr>
    </w:p>
    <w:p w14:paraId="5EE6C40B" w14:textId="77777777" w:rsidR="00EB5594" w:rsidRPr="002B6C0C" w:rsidRDefault="00EB5594" w:rsidP="00EB5594">
      <w:pPr>
        <w:pStyle w:val="BodyText"/>
        <w:ind w:left="360"/>
        <w:jc w:val="both"/>
      </w:pPr>
      <w:r w:rsidRPr="002B6C0C">
        <w:t xml:space="preserve">NC Division of Marine Fisheries Recreational Water Quality Monitoring </w:t>
      </w:r>
    </w:p>
    <w:p w14:paraId="55FBB016" w14:textId="77777777" w:rsidR="00EB5594" w:rsidRPr="002B6C0C" w:rsidRDefault="00EB5594" w:rsidP="00EB5594">
      <w:pPr>
        <w:pStyle w:val="BodyText"/>
        <w:ind w:left="360"/>
        <w:jc w:val="both"/>
        <w:rPr>
          <w:b w:val="0"/>
        </w:rPr>
      </w:pPr>
      <w:r w:rsidRPr="002B6C0C">
        <w:rPr>
          <w:b w:val="0"/>
        </w:rPr>
        <w:t>APNEP is providing bridge funding to the N</w:t>
      </w:r>
      <w:r w:rsidR="007F177D" w:rsidRPr="002B6C0C">
        <w:rPr>
          <w:b w:val="0"/>
        </w:rPr>
        <w:t>.</w:t>
      </w:r>
      <w:r w:rsidRPr="002B6C0C">
        <w:rPr>
          <w:b w:val="0"/>
        </w:rPr>
        <w:t>C</w:t>
      </w:r>
      <w:r w:rsidR="007F177D" w:rsidRPr="002B6C0C">
        <w:rPr>
          <w:b w:val="0"/>
        </w:rPr>
        <w:t>.</w:t>
      </w:r>
      <w:r w:rsidRPr="002B6C0C">
        <w:rPr>
          <w:b w:val="0"/>
        </w:rPr>
        <w:t xml:space="preserve"> Division of Marine Fisheries’ Recreational Water Quality Monitoring Program for the continuation of water quality monitoring near recreational areas. The program tests bacterial concentrations in coastal recreational waters to protect public health. The program is responsible for notifying the public when bacteriological standards for safe bodily contact have been exceeded. The program also has an educational component that accompanies the testing. </w:t>
      </w:r>
      <w:r w:rsidR="00DC3105" w:rsidRPr="002B6C0C">
        <w:rPr>
          <w:b w:val="0"/>
        </w:rPr>
        <w:t>T</w:t>
      </w:r>
      <w:r w:rsidRPr="002B6C0C">
        <w:rPr>
          <w:b w:val="0"/>
        </w:rPr>
        <w:t>heir educational campaign</w:t>
      </w:r>
      <w:r w:rsidR="00DC3105" w:rsidRPr="002B6C0C">
        <w:rPr>
          <w:b w:val="0"/>
        </w:rPr>
        <w:t xml:space="preserve"> informs the public how</w:t>
      </w:r>
      <w:r w:rsidRPr="002B6C0C">
        <w:rPr>
          <w:b w:val="0"/>
        </w:rPr>
        <w:t xml:space="preserve"> bacteria enter </w:t>
      </w:r>
      <w:r w:rsidR="00DC3105" w:rsidRPr="002B6C0C">
        <w:rPr>
          <w:b w:val="0"/>
        </w:rPr>
        <w:t xml:space="preserve">coastal </w:t>
      </w:r>
      <w:r w:rsidRPr="002B6C0C">
        <w:rPr>
          <w:b w:val="0"/>
        </w:rPr>
        <w:t xml:space="preserve">waters and </w:t>
      </w:r>
      <w:r w:rsidR="00DC3105" w:rsidRPr="002B6C0C">
        <w:rPr>
          <w:b w:val="0"/>
        </w:rPr>
        <w:t>actions that</w:t>
      </w:r>
      <w:r w:rsidRPr="002B6C0C">
        <w:rPr>
          <w:b w:val="0"/>
        </w:rPr>
        <w:t xml:space="preserve"> can help prevent </w:t>
      </w:r>
      <w:r w:rsidR="00DC3105" w:rsidRPr="002B6C0C">
        <w:rPr>
          <w:b w:val="0"/>
        </w:rPr>
        <w:t>it</w:t>
      </w:r>
      <w:r w:rsidRPr="002B6C0C">
        <w:rPr>
          <w:b w:val="0"/>
        </w:rPr>
        <w:t xml:space="preserve">. </w:t>
      </w:r>
    </w:p>
    <w:p w14:paraId="339F30E2" w14:textId="77777777" w:rsidR="00EB5594" w:rsidRPr="002B6C0C" w:rsidRDefault="00EB5594" w:rsidP="00EB5594">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Monitor, Engage</w:t>
      </w:r>
    </w:p>
    <w:p w14:paraId="7D230F5C" w14:textId="77777777" w:rsidR="00EB5594" w:rsidRPr="002B6C0C" w:rsidRDefault="00EB5594" w:rsidP="00EB5594">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D2.3, E1.1, E2.1, E2.2</w:t>
      </w:r>
    </w:p>
    <w:p w14:paraId="451144A4" w14:textId="77777777" w:rsidR="00EB5594" w:rsidRPr="002B6C0C" w:rsidRDefault="00EB5594" w:rsidP="00EB5594">
      <w:pPr>
        <w:pStyle w:val="Heading2"/>
        <w:tabs>
          <w:tab w:val="left" w:pos="180"/>
          <w:tab w:val="left" w:pos="450"/>
        </w:tabs>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1a, 1b, 1c, 1d, 1e, 2a, 2b, 2c, 3a, 3b, 3c, 3d</w:t>
      </w:r>
    </w:p>
    <w:p w14:paraId="42832A1C" w14:textId="77777777" w:rsidR="00EB5594" w:rsidRPr="002B6C0C" w:rsidRDefault="00EB5594" w:rsidP="00EB5594">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t>Monitoring data</w:t>
      </w:r>
    </w:p>
    <w:p w14:paraId="3CF3488B" w14:textId="77777777" w:rsidR="00EB5594" w:rsidRPr="002B6C0C" w:rsidRDefault="00EB5594" w:rsidP="00EB5594">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t>CCMP Implementation, integrated monitoring strategy</w:t>
      </w:r>
    </w:p>
    <w:p w14:paraId="5C32C433" w14:textId="77777777" w:rsidR="00EB5594" w:rsidRPr="002B6C0C" w:rsidRDefault="00EB5594" w:rsidP="00EB5594">
      <w:pPr>
        <w:pStyle w:val="BodyTextIndent2"/>
        <w:tabs>
          <w:tab w:val="clear" w:pos="360"/>
          <w:tab w:val="left" w:pos="180"/>
          <w:tab w:val="left" w:pos="450"/>
        </w:tabs>
        <w:rPr>
          <w:szCs w:val="24"/>
        </w:rPr>
      </w:pPr>
      <w:r w:rsidRPr="002B6C0C">
        <w:rPr>
          <w:szCs w:val="24"/>
        </w:rPr>
        <w:t>Status:</w:t>
      </w:r>
      <w:r w:rsidRPr="002B6C0C">
        <w:rPr>
          <w:szCs w:val="24"/>
        </w:rPr>
        <w:tab/>
      </w:r>
      <w:r w:rsidRPr="002B6C0C">
        <w:rPr>
          <w:szCs w:val="24"/>
        </w:rPr>
        <w:tab/>
      </w:r>
      <w:r w:rsidRPr="002B6C0C">
        <w:rPr>
          <w:szCs w:val="24"/>
        </w:rPr>
        <w:tab/>
      </w:r>
      <w:r w:rsidRPr="002B6C0C">
        <w:rPr>
          <w:szCs w:val="24"/>
        </w:rPr>
        <w:tab/>
      </w:r>
      <w:r w:rsidRPr="002B6C0C">
        <w:rPr>
          <w:szCs w:val="24"/>
        </w:rPr>
        <w:tab/>
        <w:t>In progress</w:t>
      </w:r>
    </w:p>
    <w:p w14:paraId="229DD237" w14:textId="77777777" w:rsidR="00EB5594" w:rsidRPr="002B6C0C" w:rsidRDefault="00EB5594" w:rsidP="00EB5594">
      <w:pPr>
        <w:pStyle w:val="BodyTextIndent2"/>
        <w:tabs>
          <w:tab w:val="clear" w:pos="360"/>
          <w:tab w:val="left" w:pos="180"/>
          <w:tab w:val="left" w:pos="450"/>
        </w:tabs>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t>$ 20,000</w:t>
      </w:r>
    </w:p>
    <w:p w14:paraId="1B963ADC" w14:textId="77777777" w:rsidR="00EB5594" w:rsidRPr="002B6C0C" w:rsidRDefault="00EB5594" w:rsidP="00EB5594">
      <w:pPr>
        <w:pStyle w:val="BodyTextIndent2"/>
        <w:tabs>
          <w:tab w:val="clear" w:pos="360"/>
          <w:tab w:val="left" w:pos="180"/>
          <w:tab w:val="left" w:pos="450"/>
        </w:tabs>
        <w:rPr>
          <w:szCs w:val="24"/>
        </w:rPr>
      </w:pPr>
      <w:r w:rsidRPr="002B6C0C">
        <w:rPr>
          <w:szCs w:val="24"/>
        </w:rPr>
        <w:t>Estimated Leverage:</w:t>
      </w:r>
      <w:r w:rsidRPr="002B6C0C">
        <w:rPr>
          <w:szCs w:val="24"/>
        </w:rPr>
        <w:tab/>
      </w:r>
      <w:r w:rsidRPr="002B6C0C">
        <w:rPr>
          <w:szCs w:val="24"/>
        </w:rPr>
        <w:tab/>
      </w:r>
      <w:r w:rsidRPr="002B6C0C">
        <w:rPr>
          <w:szCs w:val="24"/>
        </w:rPr>
        <w:tab/>
        <w:t>$ 283,000</w:t>
      </w:r>
    </w:p>
    <w:p w14:paraId="6D5CCA35" w14:textId="77777777" w:rsidR="00126208" w:rsidRPr="002B6C0C" w:rsidRDefault="00126208" w:rsidP="002256DC">
      <w:pPr>
        <w:pStyle w:val="BodyTextIndent2"/>
        <w:tabs>
          <w:tab w:val="clear" w:pos="360"/>
          <w:tab w:val="left" w:pos="180"/>
          <w:tab w:val="left" w:pos="450"/>
        </w:tabs>
        <w:rPr>
          <w:szCs w:val="24"/>
        </w:rPr>
      </w:pPr>
    </w:p>
    <w:p w14:paraId="1BC64D9D" w14:textId="77777777" w:rsidR="003622FD" w:rsidRPr="002B6C0C" w:rsidRDefault="00643DF7" w:rsidP="003622FD">
      <w:pPr>
        <w:ind w:left="360"/>
      </w:pPr>
      <w:r w:rsidRPr="002B6C0C">
        <w:rPr>
          <w:b/>
        </w:rPr>
        <w:t xml:space="preserve">Survey of Submerged Aquatic Vegetation in Albemarle Sound </w:t>
      </w:r>
      <w:r w:rsidR="003622FD" w:rsidRPr="002B6C0C">
        <w:rPr>
          <w:b/>
        </w:rPr>
        <w:t xml:space="preserve"> </w:t>
      </w:r>
      <w:r w:rsidR="003622FD" w:rsidRPr="002B6C0C">
        <w:t xml:space="preserve"> </w:t>
      </w:r>
    </w:p>
    <w:p w14:paraId="219C4B57" w14:textId="3CEC9660" w:rsidR="00643DF7" w:rsidRPr="002B6C0C" w:rsidRDefault="00643DF7" w:rsidP="00643DF7">
      <w:pPr>
        <w:ind w:left="360"/>
      </w:pPr>
      <w:r w:rsidRPr="002B6C0C">
        <w:t xml:space="preserve">APNEP </w:t>
      </w:r>
      <w:r w:rsidR="00F11047" w:rsidRPr="002B6C0C">
        <w:t>is supporting</w:t>
      </w:r>
      <w:r w:rsidRPr="002B6C0C">
        <w:t xml:space="preserve"> a boat-based SAV survey in Albemarle and Roanoke Sounds. The purpose of the survey </w:t>
      </w:r>
      <w:r w:rsidR="00F93D54" w:rsidRPr="002B6C0C">
        <w:t>is</w:t>
      </w:r>
      <w:r w:rsidRPr="002B6C0C">
        <w:t xml:space="preserve"> threefold: (1) to delineate the extent of SAV along shore-parallel transects  (2) to use the data collected select 20 sentinel sites in the Sound and establish a polygon size appropriate for long-term observation</w:t>
      </w:r>
      <w:r w:rsidR="00C63322" w:rsidRPr="002B6C0C">
        <w:t>; and</w:t>
      </w:r>
      <w:r w:rsidRPr="002B6C0C">
        <w:t xml:space="preserve"> (3) to compare two types of SONAR data collected along some representative transects.   </w:t>
      </w:r>
      <w:r w:rsidR="00761C48" w:rsidRPr="002B6C0C">
        <w:t>Boat-based methods supplement remote-sensing efforts for detecting SAV, where turbidity and other environmental factors can limit detection.</w:t>
      </w:r>
    </w:p>
    <w:p w14:paraId="04031124" w14:textId="77777777" w:rsidR="00ED3164" w:rsidRPr="002B6C0C" w:rsidRDefault="00ED3164" w:rsidP="00ED3164">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Identify, Monitor</w:t>
      </w:r>
    </w:p>
    <w:p w14:paraId="04B53EF7" w14:textId="10A6F6D7" w:rsidR="00ED3164" w:rsidRPr="002B6C0C" w:rsidRDefault="00ED3164" w:rsidP="00ED3164">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A1.1</w:t>
      </w:r>
    </w:p>
    <w:p w14:paraId="383D35A4" w14:textId="77777777" w:rsidR="00ED3164" w:rsidRPr="002B6C0C" w:rsidRDefault="00ED3164" w:rsidP="00ED3164">
      <w:pPr>
        <w:pStyle w:val="Heading2"/>
        <w:tabs>
          <w:tab w:val="left" w:pos="180"/>
          <w:tab w:val="left" w:pos="450"/>
        </w:tabs>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1a, 1b, 1c, 1d, 1e, 2a, 2b, 2c, 3a, 3</w:t>
      </w:r>
      <w:r w:rsidR="00EC6C41" w:rsidRPr="002B6C0C">
        <w:rPr>
          <w:b w:val="0"/>
          <w:i w:val="0"/>
          <w:sz w:val="24"/>
          <w:szCs w:val="24"/>
        </w:rPr>
        <w:t>b</w:t>
      </w:r>
      <w:r w:rsidRPr="002B6C0C">
        <w:rPr>
          <w:b w:val="0"/>
          <w:i w:val="0"/>
          <w:sz w:val="24"/>
          <w:szCs w:val="24"/>
        </w:rPr>
        <w:t>, 3c, 3d</w:t>
      </w:r>
    </w:p>
    <w:p w14:paraId="1F3F98FD" w14:textId="77777777" w:rsidR="00ED3164" w:rsidRPr="002B6C0C" w:rsidRDefault="00ED3164" w:rsidP="00ED3164">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t>Public outreach and involvement</w:t>
      </w:r>
    </w:p>
    <w:p w14:paraId="65DCF587" w14:textId="77777777" w:rsidR="00ED3164" w:rsidRPr="002B6C0C" w:rsidRDefault="00ED3164" w:rsidP="00ED3164">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t xml:space="preserve">CCMP Implementation, increased environmental awareness  </w:t>
      </w:r>
    </w:p>
    <w:p w14:paraId="68C43127" w14:textId="77777777" w:rsidR="00ED3164" w:rsidRPr="002B6C0C" w:rsidRDefault="00ED3164" w:rsidP="00ED3164">
      <w:pPr>
        <w:pStyle w:val="BodyTextIndent2"/>
        <w:tabs>
          <w:tab w:val="clear" w:pos="360"/>
          <w:tab w:val="left" w:pos="180"/>
          <w:tab w:val="left" w:pos="450"/>
        </w:tabs>
        <w:rPr>
          <w:szCs w:val="24"/>
        </w:rPr>
      </w:pPr>
      <w:r w:rsidRPr="002B6C0C">
        <w:rPr>
          <w:szCs w:val="24"/>
        </w:rPr>
        <w:t>Status:</w:t>
      </w:r>
      <w:r w:rsidRPr="002B6C0C">
        <w:rPr>
          <w:szCs w:val="24"/>
        </w:rPr>
        <w:tab/>
      </w:r>
      <w:r w:rsidRPr="002B6C0C">
        <w:rPr>
          <w:szCs w:val="24"/>
        </w:rPr>
        <w:tab/>
      </w:r>
      <w:r w:rsidRPr="002B6C0C">
        <w:rPr>
          <w:szCs w:val="24"/>
        </w:rPr>
        <w:tab/>
      </w:r>
      <w:r w:rsidRPr="002B6C0C">
        <w:rPr>
          <w:szCs w:val="24"/>
        </w:rPr>
        <w:tab/>
      </w:r>
      <w:r w:rsidRPr="002B6C0C">
        <w:rPr>
          <w:szCs w:val="24"/>
        </w:rPr>
        <w:tab/>
        <w:t>In Progress</w:t>
      </w:r>
    </w:p>
    <w:p w14:paraId="499EA1B3" w14:textId="77777777" w:rsidR="00ED3164" w:rsidRPr="002B6C0C" w:rsidRDefault="00ED3164" w:rsidP="00ED3164">
      <w:pPr>
        <w:pStyle w:val="BodyTextIndent2"/>
        <w:tabs>
          <w:tab w:val="clear" w:pos="360"/>
          <w:tab w:val="left" w:pos="180"/>
          <w:tab w:val="left" w:pos="450"/>
        </w:tabs>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F16E51" w:rsidRPr="002B6C0C">
        <w:rPr>
          <w:szCs w:val="24"/>
        </w:rPr>
        <w:t xml:space="preserve">$ </w:t>
      </w:r>
      <w:r w:rsidR="00643DF7" w:rsidRPr="002B6C0C">
        <w:rPr>
          <w:szCs w:val="24"/>
        </w:rPr>
        <w:t>41,007</w:t>
      </w:r>
    </w:p>
    <w:p w14:paraId="65AE2585" w14:textId="77777777" w:rsidR="00ED3164" w:rsidRPr="002B6C0C" w:rsidRDefault="00ED3164" w:rsidP="00ED3164">
      <w:pPr>
        <w:pStyle w:val="BodyTextIndent2"/>
        <w:tabs>
          <w:tab w:val="clear" w:pos="360"/>
          <w:tab w:val="left" w:pos="180"/>
          <w:tab w:val="left" w:pos="450"/>
        </w:tabs>
        <w:rPr>
          <w:szCs w:val="24"/>
        </w:rPr>
      </w:pPr>
      <w:r w:rsidRPr="002B6C0C">
        <w:rPr>
          <w:szCs w:val="24"/>
        </w:rPr>
        <w:t>Estimated Leverage:</w:t>
      </w:r>
      <w:r w:rsidRPr="002B6C0C">
        <w:rPr>
          <w:szCs w:val="24"/>
        </w:rPr>
        <w:tab/>
      </w:r>
      <w:r w:rsidRPr="002B6C0C">
        <w:rPr>
          <w:szCs w:val="24"/>
        </w:rPr>
        <w:tab/>
      </w:r>
      <w:r w:rsidRPr="002B6C0C">
        <w:rPr>
          <w:szCs w:val="24"/>
        </w:rPr>
        <w:tab/>
        <w:t xml:space="preserve">$ </w:t>
      </w:r>
      <w:r w:rsidR="00643DF7" w:rsidRPr="002B6C0C">
        <w:rPr>
          <w:szCs w:val="24"/>
        </w:rPr>
        <w:t>Pending</w:t>
      </w:r>
    </w:p>
    <w:p w14:paraId="64E242D2" w14:textId="77777777" w:rsidR="00761C48" w:rsidRPr="002B6C0C" w:rsidRDefault="00761C48" w:rsidP="00ED3164">
      <w:pPr>
        <w:pStyle w:val="BodyTextIndent2"/>
        <w:tabs>
          <w:tab w:val="clear" w:pos="360"/>
          <w:tab w:val="left" w:pos="180"/>
          <w:tab w:val="left" w:pos="450"/>
        </w:tabs>
        <w:rPr>
          <w:szCs w:val="24"/>
        </w:rPr>
      </w:pPr>
    </w:p>
    <w:p w14:paraId="572A5485" w14:textId="77777777" w:rsidR="00761C48" w:rsidRPr="002B6C0C" w:rsidRDefault="00761C48" w:rsidP="00ED3164">
      <w:pPr>
        <w:pStyle w:val="BodyTextIndent2"/>
        <w:tabs>
          <w:tab w:val="clear" w:pos="360"/>
          <w:tab w:val="left" w:pos="180"/>
          <w:tab w:val="left" w:pos="450"/>
        </w:tabs>
        <w:rPr>
          <w:b/>
        </w:rPr>
      </w:pPr>
      <w:r w:rsidRPr="002B6C0C">
        <w:rPr>
          <w:b/>
        </w:rPr>
        <w:t>Submerged Aquatic Vegetation Mapping &amp; Monitoring</w:t>
      </w:r>
    </w:p>
    <w:p w14:paraId="0DF9512E" w14:textId="77777777" w:rsidR="00F11047" w:rsidRPr="002B6C0C" w:rsidRDefault="00F11047" w:rsidP="00ED3164">
      <w:pPr>
        <w:pStyle w:val="BodyTextIndent2"/>
        <w:tabs>
          <w:tab w:val="clear" w:pos="360"/>
          <w:tab w:val="left" w:pos="180"/>
          <w:tab w:val="left" w:pos="450"/>
        </w:tabs>
        <w:rPr>
          <w:szCs w:val="24"/>
        </w:rPr>
      </w:pPr>
      <w:r w:rsidRPr="002B6C0C">
        <w:rPr>
          <w:szCs w:val="24"/>
        </w:rPr>
        <w:t>APNEP continued to lead and support the mapping and assessment of Submerged Aquatic Vegetation (SAV) in the AP region via remote sensing. As part of a second SAV mapping cycle (2012-2014), APNEP contracted with NCDOT Photogrammetry staff to (1) acquire aerial imagery in May 2013 along the barrier islands from Nags Head south to Cedar Island and from Cape Lookout west to White Oak River then (2) map SAV bed extent using these images.</w:t>
      </w:r>
    </w:p>
    <w:p w14:paraId="30AC038A" w14:textId="77777777" w:rsidR="00761C48" w:rsidRPr="002B6C0C" w:rsidRDefault="00761C48" w:rsidP="00761C48">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Identify, Monitor</w:t>
      </w:r>
    </w:p>
    <w:p w14:paraId="521096F4" w14:textId="70586202" w:rsidR="00761C48" w:rsidRPr="002B6C0C" w:rsidRDefault="00761C48" w:rsidP="00761C48">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 xml:space="preserve">A1.1, </w:t>
      </w:r>
    </w:p>
    <w:p w14:paraId="617BF5F7" w14:textId="77777777" w:rsidR="00761C48" w:rsidRPr="002B6C0C" w:rsidRDefault="00761C48" w:rsidP="00761C48">
      <w:pPr>
        <w:pStyle w:val="Heading2"/>
        <w:tabs>
          <w:tab w:val="left" w:pos="180"/>
          <w:tab w:val="left" w:pos="450"/>
        </w:tabs>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1a, 1b, 1c, 1d, 1e, 2a, 2b, 2c, 3a, 3b, 3c, 3d</w:t>
      </w:r>
    </w:p>
    <w:p w14:paraId="6B97F113" w14:textId="1FD6F31D" w:rsidR="00761C48" w:rsidRPr="002B6C0C" w:rsidRDefault="00761C48" w:rsidP="00761C48">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r>
      <w:r w:rsidR="00B45ABE" w:rsidRPr="002B6C0C">
        <w:rPr>
          <w:b w:val="0"/>
          <w:i w:val="0"/>
          <w:sz w:val="24"/>
          <w:szCs w:val="24"/>
        </w:rPr>
        <w:t>Map, report</w:t>
      </w:r>
    </w:p>
    <w:p w14:paraId="3F0858C5" w14:textId="09B4CC25" w:rsidR="00761C48" w:rsidRPr="002B6C0C" w:rsidRDefault="00761C48" w:rsidP="00761C48">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r>
      <w:r w:rsidR="00B45ABE" w:rsidRPr="002B6C0C">
        <w:rPr>
          <w:b w:val="0"/>
          <w:i w:val="0"/>
          <w:sz w:val="24"/>
          <w:szCs w:val="24"/>
        </w:rPr>
        <w:t>New information for decision-makers</w:t>
      </w:r>
    </w:p>
    <w:p w14:paraId="3E424293" w14:textId="77777777" w:rsidR="00761C48" w:rsidRPr="002B6C0C" w:rsidRDefault="00761C48" w:rsidP="00761C48">
      <w:pPr>
        <w:pStyle w:val="BodyTextIndent2"/>
        <w:tabs>
          <w:tab w:val="clear" w:pos="360"/>
          <w:tab w:val="left" w:pos="180"/>
          <w:tab w:val="left" w:pos="450"/>
        </w:tabs>
        <w:rPr>
          <w:szCs w:val="24"/>
        </w:rPr>
      </w:pPr>
      <w:r w:rsidRPr="002B6C0C">
        <w:rPr>
          <w:szCs w:val="24"/>
        </w:rPr>
        <w:t>Status:</w:t>
      </w:r>
      <w:r w:rsidRPr="002B6C0C">
        <w:rPr>
          <w:szCs w:val="24"/>
        </w:rPr>
        <w:tab/>
      </w:r>
      <w:r w:rsidRPr="002B6C0C">
        <w:rPr>
          <w:szCs w:val="24"/>
        </w:rPr>
        <w:tab/>
      </w:r>
      <w:r w:rsidRPr="002B6C0C">
        <w:rPr>
          <w:szCs w:val="24"/>
        </w:rPr>
        <w:tab/>
      </w:r>
      <w:r w:rsidRPr="002B6C0C">
        <w:rPr>
          <w:szCs w:val="24"/>
        </w:rPr>
        <w:tab/>
      </w:r>
      <w:r w:rsidRPr="002B6C0C">
        <w:rPr>
          <w:szCs w:val="24"/>
        </w:rPr>
        <w:tab/>
        <w:t>In Progress</w:t>
      </w:r>
    </w:p>
    <w:p w14:paraId="0F00E669" w14:textId="77777777" w:rsidR="00F11047" w:rsidRPr="002B6C0C" w:rsidRDefault="00761C48" w:rsidP="00761C48">
      <w:pPr>
        <w:pStyle w:val="BodyTextIndent2"/>
        <w:tabs>
          <w:tab w:val="clear" w:pos="360"/>
          <w:tab w:val="left" w:pos="180"/>
          <w:tab w:val="left" w:pos="450"/>
        </w:tabs>
      </w:pPr>
      <w:r w:rsidRPr="002B6C0C">
        <w:rPr>
          <w:szCs w:val="24"/>
        </w:rPr>
        <w:t>Estimated Cost:</w:t>
      </w:r>
      <w:r w:rsidRPr="002B6C0C">
        <w:rPr>
          <w:szCs w:val="24"/>
        </w:rPr>
        <w:tab/>
      </w:r>
      <w:r w:rsidRPr="002B6C0C">
        <w:rPr>
          <w:szCs w:val="24"/>
        </w:rPr>
        <w:tab/>
      </w:r>
      <w:r w:rsidRPr="002B6C0C">
        <w:rPr>
          <w:szCs w:val="24"/>
        </w:rPr>
        <w:tab/>
      </w:r>
      <w:r w:rsidRPr="002B6C0C">
        <w:rPr>
          <w:szCs w:val="24"/>
        </w:rPr>
        <w:tab/>
        <w:t>$</w:t>
      </w:r>
      <w:r w:rsidR="00F11047" w:rsidRPr="002B6C0C">
        <w:rPr>
          <w:szCs w:val="24"/>
        </w:rPr>
        <w:t xml:space="preserve">128,500 </w:t>
      </w:r>
    </w:p>
    <w:p w14:paraId="3093F7ED" w14:textId="77777777" w:rsidR="00761C48" w:rsidRPr="002B6C0C" w:rsidRDefault="00F11047" w:rsidP="00761C48">
      <w:pPr>
        <w:pStyle w:val="BodyTextIndent2"/>
        <w:tabs>
          <w:tab w:val="clear" w:pos="360"/>
          <w:tab w:val="left" w:pos="180"/>
          <w:tab w:val="left" w:pos="450"/>
        </w:tabs>
        <w:rPr>
          <w:szCs w:val="24"/>
        </w:rPr>
      </w:pPr>
      <w:r w:rsidRPr="002B6C0C">
        <w:rPr>
          <w:szCs w:val="24"/>
        </w:rPr>
        <w:t>Estimated Leverage:</w:t>
      </w:r>
      <w:r w:rsidRPr="002B6C0C">
        <w:rPr>
          <w:szCs w:val="24"/>
        </w:rPr>
        <w:tab/>
      </w:r>
      <w:r w:rsidRPr="002B6C0C">
        <w:rPr>
          <w:szCs w:val="24"/>
        </w:rPr>
        <w:tab/>
      </w:r>
      <w:r w:rsidRPr="002B6C0C">
        <w:rPr>
          <w:szCs w:val="24"/>
        </w:rPr>
        <w:tab/>
        <w:t>$100,000</w:t>
      </w:r>
    </w:p>
    <w:p w14:paraId="379B1843" w14:textId="77777777" w:rsidR="003622FD" w:rsidRPr="002B6C0C" w:rsidRDefault="003622FD" w:rsidP="003622FD">
      <w:pPr>
        <w:pStyle w:val="BodyTextIndent2"/>
        <w:tabs>
          <w:tab w:val="left" w:pos="0"/>
          <w:tab w:val="num" w:pos="630"/>
        </w:tabs>
        <w:jc w:val="both"/>
      </w:pPr>
    </w:p>
    <w:p w14:paraId="07232AD6" w14:textId="77777777" w:rsidR="003A1730" w:rsidRDefault="005C54C9" w:rsidP="003A1730">
      <w:pPr>
        <w:pStyle w:val="BodyText"/>
        <w:ind w:left="360"/>
        <w:jc w:val="both"/>
      </w:pPr>
      <w:r w:rsidRPr="002B6C0C">
        <w:t xml:space="preserve">NC Catch </w:t>
      </w:r>
      <w:r w:rsidR="00B6141B" w:rsidRPr="002B6C0C">
        <w:t xml:space="preserve">Estuary </w:t>
      </w:r>
      <w:r w:rsidRPr="002B6C0C">
        <w:t>Placemat</w:t>
      </w:r>
      <w:r w:rsidR="00646D0F" w:rsidRPr="002B6C0C">
        <w:t>s</w:t>
      </w:r>
      <w:r w:rsidRPr="002B6C0C">
        <w:t xml:space="preserve"> </w:t>
      </w:r>
    </w:p>
    <w:p w14:paraId="15C9F109" w14:textId="6B2F16CD" w:rsidR="002A5B94" w:rsidRPr="002B6C0C" w:rsidRDefault="005742F0" w:rsidP="003A1730">
      <w:pPr>
        <w:pStyle w:val="BodyText"/>
        <w:ind w:left="360"/>
        <w:jc w:val="both"/>
        <w:rPr>
          <w:b w:val="0"/>
          <w:i/>
          <w:szCs w:val="24"/>
        </w:rPr>
      </w:pPr>
      <w:r w:rsidRPr="003A1730">
        <w:rPr>
          <w:b w:val="0"/>
          <w:szCs w:val="24"/>
        </w:rPr>
        <w:t xml:space="preserve">APNEP </w:t>
      </w:r>
      <w:r w:rsidR="00126208" w:rsidRPr="003A1730">
        <w:rPr>
          <w:b w:val="0"/>
          <w:szCs w:val="24"/>
        </w:rPr>
        <w:t>provided</w:t>
      </w:r>
      <w:r w:rsidRPr="003A1730">
        <w:rPr>
          <w:b w:val="0"/>
          <w:szCs w:val="24"/>
        </w:rPr>
        <w:t xml:space="preserve"> support for the printing of NC Catch restaurant placemats. NC Catch is a non-profit </w:t>
      </w:r>
      <w:r w:rsidR="00DC3105" w:rsidRPr="003A1730">
        <w:rPr>
          <w:b w:val="0"/>
          <w:szCs w:val="24"/>
        </w:rPr>
        <w:t xml:space="preserve">organization </w:t>
      </w:r>
      <w:r w:rsidRPr="003A1730">
        <w:rPr>
          <w:b w:val="0"/>
          <w:szCs w:val="24"/>
        </w:rPr>
        <w:t xml:space="preserve">that is comprised of local Catch groups focused on connecting consumers and businesses with year-round access to high-quality seafood. The placemats will educate people on the importance and benefits </w:t>
      </w:r>
      <w:r w:rsidR="00DC3105" w:rsidRPr="003A1730">
        <w:rPr>
          <w:b w:val="0"/>
          <w:szCs w:val="24"/>
        </w:rPr>
        <w:t xml:space="preserve">of </w:t>
      </w:r>
      <w:r w:rsidR="00454E1B" w:rsidRPr="003A1730">
        <w:rPr>
          <w:b w:val="0"/>
          <w:szCs w:val="24"/>
        </w:rPr>
        <w:t xml:space="preserve">the estuary as well as </w:t>
      </w:r>
      <w:r w:rsidRPr="003A1730">
        <w:rPr>
          <w:b w:val="0"/>
          <w:szCs w:val="24"/>
        </w:rPr>
        <w:t>supporting locally caught seafood. The placemats will be distributed to restaurants throughout the APNEP region.</w:t>
      </w:r>
      <w:r w:rsidR="00126208" w:rsidRPr="003A1730">
        <w:rPr>
          <w:b w:val="0"/>
          <w:szCs w:val="24"/>
        </w:rPr>
        <w:t xml:space="preserve"> </w:t>
      </w:r>
      <w:r w:rsidR="002A5B94" w:rsidRPr="003A1730">
        <w:rPr>
          <w:b w:val="0"/>
          <w:szCs w:val="24"/>
        </w:rPr>
        <w:t xml:space="preserve">An image of the placemat is </w:t>
      </w:r>
      <w:r w:rsidR="00C63322" w:rsidRPr="003A1730">
        <w:rPr>
          <w:b w:val="0"/>
          <w:szCs w:val="24"/>
        </w:rPr>
        <w:t>available on</w:t>
      </w:r>
      <w:r w:rsidR="002A5B94" w:rsidRPr="003A1730">
        <w:rPr>
          <w:b w:val="0"/>
          <w:szCs w:val="24"/>
        </w:rPr>
        <w:t xml:space="preserve"> the APNEP website at</w:t>
      </w:r>
      <w:r w:rsidR="002A5B94" w:rsidRPr="002B6C0C">
        <w:rPr>
          <w:b w:val="0"/>
          <w:i/>
          <w:szCs w:val="24"/>
        </w:rPr>
        <w:t xml:space="preserve"> </w:t>
      </w:r>
      <w:hyperlink r:id="rId15" w:history="1">
        <w:r w:rsidR="002A5B94" w:rsidRPr="002B6C0C">
          <w:rPr>
            <w:rStyle w:val="Hyperlink"/>
            <w:b w:val="0"/>
            <w:i/>
            <w:color w:val="auto"/>
            <w:szCs w:val="24"/>
          </w:rPr>
          <w:t>http://portal.ncdenr.org/c/document_library/get_file?uuid=06a5c1a2-9603-4fb2-8de9-385d246c0344&amp;groupId=61563</w:t>
        </w:r>
      </w:hyperlink>
      <w:r w:rsidR="002A5B94" w:rsidRPr="002B6C0C">
        <w:rPr>
          <w:b w:val="0"/>
          <w:i/>
          <w:szCs w:val="24"/>
        </w:rPr>
        <w:t>.</w:t>
      </w:r>
    </w:p>
    <w:p w14:paraId="7F30B64A" w14:textId="77777777" w:rsidR="005C54C9" w:rsidRPr="002B6C0C" w:rsidRDefault="005C54C9" w:rsidP="005C54C9">
      <w:pPr>
        <w:pStyle w:val="Heading2"/>
        <w:tabs>
          <w:tab w:val="left" w:pos="180"/>
          <w:tab w:val="left" w:pos="450"/>
        </w:tabs>
        <w:ind w:left="360"/>
        <w:rPr>
          <w:b w:val="0"/>
          <w:i w:val="0"/>
          <w:sz w:val="24"/>
          <w:szCs w:val="24"/>
        </w:rPr>
      </w:pPr>
      <w:r w:rsidRPr="002B6C0C">
        <w:rPr>
          <w:b w:val="0"/>
          <w:i w:val="0"/>
          <w:sz w:val="24"/>
          <w:szCs w:val="24"/>
        </w:rPr>
        <w:lastRenderedPageBreak/>
        <w:t>CCMP Components:</w:t>
      </w:r>
      <w:r w:rsidRPr="002B6C0C">
        <w:rPr>
          <w:b w:val="0"/>
          <w:i w:val="0"/>
          <w:sz w:val="24"/>
          <w:szCs w:val="24"/>
        </w:rPr>
        <w:tab/>
      </w:r>
      <w:r w:rsidRPr="002B6C0C">
        <w:rPr>
          <w:b w:val="0"/>
          <w:i w:val="0"/>
          <w:sz w:val="24"/>
          <w:szCs w:val="24"/>
        </w:rPr>
        <w:tab/>
      </w:r>
      <w:r w:rsidRPr="002B6C0C">
        <w:rPr>
          <w:b w:val="0"/>
          <w:i w:val="0"/>
          <w:sz w:val="24"/>
          <w:szCs w:val="24"/>
        </w:rPr>
        <w:tab/>
      </w:r>
      <w:r w:rsidR="005742F0" w:rsidRPr="002B6C0C">
        <w:rPr>
          <w:b w:val="0"/>
          <w:i w:val="0"/>
          <w:sz w:val="24"/>
          <w:szCs w:val="24"/>
        </w:rPr>
        <w:t>Engage</w:t>
      </w:r>
    </w:p>
    <w:p w14:paraId="0ACE34CA" w14:textId="460C0725" w:rsidR="005C54C9" w:rsidRPr="002B6C0C" w:rsidRDefault="005C54C9" w:rsidP="005C54C9">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5742F0" w:rsidRPr="002B6C0C">
        <w:rPr>
          <w:b w:val="0"/>
          <w:i w:val="0"/>
          <w:sz w:val="24"/>
          <w:szCs w:val="24"/>
        </w:rPr>
        <w:t xml:space="preserve">D1.1, </w:t>
      </w:r>
      <w:r w:rsidR="00C1138F" w:rsidRPr="002B6C0C">
        <w:rPr>
          <w:b w:val="0"/>
          <w:i w:val="0"/>
          <w:sz w:val="24"/>
          <w:szCs w:val="24"/>
        </w:rPr>
        <w:t>D2.3</w:t>
      </w:r>
    </w:p>
    <w:p w14:paraId="23CBDF42" w14:textId="77777777" w:rsidR="005C54C9" w:rsidRPr="002B6C0C" w:rsidRDefault="005C54C9" w:rsidP="005C54C9">
      <w:pPr>
        <w:pStyle w:val="Heading2"/>
        <w:tabs>
          <w:tab w:val="left" w:pos="180"/>
          <w:tab w:val="left" w:pos="450"/>
        </w:tabs>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C1138F" w:rsidRPr="002B6C0C">
        <w:rPr>
          <w:b w:val="0"/>
          <w:i w:val="0"/>
          <w:sz w:val="24"/>
          <w:szCs w:val="24"/>
        </w:rPr>
        <w:t>1a, 1b, 1c, 1d, 1e, 2a, 2b, 2c, 3a, 3b, 3c, 3d</w:t>
      </w:r>
    </w:p>
    <w:p w14:paraId="5F40B174" w14:textId="77777777" w:rsidR="005C54C9" w:rsidRPr="002B6C0C" w:rsidRDefault="005C54C9" w:rsidP="005C54C9">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r>
      <w:r w:rsidR="00C1138F" w:rsidRPr="002B6C0C">
        <w:rPr>
          <w:b w:val="0"/>
          <w:i w:val="0"/>
          <w:sz w:val="24"/>
          <w:szCs w:val="24"/>
        </w:rPr>
        <w:t>Engagement materials on stewardship</w:t>
      </w:r>
    </w:p>
    <w:p w14:paraId="4FE49E1C" w14:textId="77777777" w:rsidR="005C54C9" w:rsidRPr="002B6C0C" w:rsidRDefault="005C54C9" w:rsidP="005C54C9">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r>
      <w:r w:rsidR="00C1138F" w:rsidRPr="002B6C0C">
        <w:rPr>
          <w:b w:val="0"/>
          <w:i w:val="0"/>
          <w:sz w:val="24"/>
          <w:szCs w:val="24"/>
        </w:rPr>
        <w:t>Increase in citizen action to protect the AP region, improved water quality.</w:t>
      </w:r>
    </w:p>
    <w:p w14:paraId="10927264" w14:textId="77777777" w:rsidR="005C54C9" w:rsidRPr="002B6C0C" w:rsidRDefault="005C54C9" w:rsidP="005C54C9">
      <w:pPr>
        <w:pStyle w:val="BodyTextIndent2"/>
        <w:tabs>
          <w:tab w:val="clear" w:pos="360"/>
          <w:tab w:val="left" w:pos="180"/>
          <w:tab w:val="left" w:pos="450"/>
        </w:tabs>
        <w:rPr>
          <w:szCs w:val="24"/>
        </w:rPr>
      </w:pPr>
      <w:r w:rsidRPr="002B6C0C">
        <w:rPr>
          <w:szCs w:val="24"/>
        </w:rPr>
        <w:t>Status:</w:t>
      </w:r>
      <w:r w:rsidRPr="002B6C0C">
        <w:rPr>
          <w:szCs w:val="24"/>
        </w:rPr>
        <w:tab/>
      </w:r>
      <w:r w:rsidRPr="002B6C0C">
        <w:rPr>
          <w:szCs w:val="24"/>
        </w:rPr>
        <w:tab/>
      </w:r>
      <w:r w:rsidRPr="002B6C0C">
        <w:rPr>
          <w:szCs w:val="24"/>
        </w:rPr>
        <w:tab/>
      </w:r>
      <w:r w:rsidRPr="002B6C0C">
        <w:rPr>
          <w:szCs w:val="24"/>
        </w:rPr>
        <w:tab/>
      </w:r>
      <w:r w:rsidRPr="002B6C0C">
        <w:rPr>
          <w:szCs w:val="24"/>
        </w:rPr>
        <w:tab/>
      </w:r>
      <w:r w:rsidR="00646D0F" w:rsidRPr="002B6C0C">
        <w:rPr>
          <w:szCs w:val="24"/>
        </w:rPr>
        <w:t>Complete</w:t>
      </w:r>
    </w:p>
    <w:p w14:paraId="5D3B0E1D" w14:textId="77777777" w:rsidR="005C54C9" w:rsidRPr="002B6C0C" w:rsidRDefault="005C54C9" w:rsidP="005C54C9">
      <w:pPr>
        <w:pStyle w:val="BodyTextIndent2"/>
        <w:tabs>
          <w:tab w:val="clear" w:pos="360"/>
          <w:tab w:val="left" w:pos="180"/>
          <w:tab w:val="left" w:pos="450"/>
        </w:tabs>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t>$ 2,000</w:t>
      </w:r>
    </w:p>
    <w:p w14:paraId="3D9959AF" w14:textId="77777777" w:rsidR="005C54C9" w:rsidRPr="002B6C0C" w:rsidRDefault="005C54C9" w:rsidP="005C54C9">
      <w:pPr>
        <w:pStyle w:val="BodyTextIndent2"/>
        <w:tabs>
          <w:tab w:val="clear" w:pos="360"/>
          <w:tab w:val="left" w:pos="180"/>
          <w:tab w:val="left" w:pos="450"/>
        </w:tabs>
        <w:rPr>
          <w:szCs w:val="24"/>
        </w:rPr>
      </w:pPr>
      <w:r w:rsidRPr="002B6C0C">
        <w:rPr>
          <w:szCs w:val="24"/>
        </w:rPr>
        <w:t>Estimated Leverage:</w:t>
      </w:r>
      <w:r w:rsidRPr="002B6C0C">
        <w:rPr>
          <w:szCs w:val="24"/>
        </w:rPr>
        <w:tab/>
      </w:r>
      <w:r w:rsidRPr="002B6C0C">
        <w:rPr>
          <w:szCs w:val="24"/>
        </w:rPr>
        <w:tab/>
      </w:r>
      <w:r w:rsidRPr="002B6C0C">
        <w:rPr>
          <w:szCs w:val="24"/>
        </w:rPr>
        <w:tab/>
      </w:r>
      <w:r w:rsidR="00613487" w:rsidRPr="002B6C0C">
        <w:rPr>
          <w:szCs w:val="24"/>
        </w:rPr>
        <w:t>$ 2,000</w:t>
      </w:r>
    </w:p>
    <w:p w14:paraId="3F125EAC" w14:textId="77777777" w:rsidR="00F06096" w:rsidRPr="002B6C0C" w:rsidRDefault="00F06096" w:rsidP="005C54C9">
      <w:pPr>
        <w:pStyle w:val="BodyTextIndent2"/>
        <w:tabs>
          <w:tab w:val="clear" w:pos="360"/>
          <w:tab w:val="left" w:pos="180"/>
          <w:tab w:val="left" w:pos="450"/>
        </w:tabs>
        <w:rPr>
          <w:szCs w:val="24"/>
        </w:rPr>
      </w:pPr>
    </w:p>
    <w:p w14:paraId="3EC6CCFE" w14:textId="77777777" w:rsidR="005C54C9" w:rsidRPr="002B6C0C" w:rsidRDefault="005C54C9" w:rsidP="00BC1991">
      <w:pPr>
        <w:pStyle w:val="BodyText"/>
        <w:ind w:left="360"/>
        <w:jc w:val="both"/>
      </w:pPr>
      <w:r w:rsidRPr="002B6C0C">
        <w:t>Heritage Trail Map Printing</w:t>
      </w:r>
    </w:p>
    <w:p w14:paraId="6BB30450" w14:textId="33E844C0" w:rsidR="0045537C" w:rsidRPr="002B6C0C" w:rsidRDefault="00C1138F" w:rsidP="00BC1991">
      <w:pPr>
        <w:pStyle w:val="Heading2"/>
        <w:tabs>
          <w:tab w:val="left" w:pos="180"/>
          <w:tab w:val="left" w:pos="450"/>
        </w:tabs>
        <w:ind w:left="360"/>
        <w:jc w:val="both"/>
        <w:rPr>
          <w:b w:val="0"/>
          <w:i w:val="0"/>
          <w:sz w:val="24"/>
          <w:szCs w:val="24"/>
        </w:rPr>
      </w:pPr>
      <w:r w:rsidRPr="002B6C0C">
        <w:rPr>
          <w:b w:val="0"/>
          <w:i w:val="0"/>
          <w:sz w:val="24"/>
          <w:szCs w:val="24"/>
        </w:rPr>
        <w:t>APNEP provid</w:t>
      </w:r>
      <w:r w:rsidR="00F93D54" w:rsidRPr="002B6C0C">
        <w:rPr>
          <w:b w:val="0"/>
          <w:i w:val="0"/>
          <w:sz w:val="24"/>
          <w:szCs w:val="24"/>
        </w:rPr>
        <w:t>ed</w:t>
      </w:r>
      <w:r w:rsidRPr="002B6C0C">
        <w:rPr>
          <w:b w:val="0"/>
          <w:i w:val="0"/>
          <w:sz w:val="24"/>
          <w:szCs w:val="24"/>
        </w:rPr>
        <w:t xml:space="preserve"> support for outreach materials educating people on a community heritage trail along the Outer Banks byway. A partnership between APNEP, NC Catch, the Outer Banks Scenic Byway, and the Core Sound Waterfowl Museum</w:t>
      </w:r>
      <w:r w:rsidR="00870458" w:rsidRPr="002B6C0C">
        <w:rPr>
          <w:b w:val="0"/>
          <w:i w:val="0"/>
          <w:sz w:val="24"/>
          <w:szCs w:val="24"/>
        </w:rPr>
        <w:t xml:space="preserve"> and Heritage Center</w:t>
      </w:r>
      <w:r w:rsidRPr="002B6C0C">
        <w:rPr>
          <w:b w:val="0"/>
          <w:i w:val="0"/>
          <w:sz w:val="24"/>
          <w:szCs w:val="24"/>
        </w:rPr>
        <w:t xml:space="preserve">, the focus of the project is to raise awareness of the traditional communities, deep-rooted </w:t>
      </w:r>
      <w:r w:rsidR="00870458" w:rsidRPr="002B6C0C">
        <w:rPr>
          <w:b w:val="0"/>
          <w:i w:val="0"/>
          <w:sz w:val="24"/>
          <w:szCs w:val="24"/>
        </w:rPr>
        <w:t>heritage</w:t>
      </w:r>
      <w:r w:rsidRPr="002B6C0C">
        <w:rPr>
          <w:b w:val="0"/>
          <w:i w:val="0"/>
          <w:sz w:val="24"/>
          <w:szCs w:val="24"/>
        </w:rPr>
        <w:t xml:space="preserve">, and </w:t>
      </w:r>
      <w:r w:rsidR="00870458" w:rsidRPr="002B6C0C">
        <w:rPr>
          <w:b w:val="0"/>
          <w:i w:val="0"/>
          <w:sz w:val="24"/>
          <w:szCs w:val="24"/>
        </w:rPr>
        <w:t xml:space="preserve">historical </w:t>
      </w:r>
      <w:r w:rsidRPr="002B6C0C">
        <w:rPr>
          <w:b w:val="0"/>
          <w:i w:val="0"/>
          <w:sz w:val="24"/>
          <w:szCs w:val="24"/>
        </w:rPr>
        <w:t xml:space="preserve">maritime </w:t>
      </w:r>
      <w:r w:rsidR="00870458" w:rsidRPr="002B6C0C">
        <w:rPr>
          <w:b w:val="0"/>
          <w:i w:val="0"/>
          <w:sz w:val="24"/>
          <w:szCs w:val="24"/>
        </w:rPr>
        <w:t>activities</w:t>
      </w:r>
      <w:r w:rsidRPr="002B6C0C">
        <w:rPr>
          <w:b w:val="0"/>
          <w:i w:val="0"/>
          <w:sz w:val="24"/>
          <w:szCs w:val="24"/>
        </w:rPr>
        <w:t xml:space="preserve"> along the</w:t>
      </w:r>
      <w:r w:rsidR="00870458" w:rsidRPr="002B6C0C">
        <w:rPr>
          <w:b w:val="0"/>
          <w:i w:val="0"/>
          <w:sz w:val="24"/>
          <w:szCs w:val="24"/>
        </w:rPr>
        <w:t xml:space="preserve"> scenic</w:t>
      </w:r>
      <w:r w:rsidRPr="002B6C0C">
        <w:rPr>
          <w:b w:val="0"/>
          <w:i w:val="0"/>
          <w:sz w:val="24"/>
          <w:szCs w:val="24"/>
        </w:rPr>
        <w:t xml:space="preserve"> byway</w:t>
      </w:r>
      <w:r w:rsidR="00870458" w:rsidRPr="002B6C0C">
        <w:rPr>
          <w:b w:val="0"/>
          <w:i w:val="0"/>
          <w:sz w:val="24"/>
          <w:szCs w:val="24"/>
        </w:rPr>
        <w:t>.</w:t>
      </w:r>
    </w:p>
    <w:p w14:paraId="4DB95B4F" w14:textId="77777777" w:rsidR="005C54C9" w:rsidRPr="002B6C0C" w:rsidRDefault="005C54C9" w:rsidP="005C54C9">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r>
      <w:r w:rsidR="00C1138F" w:rsidRPr="002B6C0C">
        <w:rPr>
          <w:b w:val="0"/>
          <w:i w:val="0"/>
          <w:sz w:val="24"/>
          <w:szCs w:val="24"/>
        </w:rPr>
        <w:t>Engage</w:t>
      </w:r>
    </w:p>
    <w:p w14:paraId="5AF0D56A" w14:textId="77777777" w:rsidR="005C54C9" w:rsidRPr="002B6C0C" w:rsidRDefault="005C54C9" w:rsidP="00C1138F">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C1138F" w:rsidRPr="002B6C0C">
        <w:rPr>
          <w:b w:val="0"/>
          <w:i w:val="0"/>
          <w:sz w:val="24"/>
          <w:szCs w:val="24"/>
        </w:rPr>
        <w:t>D1.5, D2.1</w:t>
      </w:r>
    </w:p>
    <w:p w14:paraId="64383D0A" w14:textId="77777777" w:rsidR="005C54C9" w:rsidRPr="002B6C0C" w:rsidRDefault="005C54C9" w:rsidP="005C54C9">
      <w:pPr>
        <w:pStyle w:val="Heading2"/>
        <w:tabs>
          <w:tab w:val="left" w:pos="180"/>
          <w:tab w:val="left" w:pos="450"/>
        </w:tabs>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C1138F" w:rsidRPr="002B6C0C">
        <w:rPr>
          <w:b w:val="0"/>
          <w:i w:val="0"/>
          <w:sz w:val="24"/>
          <w:szCs w:val="24"/>
        </w:rPr>
        <w:t>1e, 2a</w:t>
      </w:r>
    </w:p>
    <w:p w14:paraId="5C8A9A4C" w14:textId="77777777" w:rsidR="005C54C9" w:rsidRPr="002B6C0C" w:rsidRDefault="005C54C9" w:rsidP="005C54C9">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r>
      <w:r w:rsidR="00C1138F" w:rsidRPr="002B6C0C">
        <w:rPr>
          <w:b w:val="0"/>
          <w:i w:val="0"/>
          <w:sz w:val="24"/>
          <w:szCs w:val="24"/>
        </w:rPr>
        <w:t>New opportunities for public to explore AP region</w:t>
      </w:r>
    </w:p>
    <w:p w14:paraId="4C4E4481" w14:textId="77777777" w:rsidR="005C54C9" w:rsidRPr="002B6C0C" w:rsidRDefault="005C54C9" w:rsidP="005C54C9">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r>
      <w:r w:rsidR="00C1138F" w:rsidRPr="002B6C0C">
        <w:rPr>
          <w:b w:val="0"/>
          <w:i w:val="0"/>
          <w:sz w:val="24"/>
          <w:szCs w:val="24"/>
        </w:rPr>
        <w:t>Increased public awareness and engagement</w:t>
      </w:r>
    </w:p>
    <w:p w14:paraId="71A6DC1B" w14:textId="77777777" w:rsidR="005C54C9" w:rsidRPr="002B6C0C" w:rsidRDefault="005C54C9" w:rsidP="005C54C9">
      <w:pPr>
        <w:pStyle w:val="BodyTextIndent2"/>
        <w:tabs>
          <w:tab w:val="clear" w:pos="360"/>
          <w:tab w:val="left" w:pos="180"/>
          <w:tab w:val="left" w:pos="450"/>
        </w:tabs>
        <w:rPr>
          <w:szCs w:val="24"/>
        </w:rPr>
      </w:pPr>
      <w:r w:rsidRPr="002B6C0C">
        <w:rPr>
          <w:szCs w:val="24"/>
        </w:rPr>
        <w:t>Status:</w:t>
      </w:r>
      <w:r w:rsidRPr="002B6C0C">
        <w:rPr>
          <w:szCs w:val="24"/>
        </w:rPr>
        <w:tab/>
      </w:r>
      <w:r w:rsidRPr="002B6C0C">
        <w:rPr>
          <w:szCs w:val="24"/>
        </w:rPr>
        <w:tab/>
      </w:r>
      <w:r w:rsidRPr="002B6C0C">
        <w:rPr>
          <w:szCs w:val="24"/>
        </w:rPr>
        <w:tab/>
      </w:r>
      <w:r w:rsidRPr="002B6C0C">
        <w:rPr>
          <w:szCs w:val="24"/>
        </w:rPr>
        <w:tab/>
      </w:r>
      <w:r w:rsidRPr="002B6C0C">
        <w:rPr>
          <w:szCs w:val="24"/>
        </w:rPr>
        <w:tab/>
      </w:r>
      <w:r w:rsidR="00646D0F" w:rsidRPr="002B6C0C">
        <w:rPr>
          <w:szCs w:val="24"/>
        </w:rPr>
        <w:t>Complete</w:t>
      </w:r>
    </w:p>
    <w:p w14:paraId="2956F072" w14:textId="77777777" w:rsidR="005C54C9" w:rsidRPr="002B6C0C" w:rsidRDefault="005C54C9" w:rsidP="005C54C9">
      <w:pPr>
        <w:pStyle w:val="BodyTextIndent2"/>
        <w:tabs>
          <w:tab w:val="clear" w:pos="360"/>
          <w:tab w:val="left" w:pos="180"/>
          <w:tab w:val="left" w:pos="450"/>
        </w:tabs>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t>$ 2,000</w:t>
      </w:r>
    </w:p>
    <w:p w14:paraId="075309FA" w14:textId="77777777" w:rsidR="002E2989" w:rsidRPr="002B6C0C" w:rsidRDefault="005C54C9" w:rsidP="00577980">
      <w:pPr>
        <w:pStyle w:val="BodyTextIndent2"/>
        <w:tabs>
          <w:tab w:val="clear" w:pos="360"/>
          <w:tab w:val="left" w:pos="180"/>
          <w:tab w:val="left" w:pos="450"/>
        </w:tabs>
        <w:rPr>
          <w:szCs w:val="24"/>
        </w:rPr>
      </w:pPr>
      <w:r w:rsidRPr="002B6C0C">
        <w:rPr>
          <w:szCs w:val="24"/>
        </w:rPr>
        <w:t>Estimated Leverage:</w:t>
      </w:r>
      <w:r w:rsidRPr="002B6C0C">
        <w:rPr>
          <w:szCs w:val="24"/>
        </w:rPr>
        <w:tab/>
      </w:r>
      <w:r w:rsidRPr="002B6C0C">
        <w:rPr>
          <w:szCs w:val="24"/>
        </w:rPr>
        <w:tab/>
      </w:r>
      <w:r w:rsidRPr="002B6C0C">
        <w:rPr>
          <w:szCs w:val="24"/>
        </w:rPr>
        <w:tab/>
      </w:r>
      <w:r w:rsidR="00C1138F" w:rsidRPr="002B6C0C">
        <w:rPr>
          <w:szCs w:val="24"/>
        </w:rPr>
        <w:t>$4,900</w:t>
      </w:r>
    </w:p>
    <w:p w14:paraId="17B27704" w14:textId="77777777" w:rsidR="00005ED7" w:rsidRPr="002B6C0C" w:rsidRDefault="00005ED7" w:rsidP="003622FD">
      <w:pPr>
        <w:ind w:left="360"/>
        <w:jc w:val="both"/>
        <w:rPr>
          <w:highlight w:val="yellow"/>
        </w:rPr>
      </w:pPr>
    </w:p>
    <w:p w14:paraId="348C9AF6" w14:textId="77777777" w:rsidR="00192419" w:rsidRPr="002B6C0C" w:rsidRDefault="001B0438" w:rsidP="008D0C43">
      <w:pPr>
        <w:pStyle w:val="BodyText"/>
        <w:ind w:left="360"/>
        <w:jc w:val="both"/>
      </w:pPr>
      <w:r w:rsidRPr="002B6C0C">
        <w:t>Ecosystem Services A</w:t>
      </w:r>
      <w:r w:rsidR="00192419" w:rsidRPr="002B6C0C">
        <w:t>ssessment</w:t>
      </w:r>
      <w:r w:rsidRPr="002B6C0C">
        <w:t xml:space="preserve"> of the Albemarle-Pamlico Region</w:t>
      </w:r>
    </w:p>
    <w:p w14:paraId="1121A64A" w14:textId="77777777" w:rsidR="00FD7399" w:rsidRPr="002B6C0C" w:rsidRDefault="00FD7399" w:rsidP="00BC1991">
      <w:pPr>
        <w:tabs>
          <w:tab w:val="left" w:pos="180"/>
          <w:tab w:val="left" w:pos="450"/>
        </w:tabs>
        <w:ind w:left="360"/>
        <w:jc w:val="both"/>
        <w:rPr>
          <w:szCs w:val="24"/>
        </w:rPr>
      </w:pPr>
      <w:r w:rsidRPr="002B6C0C">
        <w:rPr>
          <w:szCs w:val="24"/>
        </w:rPr>
        <w:t xml:space="preserve">APNEP will issue a Request for Proposals for a study estimating the value of services provided by the Albemarle-Pamlico ecosystem and associated costs incurred as a result of ecosystem degradation. </w:t>
      </w:r>
    </w:p>
    <w:p w14:paraId="52F50CF8" w14:textId="77777777" w:rsidR="001B0438" w:rsidRPr="002B6C0C" w:rsidRDefault="001B0438" w:rsidP="001B0438">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r>
      <w:r w:rsidR="00FD7399" w:rsidRPr="002B6C0C">
        <w:rPr>
          <w:szCs w:val="24"/>
        </w:rPr>
        <w:t>Engage, Identify</w:t>
      </w:r>
    </w:p>
    <w:p w14:paraId="1DFF66C1" w14:textId="567AF4B3" w:rsidR="001B0438" w:rsidRPr="002B6C0C" w:rsidRDefault="001B0438" w:rsidP="001B0438">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FD7399" w:rsidRPr="002B6C0C">
        <w:rPr>
          <w:b w:val="0"/>
          <w:i w:val="0"/>
          <w:sz w:val="24"/>
          <w:szCs w:val="24"/>
        </w:rPr>
        <w:t>D3.1</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6A15B9BA" w14:textId="17B2C4F5" w:rsidR="001B0438" w:rsidRPr="002B6C0C" w:rsidRDefault="001B0438" w:rsidP="001B0438">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t xml:space="preserve">1a, 1b, 1d, 1e, 2a, 2b, 2c, 3a, 3c, 3d </w:t>
      </w:r>
    </w:p>
    <w:p w14:paraId="5E82F693" w14:textId="77777777" w:rsidR="001B0438" w:rsidRPr="002B6C0C" w:rsidRDefault="001B0438" w:rsidP="001B0438">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Report and recommendations </w:t>
      </w:r>
    </w:p>
    <w:p w14:paraId="613A55B8" w14:textId="77777777" w:rsidR="001B0438" w:rsidRPr="002B6C0C" w:rsidRDefault="001B0438" w:rsidP="008D0C43">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t>More efficient and effective CCMP implementation</w:t>
      </w:r>
      <w:r w:rsidR="00FD7399" w:rsidRPr="002B6C0C">
        <w:rPr>
          <w:b w:val="0"/>
          <w:i w:val="0"/>
          <w:sz w:val="24"/>
          <w:szCs w:val="24"/>
        </w:rPr>
        <w:t xml:space="preserve">, improved communications </w:t>
      </w:r>
      <w:r w:rsidRPr="002B6C0C">
        <w:rPr>
          <w:b w:val="0"/>
          <w:i w:val="0"/>
          <w:sz w:val="24"/>
          <w:szCs w:val="24"/>
        </w:rPr>
        <w:t xml:space="preserve"> </w:t>
      </w:r>
    </w:p>
    <w:p w14:paraId="15F75867" w14:textId="77777777" w:rsidR="00B24F53" w:rsidRPr="002B6C0C" w:rsidRDefault="001B0438" w:rsidP="00B24F53">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1523E2" w:rsidRPr="002B6C0C">
        <w:rPr>
          <w:b w:val="0"/>
          <w:szCs w:val="24"/>
        </w:rPr>
        <w:t>New (</w:t>
      </w:r>
      <w:r w:rsidR="00B24F53" w:rsidRPr="002B6C0C">
        <w:rPr>
          <w:b w:val="0"/>
          <w:szCs w:val="24"/>
        </w:rPr>
        <w:t>RFP pending)</w:t>
      </w:r>
    </w:p>
    <w:p w14:paraId="4D0711C1" w14:textId="77777777" w:rsidR="00C87E78" w:rsidRPr="002B6C0C" w:rsidRDefault="001B0438" w:rsidP="001B0438">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r>
      <w:r w:rsidR="0042539C" w:rsidRPr="002B6C0C">
        <w:rPr>
          <w:szCs w:val="24"/>
        </w:rPr>
        <w:t>$80,000</w:t>
      </w:r>
      <w:r w:rsidR="00B24F53" w:rsidRPr="002B6C0C">
        <w:rPr>
          <w:szCs w:val="24"/>
        </w:rPr>
        <w:tab/>
      </w:r>
    </w:p>
    <w:p w14:paraId="2340E4A5" w14:textId="77777777" w:rsidR="00646D0F" w:rsidRDefault="00C87E78" w:rsidP="004C4D22">
      <w:pPr>
        <w:pStyle w:val="BodyTextIndent2"/>
        <w:tabs>
          <w:tab w:val="clear" w:pos="360"/>
          <w:tab w:val="left" w:pos="180"/>
          <w:tab w:val="left" w:pos="450"/>
          <w:tab w:val="left" w:pos="2160"/>
          <w:tab w:val="left" w:pos="2250"/>
        </w:tabs>
        <w:jc w:val="both"/>
        <w:rPr>
          <w:szCs w:val="24"/>
        </w:rPr>
      </w:pPr>
      <w:r w:rsidRPr="002B6C0C">
        <w:rPr>
          <w:szCs w:val="24"/>
        </w:rPr>
        <w:t xml:space="preserve">Estimated Leverage: </w:t>
      </w:r>
      <w:r w:rsidRPr="002B6C0C">
        <w:rPr>
          <w:szCs w:val="24"/>
        </w:rPr>
        <w:tab/>
      </w:r>
      <w:r w:rsidRPr="002B6C0C">
        <w:rPr>
          <w:szCs w:val="24"/>
        </w:rPr>
        <w:tab/>
      </w:r>
      <w:r w:rsidRPr="002B6C0C">
        <w:rPr>
          <w:szCs w:val="24"/>
        </w:rPr>
        <w:tab/>
        <w:t>To be determined</w:t>
      </w:r>
      <w:r w:rsidR="001B0438" w:rsidRPr="002B6C0C">
        <w:rPr>
          <w:szCs w:val="24"/>
        </w:rPr>
        <w:t xml:space="preserve"> </w:t>
      </w:r>
    </w:p>
    <w:p w14:paraId="088AA61F" w14:textId="77777777" w:rsidR="003A1730" w:rsidRPr="002B6C0C" w:rsidRDefault="003A1730" w:rsidP="004C4D22">
      <w:pPr>
        <w:pStyle w:val="BodyTextIndent2"/>
        <w:tabs>
          <w:tab w:val="clear" w:pos="360"/>
          <w:tab w:val="left" w:pos="180"/>
          <w:tab w:val="left" w:pos="450"/>
          <w:tab w:val="left" w:pos="2160"/>
          <w:tab w:val="left" w:pos="2250"/>
        </w:tabs>
        <w:jc w:val="both"/>
        <w:rPr>
          <w:szCs w:val="24"/>
        </w:rPr>
      </w:pPr>
    </w:p>
    <w:p w14:paraId="0B904504" w14:textId="77777777" w:rsidR="0042539C" w:rsidRPr="002B6C0C" w:rsidRDefault="0042539C" w:rsidP="0042539C">
      <w:pPr>
        <w:pStyle w:val="BodyText"/>
        <w:ind w:left="360"/>
        <w:jc w:val="both"/>
      </w:pPr>
      <w:r w:rsidRPr="002B6C0C">
        <w:t xml:space="preserve">NC Oyster Restoration Assessment  </w:t>
      </w:r>
    </w:p>
    <w:p w14:paraId="38B47156" w14:textId="1C7F2FC6" w:rsidR="0042539C" w:rsidRPr="002B6C0C" w:rsidRDefault="0042539C" w:rsidP="00613487">
      <w:pPr>
        <w:tabs>
          <w:tab w:val="left" w:pos="180"/>
          <w:tab w:val="left" w:pos="450"/>
        </w:tabs>
        <w:ind w:left="360"/>
        <w:jc w:val="both"/>
        <w:rPr>
          <w:szCs w:val="24"/>
        </w:rPr>
      </w:pPr>
      <w:r w:rsidRPr="002B6C0C">
        <w:rPr>
          <w:szCs w:val="24"/>
        </w:rPr>
        <w:t xml:space="preserve">APNEP will issue a Request for Proposals for a </w:t>
      </w:r>
      <w:r w:rsidR="006A3442" w:rsidRPr="002B6C0C">
        <w:rPr>
          <w:szCs w:val="24"/>
        </w:rPr>
        <w:t>cost-benefit analysis of North Carolina’s oyster restoration efforts.  The study wil</w:t>
      </w:r>
      <w:r w:rsidR="00F93D54" w:rsidRPr="002B6C0C">
        <w:rPr>
          <w:szCs w:val="24"/>
        </w:rPr>
        <w:t>l examine the ecosystem service</w:t>
      </w:r>
      <w:r w:rsidR="006A3442" w:rsidRPr="002B6C0C">
        <w:rPr>
          <w:szCs w:val="24"/>
        </w:rPr>
        <w:t xml:space="preserve"> benefits of oysters as well as the costs incurred by the Division of Marine Fisheries and other agencies and organizations to enhance their populations. Recommendations for the programs within current budget will be sought to maximize the overall benefit to the citizens of North Carolina.</w:t>
      </w:r>
    </w:p>
    <w:p w14:paraId="7D6CC3A2" w14:textId="77777777" w:rsidR="0042539C" w:rsidRPr="002B6C0C" w:rsidRDefault="0042539C" w:rsidP="0042539C">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t>Engage, Identify</w:t>
      </w:r>
      <w:r w:rsidR="00186C16" w:rsidRPr="002B6C0C">
        <w:rPr>
          <w:szCs w:val="24"/>
        </w:rPr>
        <w:t>, Restore</w:t>
      </w:r>
    </w:p>
    <w:p w14:paraId="509A246C" w14:textId="403AA8F8" w:rsidR="0042539C" w:rsidRPr="002B6C0C" w:rsidRDefault="0042539C" w:rsidP="0042539C">
      <w:pPr>
        <w:pStyle w:val="Heading2"/>
        <w:tabs>
          <w:tab w:val="left" w:pos="180"/>
          <w:tab w:val="left" w:pos="450"/>
        </w:tabs>
        <w:ind w:left="360"/>
        <w:rPr>
          <w:b w:val="0"/>
          <w:i w:val="0"/>
          <w:sz w:val="24"/>
          <w:szCs w:val="24"/>
        </w:rPr>
      </w:pPr>
      <w:r w:rsidRPr="002B6C0C">
        <w:rPr>
          <w:b w:val="0"/>
          <w:i w:val="0"/>
          <w:sz w:val="24"/>
          <w:szCs w:val="24"/>
        </w:rPr>
        <w:lastRenderedPageBreak/>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D3.1</w:t>
      </w:r>
      <w:r w:rsidR="00186C16" w:rsidRPr="002B6C0C">
        <w:rPr>
          <w:b w:val="0"/>
          <w:i w:val="0"/>
          <w:sz w:val="24"/>
          <w:szCs w:val="24"/>
        </w:rPr>
        <w:t>, C5.3</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447425C4" w14:textId="77777777" w:rsidR="0042539C" w:rsidRPr="002B6C0C" w:rsidRDefault="0042539C" w:rsidP="0042539C">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t xml:space="preserve">1a, 1b, 1c, 1d, 1e, 2a, 2b, 2c, 3a, 3b, 3c, 3d </w:t>
      </w:r>
    </w:p>
    <w:p w14:paraId="36D9A493" w14:textId="77777777" w:rsidR="0042539C" w:rsidRPr="002B6C0C" w:rsidRDefault="0042539C" w:rsidP="0042539C">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Report and recommendations </w:t>
      </w:r>
    </w:p>
    <w:p w14:paraId="568B631C" w14:textId="77777777" w:rsidR="0042539C" w:rsidRPr="002B6C0C" w:rsidRDefault="0042539C" w:rsidP="0042539C">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t xml:space="preserve">More efficient and effective CCMP implementation, improved communications  </w:t>
      </w:r>
    </w:p>
    <w:p w14:paraId="3C65FC7E" w14:textId="77777777" w:rsidR="0042539C" w:rsidRPr="002B6C0C" w:rsidRDefault="0042539C" w:rsidP="0042539C">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New (RFP pending)</w:t>
      </w:r>
    </w:p>
    <w:p w14:paraId="2F944704" w14:textId="77777777" w:rsidR="00C87E78" w:rsidRPr="002B6C0C" w:rsidRDefault="0042539C" w:rsidP="0042539C">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$35,000</w:t>
      </w:r>
    </w:p>
    <w:p w14:paraId="667524BD" w14:textId="77777777" w:rsidR="00C271C5" w:rsidRPr="002B6C0C" w:rsidRDefault="00C87E78" w:rsidP="006536B3">
      <w:pPr>
        <w:pStyle w:val="BodyTextIndent2"/>
        <w:tabs>
          <w:tab w:val="clear" w:pos="360"/>
          <w:tab w:val="left" w:pos="180"/>
          <w:tab w:val="left" w:pos="450"/>
          <w:tab w:val="left" w:pos="2160"/>
          <w:tab w:val="left" w:pos="2250"/>
        </w:tabs>
        <w:jc w:val="both"/>
      </w:pPr>
      <w:r w:rsidRPr="002B6C0C">
        <w:rPr>
          <w:szCs w:val="24"/>
        </w:rPr>
        <w:t xml:space="preserve">Estimated Leverage: </w:t>
      </w:r>
      <w:r w:rsidRPr="002B6C0C">
        <w:rPr>
          <w:szCs w:val="24"/>
        </w:rPr>
        <w:tab/>
      </w:r>
      <w:r w:rsidRPr="002B6C0C">
        <w:rPr>
          <w:szCs w:val="24"/>
        </w:rPr>
        <w:tab/>
      </w:r>
      <w:r w:rsidRPr="002B6C0C">
        <w:rPr>
          <w:szCs w:val="24"/>
        </w:rPr>
        <w:tab/>
        <w:t>To be determined</w:t>
      </w:r>
      <w:r w:rsidR="00613487" w:rsidRPr="002B6C0C">
        <w:rPr>
          <w:szCs w:val="24"/>
        </w:rPr>
        <w:t xml:space="preserve"> (in-kind from NC DMF)</w:t>
      </w:r>
      <w:r w:rsidR="0042539C" w:rsidRPr="002B6C0C">
        <w:rPr>
          <w:szCs w:val="24"/>
        </w:rPr>
        <w:tab/>
        <w:t xml:space="preserve"> </w:t>
      </w:r>
    </w:p>
    <w:p w14:paraId="370F6105" w14:textId="77777777" w:rsidR="00643DF7" w:rsidRPr="002B6C0C" w:rsidRDefault="00643DF7" w:rsidP="006536B3">
      <w:pPr>
        <w:pStyle w:val="BodyText"/>
        <w:jc w:val="both"/>
      </w:pPr>
    </w:p>
    <w:p w14:paraId="6409C80B" w14:textId="77777777" w:rsidR="00643DF7" w:rsidRPr="002B6C0C" w:rsidRDefault="002727AB" w:rsidP="0042539C">
      <w:pPr>
        <w:pStyle w:val="BodyText"/>
        <w:ind w:left="360"/>
        <w:jc w:val="both"/>
      </w:pPr>
      <w:r w:rsidRPr="002B6C0C">
        <w:t xml:space="preserve">North Carolina </w:t>
      </w:r>
      <w:r w:rsidR="00643DF7" w:rsidRPr="002B6C0C">
        <w:t>River Basin Booklets</w:t>
      </w:r>
      <w:r w:rsidR="00392C86" w:rsidRPr="002B6C0C">
        <w:t xml:space="preserve"> and Posters</w:t>
      </w:r>
    </w:p>
    <w:p w14:paraId="664C35EB" w14:textId="77777777" w:rsidR="00643DF7" w:rsidRPr="002B6C0C" w:rsidRDefault="00FF60C0" w:rsidP="00613487">
      <w:pPr>
        <w:tabs>
          <w:tab w:val="left" w:pos="180"/>
          <w:tab w:val="left" w:pos="450"/>
        </w:tabs>
        <w:ind w:left="360"/>
        <w:jc w:val="both"/>
        <w:rPr>
          <w:szCs w:val="24"/>
        </w:rPr>
      </w:pPr>
      <w:r w:rsidRPr="002B6C0C">
        <w:rPr>
          <w:szCs w:val="24"/>
        </w:rPr>
        <w:t>The purpose of the program is to illustrate the connections between people's everyday choices and the quality of natural resources as well as give citizens a sense of place within the natural environment.</w:t>
      </w:r>
      <w:r w:rsidR="00643DF7" w:rsidRPr="002B6C0C">
        <w:rPr>
          <w:szCs w:val="24"/>
        </w:rPr>
        <w:t xml:space="preserve"> </w:t>
      </w:r>
      <w:r w:rsidR="00392C86" w:rsidRPr="002B6C0C">
        <w:rPr>
          <w:szCs w:val="24"/>
        </w:rPr>
        <w:t>These materials, provided by the N.C. Office of Environmental Education</w:t>
      </w:r>
      <w:r w:rsidR="00613487" w:rsidRPr="002B6C0C">
        <w:rPr>
          <w:szCs w:val="24"/>
        </w:rPr>
        <w:t xml:space="preserve"> and Public Affairs</w:t>
      </w:r>
      <w:r w:rsidR="00392C86" w:rsidRPr="002B6C0C">
        <w:rPr>
          <w:szCs w:val="24"/>
        </w:rPr>
        <w:t>, are a popular teaching resource.  They provide general ecological information about river basins in North Carolina, highlight specific river basins within the Albemarle-Pamlico watershed, and promote environmental education and ecotourism opportunities at environmental education centers throughout the region.</w:t>
      </w:r>
    </w:p>
    <w:p w14:paraId="14BD761B" w14:textId="77777777" w:rsidR="00643DF7" w:rsidRPr="002B6C0C" w:rsidRDefault="00643DF7" w:rsidP="00643DF7">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r>
      <w:r w:rsidR="00186C16" w:rsidRPr="002B6C0C">
        <w:rPr>
          <w:szCs w:val="24"/>
        </w:rPr>
        <w:t>Engage</w:t>
      </w:r>
      <w:r w:rsidRPr="002B6C0C">
        <w:rPr>
          <w:szCs w:val="24"/>
        </w:rPr>
        <w:t xml:space="preserve"> </w:t>
      </w:r>
    </w:p>
    <w:p w14:paraId="43689558" w14:textId="77777777" w:rsidR="00643DF7" w:rsidRPr="002B6C0C" w:rsidRDefault="00643DF7" w:rsidP="00643DF7">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D2.3, D1.1, D1.5</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1E3618E7" w14:textId="77777777" w:rsidR="00643DF7" w:rsidRPr="002B6C0C" w:rsidRDefault="00643DF7" w:rsidP="00643DF7">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1a, 1b, 1c, 1d, 1e, 2a</w:t>
      </w:r>
      <w:r w:rsidRPr="002B6C0C">
        <w:rPr>
          <w:b w:val="0"/>
          <w:i w:val="0"/>
          <w:sz w:val="24"/>
          <w:szCs w:val="24"/>
        </w:rPr>
        <w:t xml:space="preserve">  </w:t>
      </w:r>
    </w:p>
    <w:p w14:paraId="1C6617C8" w14:textId="7B3FF190" w:rsidR="00643DF7" w:rsidRPr="002B6C0C" w:rsidRDefault="00643DF7" w:rsidP="00643DF7">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r>
      <w:r w:rsidR="00B45ABE" w:rsidRPr="002B6C0C">
        <w:rPr>
          <w:b w:val="0"/>
          <w:i w:val="0"/>
          <w:sz w:val="24"/>
          <w:szCs w:val="24"/>
        </w:rPr>
        <w:t>River basin booklets</w:t>
      </w:r>
      <w:r w:rsidRPr="002B6C0C">
        <w:rPr>
          <w:b w:val="0"/>
          <w:i w:val="0"/>
          <w:sz w:val="24"/>
          <w:szCs w:val="24"/>
        </w:rPr>
        <w:t xml:space="preserve">  </w:t>
      </w:r>
    </w:p>
    <w:p w14:paraId="13AB2089" w14:textId="25711440" w:rsidR="00643DF7" w:rsidRPr="002B6C0C" w:rsidRDefault="00643DF7" w:rsidP="00643DF7">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B45ABE" w:rsidRPr="002B6C0C">
        <w:rPr>
          <w:b w:val="0"/>
          <w:i w:val="0"/>
          <w:sz w:val="24"/>
          <w:szCs w:val="24"/>
        </w:rPr>
        <w:t>Increased awareness</w:t>
      </w:r>
    </w:p>
    <w:p w14:paraId="270BE92F" w14:textId="7E22B323" w:rsidR="00643DF7" w:rsidRPr="002B6C0C" w:rsidRDefault="00643DF7" w:rsidP="00643DF7">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B45ABE" w:rsidRPr="002B6C0C">
        <w:rPr>
          <w:b w:val="0"/>
          <w:szCs w:val="24"/>
        </w:rPr>
        <w:t>Pending</w:t>
      </w:r>
    </w:p>
    <w:p w14:paraId="0EFD7982" w14:textId="77777777" w:rsidR="00643DF7" w:rsidRPr="002B6C0C" w:rsidRDefault="00643DF7" w:rsidP="00643DF7">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w:t>
      </w:r>
      <w:r w:rsidR="00FF60C0" w:rsidRPr="002B6C0C">
        <w:rPr>
          <w:szCs w:val="24"/>
        </w:rPr>
        <w:t>5,000</w:t>
      </w:r>
      <w:r w:rsidRPr="002B6C0C">
        <w:rPr>
          <w:szCs w:val="24"/>
        </w:rPr>
        <w:tab/>
        <w:t xml:space="preserve"> </w:t>
      </w:r>
    </w:p>
    <w:p w14:paraId="2D2B2401" w14:textId="77777777" w:rsidR="00643DF7" w:rsidRPr="002B6C0C" w:rsidRDefault="00C87E78" w:rsidP="006536B3">
      <w:pPr>
        <w:ind w:firstLine="360"/>
        <w:jc w:val="both"/>
      </w:pPr>
      <w:r w:rsidRPr="002B6C0C">
        <w:rPr>
          <w:szCs w:val="24"/>
        </w:rPr>
        <w:t xml:space="preserve">Estimated Leverage: </w:t>
      </w:r>
      <w:r w:rsidRPr="002B6C0C">
        <w:rPr>
          <w:szCs w:val="24"/>
        </w:rPr>
        <w:tab/>
      </w:r>
      <w:r w:rsidRPr="002B6C0C">
        <w:rPr>
          <w:szCs w:val="24"/>
        </w:rPr>
        <w:tab/>
      </w:r>
      <w:r w:rsidRPr="002B6C0C">
        <w:rPr>
          <w:szCs w:val="24"/>
        </w:rPr>
        <w:tab/>
      </w:r>
      <w:r w:rsidR="00613487" w:rsidRPr="002B6C0C">
        <w:rPr>
          <w:szCs w:val="24"/>
        </w:rPr>
        <w:t>$5,000</w:t>
      </w:r>
      <w:r w:rsidR="00613487" w:rsidRPr="002B6C0C">
        <w:rPr>
          <w:szCs w:val="24"/>
        </w:rPr>
        <w:tab/>
        <w:t xml:space="preserve"> (in-kind from NC OEEPA)</w:t>
      </w:r>
    </w:p>
    <w:p w14:paraId="6B11018B" w14:textId="77777777" w:rsidR="00643DF7" w:rsidRPr="002B6C0C" w:rsidRDefault="00643DF7" w:rsidP="0042539C">
      <w:pPr>
        <w:pStyle w:val="BodyText"/>
        <w:ind w:left="360"/>
        <w:jc w:val="both"/>
      </w:pPr>
    </w:p>
    <w:p w14:paraId="067520C5" w14:textId="77777777" w:rsidR="00EF02BF" w:rsidRPr="002B6C0C" w:rsidRDefault="00EF02BF" w:rsidP="00EF02BF">
      <w:pPr>
        <w:pStyle w:val="BodyText"/>
        <w:ind w:left="360"/>
        <w:jc w:val="both"/>
      </w:pPr>
      <w:r w:rsidRPr="002B6C0C">
        <w:t>APNEP/Sea Grant Fellowship</w:t>
      </w:r>
    </w:p>
    <w:p w14:paraId="5676CF00" w14:textId="77777777" w:rsidR="00EF02BF" w:rsidRPr="002B6C0C" w:rsidRDefault="00392C86" w:rsidP="00613487">
      <w:pPr>
        <w:tabs>
          <w:tab w:val="left" w:pos="180"/>
          <w:tab w:val="left" w:pos="450"/>
        </w:tabs>
        <w:ind w:left="360"/>
        <w:jc w:val="both"/>
      </w:pPr>
      <w:r w:rsidRPr="002B6C0C">
        <w:rPr>
          <w:szCs w:val="24"/>
        </w:rPr>
        <w:t xml:space="preserve">APNEP and the North Carolina Sea Grant (NCSG) College Program are jointly supporting the 2015 Graduate Fellowship in Estuarine Research. The fellowship provides funding for graduate students based in North Carolina and Virginia with an opportunity to conduct applied research within the North Carolina portion of the APNEP management boundary. Fellows must conduct research that addresses focus areas identified in NCSG’s Strategic Plan and management actions identified in APNEP’s Comprehensive Conservation and Management Plan. </w:t>
      </w:r>
    </w:p>
    <w:p w14:paraId="26F01E00" w14:textId="77777777" w:rsidR="00EF02BF" w:rsidRPr="002B6C0C" w:rsidRDefault="00EF02BF" w:rsidP="00EF02BF">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t xml:space="preserve"> </w:t>
      </w:r>
      <w:r w:rsidR="00392C86" w:rsidRPr="002B6C0C">
        <w:rPr>
          <w:szCs w:val="24"/>
        </w:rPr>
        <w:t>Identify</w:t>
      </w:r>
    </w:p>
    <w:p w14:paraId="64BBA829" w14:textId="77777777" w:rsidR="00EF02BF" w:rsidRPr="002B6C0C" w:rsidRDefault="00EF02BF" w:rsidP="00EF02BF">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To be determined</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0E2F15A6" w14:textId="143F4865" w:rsidR="00EF02BF" w:rsidRPr="002B6C0C" w:rsidRDefault="00EF02BF" w:rsidP="00EF02BF">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To be determined</w:t>
      </w:r>
      <w:r w:rsidRPr="002B6C0C">
        <w:rPr>
          <w:b w:val="0"/>
          <w:i w:val="0"/>
          <w:sz w:val="24"/>
          <w:szCs w:val="24"/>
        </w:rPr>
        <w:t xml:space="preserve"> </w:t>
      </w:r>
    </w:p>
    <w:p w14:paraId="3F5E323C" w14:textId="10760893" w:rsidR="00EF02BF" w:rsidRPr="002B6C0C" w:rsidRDefault="00EF02BF" w:rsidP="00EF02BF">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r>
      <w:r w:rsidR="00B45ABE" w:rsidRPr="002B6C0C">
        <w:rPr>
          <w:b w:val="0"/>
          <w:i w:val="0"/>
          <w:sz w:val="24"/>
          <w:szCs w:val="24"/>
        </w:rPr>
        <w:t>Report, maps, data</w:t>
      </w:r>
      <w:r w:rsidRPr="002B6C0C">
        <w:rPr>
          <w:b w:val="0"/>
          <w:i w:val="0"/>
          <w:sz w:val="24"/>
          <w:szCs w:val="24"/>
        </w:rPr>
        <w:t xml:space="preserve"> </w:t>
      </w:r>
    </w:p>
    <w:p w14:paraId="1BB9F2BA" w14:textId="1938D33C" w:rsidR="00EF02BF" w:rsidRPr="002B6C0C" w:rsidRDefault="00EF02BF" w:rsidP="00EF02BF">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B45ABE" w:rsidRPr="002B6C0C">
        <w:rPr>
          <w:b w:val="0"/>
          <w:i w:val="0"/>
          <w:sz w:val="24"/>
          <w:szCs w:val="24"/>
        </w:rPr>
        <w:t>Increased capacity to address CCMP implantation actions</w:t>
      </w:r>
      <w:r w:rsidRPr="002B6C0C">
        <w:rPr>
          <w:b w:val="0"/>
          <w:i w:val="0"/>
          <w:sz w:val="24"/>
          <w:szCs w:val="24"/>
        </w:rPr>
        <w:t xml:space="preserve"> </w:t>
      </w:r>
    </w:p>
    <w:p w14:paraId="47A1959F" w14:textId="77777777" w:rsidR="00EF02BF" w:rsidRPr="002B6C0C" w:rsidRDefault="00EF02BF" w:rsidP="00EF02BF">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Pending</w:t>
      </w:r>
    </w:p>
    <w:p w14:paraId="1CF5DC9D" w14:textId="77777777" w:rsidR="00EF02BF" w:rsidRPr="002B6C0C" w:rsidRDefault="00EF02BF" w:rsidP="00EF02BF">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$5</w:t>
      </w:r>
      <w:r w:rsidR="00392C86" w:rsidRPr="002B6C0C">
        <w:rPr>
          <w:szCs w:val="24"/>
        </w:rPr>
        <w:t>,</w:t>
      </w:r>
      <w:r w:rsidRPr="002B6C0C">
        <w:rPr>
          <w:szCs w:val="24"/>
        </w:rPr>
        <w:t>00</w:t>
      </w:r>
      <w:r w:rsidR="00392C86" w:rsidRPr="002B6C0C">
        <w:rPr>
          <w:szCs w:val="24"/>
        </w:rPr>
        <w:t>0</w:t>
      </w:r>
      <w:r w:rsidRPr="002B6C0C">
        <w:rPr>
          <w:szCs w:val="24"/>
        </w:rPr>
        <w:t xml:space="preserve"> </w:t>
      </w:r>
    </w:p>
    <w:p w14:paraId="1F1D4370" w14:textId="77777777" w:rsidR="00EF02BF" w:rsidRPr="002B6C0C" w:rsidRDefault="00EF02BF" w:rsidP="00EF02BF">
      <w:pPr>
        <w:ind w:firstLine="360"/>
        <w:jc w:val="both"/>
        <w:rPr>
          <w:szCs w:val="24"/>
        </w:rPr>
      </w:pPr>
      <w:r w:rsidRPr="002B6C0C">
        <w:rPr>
          <w:szCs w:val="24"/>
        </w:rPr>
        <w:t xml:space="preserve">Estimated Leverage: </w:t>
      </w:r>
      <w:r w:rsidRPr="002B6C0C">
        <w:rPr>
          <w:szCs w:val="24"/>
        </w:rPr>
        <w:tab/>
      </w:r>
      <w:r w:rsidRPr="002B6C0C">
        <w:rPr>
          <w:szCs w:val="24"/>
        </w:rPr>
        <w:tab/>
      </w:r>
      <w:r w:rsidRPr="002B6C0C">
        <w:rPr>
          <w:szCs w:val="24"/>
        </w:rPr>
        <w:tab/>
      </w:r>
      <w:r w:rsidR="00392C86" w:rsidRPr="002B6C0C">
        <w:rPr>
          <w:szCs w:val="24"/>
        </w:rPr>
        <w:t>$5,000</w:t>
      </w:r>
    </w:p>
    <w:p w14:paraId="40B0CF58" w14:textId="77777777" w:rsidR="00643DF7" w:rsidRDefault="00643DF7" w:rsidP="004C4D22">
      <w:pPr>
        <w:pStyle w:val="BodyText"/>
        <w:jc w:val="both"/>
      </w:pPr>
    </w:p>
    <w:p w14:paraId="4A139940" w14:textId="77777777" w:rsidR="003A1730" w:rsidRDefault="003A1730" w:rsidP="004C4D22">
      <w:pPr>
        <w:pStyle w:val="BodyText"/>
        <w:jc w:val="both"/>
      </w:pPr>
    </w:p>
    <w:p w14:paraId="6CEB099C" w14:textId="77777777" w:rsidR="003A1730" w:rsidRDefault="003A1730" w:rsidP="004C4D22">
      <w:pPr>
        <w:pStyle w:val="BodyText"/>
        <w:jc w:val="both"/>
      </w:pPr>
    </w:p>
    <w:p w14:paraId="0FDC8BF4" w14:textId="77777777" w:rsidR="003A1730" w:rsidRPr="002B6C0C" w:rsidRDefault="003A1730" w:rsidP="004C4D22">
      <w:pPr>
        <w:pStyle w:val="BodyText"/>
        <w:jc w:val="both"/>
      </w:pPr>
    </w:p>
    <w:p w14:paraId="5A0F2A86" w14:textId="77777777" w:rsidR="0042539C" w:rsidRPr="002B6C0C" w:rsidRDefault="00FA44DE" w:rsidP="0042539C">
      <w:pPr>
        <w:pStyle w:val="BodyText"/>
        <w:ind w:left="360"/>
        <w:jc w:val="both"/>
      </w:pPr>
      <w:r w:rsidRPr="002B6C0C">
        <w:lastRenderedPageBreak/>
        <w:t>Remote Detection of Chlorophyll a levels in Albemarle Sound</w:t>
      </w:r>
    </w:p>
    <w:p w14:paraId="12DF426E" w14:textId="487A6E43" w:rsidR="0042539C" w:rsidRPr="002B6C0C" w:rsidRDefault="00B077E2" w:rsidP="00BB7007">
      <w:pPr>
        <w:tabs>
          <w:tab w:val="left" w:pos="180"/>
          <w:tab w:val="left" w:pos="450"/>
        </w:tabs>
        <w:ind w:left="360"/>
        <w:jc w:val="both"/>
        <w:rPr>
          <w:szCs w:val="24"/>
        </w:rPr>
      </w:pPr>
      <w:r w:rsidRPr="002B6C0C">
        <w:rPr>
          <w:szCs w:val="24"/>
        </w:rPr>
        <w:t xml:space="preserve">The objective of this project is to provide a </w:t>
      </w:r>
      <w:r w:rsidR="00C63322" w:rsidRPr="002B6C0C">
        <w:rPr>
          <w:szCs w:val="24"/>
        </w:rPr>
        <w:t>ten-year</w:t>
      </w:r>
      <w:r w:rsidRPr="002B6C0C">
        <w:rPr>
          <w:szCs w:val="24"/>
        </w:rPr>
        <w:t xml:space="preserve"> time series representation of harmful algal blooms (HABs) in the Albemarle-Pamlico National Estuary as a general </w:t>
      </w:r>
      <w:r w:rsidR="00F93D54" w:rsidRPr="002B6C0C">
        <w:rPr>
          <w:szCs w:val="24"/>
        </w:rPr>
        <w:t>illustration</w:t>
      </w:r>
      <w:r w:rsidRPr="002B6C0C">
        <w:rPr>
          <w:szCs w:val="24"/>
        </w:rPr>
        <w:t xml:space="preserve"> of their spatial and temporal extent. Organizations concerned with enhancing water quality throughout the Albemarle and Pamlico Sounds will be able to use this information along with in situ water sample data to better evaluate the relationships between the HABs and other environmental factors. </w:t>
      </w:r>
      <w:r w:rsidR="00FA44DE" w:rsidRPr="002B6C0C">
        <w:rPr>
          <w:szCs w:val="24"/>
        </w:rPr>
        <w:t xml:space="preserve">The project is </w:t>
      </w:r>
      <w:r w:rsidR="00BB7007" w:rsidRPr="002B6C0C">
        <w:rPr>
          <w:szCs w:val="24"/>
        </w:rPr>
        <w:t xml:space="preserve">currently </w:t>
      </w:r>
      <w:r w:rsidR="00FA44DE" w:rsidRPr="002B6C0C">
        <w:rPr>
          <w:szCs w:val="24"/>
        </w:rPr>
        <w:t>being conducted by NASA Langley’s DEVELOP program with USGS and APNEP staff</w:t>
      </w:r>
      <w:r w:rsidR="0042539C" w:rsidRPr="002B6C0C">
        <w:rPr>
          <w:szCs w:val="24"/>
        </w:rPr>
        <w:t xml:space="preserve"> </w:t>
      </w:r>
      <w:r w:rsidR="00FA44DE" w:rsidRPr="002B6C0C">
        <w:rPr>
          <w:szCs w:val="24"/>
        </w:rPr>
        <w:t>as clients.</w:t>
      </w:r>
    </w:p>
    <w:p w14:paraId="1A043115" w14:textId="77777777" w:rsidR="0042539C" w:rsidRPr="002B6C0C" w:rsidRDefault="0042539C" w:rsidP="0042539C">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r>
      <w:r w:rsidR="00186C16" w:rsidRPr="002B6C0C">
        <w:rPr>
          <w:szCs w:val="24"/>
        </w:rPr>
        <w:t>Identify, Restore, Monitor</w:t>
      </w:r>
      <w:r w:rsidRPr="002B6C0C">
        <w:rPr>
          <w:szCs w:val="24"/>
        </w:rPr>
        <w:t xml:space="preserve"> </w:t>
      </w:r>
    </w:p>
    <w:p w14:paraId="2DDBB22B" w14:textId="77777777" w:rsidR="0042539C" w:rsidRPr="002B6C0C" w:rsidRDefault="0042539C" w:rsidP="0042539C">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A1.1, C1.1, C1.2, E1.2</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604EF6A8" w14:textId="77777777" w:rsidR="0042539C" w:rsidRPr="002B6C0C" w:rsidRDefault="0042539C" w:rsidP="0042539C">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1a, 1b, 1c, 1d, 1e, 2a, 2b, 2c, 3a, 3b, 3c, 3d</w:t>
      </w:r>
      <w:r w:rsidRPr="002B6C0C">
        <w:rPr>
          <w:b w:val="0"/>
          <w:i w:val="0"/>
          <w:sz w:val="24"/>
          <w:szCs w:val="24"/>
        </w:rPr>
        <w:t xml:space="preserve">  </w:t>
      </w:r>
    </w:p>
    <w:p w14:paraId="50597F78" w14:textId="77777777" w:rsidR="0042539C" w:rsidRPr="002B6C0C" w:rsidRDefault="0042539C" w:rsidP="0042539C">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Report and recommendations </w:t>
      </w:r>
    </w:p>
    <w:p w14:paraId="147C02C7" w14:textId="340C51C1" w:rsidR="0042539C" w:rsidRPr="002B6C0C" w:rsidRDefault="0042539C" w:rsidP="0042539C">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B45ABE" w:rsidRPr="002B6C0C">
        <w:rPr>
          <w:b w:val="0"/>
          <w:i w:val="0"/>
          <w:sz w:val="24"/>
          <w:szCs w:val="24"/>
        </w:rPr>
        <w:t>Greater understanding of HAB in system</w:t>
      </w:r>
      <w:r w:rsidRPr="002B6C0C">
        <w:rPr>
          <w:b w:val="0"/>
          <w:i w:val="0"/>
          <w:sz w:val="24"/>
          <w:szCs w:val="24"/>
        </w:rPr>
        <w:t xml:space="preserve"> </w:t>
      </w:r>
    </w:p>
    <w:p w14:paraId="74833A25" w14:textId="77777777" w:rsidR="0042539C" w:rsidRPr="002B6C0C" w:rsidRDefault="0042539C" w:rsidP="0042539C">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In Progress</w:t>
      </w:r>
    </w:p>
    <w:p w14:paraId="695AA3EF" w14:textId="77777777" w:rsidR="0042539C" w:rsidRPr="002B6C0C" w:rsidRDefault="0042539C" w:rsidP="0042539C">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w:t>
      </w:r>
      <w:r w:rsidR="00C87E78" w:rsidRPr="002B6C0C">
        <w:rPr>
          <w:szCs w:val="24"/>
        </w:rPr>
        <w:t>0</w:t>
      </w:r>
      <w:r w:rsidRPr="002B6C0C">
        <w:rPr>
          <w:szCs w:val="24"/>
        </w:rPr>
        <w:tab/>
        <w:t xml:space="preserve"> </w:t>
      </w:r>
    </w:p>
    <w:p w14:paraId="555009D3" w14:textId="77777777" w:rsidR="0042539C" w:rsidRPr="002B6C0C" w:rsidRDefault="00C87E78" w:rsidP="006536B3">
      <w:pPr>
        <w:ind w:firstLine="360"/>
        <w:jc w:val="both"/>
      </w:pPr>
      <w:r w:rsidRPr="002B6C0C">
        <w:rPr>
          <w:szCs w:val="24"/>
        </w:rPr>
        <w:t xml:space="preserve">Estimated Leverage: </w:t>
      </w:r>
      <w:r w:rsidRPr="002B6C0C">
        <w:rPr>
          <w:szCs w:val="24"/>
        </w:rPr>
        <w:tab/>
      </w:r>
      <w:r w:rsidRPr="002B6C0C">
        <w:rPr>
          <w:szCs w:val="24"/>
        </w:rPr>
        <w:tab/>
      </w:r>
      <w:r w:rsidRPr="002B6C0C">
        <w:rPr>
          <w:szCs w:val="24"/>
        </w:rPr>
        <w:tab/>
        <w:t>To be determined</w:t>
      </w:r>
      <w:r w:rsidRPr="002B6C0C" w:rsidDel="00C87E78">
        <w:rPr>
          <w:szCs w:val="24"/>
        </w:rPr>
        <w:t xml:space="preserve"> </w:t>
      </w:r>
    </w:p>
    <w:p w14:paraId="7A95C31C" w14:textId="77777777" w:rsidR="00F11047" w:rsidRPr="002B6C0C" w:rsidRDefault="00F11047" w:rsidP="00C271C5">
      <w:pPr>
        <w:pStyle w:val="BodyText"/>
        <w:ind w:left="360"/>
        <w:jc w:val="both"/>
      </w:pPr>
    </w:p>
    <w:p w14:paraId="5E6AF2BF" w14:textId="77777777" w:rsidR="00C271C5" w:rsidRPr="002B6C0C" w:rsidRDefault="000C7622" w:rsidP="00C271C5">
      <w:pPr>
        <w:pStyle w:val="BodyText"/>
        <w:ind w:left="360"/>
        <w:jc w:val="both"/>
      </w:pPr>
      <w:r w:rsidRPr="002B6C0C">
        <w:t>Wetlands Extent</w:t>
      </w:r>
      <w:r w:rsidR="00C271C5" w:rsidRPr="002B6C0C">
        <w:t xml:space="preserve"> </w:t>
      </w:r>
      <w:r w:rsidRPr="002B6C0C">
        <w:t>Indicator Development</w:t>
      </w:r>
    </w:p>
    <w:p w14:paraId="47EF60AE" w14:textId="77777777" w:rsidR="00C271C5" w:rsidRPr="002B6C0C" w:rsidRDefault="000C7622" w:rsidP="00BB7007">
      <w:pPr>
        <w:tabs>
          <w:tab w:val="left" w:pos="180"/>
          <w:tab w:val="left" w:pos="450"/>
        </w:tabs>
        <w:ind w:left="360"/>
        <w:jc w:val="both"/>
        <w:rPr>
          <w:szCs w:val="24"/>
        </w:rPr>
      </w:pPr>
      <w:r w:rsidRPr="002B6C0C">
        <w:rPr>
          <w:szCs w:val="24"/>
        </w:rPr>
        <w:t>This project, entitled “Evaluating how NASA Earth Observations Can be Applied to Rapidly Detect Change in Wetland Types at Regional Scales,” aims to evaluate how open-source imagery from Landsat 8 and other remote sensing platforms can be applied to routinely assess a wetlands indicator for the Albemarle-Pamlico watershed.  The project is being conducted by NASA Langley’s DEVELOP program with APNEP staff and partners, including NOAA, as clients.</w:t>
      </w:r>
    </w:p>
    <w:p w14:paraId="455CBE24" w14:textId="77777777" w:rsidR="00C271C5" w:rsidRPr="002B6C0C" w:rsidRDefault="00C271C5" w:rsidP="00C271C5">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r>
      <w:r w:rsidR="00186C16" w:rsidRPr="002B6C0C">
        <w:rPr>
          <w:szCs w:val="24"/>
        </w:rPr>
        <w:t>Identify, Monitor</w:t>
      </w:r>
      <w:r w:rsidRPr="002B6C0C">
        <w:rPr>
          <w:szCs w:val="24"/>
        </w:rPr>
        <w:t xml:space="preserve"> </w:t>
      </w:r>
    </w:p>
    <w:p w14:paraId="11F73722" w14:textId="77777777" w:rsidR="00C271C5" w:rsidRPr="002B6C0C" w:rsidRDefault="00C271C5" w:rsidP="00C271C5">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A1.1, A2.2, A3.1, E1.2, E2.1</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540AD4D7" w14:textId="77777777" w:rsidR="00C271C5" w:rsidRPr="002B6C0C" w:rsidRDefault="00C271C5" w:rsidP="00C271C5">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1a, 1b, 1c, 1d, 1e, 2a, 2b, 2c, 3a, 3b, 3c, 3d</w:t>
      </w:r>
      <w:r w:rsidRPr="002B6C0C">
        <w:rPr>
          <w:b w:val="0"/>
          <w:i w:val="0"/>
          <w:sz w:val="24"/>
          <w:szCs w:val="24"/>
        </w:rPr>
        <w:t xml:space="preserve">  </w:t>
      </w:r>
    </w:p>
    <w:p w14:paraId="3E940C81" w14:textId="77777777" w:rsidR="00C271C5" w:rsidRPr="002B6C0C" w:rsidRDefault="00C271C5" w:rsidP="00C271C5">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Report and recommendations </w:t>
      </w:r>
    </w:p>
    <w:p w14:paraId="50B086E1" w14:textId="1BE26871" w:rsidR="00C271C5" w:rsidRPr="002B6C0C" w:rsidRDefault="00C271C5" w:rsidP="00C271C5">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DC770C" w:rsidRPr="002B6C0C">
        <w:rPr>
          <w:b w:val="0"/>
          <w:i w:val="0"/>
          <w:sz w:val="24"/>
          <w:szCs w:val="24"/>
        </w:rPr>
        <w:t>Assessment of wetlands in program area</w:t>
      </w:r>
      <w:r w:rsidRPr="002B6C0C">
        <w:rPr>
          <w:b w:val="0"/>
          <w:i w:val="0"/>
          <w:sz w:val="24"/>
          <w:szCs w:val="24"/>
        </w:rPr>
        <w:t xml:space="preserve"> </w:t>
      </w:r>
    </w:p>
    <w:p w14:paraId="1F3353A9" w14:textId="77777777" w:rsidR="00C271C5" w:rsidRPr="002B6C0C" w:rsidRDefault="00C271C5" w:rsidP="00C271C5">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Pending</w:t>
      </w:r>
    </w:p>
    <w:p w14:paraId="0F1D3FC8" w14:textId="77777777" w:rsidR="00C271C5" w:rsidRPr="002B6C0C" w:rsidRDefault="00C271C5" w:rsidP="00C271C5">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w:t>
      </w:r>
      <w:r w:rsidR="00C87E78" w:rsidRPr="002B6C0C">
        <w:rPr>
          <w:szCs w:val="24"/>
        </w:rPr>
        <w:t>0</w:t>
      </w:r>
      <w:r w:rsidRPr="002B6C0C">
        <w:rPr>
          <w:szCs w:val="24"/>
        </w:rPr>
        <w:tab/>
        <w:t xml:space="preserve"> </w:t>
      </w:r>
    </w:p>
    <w:p w14:paraId="702496C6" w14:textId="77777777" w:rsidR="00C271C5" w:rsidRPr="002B6C0C" w:rsidRDefault="00C87E78" w:rsidP="00C271C5">
      <w:pPr>
        <w:ind w:firstLine="360"/>
        <w:jc w:val="both"/>
        <w:rPr>
          <w:szCs w:val="24"/>
        </w:rPr>
      </w:pPr>
      <w:r w:rsidRPr="002B6C0C">
        <w:rPr>
          <w:szCs w:val="24"/>
        </w:rPr>
        <w:t xml:space="preserve">Estimated Leverage: </w:t>
      </w:r>
      <w:r w:rsidRPr="002B6C0C">
        <w:rPr>
          <w:szCs w:val="24"/>
        </w:rPr>
        <w:tab/>
      </w:r>
      <w:r w:rsidRPr="002B6C0C">
        <w:rPr>
          <w:szCs w:val="24"/>
        </w:rPr>
        <w:tab/>
      </w:r>
      <w:r w:rsidRPr="002B6C0C">
        <w:rPr>
          <w:szCs w:val="24"/>
        </w:rPr>
        <w:tab/>
        <w:t>To be determined</w:t>
      </w:r>
    </w:p>
    <w:p w14:paraId="46B90FD5" w14:textId="77777777" w:rsidR="00FD00AB" w:rsidRPr="002B6C0C" w:rsidRDefault="00FD00AB" w:rsidP="00C271C5">
      <w:pPr>
        <w:ind w:firstLine="360"/>
        <w:jc w:val="both"/>
        <w:rPr>
          <w:szCs w:val="24"/>
        </w:rPr>
      </w:pPr>
    </w:p>
    <w:p w14:paraId="44A1396B" w14:textId="77777777" w:rsidR="00FD00AB" w:rsidRPr="002B6C0C" w:rsidRDefault="00D83D7B" w:rsidP="00FD00AB">
      <w:pPr>
        <w:tabs>
          <w:tab w:val="left" w:pos="180"/>
          <w:tab w:val="left" w:pos="450"/>
        </w:tabs>
        <w:ind w:left="360"/>
        <w:jc w:val="both"/>
        <w:rPr>
          <w:b/>
          <w:szCs w:val="24"/>
        </w:rPr>
      </w:pPr>
      <w:r w:rsidRPr="002B6C0C">
        <w:rPr>
          <w:b/>
          <w:szCs w:val="24"/>
        </w:rPr>
        <w:t>Neuse River Estuary Modeling and Monitoring Project (ModMon) </w:t>
      </w:r>
      <w:r w:rsidR="00FD00AB" w:rsidRPr="002B6C0C">
        <w:rPr>
          <w:b/>
          <w:szCs w:val="24"/>
        </w:rPr>
        <w:t xml:space="preserve"> </w:t>
      </w:r>
    </w:p>
    <w:p w14:paraId="78248BF1" w14:textId="77777777" w:rsidR="00FD00AB" w:rsidRPr="002B6C0C" w:rsidRDefault="00D83D7B" w:rsidP="00BB7007">
      <w:pPr>
        <w:tabs>
          <w:tab w:val="left" w:pos="180"/>
          <w:tab w:val="left" w:pos="450"/>
        </w:tabs>
        <w:ind w:left="360"/>
        <w:jc w:val="both"/>
        <w:rPr>
          <w:szCs w:val="24"/>
        </w:rPr>
      </w:pPr>
      <w:r w:rsidRPr="002B6C0C">
        <w:rPr>
          <w:szCs w:val="24"/>
        </w:rPr>
        <w:t>ModMon is a collaborative effort between the University of North Carolina and the North Carolina Department of Environmental and Natural Resources. It supports North Carolina’s needs for space and time-intensive monitoring and assessment of water quality and environmental conditions; including nutrient-eutrophication dynamics, algal blooms, hypoxia, fish kills and related issues. ModMon is the main source of data for calibration, verification and validation of water quality models being used to adaptively test and manage the Total Maximum Daily Load (TMDL) for the Neuse River Estuary (NRE). ModMon also serves State and federal agencies as a ground-truthing data source for aircraft and satellite-based remote sensing of chlorophyll, turbidity and harmful algal blooms.</w:t>
      </w:r>
    </w:p>
    <w:p w14:paraId="2D19A718" w14:textId="77777777" w:rsidR="00FD00AB" w:rsidRPr="002B6C0C" w:rsidRDefault="00FD00AB" w:rsidP="00FD00AB">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r>
      <w:r w:rsidR="00186C16" w:rsidRPr="002B6C0C">
        <w:rPr>
          <w:szCs w:val="24"/>
        </w:rPr>
        <w:t>Identify, Monitor</w:t>
      </w:r>
      <w:r w:rsidRPr="002B6C0C">
        <w:rPr>
          <w:szCs w:val="24"/>
        </w:rPr>
        <w:t xml:space="preserve"> </w:t>
      </w:r>
    </w:p>
    <w:p w14:paraId="4C2C1803"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lastRenderedPageBreak/>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A1.1, A2.2, A3.1, E1.2, E2.1</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52A21231"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1a, 1b, 1c, 1d, 1e, 2a, 2b, 2c, 3a, 3b, 3c, 3d</w:t>
      </w:r>
      <w:r w:rsidRPr="002B6C0C">
        <w:rPr>
          <w:b w:val="0"/>
          <w:i w:val="0"/>
          <w:sz w:val="24"/>
          <w:szCs w:val="24"/>
        </w:rPr>
        <w:t xml:space="preserve">  </w:t>
      </w:r>
    </w:p>
    <w:p w14:paraId="2EA0B93E" w14:textId="77777777" w:rsidR="00FD00AB" w:rsidRPr="002B6C0C" w:rsidRDefault="00FD00AB" w:rsidP="00FD00AB">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Report and recommendations</w:t>
      </w:r>
      <w:r w:rsidR="00BB7007" w:rsidRPr="002B6C0C">
        <w:rPr>
          <w:b w:val="0"/>
          <w:i w:val="0"/>
          <w:sz w:val="24"/>
          <w:szCs w:val="24"/>
        </w:rPr>
        <w:t>, monitoring support to NC DWR</w:t>
      </w:r>
      <w:r w:rsidRPr="002B6C0C">
        <w:rPr>
          <w:b w:val="0"/>
          <w:i w:val="0"/>
          <w:sz w:val="24"/>
          <w:szCs w:val="24"/>
        </w:rPr>
        <w:t xml:space="preserve"> </w:t>
      </w:r>
    </w:p>
    <w:p w14:paraId="66EF5863" w14:textId="57CD7DC8" w:rsidR="00FD00AB" w:rsidRPr="002B6C0C" w:rsidRDefault="00FD00AB" w:rsidP="00FD00AB">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DC770C" w:rsidRPr="002B6C0C">
        <w:rPr>
          <w:b w:val="0"/>
          <w:i w:val="0"/>
          <w:sz w:val="24"/>
          <w:szCs w:val="24"/>
        </w:rPr>
        <w:t>Greater understanding of environmental condition</w:t>
      </w:r>
      <w:r w:rsidRPr="002B6C0C">
        <w:rPr>
          <w:b w:val="0"/>
          <w:i w:val="0"/>
          <w:sz w:val="24"/>
          <w:szCs w:val="24"/>
        </w:rPr>
        <w:t xml:space="preserve"> </w:t>
      </w:r>
    </w:p>
    <w:p w14:paraId="071EB824" w14:textId="77777777" w:rsidR="00FD00AB" w:rsidRPr="002B6C0C" w:rsidRDefault="00FD00AB" w:rsidP="00FD00AB">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Pending</w:t>
      </w:r>
    </w:p>
    <w:p w14:paraId="408AFF51" w14:textId="77777777" w:rsidR="00FD00AB" w:rsidRPr="002B6C0C" w:rsidRDefault="00FD00AB" w:rsidP="00FD00AB">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$35,000</w:t>
      </w:r>
      <w:r w:rsidRPr="002B6C0C">
        <w:rPr>
          <w:szCs w:val="24"/>
        </w:rPr>
        <w:tab/>
        <w:t xml:space="preserve"> </w:t>
      </w:r>
    </w:p>
    <w:p w14:paraId="2F718FC8" w14:textId="77777777" w:rsidR="00FD00AB" w:rsidRPr="002B6C0C" w:rsidRDefault="00C87E78" w:rsidP="00C271C5">
      <w:pPr>
        <w:ind w:firstLine="360"/>
        <w:jc w:val="both"/>
      </w:pPr>
      <w:r w:rsidRPr="002B6C0C">
        <w:rPr>
          <w:szCs w:val="24"/>
        </w:rPr>
        <w:t xml:space="preserve">Estimated Leverage: </w:t>
      </w:r>
      <w:r w:rsidRPr="002B6C0C">
        <w:rPr>
          <w:szCs w:val="24"/>
        </w:rPr>
        <w:tab/>
      </w:r>
      <w:r w:rsidRPr="002B6C0C">
        <w:rPr>
          <w:szCs w:val="24"/>
        </w:rPr>
        <w:tab/>
      </w:r>
      <w:r w:rsidRPr="002B6C0C">
        <w:rPr>
          <w:szCs w:val="24"/>
        </w:rPr>
        <w:tab/>
      </w:r>
      <w:r w:rsidR="00D83D7B" w:rsidRPr="002B6C0C">
        <w:rPr>
          <w:szCs w:val="24"/>
        </w:rPr>
        <w:t>$105,000</w:t>
      </w:r>
    </w:p>
    <w:p w14:paraId="32A5BED4" w14:textId="77777777" w:rsidR="00C87E78" w:rsidRPr="002B6C0C" w:rsidRDefault="00C87E78" w:rsidP="00FD00AB">
      <w:pPr>
        <w:pStyle w:val="BodyText"/>
        <w:ind w:left="360"/>
        <w:jc w:val="both"/>
      </w:pPr>
    </w:p>
    <w:p w14:paraId="1B969652" w14:textId="77777777" w:rsidR="00FD00AB" w:rsidRPr="002B6C0C" w:rsidRDefault="00FD00AB" w:rsidP="00FD00AB">
      <w:pPr>
        <w:pStyle w:val="BodyText"/>
        <w:ind w:left="360"/>
        <w:jc w:val="both"/>
      </w:pPr>
      <w:r w:rsidRPr="002B6C0C">
        <w:t>Habitat Enhancement at Goose Creek State Park</w:t>
      </w:r>
    </w:p>
    <w:p w14:paraId="7B119051" w14:textId="77777777" w:rsidR="00FD00AB" w:rsidRPr="002B6C0C" w:rsidRDefault="00D83D7B" w:rsidP="00BB7007">
      <w:pPr>
        <w:tabs>
          <w:tab w:val="left" w:pos="180"/>
          <w:tab w:val="left" w:pos="450"/>
        </w:tabs>
        <w:ind w:left="360"/>
        <w:jc w:val="both"/>
        <w:rPr>
          <w:szCs w:val="24"/>
        </w:rPr>
      </w:pPr>
      <w:r w:rsidRPr="002B6C0C">
        <w:rPr>
          <w:szCs w:val="24"/>
        </w:rPr>
        <w:t xml:space="preserve">APNEP purchased 300 bald cypress trees that were planted at Goose Creek State Park.  Upland </w:t>
      </w:r>
      <w:r w:rsidR="00EB6979" w:rsidRPr="002B6C0C">
        <w:rPr>
          <w:szCs w:val="24"/>
        </w:rPr>
        <w:t>l</w:t>
      </w:r>
      <w:r w:rsidRPr="002B6C0C">
        <w:rPr>
          <w:szCs w:val="24"/>
        </w:rPr>
        <w:t xml:space="preserve">ongleaf pine habitat is slowly transitioning to </w:t>
      </w:r>
      <w:r w:rsidR="0006068F" w:rsidRPr="002B6C0C">
        <w:rPr>
          <w:szCs w:val="24"/>
        </w:rPr>
        <w:t>wetland habitat in this area.</w:t>
      </w:r>
      <w:r w:rsidR="00EB6979" w:rsidRPr="002B6C0C">
        <w:rPr>
          <w:szCs w:val="24"/>
        </w:rPr>
        <w:t xml:space="preserve">  Bald cypress trees provide soil stabilization and water filtration in the area, benefiting water quality in the adjacent Pamlico River.</w:t>
      </w:r>
    </w:p>
    <w:p w14:paraId="6BDA6D08" w14:textId="77777777" w:rsidR="00FD00AB" w:rsidRPr="002B6C0C" w:rsidRDefault="00FD00AB" w:rsidP="00FD00AB">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r>
      <w:r w:rsidR="00186C16" w:rsidRPr="002B6C0C">
        <w:rPr>
          <w:szCs w:val="24"/>
        </w:rPr>
        <w:t>Protect, Restore</w:t>
      </w:r>
      <w:r w:rsidRPr="002B6C0C">
        <w:rPr>
          <w:szCs w:val="24"/>
        </w:rPr>
        <w:t xml:space="preserve"> </w:t>
      </w:r>
    </w:p>
    <w:p w14:paraId="3595C49E"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B1.3, C1.3, C2.3</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4DA4ACDA"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2a, 2b, 3b, 3d</w:t>
      </w:r>
      <w:r w:rsidRPr="002B6C0C">
        <w:rPr>
          <w:b w:val="0"/>
          <w:i w:val="0"/>
          <w:sz w:val="24"/>
          <w:szCs w:val="24"/>
        </w:rPr>
        <w:t xml:space="preserve">  </w:t>
      </w:r>
    </w:p>
    <w:p w14:paraId="4187FDAA" w14:textId="794B4C59" w:rsidR="00FD00AB" w:rsidRPr="002B6C0C" w:rsidRDefault="00FD00AB" w:rsidP="00FD00AB">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r>
      <w:r w:rsidR="005F402B" w:rsidRPr="002B6C0C">
        <w:rPr>
          <w:b w:val="0"/>
          <w:i w:val="0"/>
          <w:sz w:val="24"/>
          <w:szCs w:val="24"/>
        </w:rPr>
        <w:t>Tree planting</w:t>
      </w:r>
      <w:r w:rsidRPr="002B6C0C">
        <w:rPr>
          <w:b w:val="0"/>
          <w:i w:val="0"/>
          <w:sz w:val="24"/>
          <w:szCs w:val="24"/>
        </w:rPr>
        <w:t xml:space="preserve"> </w:t>
      </w:r>
    </w:p>
    <w:p w14:paraId="191B2DC4" w14:textId="5AC8F5C6" w:rsidR="00FD00AB" w:rsidRPr="002B6C0C" w:rsidRDefault="00FD00AB" w:rsidP="00FD00AB">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5F402B" w:rsidRPr="002B6C0C">
        <w:rPr>
          <w:b w:val="0"/>
          <w:i w:val="0"/>
          <w:sz w:val="24"/>
          <w:szCs w:val="24"/>
        </w:rPr>
        <w:t>Habitat restoration, increased awareness</w:t>
      </w:r>
    </w:p>
    <w:p w14:paraId="42B764DC" w14:textId="77777777" w:rsidR="00FD00AB" w:rsidRPr="002B6C0C" w:rsidRDefault="00FD00AB" w:rsidP="00FD00AB">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EB6979" w:rsidRPr="002B6C0C">
        <w:rPr>
          <w:b w:val="0"/>
          <w:szCs w:val="24"/>
        </w:rPr>
        <w:t>Complete</w:t>
      </w:r>
    </w:p>
    <w:p w14:paraId="10A52FA8" w14:textId="77777777" w:rsidR="00FD00AB" w:rsidRPr="002B6C0C" w:rsidRDefault="00FD00AB" w:rsidP="00FD00AB">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r>
      <w:r w:rsidR="0006068F" w:rsidRPr="002B6C0C">
        <w:rPr>
          <w:szCs w:val="24"/>
        </w:rPr>
        <w:t>$153</w:t>
      </w:r>
      <w:r w:rsidRPr="002B6C0C">
        <w:rPr>
          <w:szCs w:val="24"/>
        </w:rPr>
        <w:tab/>
        <w:t xml:space="preserve"> </w:t>
      </w:r>
    </w:p>
    <w:p w14:paraId="2C21EA71" w14:textId="77777777" w:rsidR="00FD00AB" w:rsidRPr="002B6C0C" w:rsidRDefault="00C87E78" w:rsidP="00FD00AB">
      <w:pPr>
        <w:ind w:firstLine="360"/>
        <w:jc w:val="both"/>
        <w:rPr>
          <w:szCs w:val="24"/>
        </w:rPr>
      </w:pPr>
      <w:r w:rsidRPr="002B6C0C">
        <w:rPr>
          <w:szCs w:val="24"/>
        </w:rPr>
        <w:t xml:space="preserve">Estimated Leverage: </w:t>
      </w:r>
      <w:r w:rsidRPr="002B6C0C">
        <w:rPr>
          <w:szCs w:val="24"/>
        </w:rPr>
        <w:tab/>
      </w:r>
      <w:r w:rsidRPr="002B6C0C">
        <w:rPr>
          <w:szCs w:val="24"/>
        </w:rPr>
        <w:tab/>
      </w:r>
      <w:r w:rsidRPr="002B6C0C">
        <w:rPr>
          <w:szCs w:val="24"/>
        </w:rPr>
        <w:tab/>
      </w:r>
      <w:r w:rsidR="0006068F" w:rsidRPr="002B6C0C">
        <w:rPr>
          <w:szCs w:val="24"/>
        </w:rPr>
        <w:t>(10hrs- volunteer rate)</w:t>
      </w:r>
    </w:p>
    <w:p w14:paraId="2C2BC38C" w14:textId="77777777" w:rsidR="00C87E78" w:rsidRPr="002B6C0C" w:rsidRDefault="00C87E78" w:rsidP="00FD00AB">
      <w:pPr>
        <w:ind w:firstLine="360"/>
        <w:jc w:val="both"/>
        <w:rPr>
          <w:szCs w:val="24"/>
        </w:rPr>
      </w:pPr>
    </w:p>
    <w:p w14:paraId="25F9AB2D" w14:textId="77777777" w:rsidR="00FD00AB" w:rsidRPr="002B6C0C" w:rsidRDefault="00FD00AB" w:rsidP="00FD00AB">
      <w:pPr>
        <w:pStyle w:val="BodyText"/>
        <w:ind w:left="360"/>
        <w:jc w:val="both"/>
      </w:pPr>
      <w:r w:rsidRPr="002B6C0C">
        <w:t>Habitat Enhancement at Dismal Swamp State Park</w:t>
      </w:r>
    </w:p>
    <w:p w14:paraId="7628A49A" w14:textId="77777777" w:rsidR="00FD00AB" w:rsidRPr="002B6C0C" w:rsidRDefault="0006068F" w:rsidP="006469D4">
      <w:pPr>
        <w:tabs>
          <w:tab w:val="left" w:pos="180"/>
          <w:tab w:val="left" w:pos="450"/>
        </w:tabs>
        <w:ind w:left="360"/>
        <w:jc w:val="both"/>
        <w:rPr>
          <w:szCs w:val="24"/>
        </w:rPr>
      </w:pPr>
      <w:r w:rsidRPr="002B6C0C">
        <w:rPr>
          <w:szCs w:val="24"/>
        </w:rPr>
        <w:t xml:space="preserve">APNEP purchased 3,000 Atlantic white cedar trees to be planted at Dismal Swamp </w:t>
      </w:r>
      <w:r w:rsidR="00EB6979" w:rsidRPr="002B6C0C">
        <w:rPr>
          <w:szCs w:val="24"/>
        </w:rPr>
        <w:t>State Park by volunteers.</w:t>
      </w:r>
      <w:r w:rsidRPr="002B6C0C">
        <w:rPr>
          <w:szCs w:val="24"/>
        </w:rPr>
        <w:t xml:space="preserve"> Among other benefits, white cedar ecosystems stabilize stream</w:t>
      </w:r>
      <w:r w:rsidR="006469D4" w:rsidRPr="002B6C0C">
        <w:rPr>
          <w:szCs w:val="24"/>
        </w:rPr>
        <w:t xml:space="preserve"> </w:t>
      </w:r>
      <w:r w:rsidRPr="002B6C0C">
        <w:rPr>
          <w:szCs w:val="24"/>
        </w:rPr>
        <w:t>flows, temporarily store floodwaters, help protect against the effects of drought, and purify water. Their decomposing needles also cause the characteristically acidic and tea-colored water that comes from these swamps. Ultimately, this water makes its way into the Albemarle Sound.</w:t>
      </w:r>
      <w:r w:rsidR="004B4CAA" w:rsidRPr="002B6C0C">
        <w:rPr>
          <w:szCs w:val="24"/>
        </w:rPr>
        <w:t xml:space="preserve"> </w:t>
      </w:r>
      <w:r w:rsidRPr="002B6C0C">
        <w:rPr>
          <w:szCs w:val="24"/>
        </w:rPr>
        <w:t>This project also compliments the restoration of peatland hydrology underway in the swamp, which is one of the largest forested peatland blocks in the country.</w:t>
      </w:r>
    </w:p>
    <w:p w14:paraId="103F9E2F" w14:textId="77777777" w:rsidR="00FD00AB" w:rsidRPr="002B6C0C" w:rsidRDefault="00FD00AB" w:rsidP="00FD00AB">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r>
      <w:r w:rsidR="00186C16" w:rsidRPr="002B6C0C">
        <w:rPr>
          <w:szCs w:val="24"/>
        </w:rPr>
        <w:t>Protect, Restore, Engage</w:t>
      </w:r>
      <w:r w:rsidRPr="002B6C0C">
        <w:rPr>
          <w:szCs w:val="24"/>
        </w:rPr>
        <w:t xml:space="preserve"> </w:t>
      </w:r>
    </w:p>
    <w:p w14:paraId="73A43CD3"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B1.3, C1.3, C2.3, D1.1, D2.1</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7EBE5CFD"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1a, 1b, 1d, 1e, 2a, 2b, 3b, 3d</w:t>
      </w:r>
      <w:r w:rsidRPr="002B6C0C">
        <w:rPr>
          <w:b w:val="0"/>
          <w:i w:val="0"/>
          <w:sz w:val="24"/>
          <w:szCs w:val="24"/>
        </w:rPr>
        <w:t xml:space="preserve">  </w:t>
      </w:r>
    </w:p>
    <w:p w14:paraId="328C29D8" w14:textId="77777777" w:rsidR="005F402B" w:rsidRPr="002B6C0C" w:rsidRDefault="005F402B" w:rsidP="005F402B">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Tree planting </w:t>
      </w:r>
    </w:p>
    <w:p w14:paraId="462E06AE" w14:textId="77777777" w:rsidR="005F402B" w:rsidRPr="002B6C0C" w:rsidRDefault="005F402B" w:rsidP="005F402B">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t>Habitat restoration, increased awareness</w:t>
      </w:r>
    </w:p>
    <w:p w14:paraId="644B2804" w14:textId="3B9087E2" w:rsidR="00FD00AB" w:rsidRPr="002B6C0C" w:rsidRDefault="00FD00AB" w:rsidP="005F402B">
      <w:pPr>
        <w:pStyle w:val="Heading2"/>
        <w:tabs>
          <w:tab w:val="left" w:pos="180"/>
          <w:tab w:val="left" w:pos="450"/>
        </w:tabs>
        <w:ind w:left="4320" w:hanging="3960"/>
        <w:rPr>
          <w:b w:val="0"/>
          <w:szCs w:val="24"/>
        </w:rPr>
      </w:pPr>
      <w:r w:rsidRPr="002B6C0C">
        <w:rPr>
          <w:b w:val="0"/>
          <w:szCs w:val="24"/>
        </w:rPr>
        <w:t>Status:</w:t>
      </w:r>
      <w:r w:rsidRPr="002B6C0C">
        <w:rPr>
          <w:b w:val="0"/>
          <w:szCs w:val="24"/>
        </w:rPr>
        <w:tab/>
        <w:t>Pending</w:t>
      </w:r>
    </w:p>
    <w:p w14:paraId="324B0F86" w14:textId="77777777" w:rsidR="00FD00AB" w:rsidRPr="002B6C0C" w:rsidRDefault="00FD00AB" w:rsidP="00FD00AB">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w:t>
      </w:r>
      <w:r w:rsidR="0006068F" w:rsidRPr="002B6C0C">
        <w:rPr>
          <w:szCs w:val="24"/>
        </w:rPr>
        <w:t>675</w:t>
      </w:r>
      <w:r w:rsidRPr="002B6C0C">
        <w:rPr>
          <w:szCs w:val="24"/>
        </w:rPr>
        <w:tab/>
        <w:t xml:space="preserve"> </w:t>
      </w:r>
    </w:p>
    <w:p w14:paraId="049F5B01" w14:textId="77777777" w:rsidR="00FD00AB" w:rsidRPr="002B6C0C" w:rsidRDefault="00C87E78" w:rsidP="00FD00AB">
      <w:pPr>
        <w:ind w:firstLine="360"/>
        <w:jc w:val="both"/>
        <w:rPr>
          <w:szCs w:val="24"/>
        </w:rPr>
      </w:pPr>
      <w:r w:rsidRPr="002B6C0C">
        <w:rPr>
          <w:szCs w:val="24"/>
        </w:rPr>
        <w:t xml:space="preserve">Estimated Leverage: </w:t>
      </w:r>
      <w:r w:rsidRPr="002B6C0C">
        <w:rPr>
          <w:szCs w:val="24"/>
        </w:rPr>
        <w:tab/>
      </w:r>
      <w:r w:rsidRPr="002B6C0C">
        <w:rPr>
          <w:szCs w:val="24"/>
        </w:rPr>
        <w:tab/>
      </w:r>
      <w:r w:rsidRPr="002B6C0C">
        <w:rPr>
          <w:szCs w:val="24"/>
        </w:rPr>
        <w:tab/>
      </w:r>
      <w:r w:rsidR="0006068F" w:rsidRPr="002B6C0C">
        <w:rPr>
          <w:szCs w:val="24"/>
        </w:rPr>
        <w:t>(100hrs- volunteer rate)</w:t>
      </w:r>
    </w:p>
    <w:p w14:paraId="7072E83D" w14:textId="77777777" w:rsidR="00C87E78" w:rsidRPr="002B6C0C" w:rsidRDefault="00C87E78" w:rsidP="00FD00AB">
      <w:pPr>
        <w:pStyle w:val="BodyText"/>
        <w:ind w:left="360"/>
        <w:jc w:val="both"/>
      </w:pPr>
    </w:p>
    <w:p w14:paraId="312BFDEC" w14:textId="77777777" w:rsidR="00FD00AB" w:rsidRPr="002B6C0C" w:rsidRDefault="00FD00AB" w:rsidP="00FD00AB">
      <w:pPr>
        <w:ind w:firstLine="360"/>
        <w:jc w:val="both"/>
        <w:rPr>
          <w:b/>
          <w:szCs w:val="24"/>
        </w:rPr>
      </w:pPr>
      <w:r w:rsidRPr="002B6C0C">
        <w:rPr>
          <w:b/>
          <w:szCs w:val="24"/>
        </w:rPr>
        <w:t>Aquatic Invasive Species Monitoring</w:t>
      </w:r>
      <w:r w:rsidR="00C87E78" w:rsidRPr="002B6C0C">
        <w:rPr>
          <w:b/>
          <w:szCs w:val="24"/>
        </w:rPr>
        <w:t xml:space="preserve"> and Outreach</w:t>
      </w:r>
    </w:p>
    <w:p w14:paraId="7FB91721" w14:textId="628BE84B" w:rsidR="00FD00AB" w:rsidRPr="002B6C0C" w:rsidRDefault="00EB6979" w:rsidP="006469D4">
      <w:pPr>
        <w:tabs>
          <w:tab w:val="left" w:pos="180"/>
          <w:tab w:val="left" w:pos="450"/>
        </w:tabs>
        <w:ind w:left="360"/>
        <w:jc w:val="both"/>
        <w:rPr>
          <w:szCs w:val="24"/>
        </w:rPr>
      </w:pPr>
      <w:r w:rsidRPr="002B6C0C">
        <w:rPr>
          <w:szCs w:val="24"/>
        </w:rPr>
        <w:t xml:space="preserve">APNEP has partnered with N.C. Sea Grant and the Chowan-Edenton Environmental Group (CEEG) to raise awareness of local aquatic invasive </w:t>
      </w:r>
      <w:r w:rsidR="00A05E3E" w:rsidRPr="002B6C0C">
        <w:rPr>
          <w:szCs w:val="24"/>
        </w:rPr>
        <w:t>plants</w:t>
      </w:r>
      <w:r w:rsidRPr="002B6C0C">
        <w:rPr>
          <w:szCs w:val="24"/>
        </w:rPr>
        <w:t xml:space="preserve"> and engage the community in citizen monitoring efforts.  APNEP </w:t>
      </w:r>
      <w:r w:rsidR="00F93D54" w:rsidRPr="002B6C0C">
        <w:rPr>
          <w:szCs w:val="24"/>
        </w:rPr>
        <w:t>partnered with NC Sea Grant and NCSU in</w:t>
      </w:r>
      <w:r w:rsidRPr="002B6C0C">
        <w:rPr>
          <w:szCs w:val="24"/>
        </w:rPr>
        <w:t xml:space="preserve"> the development of an educational video on this topic that has been shown to county leaders throughout the Chowan River basin.  An app has been developed by Sea Grant to facilitate citizen monitoring and planning is underway with Sea Grant and the N.C. Division of Water </w:t>
      </w:r>
      <w:r w:rsidRPr="002B6C0C">
        <w:rPr>
          <w:szCs w:val="24"/>
        </w:rPr>
        <w:lastRenderedPageBreak/>
        <w:t>Resources to expand the capacity of both governmental and citizen monitoring efforts for invasive aquatic plants throughout the Albemarle-Pamlico region.</w:t>
      </w:r>
    </w:p>
    <w:p w14:paraId="7AB9495E" w14:textId="77777777" w:rsidR="00FD00AB" w:rsidRPr="002B6C0C" w:rsidRDefault="00FD00AB" w:rsidP="00FD00AB">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r>
      <w:r w:rsidR="00186C16" w:rsidRPr="002B6C0C">
        <w:rPr>
          <w:szCs w:val="24"/>
        </w:rPr>
        <w:t>Protect, Engage, Monitor</w:t>
      </w:r>
      <w:r w:rsidRPr="002B6C0C">
        <w:rPr>
          <w:szCs w:val="24"/>
        </w:rPr>
        <w:t xml:space="preserve"> </w:t>
      </w:r>
    </w:p>
    <w:p w14:paraId="31408912"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D1.3, E1.3, D1.1, B2.6</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13D73D00"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 xml:space="preserve">1a, 1b, 1c, 1d, 1e, 2a, 2b, 2c, 3a, 3b, 3c, 3d  </w:t>
      </w:r>
      <w:r w:rsidRPr="002B6C0C">
        <w:rPr>
          <w:b w:val="0"/>
          <w:i w:val="0"/>
          <w:sz w:val="24"/>
          <w:szCs w:val="24"/>
        </w:rPr>
        <w:t xml:space="preserve">  </w:t>
      </w:r>
    </w:p>
    <w:p w14:paraId="434BEB16" w14:textId="77777777" w:rsidR="00FD00AB" w:rsidRPr="002B6C0C" w:rsidRDefault="00FD00AB" w:rsidP="00FD00AB">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Report and recommendations </w:t>
      </w:r>
    </w:p>
    <w:p w14:paraId="52868CC6" w14:textId="1930E37A" w:rsidR="00FD00AB" w:rsidRPr="002B6C0C" w:rsidRDefault="00FD00AB" w:rsidP="00FD00AB">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5F402B" w:rsidRPr="002B6C0C">
        <w:rPr>
          <w:b w:val="0"/>
          <w:i w:val="0"/>
          <w:sz w:val="24"/>
          <w:szCs w:val="24"/>
        </w:rPr>
        <w:t>Greater understanding of environmental condition</w:t>
      </w:r>
      <w:r w:rsidRPr="002B6C0C">
        <w:rPr>
          <w:b w:val="0"/>
          <w:i w:val="0"/>
          <w:sz w:val="24"/>
          <w:szCs w:val="24"/>
        </w:rPr>
        <w:t xml:space="preserve"> </w:t>
      </w:r>
    </w:p>
    <w:p w14:paraId="0ED36358" w14:textId="77777777" w:rsidR="00FD00AB" w:rsidRPr="002B6C0C" w:rsidRDefault="00FD00AB" w:rsidP="00FD00AB">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Pending</w:t>
      </w:r>
    </w:p>
    <w:p w14:paraId="5E96F185" w14:textId="77777777" w:rsidR="00FD00AB" w:rsidRPr="002B6C0C" w:rsidRDefault="00FD00AB" w:rsidP="00FD00AB">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$35,000</w:t>
      </w:r>
      <w:r w:rsidRPr="002B6C0C">
        <w:rPr>
          <w:szCs w:val="24"/>
        </w:rPr>
        <w:tab/>
        <w:t xml:space="preserve"> </w:t>
      </w:r>
    </w:p>
    <w:p w14:paraId="5FBC7140" w14:textId="77777777" w:rsidR="00FD00AB" w:rsidRPr="002B6C0C" w:rsidRDefault="00C87E78" w:rsidP="00FD00AB">
      <w:pPr>
        <w:ind w:firstLine="360"/>
        <w:jc w:val="both"/>
        <w:rPr>
          <w:szCs w:val="24"/>
        </w:rPr>
      </w:pPr>
      <w:r w:rsidRPr="002B6C0C">
        <w:rPr>
          <w:szCs w:val="24"/>
        </w:rPr>
        <w:t xml:space="preserve">Estimated Leverage: </w:t>
      </w:r>
      <w:r w:rsidRPr="002B6C0C">
        <w:rPr>
          <w:szCs w:val="24"/>
        </w:rPr>
        <w:tab/>
      </w:r>
      <w:r w:rsidRPr="002B6C0C">
        <w:rPr>
          <w:szCs w:val="24"/>
        </w:rPr>
        <w:tab/>
      </w:r>
      <w:r w:rsidRPr="002B6C0C">
        <w:rPr>
          <w:szCs w:val="24"/>
        </w:rPr>
        <w:tab/>
        <w:t>To be determined</w:t>
      </w:r>
    </w:p>
    <w:p w14:paraId="5B51A0B4" w14:textId="77777777" w:rsidR="00C87E78" w:rsidRPr="002B6C0C" w:rsidRDefault="00C87E78" w:rsidP="00FD00AB">
      <w:pPr>
        <w:ind w:firstLine="360"/>
        <w:jc w:val="both"/>
        <w:rPr>
          <w:szCs w:val="24"/>
        </w:rPr>
      </w:pPr>
    </w:p>
    <w:p w14:paraId="658F0E47" w14:textId="77777777" w:rsidR="00FD00AB" w:rsidRPr="002B6C0C" w:rsidRDefault="00FD00AB" w:rsidP="00FC4758">
      <w:pPr>
        <w:ind w:firstLine="360"/>
        <w:jc w:val="both"/>
        <w:rPr>
          <w:b/>
          <w:szCs w:val="24"/>
        </w:rPr>
      </w:pPr>
      <w:r w:rsidRPr="002B6C0C">
        <w:rPr>
          <w:b/>
          <w:szCs w:val="24"/>
        </w:rPr>
        <w:t>Hyde County Resilience Planning</w:t>
      </w:r>
    </w:p>
    <w:p w14:paraId="3C23A16B" w14:textId="2AE6D979" w:rsidR="00FD00AB" w:rsidRPr="002B6C0C" w:rsidRDefault="00267762" w:rsidP="006469D4">
      <w:pPr>
        <w:tabs>
          <w:tab w:val="left" w:pos="180"/>
          <w:tab w:val="left" w:pos="450"/>
        </w:tabs>
        <w:ind w:left="360"/>
        <w:jc w:val="both"/>
        <w:rPr>
          <w:szCs w:val="24"/>
        </w:rPr>
      </w:pPr>
      <w:r w:rsidRPr="002B6C0C">
        <w:rPr>
          <w:szCs w:val="24"/>
        </w:rPr>
        <w:t xml:space="preserve">APNEP has provided staff expertise and support for an effort led by N.C. Sea Grant, Georgia Sea Grant, and Stetson </w:t>
      </w:r>
      <w:r w:rsidR="008D641D" w:rsidRPr="002B6C0C">
        <w:rPr>
          <w:szCs w:val="24"/>
        </w:rPr>
        <w:t>University</w:t>
      </w:r>
      <w:r w:rsidR="00F93D54" w:rsidRPr="002B6C0C">
        <w:rPr>
          <w:szCs w:val="24"/>
        </w:rPr>
        <w:t xml:space="preserve"> in</w:t>
      </w:r>
      <w:r w:rsidRPr="002B6C0C">
        <w:rPr>
          <w:szCs w:val="24"/>
        </w:rPr>
        <w:t xml:space="preserve"> Hyde County, NC to develop a community resilience and adaptation plan. Hyde County has sought </w:t>
      </w:r>
      <w:r w:rsidR="00FC4758" w:rsidRPr="002B6C0C">
        <w:rPr>
          <w:szCs w:val="24"/>
        </w:rPr>
        <w:t xml:space="preserve">the team’s </w:t>
      </w:r>
      <w:r w:rsidRPr="002B6C0C">
        <w:rPr>
          <w:szCs w:val="24"/>
        </w:rPr>
        <w:t xml:space="preserve">expertise on topics </w:t>
      </w:r>
      <w:r w:rsidR="00FC4758" w:rsidRPr="002B6C0C">
        <w:rPr>
          <w:szCs w:val="24"/>
        </w:rPr>
        <w:t xml:space="preserve">including coastal flooding and storm resilience.  </w:t>
      </w:r>
      <w:r w:rsidR="008D641D" w:rsidRPr="002B6C0C">
        <w:rPr>
          <w:szCs w:val="24"/>
        </w:rPr>
        <w:t>Facilitated</w:t>
      </w:r>
      <w:r w:rsidR="00FC4758" w:rsidRPr="002B6C0C">
        <w:rPr>
          <w:szCs w:val="24"/>
        </w:rPr>
        <w:t xml:space="preserve"> community engagement through the Vulnerability, Consequences and Adaptation Planning Scenarios, or VCAPS, process has been completed and a spatially explicit cost-benefit analysis of various planning scenarios is underway. </w:t>
      </w:r>
      <w:r w:rsidRPr="002B6C0C">
        <w:rPr>
          <w:szCs w:val="24"/>
        </w:rPr>
        <w:t xml:space="preserve">The analyses will provide the basis for policy recommendations for </w:t>
      </w:r>
      <w:r w:rsidR="00FC4758" w:rsidRPr="002B6C0C">
        <w:rPr>
          <w:szCs w:val="24"/>
        </w:rPr>
        <w:t xml:space="preserve">Hyde County’s communities </w:t>
      </w:r>
      <w:r w:rsidRPr="002B6C0C">
        <w:rPr>
          <w:szCs w:val="24"/>
        </w:rPr>
        <w:t>in the form of tailored resilience and adaptation plans.</w:t>
      </w:r>
    </w:p>
    <w:p w14:paraId="3DF467BA" w14:textId="77777777" w:rsidR="00FD00AB" w:rsidRPr="002B6C0C" w:rsidRDefault="00FD00AB" w:rsidP="00FD00AB">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r>
      <w:r w:rsidR="00186C16" w:rsidRPr="002B6C0C">
        <w:rPr>
          <w:szCs w:val="24"/>
        </w:rPr>
        <w:t>Identify, Engage</w:t>
      </w:r>
      <w:r w:rsidRPr="002B6C0C">
        <w:rPr>
          <w:szCs w:val="24"/>
        </w:rPr>
        <w:t xml:space="preserve"> </w:t>
      </w:r>
    </w:p>
    <w:p w14:paraId="643C2CF3"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A2.2, A2.3, D1.2, D3.1, D3.3</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73955312"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186C16" w:rsidRPr="002B6C0C">
        <w:rPr>
          <w:b w:val="0"/>
          <w:i w:val="0"/>
          <w:sz w:val="24"/>
          <w:szCs w:val="24"/>
        </w:rPr>
        <w:t xml:space="preserve">1a, 1b, 1c, 1d, 1e, 2a, 2b, 2c, 3a, 3b, 3c, 3d  </w:t>
      </w:r>
      <w:r w:rsidRPr="002B6C0C">
        <w:rPr>
          <w:b w:val="0"/>
          <w:i w:val="0"/>
          <w:sz w:val="24"/>
          <w:szCs w:val="24"/>
        </w:rPr>
        <w:t xml:space="preserve">  </w:t>
      </w:r>
    </w:p>
    <w:p w14:paraId="42A0CFDA" w14:textId="77777777" w:rsidR="00FD00AB" w:rsidRPr="002B6C0C" w:rsidRDefault="00FD00AB" w:rsidP="00FD00AB">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Report and recommendations </w:t>
      </w:r>
    </w:p>
    <w:p w14:paraId="2E52B0D8" w14:textId="0393914C" w:rsidR="00FD00AB" w:rsidRPr="002B6C0C" w:rsidRDefault="00FD00AB" w:rsidP="00FD00AB">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5F402B" w:rsidRPr="002B6C0C">
        <w:rPr>
          <w:b w:val="0"/>
          <w:i w:val="0"/>
          <w:sz w:val="24"/>
          <w:szCs w:val="24"/>
        </w:rPr>
        <w:t>Higher community resilience</w:t>
      </w:r>
      <w:r w:rsidRPr="002B6C0C">
        <w:rPr>
          <w:b w:val="0"/>
          <w:i w:val="0"/>
          <w:sz w:val="24"/>
          <w:szCs w:val="24"/>
        </w:rPr>
        <w:t xml:space="preserve"> </w:t>
      </w:r>
    </w:p>
    <w:p w14:paraId="35570F5C" w14:textId="77777777" w:rsidR="00FD00AB" w:rsidRPr="002B6C0C" w:rsidRDefault="00FD00AB" w:rsidP="00FD00AB">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Pending</w:t>
      </w:r>
    </w:p>
    <w:p w14:paraId="67F4FB6F" w14:textId="77777777" w:rsidR="00FD00AB" w:rsidRPr="002B6C0C" w:rsidRDefault="00FD00AB" w:rsidP="00FD00AB">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$35,000</w:t>
      </w:r>
      <w:r w:rsidRPr="002B6C0C">
        <w:rPr>
          <w:szCs w:val="24"/>
        </w:rPr>
        <w:tab/>
        <w:t xml:space="preserve"> </w:t>
      </w:r>
    </w:p>
    <w:p w14:paraId="3C5EC850" w14:textId="77777777" w:rsidR="00FD00AB" w:rsidRPr="002B6C0C" w:rsidRDefault="00C87E78" w:rsidP="00FD00AB">
      <w:pPr>
        <w:ind w:firstLine="360"/>
        <w:jc w:val="both"/>
        <w:rPr>
          <w:szCs w:val="24"/>
        </w:rPr>
      </w:pPr>
      <w:r w:rsidRPr="002B6C0C">
        <w:rPr>
          <w:szCs w:val="24"/>
        </w:rPr>
        <w:t xml:space="preserve">Estimated Leverage: </w:t>
      </w:r>
      <w:r w:rsidRPr="002B6C0C">
        <w:rPr>
          <w:szCs w:val="24"/>
        </w:rPr>
        <w:tab/>
      </w:r>
      <w:r w:rsidRPr="002B6C0C">
        <w:rPr>
          <w:szCs w:val="24"/>
        </w:rPr>
        <w:tab/>
      </w:r>
      <w:r w:rsidRPr="002B6C0C">
        <w:rPr>
          <w:szCs w:val="24"/>
        </w:rPr>
        <w:tab/>
        <w:t>To be determined</w:t>
      </w:r>
    </w:p>
    <w:p w14:paraId="1B3769A0" w14:textId="77777777" w:rsidR="00267762" w:rsidRPr="002B6C0C" w:rsidRDefault="00267762" w:rsidP="00FD00AB">
      <w:pPr>
        <w:ind w:firstLine="360"/>
        <w:jc w:val="both"/>
        <w:rPr>
          <w:szCs w:val="24"/>
        </w:rPr>
      </w:pPr>
    </w:p>
    <w:p w14:paraId="37DBDA52" w14:textId="77777777" w:rsidR="00FD00AB" w:rsidRPr="002B6C0C" w:rsidRDefault="00FD00AB" w:rsidP="00FD00AB">
      <w:pPr>
        <w:ind w:firstLine="360"/>
        <w:jc w:val="both"/>
        <w:rPr>
          <w:b/>
          <w:szCs w:val="24"/>
        </w:rPr>
      </w:pPr>
      <w:r w:rsidRPr="002B6C0C">
        <w:rPr>
          <w:b/>
          <w:szCs w:val="24"/>
        </w:rPr>
        <w:t>Atlantic Coastal Fish Habitat Partnership</w:t>
      </w:r>
      <w:r w:rsidR="008D641D" w:rsidRPr="002B6C0C">
        <w:rPr>
          <w:b/>
          <w:szCs w:val="24"/>
        </w:rPr>
        <w:t xml:space="preserve"> (ACFHP)</w:t>
      </w:r>
    </w:p>
    <w:p w14:paraId="0853424D" w14:textId="77777777" w:rsidR="00FD00AB" w:rsidRPr="002B6C0C" w:rsidRDefault="008D641D" w:rsidP="006469D4">
      <w:pPr>
        <w:tabs>
          <w:tab w:val="left" w:pos="180"/>
          <w:tab w:val="left" w:pos="450"/>
        </w:tabs>
        <w:ind w:left="360"/>
        <w:jc w:val="both"/>
        <w:rPr>
          <w:szCs w:val="24"/>
        </w:rPr>
      </w:pPr>
      <w:r w:rsidRPr="002B6C0C">
        <w:rPr>
          <w:szCs w:val="24"/>
        </w:rPr>
        <w:t>APNEP is member of ACFHP, a coast-wide partnership of fish habitat resource managers, scientists, and communications professionals from 32 different state, federal, tribal and non-governmental agencies who have established a commitment to work together for the benefit of aquatic resources.</w:t>
      </w:r>
      <w:r w:rsidR="00FD00AB" w:rsidRPr="002B6C0C">
        <w:rPr>
          <w:szCs w:val="24"/>
        </w:rPr>
        <w:t xml:space="preserve"> </w:t>
      </w:r>
      <w:r w:rsidRPr="002B6C0C">
        <w:rPr>
          <w:szCs w:val="24"/>
        </w:rPr>
        <w:t>The mission of ACFHP is to accelerate the conservation, protection, restoration, and enhancement of habitat for native Atlantic coastal, estuarine-dependent, and diadromous fishes through partnerships between federal, tribal, state, local, and other entities.</w:t>
      </w:r>
    </w:p>
    <w:p w14:paraId="7D233486" w14:textId="77777777" w:rsidR="00FD00AB" w:rsidRPr="002B6C0C" w:rsidRDefault="00FD00AB" w:rsidP="00FD00AB">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t xml:space="preserve"> </w:t>
      </w:r>
      <w:r w:rsidR="00186C16" w:rsidRPr="002B6C0C">
        <w:rPr>
          <w:szCs w:val="24"/>
        </w:rPr>
        <w:t>Restore</w:t>
      </w:r>
    </w:p>
    <w:p w14:paraId="4AA2ED7E"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4468E6" w:rsidRPr="002B6C0C">
        <w:rPr>
          <w:b w:val="0"/>
          <w:i w:val="0"/>
          <w:sz w:val="24"/>
          <w:szCs w:val="24"/>
        </w:rPr>
        <w:t>C4.1, C4.2, C4.3, C4.4</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677DDB81"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4468E6" w:rsidRPr="002B6C0C">
        <w:rPr>
          <w:b w:val="0"/>
          <w:i w:val="0"/>
          <w:sz w:val="24"/>
          <w:szCs w:val="24"/>
        </w:rPr>
        <w:t>2a, 2b</w:t>
      </w:r>
      <w:r w:rsidRPr="002B6C0C">
        <w:rPr>
          <w:b w:val="0"/>
          <w:i w:val="0"/>
          <w:sz w:val="24"/>
          <w:szCs w:val="24"/>
        </w:rPr>
        <w:t xml:space="preserve">  </w:t>
      </w:r>
    </w:p>
    <w:p w14:paraId="625AD0CF" w14:textId="0637FD06" w:rsidR="00FD00AB" w:rsidRPr="002B6C0C" w:rsidRDefault="00FD00AB" w:rsidP="00FD00AB">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r>
      <w:r w:rsidR="005F402B" w:rsidRPr="002B6C0C">
        <w:rPr>
          <w:b w:val="0"/>
          <w:i w:val="0"/>
          <w:sz w:val="24"/>
          <w:szCs w:val="24"/>
        </w:rPr>
        <w:t>Habitat restoration</w:t>
      </w:r>
      <w:r w:rsidRPr="002B6C0C">
        <w:rPr>
          <w:b w:val="0"/>
          <w:i w:val="0"/>
          <w:sz w:val="24"/>
          <w:szCs w:val="24"/>
        </w:rPr>
        <w:t xml:space="preserve"> </w:t>
      </w:r>
    </w:p>
    <w:p w14:paraId="51097315" w14:textId="78086867" w:rsidR="00FD00AB" w:rsidRPr="002B6C0C" w:rsidRDefault="00FD00AB" w:rsidP="00FD00AB">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5F402B" w:rsidRPr="002B6C0C">
        <w:rPr>
          <w:b w:val="0"/>
          <w:i w:val="0"/>
          <w:sz w:val="24"/>
          <w:szCs w:val="24"/>
        </w:rPr>
        <w:t>Improved partner coordination,</w:t>
      </w:r>
    </w:p>
    <w:p w14:paraId="7290DD51" w14:textId="77777777" w:rsidR="00FD00AB" w:rsidRPr="002B6C0C" w:rsidRDefault="00FD00AB" w:rsidP="00FD00AB">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8D641D" w:rsidRPr="002B6C0C">
        <w:rPr>
          <w:b w:val="0"/>
          <w:szCs w:val="24"/>
        </w:rPr>
        <w:t>Ongoing</w:t>
      </w:r>
    </w:p>
    <w:p w14:paraId="3A8773D2" w14:textId="77777777" w:rsidR="00FD00AB" w:rsidRPr="002B6C0C" w:rsidRDefault="00FD00AB" w:rsidP="00FD00AB">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w:t>
      </w:r>
      <w:r w:rsidR="008D641D" w:rsidRPr="002B6C0C">
        <w:rPr>
          <w:szCs w:val="24"/>
        </w:rPr>
        <w:t>0</w:t>
      </w:r>
      <w:r w:rsidRPr="002B6C0C">
        <w:rPr>
          <w:szCs w:val="24"/>
        </w:rPr>
        <w:tab/>
        <w:t xml:space="preserve"> </w:t>
      </w:r>
    </w:p>
    <w:p w14:paraId="797321D1" w14:textId="77777777" w:rsidR="00FD00AB" w:rsidRPr="002B6C0C" w:rsidRDefault="00C87E78" w:rsidP="00FD00AB">
      <w:pPr>
        <w:ind w:firstLine="360"/>
        <w:jc w:val="both"/>
        <w:rPr>
          <w:szCs w:val="24"/>
        </w:rPr>
      </w:pPr>
      <w:r w:rsidRPr="002B6C0C">
        <w:rPr>
          <w:szCs w:val="24"/>
        </w:rPr>
        <w:t xml:space="preserve">Estimated Leverage: </w:t>
      </w:r>
      <w:r w:rsidRPr="002B6C0C">
        <w:rPr>
          <w:szCs w:val="24"/>
        </w:rPr>
        <w:tab/>
      </w:r>
      <w:r w:rsidRPr="002B6C0C">
        <w:rPr>
          <w:szCs w:val="24"/>
        </w:rPr>
        <w:tab/>
      </w:r>
      <w:r w:rsidRPr="002B6C0C">
        <w:rPr>
          <w:szCs w:val="24"/>
        </w:rPr>
        <w:tab/>
        <w:t>To be determined</w:t>
      </w:r>
    </w:p>
    <w:p w14:paraId="50E549A8" w14:textId="77777777" w:rsidR="00C87E78" w:rsidRDefault="00C87E78" w:rsidP="00FD00AB">
      <w:pPr>
        <w:ind w:firstLine="360"/>
        <w:jc w:val="both"/>
      </w:pPr>
    </w:p>
    <w:p w14:paraId="1AF1C0DF" w14:textId="77777777" w:rsidR="003A1730" w:rsidRDefault="003A1730" w:rsidP="00FD00AB">
      <w:pPr>
        <w:ind w:firstLine="360"/>
        <w:jc w:val="both"/>
      </w:pPr>
    </w:p>
    <w:p w14:paraId="4780EB73" w14:textId="77777777" w:rsidR="003A1730" w:rsidRPr="002B6C0C" w:rsidRDefault="003A1730" w:rsidP="00FD00AB">
      <w:pPr>
        <w:ind w:firstLine="360"/>
        <w:jc w:val="both"/>
      </w:pPr>
    </w:p>
    <w:p w14:paraId="0747A041" w14:textId="77777777" w:rsidR="00FD00AB" w:rsidRPr="002B6C0C" w:rsidRDefault="00FD00AB" w:rsidP="00FD00AB">
      <w:pPr>
        <w:ind w:firstLine="360"/>
        <w:jc w:val="both"/>
        <w:rPr>
          <w:b/>
        </w:rPr>
      </w:pPr>
      <w:r w:rsidRPr="002B6C0C">
        <w:rPr>
          <w:b/>
        </w:rPr>
        <w:lastRenderedPageBreak/>
        <w:t>Atlantic Estuarine Research Society (AERS) Spring Conference</w:t>
      </w:r>
    </w:p>
    <w:p w14:paraId="61DB9881" w14:textId="77777777" w:rsidR="00FD00AB" w:rsidRPr="002B6C0C" w:rsidRDefault="008D641D" w:rsidP="006469D4">
      <w:pPr>
        <w:tabs>
          <w:tab w:val="left" w:pos="180"/>
          <w:tab w:val="left" w:pos="450"/>
        </w:tabs>
        <w:ind w:left="360"/>
        <w:jc w:val="both"/>
        <w:rPr>
          <w:szCs w:val="24"/>
        </w:rPr>
      </w:pPr>
      <w:r w:rsidRPr="002B6C0C">
        <w:rPr>
          <w:szCs w:val="24"/>
        </w:rPr>
        <w:t xml:space="preserve">APNEP was a sponsor </w:t>
      </w:r>
      <w:r w:rsidR="00BB2131" w:rsidRPr="002B6C0C">
        <w:rPr>
          <w:szCs w:val="24"/>
        </w:rPr>
        <w:t xml:space="preserve">of the AERS Spring Conference in Wanchese, NC. AERS brings together students, scientists, managers, and educators from the states of DE, MD, NC, NJ, PA, and VA and Washington, DC to discuss estuarine and coastal environmental issues and policies. </w:t>
      </w:r>
    </w:p>
    <w:p w14:paraId="40768439" w14:textId="759A23C3" w:rsidR="00FD00AB" w:rsidRPr="002B6C0C" w:rsidRDefault="00FD00AB" w:rsidP="00FD00AB">
      <w:pPr>
        <w:tabs>
          <w:tab w:val="left" w:pos="180"/>
          <w:tab w:val="left" w:pos="450"/>
        </w:tabs>
        <w:ind w:left="360"/>
        <w:rPr>
          <w:szCs w:val="24"/>
        </w:rPr>
      </w:pPr>
      <w:r w:rsidRPr="002B6C0C">
        <w:rPr>
          <w:szCs w:val="24"/>
        </w:rPr>
        <w:t>CCMP Components:</w:t>
      </w:r>
      <w:r w:rsidR="004468E6" w:rsidRPr="002B6C0C">
        <w:rPr>
          <w:szCs w:val="24"/>
        </w:rPr>
        <w:tab/>
      </w:r>
      <w:r w:rsidR="004468E6" w:rsidRPr="002B6C0C">
        <w:rPr>
          <w:szCs w:val="24"/>
        </w:rPr>
        <w:tab/>
      </w:r>
      <w:r w:rsidR="004468E6" w:rsidRPr="002B6C0C">
        <w:rPr>
          <w:szCs w:val="24"/>
        </w:rPr>
        <w:tab/>
      </w:r>
      <w:r w:rsidR="00BB2131" w:rsidRPr="002B6C0C">
        <w:rPr>
          <w:szCs w:val="24"/>
        </w:rPr>
        <w:t>Identify, Engage</w:t>
      </w:r>
      <w:r w:rsidRPr="002B6C0C">
        <w:rPr>
          <w:szCs w:val="24"/>
        </w:rPr>
        <w:tab/>
      </w:r>
      <w:r w:rsidRPr="002B6C0C">
        <w:rPr>
          <w:szCs w:val="24"/>
        </w:rPr>
        <w:tab/>
      </w:r>
      <w:r w:rsidRPr="002B6C0C">
        <w:rPr>
          <w:szCs w:val="24"/>
        </w:rPr>
        <w:tab/>
        <w:t xml:space="preserve"> </w:t>
      </w:r>
    </w:p>
    <w:p w14:paraId="1DBB661C"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4468E6" w:rsidRPr="002B6C0C">
        <w:rPr>
          <w:b w:val="0"/>
          <w:i w:val="0"/>
          <w:sz w:val="24"/>
          <w:szCs w:val="24"/>
        </w:rPr>
        <w:t>A2.3, D1.2</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39490D20" w14:textId="77777777" w:rsidR="00FD00AB" w:rsidRPr="002B6C0C" w:rsidRDefault="00FD00AB" w:rsidP="00FD00AB">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4468E6" w:rsidRPr="002B6C0C">
        <w:rPr>
          <w:b w:val="0"/>
          <w:i w:val="0"/>
          <w:sz w:val="24"/>
          <w:szCs w:val="24"/>
        </w:rPr>
        <w:t xml:space="preserve">1a, 1b, 1c, 1d, 1e, 2a, 2b, 2c, 3a, 3b, 3c, 3d    </w:t>
      </w:r>
      <w:r w:rsidRPr="002B6C0C">
        <w:rPr>
          <w:b w:val="0"/>
          <w:i w:val="0"/>
          <w:sz w:val="24"/>
          <w:szCs w:val="24"/>
        </w:rPr>
        <w:t xml:space="preserve">  </w:t>
      </w:r>
    </w:p>
    <w:p w14:paraId="42894D02" w14:textId="77777777" w:rsidR="00FD00AB" w:rsidRPr="002B6C0C" w:rsidRDefault="00FD00AB" w:rsidP="00FD00AB">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Report and recommendations </w:t>
      </w:r>
    </w:p>
    <w:p w14:paraId="285C0B09" w14:textId="30028E00" w:rsidR="00FD00AB" w:rsidRPr="002B6C0C" w:rsidRDefault="00FD00AB" w:rsidP="00FD00AB">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5F402B" w:rsidRPr="002B6C0C">
        <w:rPr>
          <w:b w:val="0"/>
          <w:i w:val="0"/>
          <w:sz w:val="24"/>
          <w:szCs w:val="24"/>
        </w:rPr>
        <w:t>Increased awareness</w:t>
      </w:r>
      <w:r w:rsidRPr="002B6C0C">
        <w:rPr>
          <w:b w:val="0"/>
          <w:i w:val="0"/>
          <w:sz w:val="24"/>
          <w:szCs w:val="24"/>
        </w:rPr>
        <w:t xml:space="preserve"> </w:t>
      </w:r>
    </w:p>
    <w:p w14:paraId="6E2032C8" w14:textId="77777777" w:rsidR="00FD00AB" w:rsidRPr="002B6C0C" w:rsidRDefault="00FD00AB" w:rsidP="00FD00AB">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Pending</w:t>
      </w:r>
    </w:p>
    <w:p w14:paraId="64490CAE" w14:textId="77777777" w:rsidR="00FD00AB" w:rsidRPr="002B6C0C" w:rsidRDefault="00FD00AB" w:rsidP="00FD00AB">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w:t>
      </w:r>
      <w:r w:rsidR="008D641D" w:rsidRPr="002B6C0C">
        <w:rPr>
          <w:szCs w:val="24"/>
        </w:rPr>
        <w:t>250</w:t>
      </w:r>
      <w:r w:rsidRPr="002B6C0C">
        <w:rPr>
          <w:szCs w:val="24"/>
        </w:rPr>
        <w:tab/>
        <w:t xml:space="preserve"> </w:t>
      </w:r>
    </w:p>
    <w:p w14:paraId="617849F3" w14:textId="77777777" w:rsidR="00FD00AB" w:rsidRPr="002B6C0C" w:rsidRDefault="00C87E78" w:rsidP="00FD00AB">
      <w:pPr>
        <w:ind w:firstLine="360"/>
        <w:jc w:val="both"/>
      </w:pPr>
      <w:r w:rsidRPr="002B6C0C">
        <w:rPr>
          <w:szCs w:val="24"/>
        </w:rPr>
        <w:t xml:space="preserve">Estimated Leverage: </w:t>
      </w:r>
      <w:r w:rsidRPr="002B6C0C">
        <w:rPr>
          <w:szCs w:val="24"/>
        </w:rPr>
        <w:tab/>
      </w:r>
      <w:r w:rsidRPr="002B6C0C">
        <w:rPr>
          <w:szCs w:val="24"/>
        </w:rPr>
        <w:tab/>
      </w:r>
      <w:r w:rsidRPr="002B6C0C">
        <w:rPr>
          <w:szCs w:val="24"/>
        </w:rPr>
        <w:tab/>
        <w:t>To be determined</w:t>
      </w:r>
    </w:p>
    <w:p w14:paraId="5EB9C7D7" w14:textId="77777777" w:rsidR="00FD00AB" w:rsidRPr="002B6C0C" w:rsidRDefault="00FD00AB" w:rsidP="00FD00AB">
      <w:pPr>
        <w:ind w:firstLine="360"/>
        <w:jc w:val="both"/>
        <w:rPr>
          <w:szCs w:val="24"/>
        </w:rPr>
      </w:pPr>
    </w:p>
    <w:p w14:paraId="183477C6" w14:textId="77777777" w:rsidR="00FD00AB" w:rsidRPr="002B6C0C" w:rsidRDefault="00FD00AB" w:rsidP="00FD00AB">
      <w:pPr>
        <w:ind w:firstLine="360"/>
        <w:jc w:val="both"/>
        <w:rPr>
          <w:szCs w:val="24"/>
        </w:rPr>
      </w:pPr>
      <w:r w:rsidRPr="002B6C0C">
        <w:rPr>
          <w:b/>
          <w:szCs w:val="24"/>
        </w:rPr>
        <w:t xml:space="preserve">Mattamuskeet </w:t>
      </w:r>
      <w:r w:rsidR="00610EA1" w:rsidRPr="002B6C0C">
        <w:rPr>
          <w:b/>
          <w:szCs w:val="24"/>
        </w:rPr>
        <w:t>Crab Research and Outreach</w:t>
      </w:r>
    </w:p>
    <w:p w14:paraId="2FE3934A" w14:textId="77777777" w:rsidR="00610EA1" w:rsidRPr="002B6C0C" w:rsidRDefault="00BB2131" w:rsidP="006469D4">
      <w:pPr>
        <w:tabs>
          <w:tab w:val="left" w:pos="180"/>
          <w:tab w:val="left" w:pos="450"/>
        </w:tabs>
        <w:ind w:left="360"/>
        <w:jc w:val="both"/>
        <w:rPr>
          <w:szCs w:val="24"/>
        </w:rPr>
      </w:pPr>
      <w:r w:rsidRPr="002B6C0C">
        <w:rPr>
          <w:szCs w:val="24"/>
        </w:rPr>
        <w:t>APNEP is planning to support further ecological research led by Duke University aimed at understanding blue crab migration patterns in and around Lake Mattamuskeet.  This research informs decisions by managers at Mattamuskeet National Wildlife Refuge as they manage the flow of water in and around the lake. The research effort also engages students from the nearby Mattamuskeet School to capture, measure, sex, and weigh crabs.</w:t>
      </w:r>
      <w:r w:rsidR="00080E29" w:rsidRPr="002B6C0C">
        <w:rPr>
          <w:szCs w:val="24"/>
        </w:rPr>
        <w:t xml:space="preserve">  A teacher workshop will also be held, leveraging prior APNEP-supported efforts to develop blue crab lesson plans.</w:t>
      </w:r>
    </w:p>
    <w:p w14:paraId="489645BD" w14:textId="77777777" w:rsidR="00610EA1" w:rsidRPr="002B6C0C" w:rsidRDefault="00610EA1" w:rsidP="00610EA1">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r>
      <w:r w:rsidR="004468E6" w:rsidRPr="002B6C0C">
        <w:rPr>
          <w:szCs w:val="24"/>
        </w:rPr>
        <w:t>Identify, Engage</w:t>
      </w:r>
      <w:r w:rsidRPr="002B6C0C">
        <w:rPr>
          <w:szCs w:val="24"/>
        </w:rPr>
        <w:t xml:space="preserve"> </w:t>
      </w:r>
    </w:p>
    <w:p w14:paraId="47FE44EB" w14:textId="77777777" w:rsidR="00610EA1" w:rsidRPr="002B6C0C" w:rsidRDefault="00610EA1" w:rsidP="00610EA1">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4468E6" w:rsidRPr="002B6C0C">
        <w:rPr>
          <w:b w:val="0"/>
          <w:i w:val="0"/>
          <w:sz w:val="24"/>
          <w:szCs w:val="24"/>
        </w:rPr>
        <w:t>D2.1, D2.2</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00A6BC5F" w14:textId="77777777" w:rsidR="00610EA1" w:rsidRPr="002B6C0C" w:rsidRDefault="00610EA1" w:rsidP="00610EA1">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4468E6" w:rsidRPr="002B6C0C">
        <w:rPr>
          <w:b w:val="0"/>
          <w:i w:val="0"/>
          <w:sz w:val="24"/>
          <w:szCs w:val="24"/>
        </w:rPr>
        <w:t>1c, 1e, 2a, 2b, 2c, 3b</w:t>
      </w:r>
      <w:r w:rsidRPr="002B6C0C">
        <w:rPr>
          <w:b w:val="0"/>
          <w:i w:val="0"/>
          <w:sz w:val="24"/>
          <w:szCs w:val="24"/>
        </w:rPr>
        <w:t xml:space="preserve">  </w:t>
      </w:r>
    </w:p>
    <w:p w14:paraId="1795498D" w14:textId="77777777" w:rsidR="00610EA1" w:rsidRPr="002B6C0C" w:rsidRDefault="00610EA1" w:rsidP="00610EA1">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Report and recommendations </w:t>
      </w:r>
    </w:p>
    <w:p w14:paraId="5533732D" w14:textId="657C7BF8" w:rsidR="00610EA1" w:rsidRPr="002B6C0C" w:rsidRDefault="00610EA1" w:rsidP="00610EA1">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0D5DED" w:rsidRPr="002B6C0C">
        <w:rPr>
          <w:b w:val="0"/>
          <w:i w:val="0"/>
          <w:sz w:val="24"/>
          <w:szCs w:val="24"/>
        </w:rPr>
        <w:t>Increased awareness and engagement</w:t>
      </w:r>
      <w:r w:rsidRPr="002B6C0C">
        <w:rPr>
          <w:b w:val="0"/>
          <w:i w:val="0"/>
          <w:sz w:val="24"/>
          <w:szCs w:val="24"/>
        </w:rPr>
        <w:t xml:space="preserve"> </w:t>
      </w:r>
    </w:p>
    <w:p w14:paraId="31D6593B" w14:textId="77777777" w:rsidR="00610EA1" w:rsidRPr="002B6C0C" w:rsidRDefault="00610EA1" w:rsidP="00610EA1">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Pending</w:t>
      </w:r>
    </w:p>
    <w:p w14:paraId="072A005B" w14:textId="77777777" w:rsidR="00610EA1" w:rsidRPr="002B6C0C" w:rsidRDefault="00610EA1" w:rsidP="00610EA1">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w:t>
      </w:r>
      <w:r w:rsidR="00C87E78" w:rsidRPr="002B6C0C">
        <w:rPr>
          <w:szCs w:val="24"/>
        </w:rPr>
        <w:t>4,000</w:t>
      </w:r>
      <w:r w:rsidRPr="002B6C0C">
        <w:rPr>
          <w:szCs w:val="24"/>
        </w:rPr>
        <w:tab/>
        <w:t xml:space="preserve"> </w:t>
      </w:r>
    </w:p>
    <w:p w14:paraId="715C6751" w14:textId="77777777" w:rsidR="00610EA1" w:rsidRPr="002B6C0C" w:rsidRDefault="00C87E78" w:rsidP="00FD00AB">
      <w:pPr>
        <w:ind w:firstLine="360"/>
        <w:jc w:val="both"/>
      </w:pPr>
      <w:r w:rsidRPr="002B6C0C">
        <w:rPr>
          <w:szCs w:val="24"/>
        </w:rPr>
        <w:t xml:space="preserve">Estimated Leverage: </w:t>
      </w:r>
      <w:r w:rsidRPr="002B6C0C">
        <w:rPr>
          <w:szCs w:val="24"/>
        </w:rPr>
        <w:tab/>
      </w:r>
      <w:r w:rsidRPr="002B6C0C">
        <w:rPr>
          <w:szCs w:val="24"/>
        </w:rPr>
        <w:tab/>
      </w:r>
      <w:r w:rsidRPr="002B6C0C">
        <w:rPr>
          <w:szCs w:val="24"/>
        </w:rPr>
        <w:tab/>
        <w:t>$4,000</w:t>
      </w:r>
    </w:p>
    <w:p w14:paraId="00F47A7A" w14:textId="77777777" w:rsidR="00C87E78" w:rsidRPr="002B6C0C" w:rsidRDefault="00C87E78" w:rsidP="00FD00AB">
      <w:pPr>
        <w:ind w:firstLine="360"/>
        <w:jc w:val="both"/>
      </w:pPr>
    </w:p>
    <w:p w14:paraId="3E0B4B19" w14:textId="77777777" w:rsidR="00610EA1" w:rsidRPr="002B6C0C" w:rsidRDefault="00610EA1" w:rsidP="00FD00AB">
      <w:pPr>
        <w:ind w:firstLine="360"/>
        <w:jc w:val="both"/>
        <w:rPr>
          <w:b/>
        </w:rPr>
      </w:pPr>
      <w:r w:rsidRPr="002B6C0C">
        <w:rPr>
          <w:b/>
        </w:rPr>
        <w:t>Chowan (VA) River Basin Booklets</w:t>
      </w:r>
    </w:p>
    <w:p w14:paraId="524CE170" w14:textId="77777777" w:rsidR="00080E29" w:rsidRPr="002B6C0C" w:rsidRDefault="00080E29" w:rsidP="006469D4">
      <w:pPr>
        <w:tabs>
          <w:tab w:val="left" w:pos="180"/>
          <w:tab w:val="left" w:pos="450"/>
        </w:tabs>
        <w:ind w:left="360"/>
        <w:jc w:val="both"/>
        <w:rPr>
          <w:szCs w:val="24"/>
        </w:rPr>
      </w:pPr>
      <w:r w:rsidRPr="002B6C0C">
        <w:rPr>
          <w:szCs w:val="24"/>
        </w:rPr>
        <w:t>Working with members of the Albemarle-Chowan Watershed Roundtable, APNEP played a key role in developing the Chowan River Basin booklet for Virginia. Building upon the success of North Carolina’s program, this resource is freely available to support watershed education throughout schools in the Virginia’s Chowan River Basin. The booklet is also packed with interesting facts and highlights the area’s natural attractions, serving as a resource for local citizens and businesses.</w:t>
      </w:r>
    </w:p>
    <w:p w14:paraId="6A716572" w14:textId="77777777" w:rsidR="00610EA1" w:rsidRPr="002B6C0C" w:rsidRDefault="00610EA1" w:rsidP="00610EA1">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t xml:space="preserve"> </w:t>
      </w:r>
      <w:r w:rsidR="004468E6" w:rsidRPr="002B6C0C">
        <w:rPr>
          <w:szCs w:val="24"/>
        </w:rPr>
        <w:t>Engage</w:t>
      </w:r>
    </w:p>
    <w:p w14:paraId="1B4DA580" w14:textId="77777777" w:rsidR="00610EA1" w:rsidRPr="002B6C0C" w:rsidRDefault="00610EA1" w:rsidP="00610EA1">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4468E6" w:rsidRPr="002B6C0C">
        <w:rPr>
          <w:b w:val="0"/>
          <w:i w:val="0"/>
          <w:sz w:val="24"/>
          <w:szCs w:val="24"/>
        </w:rPr>
        <w:t>D2.2</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0CD2E63C" w14:textId="77777777" w:rsidR="00610EA1" w:rsidRPr="002B6C0C" w:rsidRDefault="00610EA1" w:rsidP="00610EA1">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4468E6" w:rsidRPr="002B6C0C">
        <w:rPr>
          <w:b w:val="0"/>
          <w:i w:val="0"/>
          <w:sz w:val="24"/>
          <w:szCs w:val="24"/>
        </w:rPr>
        <w:t>1c, 1e, 2a, 2b, 2c, 3b</w:t>
      </w:r>
      <w:r w:rsidRPr="002B6C0C">
        <w:rPr>
          <w:b w:val="0"/>
          <w:i w:val="0"/>
          <w:sz w:val="24"/>
          <w:szCs w:val="24"/>
        </w:rPr>
        <w:t xml:space="preserve">  </w:t>
      </w:r>
    </w:p>
    <w:p w14:paraId="11D75142" w14:textId="77777777" w:rsidR="00610EA1" w:rsidRPr="002B6C0C" w:rsidRDefault="00610EA1" w:rsidP="00610EA1">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Report and recommendations </w:t>
      </w:r>
    </w:p>
    <w:p w14:paraId="0C551311" w14:textId="355AE2DB" w:rsidR="00610EA1" w:rsidRPr="002B6C0C" w:rsidRDefault="00610EA1" w:rsidP="00610EA1">
      <w:pPr>
        <w:pStyle w:val="Heading2"/>
        <w:tabs>
          <w:tab w:val="left" w:pos="180"/>
          <w:tab w:val="left" w:pos="450"/>
        </w:tabs>
        <w:ind w:left="4320" w:hanging="3960"/>
        <w:rPr>
          <w:b w:val="0"/>
          <w:i w:val="0"/>
          <w:sz w:val="24"/>
          <w:szCs w:val="24"/>
        </w:rPr>
      </w:pPr>
      <w:r w:rsidRPr="002B6C0C">
        <w:rPr>
          <w:b w:val="0"/>
          <w:i w:val="0"/>
          <w:sz w:val="24"/>
          <w:szCs w:val="24"/>
        </w:rPr>
        <w:t xml:space="preserve">Intended Programmatic Outcome:   </w:t>
      </w:r>
      <w:r w:rsidRPr="002B6C0C">
        <w:rPr>
          <w:b w:val="0"/>
          <w:i w:val="0"/>
          <w:sz w:val="24"/>
          <w:szCs w:val="24"/>
        </w:rPr>
        <w:tab/>
      </w:r>
      <w:r w:rsidR="000D5DED" w:rsidRPr="002B6C0C">
        <w:rPr>
          <w:b w:val="0"/>
          <w:i w:val="0"/>
          <w:sz w:val="24"/>
          <w:szCs w:val="24"/>
        </w:rPr>
        <w:t>Increased awareness and engagement</w:t>
      </w:r>
    </w:p>
    <w:p w14:paraId="36C92E98" w14:textId="77777777" w:rsidR="00610EA1" w:rsidRPr="002B6C0C" w:rsidRDefault="00610EA1" w:rsidP="00610EA1">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Pending</w:t>
      </w:r>
    </w:p>
    <w:p w14:paraId="5F0D58A1" w14:textId="77777777" w:rsidR="00610EA1" w:rsidRPr="002B6C0C" w:rsidRDefault="00610EA1" w:rsidP="00610EA1">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$35,000</w:t>
      </w:r>
      <w:r w:rsidRPr="002B6C0C">
        <w:rPr>
          <w:szCs w:val="24"/>
        </w:rPr>
        <w:tab/>
        <w:t xml:space="preserve"> </w:t>
      </w:r>
    </w:p>
    <w:p w14:paraId="1E0E0968" w14:textId="77777777" w:rsidR="00610EA1" w:rsidRPr="002B6C0C" w:rsidRDefault="00610EA1" w:rsidP="00610EA1">
      <w:pPr>
        <w:ind w:firstLine="360"/>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t>$35,000</w:t>
      </w:r>
    </w:p>
    <w:p w14:paraId="1B8BAA5C" w14:textId="77777777" w:rsidR="0042539C" w:rsidRPr="002B6C0C" w:rsidRDefault="0042539C" w:rsidP="008D0C43">
      <w:pPr>
        <w:jc w:val="both"/>
      </w:pPr>
    </w:p>
    <w:p w14:paraId="58133B26" w14:textId="77777777" w:rsidR="003622FD" w:rsidRPr="002B6C0C" w:rsidRDefault="003622FD" w:rsidP="003622FD">
      <w:pPr>
        <w:pStyle w:val="BodyText"/>
        <w:ind w:left="360"/>
        <w:jc w:val="both"/>
      </w:pPr>
      <w:r w:rsidRPr="002B6C0C">
        <w:lastRenderedPageBreak/>
        <w:t>NC Coastal Habitat Protection Plan Implementation Support</w:t>
      </w:r>
    </w:p>
    <w:p w14:paraId="74D115B1" w14:textId="1BE4DD7A" w:rsidR="00610EA1" w:rsidRPr="002B6C0C" w:rsidRDefault="007E1CF4" w:rsidP="006469D4">
      <w:pPr>
        <w:ind w:left="360"/>
        <w:jc w:val="both"/>
      </w:pPr>
      <w:r w:rsidRPr="002B6C0C">
        <w:t>The </w:t>
      </w:r>
      <w:r w:rsidR="00726B73" w:rsidRPr="002B6C0C">
        <w:t xml:space="preserve">NC </w:t>
      </w:r>
      <w:r w:rsidR="00DC770C" w:rsidRPr="002B6C0C">
        <w:fldChar w:fldCharType="begin"/>
      </w:r>
      <w:r w:rsidR="00DC770C" w:rsidRPr="002B6C0C">
        <w:instrText xml:space="preserve"> HYPERLINK "http://www.onencnaturally.org/pages/CHPP_Chapters.html" \t "_blank" </w:instrText>
      </w:r>
      <w:r w:rsidR="00DC770C" w:rsidRPr="002B6C0C">
        <w:fldChar w:fldCharType="separate"/>
      </w:r>
      <w:r w:rsidRPr="002B6C0C">
        <w:t>Coastal Habitat Protection Plan</w:t>
      </w:r>
      <w:r w:rsidR="00DC770C" w:rsidRPr="002B6C0C">
        <w:fldChar w:fldCharType="end"/>
      </w:r>
      <w:r w:rsidRPr="002B6C0C">
        <w:t xml:space="preserve"> (CHPP), adopted by Coastal Resources, Environmental Management</w:t>
      </w:r>
      <w:r w:rsidR="00360676" w:rsidRPr="002B6C0C">
        <w:t xml:space="preserve"> and </w:t>
      </w:r>
      <w:r w:rsidRPr="002B6C0C">
        <w:t xml:space="preserve">Marine Fisheries </w:t>
      </w:r>
      <w:r w:rsidR="00726B73" w:rsidRPr="002B6C0C">
        <w:t>C</w:t>
      </w:r>
      <w:r w:rsidRPr="002B6C0C">
        <w:t>ommission</w:t>
      </w:r>
      <w:r w:rsidR="00360676" w:rsidRPr="002B6C0C">
        <w:t>s</w:t>
      </w:r>
      <w:r w:rsidRPr="002B6C0C">
        <w:t xml:space="preserve">, has seen routine development since its implementation began in 2004. </w:t>
      </w:r>
      <w:r w:rsidR="004E7CCA" w:rsidRPr="002B6C0C">
        <w:t>While differences in scope, geography and mission exist, implementation of APNEP’s </w:t>
      </w:r>
      <w:r w:rsidR="00DC770C" w:rsidRPr="002B6C0C">
        <w:fldChar w:fldCharType="begin"/>
      </w:r>
      <w:r w:rsidR="00DC770C" w:rsidRPr="002B6C0C">
        <w:instrText xml:space="preserve"> HYPERLINK "http://portal.ncdenr.org/c/document_library/get_file?uuid=e6600731-daed-4c5f-9136-253f23c9bbcf&amp;groupId=61563" \t "_blank" </w:instrText>
      </w:r>
      <w:r w:rsidR="00DC770C" w:rsidRPr="002B6C0C">
        <w:fldChar w:fldCharType="separate"/>
      </w:r>
      <w:r w:rsidR="00726B73" w:rsidRPr="002B6C0C">
        <w:t>CCMP</w:t>
      </w:r>
      <w:r w:rsidR="00DC770C" w:rsidRPr="002B6C0C">
        <w:fldChar w:fldCharType="end"/>
      </w:r>
      <w:r w:rsidR="004E7CCA" w:rsidRPr="002B6C0C">
        <w:t xml:space="preserve"> and the </w:t>
      </w:r>
      <w:r w:rsidR="00726B73" w:rsidRPr="002B6C0C">
        <w:t>CHPP</w:t>
      </w:r>
      <w:r w:rsidR="004E7CCA" w:rsidRPr="002B6C0C">
        <w:t xml:space="preserve"> are complimentary. Jimmy Johnson, North Carolina’s Coastal Habitats Coordinator, serves a joint detail with APNEP and the </w:t>
      </w:r>
      <w:r w:rsidR="00726B73" w:rsidRPr="002B6C0C">
        <w:t>NCDENR</w:t>
      </w:r>
      <w:r w:rsidR="004E7CCA" w:rsidRPr="002B6C0C">
        <w:t xml:space="preserve"> Office of </w:t>
      </w:r>
      <w:r w:rsidR="009F61B5" w:rsidRPr="002B6C0C">
        <w:t>Land and Water Stewardship</w:t>
      </w:r>
      <w:r w:rsidR="004E7CCA" w:rsidRPr="002B6C0C">
        <w:t>. This role ensures that both plans are implemented in a coordinated and integrated fashion.</w:t>
      </w:r>
      <w:r w:rsidR="00F97897" w:rsidRPr="002B6C0C">
        <w:t xml:space="preserve"> </w:t>
      </w:r>
      <w:r w:rsidR="00C63322">
        <w:t xml:space="preserve">APNEP </w:t>
      </w:r>
      <w:r w:rsidR="00F97897" w:rsidRPr="002B6C0C">
        <w:t>provid</w:t>
      </w:r>
      <w:r w:rsidR="001042A7" w:rsidRPr="002B6C0C">
        <w:t>ed</w:t>
      </w:r>
      <w:r w:rsidR="00F97897" w:rsidRPr="002B6C0C">
        <w:t xml:space="preserve"> scientific and technical support for the development of the CHPP’s Strategic Habitat Areas (SHAs), which are derived via expert opinion and a conservation prioritization process. The Strategic Habitat Areas are a component of the CHPP and are meant to designate high quality habitat areas for fisheries management.</w:t>
      </w:r>
    </w:p>
    <w:p w14:paraId="143A0EEE" w14:textId="77777777" w:rsidR="00A64793" w:rsidRPr="002B6C0C" w:rsidRDefault="00A64793" w:rsidP="00A21DB6">
      <w:pPr>
        <w:pStyle w:val="Heading2"/>
        <w:tabs>
          <w:tab w:val="left" w:pos="180"/>
          <w:tab w:val="left" w:pos="450"/>
        </w:tabs>
        <w:ind w:left="360"/>
        <w:rPr>
          <w:b w:val="0"/>
          <w:i w:val="0"/>
          <w:sz w:val="24"/>
          <w:szCs w:val="24"/>
        </w:rPr>
      </w:pPr>
      <w:r w:rsidRPr="002B6C0C">
        <w:rPr>
          <w:b w:val="0"/>
          <w:i w:val="0"/>
          <w:sz w:val="24"/>
          <w:szCs w:val="24"/>
        </w:rPr>
        <w:t>CCMP Components:</w:t>
      </w:r>
      <w:r w:rsidR="0045528E" w:rsidRPr="002B6C0C">
        <w:rPr>
          <w:b w:val="0"/>
          <w:i w:val="0"/>
          <w:sz w:val="24"/>
          <w:szCs w:val="24"/>
        </w:rPr>
        <w:t xml:space="preserve"> </w:t>
      </w:r>
      <w:r w:rsidR="00D948B4" w:rsidRPr="002B6C0C">
        <w:rPr>
          <w:b w:val="0"/>
          <w:i w:val="0"/>
          <w:sz w:val="24"/>
          <w:szCs w:val="24"/>
        </w:rPr>
        <w:tab/>
      </w:r>
      <w:r w:rsidR="00D948B4" w:rsidRPr="002B6C0C">
        <w:rPr>
          <w:b w:val="0"/>
          <w:i w:val="0"/>
          <w:sz w:val="24"/>
          <w:szCs w:val="24"/>
        </w:rPr>
        <w:tab/>
      </w:r>
      <w:r w:rsidR="00D948B4" w:rsidRPr="002B6C0C">
        <w:rPr>
          <w:b w:val="0"/>
          <w:i w:val="0"/>
          <w:sz w:val="24"/>
          <w:szCs w:val="24"/>
        </w:rPr>
        <w:tab/>
      </w:r>
      <w:r w:rsidR="0045528E" w:rsidRPr="002B6C0C">
        <w:rPr>
          <w:b w:val="0"/>
          <w:i w:val="0"/>
          <w:sz w:val="24"/>
          <w:szCs w:val="24"/>
        </w:rPr>
        <w:t>Identify, Protect, Restore</w:t>
      </w:r>
      <w:r w:rsidRPr="002B6C0C">
        <w:rPr>
          <w:b w:val="0"/>
          <w:i w:val="0"/>
          <w:sz w:val="24"/>
          <w:szCs w:val="24"/>
        </w:rPr>
        <w:tab/>
      </w:r>
    </w:p>
    <w:p w14:paraId="125B7C08" w14:textId="77777777" w:rsidR="00A64793" w:rsidRPr="002B6C0C" w:rsidRDefault="00A64793" w:rsidP="00A64793">
      <w:pPr>
        <w:pStyle w:val="Heading2"/>
        <w:tabs>
          <w:tab w:val="left" w:pos="180"/>
          <w:tab w:val="left" w:pos="450"/>
        </w:tabs>
        <w:ind w:left="360"/>
        <w:rPr>
          <w:b w:val="0"/>
          <w:i w:val="0"/>
          <w:sz w:val="24"/>
          <w:szCs w:val="24"/>
        </w:rPr>
      </w:pPr>
      <w:r w:rsidRPr="002B6C0C">
        <w:rPr>
          <w:b w:val="0"/>
          <w:i w:val="0"/>
          <w:sz w:val="24"/>
          <w:szCs w:val="24"/>
        </w:rPr>
        <w:t xml:space="preserve">CCMP Outcomes: </w:t>
      </w:r>
      <w:r w:rsidR="00D948B4" w:rsidRPr="002B6C0C">
        <w:rPr>
          <w:b w:val="0"/>
          <w:i w:val="0"/>
          <w:sz w:val="24"/>
          <w:szCs w:val="24"/>
        </w:rPr>
        <w:tab/>
      </w:r>
      <w:r w:rsidR="00D948B4" w:rsidRPr="002B6C0C">
        <w:rPr>
          <w:b w:val="0"/>
          <w:i w:val="0"/>
          <w:sz w:val="24"/>
          <w:szCs w:val="24"/>
        </w:rPr>
        <w:tab/>
      </w:r>
      <w:r w:rsidR="00D948B4" w:rsidRPr="002B6C0C">
        <w:rPr>
          <w:b w:val="0"/>
          <w:i w:val="0"/>
          <w:sz w:val="24"/>
          <w:szCs w:val="24"/>
        </w:rPr>
        <w:tab/>
      </w:r>
      <w:r w:rsidR="004D6003" w:rsidRPr="002B6C0C">
        <w:rPr>
          <w:b w:val="0"/>
          <w:i w:val="0"/>
          <w:sz w:val="24"/>
          <w:szCs w:val="24"/>
        </w:rPr>
        <w:t>1a, 1b, 1c, 1d, 2a, 2b, 2c, 3b, 3c, 3d</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5AB201E4" w14:textId="77777777" w:rsidR="00A64793" w:rsidRPr="002B6C0C" w:rsidRDefault="00A64793" w:rsidP="00A64793">
      <w:pPr>
        <w:pStyle w:val="Heading2"/>
        <w:tabs>
          <w:tab w:val="left" w:pos="180"/>
          <w:tab w:val="left" w:pos="450"/>
        </w:tabs>
        <w:ind w:left="360"/>
        <w:rPr>
          <w:b w:val="0"/>
          <w:i w:val="0"/>
          <w:sz w:val="24"/>
          <w:szCs w:val="24"/>
        </w:rPr>
      </w:pPr>
      <w:r w:rsidRPr="002B6C0C">
        <w:rPr>
          <w:b w:val="0"/>
          <w:i w:val="0"/>
          <w:sz w:val="24"/>
          <w:szCs w:val="24"/>
        </w:rPr>
        <w:t>Intended Programmatic Output:</w:t>
      </w:r>
      <w:r w:rsidR="0045528E" w:rsidRPr="002B6C0C">
        <w:rPr>
          <w:b w:val="0"/>
          <w:i w:val="0"/>
          <w:sz w:val="24"/>
          <w:szCs w:val="24"/>
        </w:rPr>
        <w:t xml:space="preserve"> </w:t>
      </w:r>
      <w:r w:rsidR="00D948B4" w:rsidRPr="002B6C0C">
        <w:rPr>
          <w:b w:val="0"/>
          <w:i w:val="0"/>
          <w:sz w:val="24"/>
          <w:szCs w:val="24"/>
        </w:rPr>
        <w:tab/>
      </w:r>
      <w:r w:rsidR="00D948B4" w:rsidRPr="002B6C0C">
        <w:rPr>
          <w:b w:val="0"/>
          <w:i w:val="0"/>
          <w:sz w:val="24"/>
          <w:szCs w:val="24"/>
        </w:rPr>
        <w:tab/>
      </w:r>
      <w:r w:rsidR="0045528E" w:rsidRPr="002B6C0C">
        <w:rPr>
          <w:b w:val="0"/>
          <w:i w:val="0"/>
          <w:sz w:val="24"/>
          <w:szCs w:val="24"/>
        </w:rPr>
        <w:t>CHPP annual report</w:t>
      </w:r>
      <w:r w:rsidR="00F97897" w:rsidRPr="002B6C0C">
        <w:rPr>
          <w:b w:val="0"/>
          <w:i w:val="0"/>
          <w:sz w:val="24"/>
          <w:szCs w:val="24"/>
        </w:rPr>
        <w:t>, SHA designations</w:t>
      </w:r>
      <w:r w:rsidRPr="002B6C0C">
        <w:rPr>
          <w:b w:val="0"/>
          <w:i w:val="0"/>
          <w:sz w:val="24"/>
          <w:szCs w:val="24"/>
        </w:rPr>
        <w:tab/>
        <w:t xml:space="preserve">   </w:t>
      </w:r>
    </w:p>
    <w:p w14:paraId="79FF7080" w14:textId="77777777" w:rsidR="00A64793" w:rsidRPr="002B6C0C" w:rsidRDefault="00A64793" w:rsidP="00D948B4">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0045528E" w:rsidRPr="002B6C0C">
        <w:rPr>
          <w:b w:val="0"/>
          <w:i w:val="0"/>
          <w:sz w:val="24"/>
          <w:szCs w:val="24"/>
        </w:rPr>
        <w:t xml:space="preserve"> </w:t>
      </w:r>
      <w:r w:rsidR="00D948B4" w:rsidRPr="002B6C0C">
        <w:rPr>
          <w:b w:val="0"/>
          <w:i w:val="0"/>
          <w:sz w:val="24"/>
          <w:szCs w:val="24"/>
        </w:rPr>
        <w:tab/>
        <w:t xml:space="preserve">Coordinated </w:t>
      </w:r>
      <w:r w:rsidR="0045528E" w:rsidRPr="002B6C0C">
        <w:rPr>
          <w:b w:val="0"/>
          <w:i w:val="0"/>
          <w:sz w:val="24"/>
          <w:szCs w:val="24"/>
        </w:rPr>
        <w:t>regulation across NC state agencies to improve estuarine habitats</w:t>
      </w:r>
      <w:r w:rsidRPr="002B6C0C">
        <w:rPr>
          <w:b w:val="0"/>
          <w:i w:val="0"/>
          <w:sz w:val="24"/>
          <w:szCs w:val="24"/>
        </w:rPr>
        <w:tab/>
        <w:t xml:space="preserve">   </w:t>
      </w:r>
    </w:p>
    <w:p w14:paraId="578BD52F" w14:textId="77777777" w:rsidR="00A64793" w:rsidRPr="002B6C0C" w:rsidRDefault="00A64793" w:rsidP="00A64793">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In Progress</w:t>
      </w:r>
    </w:p>
    <w:p w14:paraId="2A7E617D" w14:textId="77777777" w:rsidR="00A64793" w:rsidRPr="002B6C0C" w:rsidRDefault="00A64793" w:rsidP="00A64793">
      <w:pPr>
        <w:pStyle w:val="BodyTextIndent2"/>
        <w:tabs>
          <w:tab w:val="clear" w:pos="360"/>
          <w:tab w:val="left" w:pos="180"/>
          <w:tab w:val="left" w:pos="450"/>
          <w:tab w:val="left" w:pos="2160"/>
          <w:tab w:val="left" w:pos="2250"/>
        </w:tabs>
        <w:jc w:val="both"/>
        <w:rPr>
          <w:szCs w:val="24"/>
        </w:rPr>
      </w:pPr>
      <w:r w:rsidRPr="002B6C0C">
        <w:rPr>
          <w:szCs w:val="24"/>
        </w:rPr>
        <w:t>Cost:</w:t>
      </w:r>
      <w:r w:rsidRPr="002B6C0C">
        <w:rPr>
          <w:szCs w:val="24"/>
        </w:rPr>
        <w:tab/>
      </w:r>
      <w:r w:rsidRPr="002B6C0C">
        <w:rPr>
          <w:szCs w:val="24"/>
        </w:rPr>
        <w:tab/>
      </w:r>
      <w:r w:rsidRPr="002B6C0C">
        <w:rPr>
          <w:szCs w:val="24"/>
        </w:rPr>
        <w:tab/>
      </w:r>
      <w:r w:rsidRPr="002B6C0C">
        <w:rPr>
          <w:szCs w:val="24"/>
        </w:rPr>
        <w:tab/>
      </w:r>
      <w:r w:rsidRPr="002B6C0C">
        <w:rPr>
          <w:szCs w:val="24"/>
        </w:rPr>
        <w:tab/>
        <w:t xml:space="preserve">Staff Time </w:t>
      </w:r>
    </w:p>
    <w:p w14:paraId="4D6EC416" w14:textId="77777777" w:rsidR="00A64793" w:rsidRPr="002B6C0C" w:rsidRDefault="00A64793" w:rsidP="00A64793">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2D656B5E" w14:textId="77777777" w:rsidR="007B53E5" w:rsidRPr="002B6C0C" w:rsidRDefault="007B53E5" w:rsidP="00F22134">
      <w:pPr>
        <w:pStyle w:val="BodyText"/>
        <w:rPr>
          <w:b w:val="0"/>
        </w:rPr>
      </w:pPr>
    </w:p>
    <w:p w14:paraId="26D4B3CA" w14:textId="77777777" w:rsidR="00996325" w:rsidRPr="002B6C0C" w:rsidRDefault="00996325" w:rsidP="00996325">
      <w:pPr>
        <w:pStyle w:val="Heading2"/>
        <w:ind w:left="360"/>
        <w:rPr>
          <w:i w:val="0"/>
          <w:sz w:val="24"/>
          <w:szCs w:val="24"/>
        </w:rPr>
      </w:pPr>
      <w:r w:rsidRPr="002B6C0C">
        <w:rPr>
          <w:i w:val="0"/>
          <w:sz w:val="24"/>
        </w:rPr>
        <w:t xml:space="preserve">Citizens’ Monitoring </w:t>
      </w:r>
      <w:r w:rsidRPr="002B6C0C">
        <w:rPr>
          <w:i w:val="0"/>
          <w:sz w:val="24"/>
          <w:szCs w:val="24"/>
        </w:rPr>
        <w:t xml:space="preserve">Network  </w:t>
      </w:r>
    </w:p>
    <w:p w14:paraId="49022087" w14:textId="77777777" w:rsidR="00996325" w:rsidRPr="002B6C0C" w:rsidRDefault="00996325" w:rsidP="00996325">
      <w:pPr>
        <w:pStyle w:val="bullet"/>
        <w:numPr>
          <w:ilvl w:val="0"/>
          <w:numId w:val="0"/>
        </w:numPr>
        <w:ind w:left="360"/>
        <w:jc w:val="both"/>
        <w:rPr>
          <w:sz w:val="24"/>
        </w:rPr>
      </w:pPr>
      <w:r w:rsidRPr="002B6C0C">
        <w:rPr>
          <w:sz w:val="24"/>
          <w:szCs w:val="24"/>
        </w:rPr>
        <w:t>The APNEP Citizens’ Monitoring Network (CMN) is a network of private citizens who monitor surface water quality in the Albemarle-Pamlico estuary and its tributaries. For FY 201</w:t>
      </w:r>
      <w:r w:rsidR="00F27E7B" w:rsidRPr="002B6C0C">
        <w:rPr>
          <w:sz w:val="24"/>
          <w:szCs w:val="24"/>
        </w:rPr>
        <w:t>4</w:t>
      </w:r>
      <w:r w:rsidRPr="002B6C0C">
        <w:rPr>
          <w:sz w:val="24"/>
          <w:szCs w:val="24"/>
        </w:rPr>
        <w:t>, operation of the CMN (including Coordinator, equipment, supplies, office and lab space and indirect costs) continued under voluntary leadership at East Carolina University (ECU). The CMN maintained its current participating citizens’ monitoring efforts. APNEP expenditures covered the costs</w:t>
      </w:r>
      <w:r w:rsidRPr="002B6C0C">
        <w:rPr>
          <w:sz w:val="24"/>
        </w:rPr>
        <w:t xml:space="preserve"> of chemical supplies, and ECU covered operational expenses.   </w:t>
      </w:r>
    </w:p>
    <w:p w14:paraId="71A6B434" w14:textId="77777777" w:rsidR="008C75B7" w:rsidRPr="002B6C0C" w:rsidRDefault="008C75B7" w:rsidP="008C75B7">
      <w:pPr>
        <w:pStyle w:val="Heading2"/>
        <w:tabs>
          <w:tab w:val="left" w:pos="180"/>
          <w:tab w:val="left" w:pos="450"/>
        </w:tabs>
        <w:ind w:left="360"/>
        <w:rPr>
          <w:b w:val="0"/>
          <w:i w:val="0"/>
          <w:sz w:val="24"/>
          <w:szCs w:val="24"/>
        </w:rPr>
      </w:pPr>
      <w:r w:rsidRPr="002B6C0C">
        <w:rPr>
          <w:b w:val="0"/>
          <w:i w:val="0"/>
          <w:sz w:val="24"/>
          <w:szCs w:val="24"/>
        </w:rPr>
        <w:t>CCMP Components:</w:t>
      </w:r>
      <w:r w:rsidR="00B74A90" w:rsidRPr="002B6C0C">
        <w:rPr>
          <w:b w:val="0"/>
          <w:i w:val="0"/>
          <w:sz w:val="24"/>
          <w:szCs w:val="24"/>
        </w:rPr>
        <w:t xml:space="preserve"> </w:t>
      </w:r>
      <w:r w:rsidR="00D948B4" w:rsidRPr="002B6C0C">
        <w:rPr>
          <w:b w:val="0"/>
          <w:i w:val="0"/>
          <w:sz w:val="24"/>
          <w:szCs w:val="24"/>
        </w:rPr>
        <w:tab/>
      </w:r>
      <w:r w:rsidR="00D948B4" w:rsidRPr="002B6C0C">
        <w:rPr>
          <w:b w:val="0"/>
          <w:i w:val="0"/>
          <w:sz w:val="24"/>
          <w:szCs w:val="24"/>
        </w:rPr>
        <w:tab/>
      </w:r>
      <w:r w:rsidR="00D948B4" w:rsidRPr="002B6C0C">
        <w:rPr>
          <w:b w:val="0"/>
          <w:i w:val="0"/>
          <w:sz w:val="24"/>
          <w:szCs w:val="24"/>
        </w:rPr>
        <w:tab/>
      </w:r>
      <w:r w:rsidR="00B74A90" w:rsidRPr="002B6C0C">
        <w:rPr>
          <w:b w:val="0"/>
          <w:i w:val="0"/>
          <w:sz w:val="24"/>
          <w:szCs w:val="24"/>
        </w:rPr>
        <w:t>Engage, Monitor</w:t>
      </w:r>
      <w:r w:rsidRPr="002B6C0C">
        <w:rPr>
          <w:b w:val="0"/>
          <w:i w:val="0"/>
          <w:sz w:val="24"/>
          <w:szCs w:val="24"/>
        </w:rPr>
        <w:tab/>
      </w:r>
      <w:r w:rsidRPr="002B6C0C">
        <w:rPr>
          <w:b w:val="0"/>
          <w:i w:val="0"/>
          <w:sz w:val="24"/>
          <w:szCs w:val="24"/>
        </w:rPr>
        <w:tab/>
      </w:r>
      <w:r w:rsidRPr="002B6C0C">
        <w:rPr>
          <w:b w:val="0"/>
          <w:i w:val="0"/>
          <w:sz w:val="24"/>
          <w:szCs w:val="24"/>
        </w:rPr>
        <w:tab/>
        <w:t xml:space="preserve"> </w:t>
      </w:r>
      <w:r w:rsidRPr="002B6C0C">
        <w:rPr>
          <w:b w:val="0"/>
          <w:i w:val="0"/>
          <w:sz w:val="24"/>
          <w:szCs w:val="24"/>
        </w:rPr>
        <w:tab/>
      </w:r>
    </w:p>
    <w:p w14:paraId="235C34F0" w14:textId="77777777" w:rsidR="008C75B7" w:rsidRPr="002B6C0C" w:rsidRDefault="008C75B7" w:rsidP="008C75B7">
      <w:pPr>
        <w:pStyle w:val="Heading2"/>
        <w:tabs>
          <w:tab w:val="left" w:pos="180"/>
          <w:tab w:val="left" w:pos="450"/>
        </w:tabs>
        <w:ind w:left="360"/>
        <w:rPr>
          <w:b w:val="0"/>
          <w:i w:val="0"/>
          <w:sz w:val="24"/>
          <w:szCs w:val="24"/>
        </w:rPr>
      </w:pPr>
      <w:r w:rsidRPr="002B6C0C">
        <w:rPr>
          <w:b w:val="0"/>
          <w:i w:val="0"/>
          <w:sz w:val="24"/>
          <w:szCs w:val="24"/>
        </w:rPr>
        <w:t>CCMP Actions:</w:t>
      </w:r>
      <w:r w:rsidR="00B74A90" w:rsidRPr="002B6C0C">
        <w:rPr>
          <w:b w:val="0"/>
          <w:i w:val="0"/>
          <w:sz w:val="24"/>
          <w:szCs w:val="24"/>
        </w:rPr>
        <w:t xml:space="preserve"> </w:t>
      </w:r>
      <w:r w:rsidR="00D948B4" w:rsidRPr="002B6C0C">
        <w:rPr>
          <w:b w:val="0"/>
          <w:i w:val="0"/>
          <w:sz w:val="24"/>
          <w:szCs w:val="24"/>
        </w:rPr>
        <w:tab/>
      </w:r>
      <w:r w:rsidR="00D948B4" w:rsidRPr="002B6C0C">
        <w:rPr>
          <w:b w:val="0"/>
          <w:i w:val="0"/>
          <w:sz w:val="24"/>
          <w:szCs w:val="24"/>
        </w:rPr>
        <w:tab/>
      </w:r>
      <w:r w:rsidR="00D948B4" w:rsidRPr="002B6C0C">
        <w:rPr>
          <w:b w:val="0"/>
          <w:i w:val="0"/>
          <w:sz w:val="24"/>
          <w:szCs w:val="24"/>
        </w:rPr>
        <w:tab/>
      </w:r>
      <w:r w:rsidR="00D948B4" w:rsidRPr="002B6C0C">
        <w:rPr>
          <w:b w:val="0"/>
          <w:i w:val="0"/>
          <w:sz w:val="24"/>
          <w:szCs w:val="24"/>
        </w:rPr>
        <w:tab/>
      </w:r>
      <w:r w:rsidR="00B74A90" w:rsidRPr="002B6C0C">
        <w:rPr>
          <w:b w:val="0"/>
          <w:i w:val="0"/>
          <w:sz w:val="24"/>
          <w:szCs w:val="24"/>
        </w:rPr>
        <w:t>D1.1, E1.3</w:t>
      </w:r>
      <w:r w:rsidRPr="002B6C0C">
        <w:rPr>
          <w:b w:val="0"/>
          <w:i w:val="0"/>
          <w:sz w:val="24"/>
          <w:szCs w:val="24"/>
        </w:rPr>
        <w:tab/>
      </w:r>
      <w:r w:rsidRPr="002B6C0C">
        <w:rPr>
          <w:b w:val="0"/>
          <w:i w:val="0"/>
          <w:sz w:val="24"/>
          <w:szCs w:val="24"/>
        </w:rPr>
        <w:tab/>
      </w:r>
      <w:r w:rsidRPr="002B6C0C">
        <w:rPr>
          <w:b w:val="0"/>
          <w:i w:val="0"/>
          <w:sz w:val="24"/>
          <w:szCs w:val="24"/>
        </w:rPr>
        <w:tab/>
        <w:t xml:space="preserve"> </w:t>
      </w:r>
      <w:r w:rsidRPr="002B6C0C">
        <w:rPr>
          <w:b w:val="0"/>
          <w:i w:val="0"/>
          <w:sz w:val="24"/>
          <w:szCs w:val="24"/>
        </w:rPr>
        <w:tab/>
        <w:t xml:space="preserve">    </w:t>
      </w:r>
    </w:p>
    <w:p w14:paraId="2367B361" w14:textId="77777777" w:rsidR="008C75B7" w:rsidRPr="002B6C0C" w:rsidRDefault="008C75B7" w:rsidP="00B74A90">
      <w:pPr>
        <w:pStyle w:val="Heading2"/>
        <w:tabs>
          <w:tab w:val="left" w:pos="180"/>
          <w:tab w:val="left" w:pos="450"/>
        </w:tabs>
        <w:ind w:left="360"/>
        <w:rPr>
          <w:b w:val="0"/>
          <w:i w:val="0"/>
          <w:sz w:val="24"/>
          <w:szCs w:val="24"/>
        </w:rPr>
      </w:pPr>
      <w:r w:rsidRPr="002B6C0C">
        <w:rPr>
          <w:b w:val="0"/>
          <w:i w:val="0"/>
          <w:sz w:val="24"/>
          <w:szCs w:val="24"/>
        </w:rPr>
        <w:t>CCMP Outcomes:</w:t>
      </w:r>
      <w:r w:rsidR="00B74A90" w:rsidRPr="002B6C0C">
        <w:rPr>
          <w:b w:val="0"/>
          <w:i w:val="0"/>
          <w:sz w:val="24"/>
          <w:szCs w:val="24"/>
        </w:rPr>
        <w:t xml:space="preserve"> : </w:t>
      </w:r>
      <w:r w:rsidR="00D948B4" w:rsidRPr="002B6C0C">
        <w:rPr>
          <w:b w:val="0"/>
          <w:i w:val="0"/>
          <w:sz w:val="24"/>
          <w:szCs w:val="24"/>
        </w:rPr>
        <w:tab/>
      </w:r>
      <w:r w:rsidR="00D948B4" w:rsidRPr="002B6C0C">
        <w:rPr>
          <w:b w:val="0"/>
          <w:i w:val="0"/>
          <w:sz w:val="24"/>
          <w:szCs w:val="24"/>
        </w:rPr>
        <w:tab/>
      </w:r>
      <w:r w:rsidR="00D948B4" w:rsidRPr="002B6C0C">
        <w:rPr>
          <w:b w:val="0"/>
          <w:i w:val="0"/>
          <w:sz w:val="24"/>
          <w:szCs w:val="24"/>
        </w:rPr>
        <w:tab/>
      </w:r>
      <w:r w:rsidR="00B74A90" w:rsidRPr="002B6C0C">
        <w:rPr>
          <w:b w:val="0"/>
          <w:i w:val="0"/>
          <w:sz w:val="24"/>
          <w:szCs w:val="24"/>
        </w:rPr>
        <w:t>1a, 1b, 1c, 1d, 1e, 2a, 2b, 2c, 3a, 3b, 3c, 3d</w:t>
      </w:r>
      <w:r w:rsidRPr="002B6C0C">
        <w:rPr>
          <w:b w:val="0"/>
          <w:i w:val="0"/>
          <w:sz w:val="24"/>
          <w:szCs w:val="24"/>
        </w:rPr>
        <w:t xml:space="preserve"> </w:t>
      </w:r>
      <w:r w:rsidRPr="002B6C0C">
        <w:rPr>
          <w:b w:val="0"/>
          <w:i w:val="0"/>
          <w:sz w:val="24"/>
          <w:szCs w:val="24"/>
        </w:rPr>
        <w:tab/>
      </w:r>
      <w:r w:rsidRPr="002B6C0C">
        <w:rPr>
          <w:b w:val="0"/>
          <w:i w:val="0"/>
          <w:sz w:val="24"/>
          <w:szCs w:val="24"/>
        </w:rPr>
        <w:tab/>
      </w:r>
    </w:p>
    <w:p w14:paraId="5C59620F" w14:textId="77777777" w:rsidR="008C75B7" w:rsidRPr="002B6C0C" w:rsidRDefault="008C75B7" w:rsidP="008C75B7">
      <w:pPr>
        <w:pStyle w:val="Heading2"/>
        <w:tabs>
          <w:tab w:val="left" w:pos="180"/>
          <w:tab w:val="left" w:pos="450"/>
        </w:tabs>
        <w:ind w:left="4320" w:hanging="3960"/>
        <w:rPr>
          <w:b w:val="0"/>
          <w:i w:val="0"/>
          <w:sz w:val="24"/>
        </w:rPr>
      </w:pPr>
      <w:r w:rsidRPr="002B6C0C">
        <w:rPr>
          <w:b w:val="0"/>
          <w:i w:val="0"/>
          <w:sz w:val="24"/>
          <w:szCs w:val="24"/>
        </w:rPr>
        <w:t>Intended Programmatic Outp</w:t>
      </w:r>
      <w:r w:rsidRPr="002B6C0C">
        <w:rPr>
          <w:b w:val="0"/>
          <w:i w:val="0"/>
          <w:sz w:val="24"/>
        </w:rPr>
        <w:t>ut:</w:t>
      </w:r>
      <w:r w:rsidRPr="002B6C0C">
        <w:rPr>
          <w:b w:val="0"/>
          <w:i w:val="0"/>
          <w:sz w:val="24"/>
        </w:rPr>
        <w:tab/>
      </w:r>
      <w:r w:rsidR="00B74A90" w:rsidRPr="002B6C0C">
        <w:rPr>
          <w:b w:val="0"/>
          <w:i w:val="0"/>
          <w:sz w:val="24"/>
        </w:rPr>
        <w:t>Database of citizen-collected monitoring information</w:t>
      </w:r>
    </w:p>
    <w:p w14:paraId="6C13C0C6" w14:textId="77777777" w:rsidR="008C75B7" w:rsidRPr="002B6C0C" w:rsidRDefault="008C75B7" w:rsidP="00A15718">
      <w:pPr>
        <w:pStyle w:val="Heading2"/>
        <w:tabs>
          <w:tab w:val="left" w:pos="180"/>
          <w:tab w:val="left" w:pos="450"/>
        </w:tabs>
        <w:ind w:left="4320" w:hanging="3960"/>
        <w:rPr>
          <w:b w:val="0"/>
          <w:i w:val="0"/>
        </w:rPr>
      </w:pPr>
      <w:r w:rsidRPr="002B6C0C">
        <w:rPr>
          <w:b w:val="0"/>
          <w:i w:val="0"/>
          <w:sz w:val="24"/>
        </w:rPr>
        <w:t>Intended Programmatic Outcome:</w:t>
      </w:r>
      <w:r w:rsidR="00B74A90" w:rsidRPr="002B6C0C">
        <w:rPr>
          <w:b w:val="0"/>
          <w:i w:val="0"/>
          <w:sz w:val="24"/>
        </w:rPr>
        <w:t xml:space="preserve"> </w:t>
      </w:r>
      <w:r w:rsidR="00D948B4" w:rsidRPr="002B6C0C">
        <w:rPr>
          <w:b w:val="0"/>
          <w:i w:val="0"/>
          <w:sz w:val="24"/>
        </w:rPr>
        <w:tab/>
      </w:r>
      <w:r w:rsidR="00B74A90" w:rsidRPr="002B6C0C">
        <w:rPr>
          <w:b w:val="0"/>
          <w:i w:val="0"/>
          <w:sz w:val="24"/>
        </w:rPr>
        <w:t>Partnership building, outreach, CCMP implementation and prioritization</w:t>
      </w:r>
    </w:p>
    <w:p w14:paraId="4CD75847" w14:textId="77777777" w:rsidR="00996325" w:rsidRPr="002B6C0C" w:rsidRDefault="008C75B7" w:rsidP="00D948B4">
      <w:pPr>
        <w:pStyle w:val="BodyText"/>
        <w:ind w:left="4320" w:hanging="3960"/>
        <w:rPr>
          <w:b w:val="0"/>
        </w:rPr>
      </w:pPr>
      <w:r w:rsidRPr="002B6C0C">
        <w:rPr>
          <w:b w:val="0"/>
        </w:rPr>
        <w:t>Status:</w:t>
      </w:r>
      <w:r w:rsidRPr="002B6C0C">
        <w:rPr>
          <w:b w:val="0"/>
        </w:rPr>
        <w:tab/>
        <w:t xml:space="preserve">In progress </w:t>
      </w:r>
      <w:r w:rsidR="006469D4" w:rsidRPr="002B6C0C">
        <w:rPr>
          <w:b w:val="0"/>
        </w:rPr>
        <w:t xml:space="preserve"> </w:t>
      </w:r>
    </w:p>
    <w:p w14:paraId="7C626871" w14:textId="77777777" w:rsidR="00996325" w:rsidRPr="002B6C0C" w:rsidRDefault="006469D4" w:rsidP="00996325">
      <w:pPr>
        <w:pStyle w:val="BodyTextIndent2"/>
        <w:tabs>
          <w:tab w:val="clear" w:pos="360"/>
          <w:tab w:val="left" w:pos="2160"/>
          <w:tab w:val="left" w:pos="2250"/>
        </w:tabs>
        <w:jc w:val="both"/>
      </w:pPr>
      <w:r w:rsidRPr="002B6C0C">
        <w:rPr>
          <w:szCs w:val="24"/>
        </w:rPr>
        <w:t>Estimated Cost:</w:t>
      </w:r>
      <w:r w:rsidR="00996325" w:rsidRPr="002B6C0C">
        <w:tab/>
      </w:r>
      <w:r w:rsidR="00D948B4" w:rsidRPr="002B6C0C">
        <w:tab/>
      </w:r>
      <w:r w:rsidR="00D948B4" w:rsidRPr="002B6C0C">
        <w:tab/>
      </w:r>
      <w:r w:rsidR="00D948B4" w:rsidRPr="002B6C0C">
        <w:tab/>
      </w:r>
      <w:r w:rsidR="00D948B4" w:rsidRPr="002B6C0C">
        <w:tab/>
      </w:r>
      <w:r w:rsidR="00996325" w:rsidRPr="002B6C0C">
        <w:t xml:space="preserve">$   </w:t>
      </w:r>
      <w:r w:rsidR="00CF1C40" w:rsidRPr="002B6C0C">
        <w:t>1</w:t>
      </w:r>
      <w:r w:rsidR="00996325" w:rsidRPr="002B6C0C">
        <w:t xml:space="preserve">,000  </w:t>
      </w:r>
    </w:p>
    <w:p w14:paraId="664DB048" w14:textId="77777777" w:rsidR="00005ED7" w:rsidRPr="002B6C0C" w:rsidRDefault="006469D4" w:rsidP="00F22134">
      <w:pPr>
        <w:pStyle w:val="BodyText"/>
        <w:ind w:left="360"/>
        <w:rPr>
          <w:b w:val="0"/>
        </w:rPr>
      </w:pPr>
      <w:r w:rsidRPr="002B6C0C">
        <w:rPr>
          <w:b w:val="0"/>
          <w:szCs w:val="24"/>
        </w:rPr>
        <w:t>Estimated Leverage:</w:t>
      </w:r>
      <w:r w:rsidR="00996325" w:rsidRPr="002B6C0C">
        <w:rPr>
          <w:b w:val="0"/>
        </w:rPr>
        <w:t>:</w:t>
      </w:r>
      <w:r w:rsidR="00996325" w:rsidRPr="002B6C0C">
        <w:rPr>
          <w:b w:val="0"/>
        </w:rPr>
        <w:tab/>
      </w:r>
      <w:r w:rsidR="00996325" w:rsidRPr="002B6C0C">
        <w:rPr>
          <w:b w:val="0"/>
        </w:rPr>
        <w:tab/>
      </w:r>
      <w:r w:rsidR="00D948B4" w:rsidRPr="002B6C0C">
        <w:rPr>
          <w:b w:val="0"/>
        </w:rPr>
        <w:tab/>
      </w:r>
      <w:r w:rsidR="00996325" w:rsidRPr="002B6C0C">
        <w:rPr>
          <w:b w:val="0"/>
        </w:rPr>
        <w:t xml:space="preserve">$ </w:t>
      </w:r>
      <w:r w:rsidRPr="002B6C0C">
        <w:rPr>
          <w:b w:val="0"/>
        </w:rPr>
        <w:t>10</w:t>
      </w:r>
      <w:r w:rsidR="00996325" w:rsidRPr="002B6C0C">
        <w:rPr>
          <w:b w:val="0"/>
        </w:rPr>
        <w:t>,000</w:t>
      </w:r>
    </w:p>
    <w:p w14:paraId="4D70B676" w14:textId="77777777" w:rsidR="003F4183" w:rsidRPr="002B6C0C" w:rsidRDefault="003F4183" w:rsidP="00F96866">
      <w:pPr>
        <w:pStyle w:val="BodyTextIndent2"/>
        <w:tabs>
          <w:tab w:val="clear" w:pos="360"/>
          <w:tab w:val="left" w:pos="180"/>
          <w:tab w:val="left" w:pos="450"/>
        </w:tabs>
        <w:rPr>
          <w:b/>
          <w:szCs w:val="24"/>
        </w:rPr>
      </w:pPr>
      <w:r w:rsidRPr="002B6C0C">
        <w:rPr>
          <w:b/>
          <w:szCs w:val="24"/>
        </w:rPr>
        <w:t xml:space="preserve">Chowan Healthy Waters Initiative </w:t>
      </w:r>
    </w:p>
    <w:p w14:paraId="7814B3D1" w14:textId="77777777" w:rsidR="003F4183" w:rsidRPr="002B6C0C" w:rsidRDefault="003F4183" w:rsidP="00F96866">
      <w:pPr>
        <w:pStyle w:val="BodyTextIndent2"/>
        <w:tabs>
          <w:tab w:val="clear" w:pos="360"/>
          <w:tab w:val="left" w:pos="180"/>
          <w:tab w:val="left" w:pos="450"/>
        </w:tabs>
        <w:jc w:val="both"/>
        <w:rPr>
          <w:szCs w:val="24"/>
        </w:rPr>
      </w:pPr>
      <w:r w:rsidRPr="002B6C0C">
        <w:rPr>
          <w:szCs w:val="24"/>
        </w:rPr>
        <w:t xml:space="preserve">APNEP is </w:t>
      </w:r>
      <w:r w:rsidR="00E1307F" w:rsidRPr="002B6C0C">
        <w:rPr>
          <w:szCs w:val="24"/>
        </w:rPr>
        <w:t xml:space="preserve">continuing to </w:t>
      </w:r>
      <w:r w:rsidRPr="002B6C0C">
        <w:rPr>
          <w:szCs w:val="24"/>
        </w:rPr>
        <w:t>partner</w:t>
      </w:r>
      <w:r w:rsidR="00E1307F" w:rsidRPr="002B6C0C">
        <w:rPr>
          <w:szCs w:val="24"/>
        </w:rPr>
        <w:t xml:space="preserve"> </w:t>
      </w:r>
      <w:r w:rsidRPr="002B6C0C">
        <w:rPr>
          <w:szCs w:val="24"/>
        </w:rPr>
        <w:t>with Virginia Commonwealth University and VA Department of Conservation and Recreation, as well as other state agencies on both sides of the border to implement action</w:t>
      </w:r>
      <w:r w:rsidR="008C47B1" w:rsidRPr="002B6C0C">
        <w:rPr>
          <w:szCs w:val="24"/>
        </w:rPr>
        <w:t>s</w:t>
      </w:r>
      <w:r w:rsidRPr="002B6C0C">
        <w:rPr>
          <w:szCs w:val="24"/>
        </w:rPr>
        <w:t xml:space="preserve"> to protect high quality waters. Identification of these pristine waters is a necessary first step in the ultimate preservation of these valuable areas by land trusts and other organizations.  </w:t>
      </w:r>
    </w:p>
    <w:p w14:paraId="4D4348CB"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lastRenderedPageBreak/>
        <w:t>CCMP Components:</w:t>
      </w:r>
      <w:r w:rsidRPr="002B6C0C">
        <w:rPr>
          <w:b w:val="0"/>
          <w:i w:val="0"/>
          <w:sz w:val="24"/>
          <w:szCs w:val="24"/>
        </w:rPr>
        <w:tab/>
      </w:r>
      <w:r w:rsidRPr="002B6C0C">
        <w:rPr>
          <w:b w:val="0"/>
          <w:i w:val="0"/>
          <w:sz w:val="24"/>
          <w:szCs w:val="24"/>
        </w:rPr>
        <w:tab/>
      </w:r>
      <w:r w:rsidRPr="002B6C0C">
        <w:rPr>
          <w:b w:val="0"/>
          <w:i w:val="0"/>
          <w:sz w:val="24"/>
          <w:szCs w:val="24"/>
        </w:rPr>
        <w:tab/>
        <w:t>Identify, Protect, Engage</w:t>
      </w:r>
    </w:p>
    <w:p w14:paraId="294C74EE" w14:textId="735CCA2A"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00E1307F" w:rsidRPr="002B6C0C">
        <w:rPr>
          <w:b w:val="0"/>
          <w:i w:val="0"/>
          <w:sz w:val="24"/>
          <w:szCs w:val="24"/>
        </w:rPr>
        <w:tab/>
      </w:r>
      <w:r w:rsidRPr="002B6C0C">
        <w:rPr>
          <w:b w:val="0"/>
          <w:i w:val="0"/>
          <w:sz w:val="24"/>
          <w:szCs w:val="24"/>
        </w:rPr>
        <w:t>A1.1</w:t>
      </w:r>
      <w:r w:rsidR="00ED3DEC" w:rsidRPr="002B6C0C">
        <w:rPr>
          <w:b w:val="0"/>
          <w:i w:val="0"/>
          <w:sz w:val="24"/>
          <w:szCs w:val="24"/>
        </w:rPr>
        <w:t xml:space="preserve">, </w:t>
      </w:r>
      <w:r w:rsidR="004468E6" w:rsidRPr="002B6C0C">
        <w:rPr>
          <w:b w:val="0"/>
          <w:i w:val="0"/>
          <w:sz w:val="24"/>
          <w:szCs w:val="24"/>
        </w:rPr>
        <w:t xml:space="preserve">B1.3, </w:t>
      </w:r>
      <w:r w:rsidRPr="002B6C0C">
        <w:rPr>
          <w:b w:val="0"/>
          <w:i w:val="0"/>
          <w:sz w:val="24"/>
          <w:szCs w:val="24"/>
        </w:rPr>
        <w:t>D1.2</w:t>
      </w:r>
      <w:r w:rsidRPr="002B6C0C">
        <w:rPr>
          <w:b w:val="0"/>
          <w:i w:val="0"/>
          <w:sz w:val="24"/>
          <w:szCs w:val="24"/>
        </w:rPr>
        <w:tab/>
        <w:t xml:space="preserve"> </w:t>
      </w:r>
    </w:p>
    <w:p w14:paraId="752E987D"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00E1307F" w:rsidRPr="002B6C0C">
        <w:rPr>
          <w:b w:val="0"/>
          <w:i w:val="0"/>
          <w:sz w:val="24"/>
          <w:szCs w:val="24"/>
        </w:rPr>
        <w:tab/>
      </w:r>
      <w:r w:rsidRPr="002B6C0C">
        <w:rPr>
          <w:b w:val="0"/>
          <w:i w:val="0"/>
          <w:sz w:val="24"/>
          <w:szCs w:val="24"/>
        </w:rPr>
        <w:t>1a, 1b, 1c, 1d, 1e, 2a, 2b, 2c, 3a, 3b, 3c, 3d</w:t>
      </w:r>
    </w:p>
    <w:p w14:paraId="179CDEEF" w14:textId="77777777" w:rsidR="003F4183" w:rsidRPr="002B6C0C" w:rsidRDefault="003F4183" w:rsidP="00E1307F">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New partnerships an</w:t>
      </w:r>
      <w:r w:rsidR="00ED3DEC" w:rsidRPr="002B6C0C">
        <w:rPr>
          <w:b w:val="0"/>
          <w:i w:val="0"/>
          <w:sz w:val="24"/>
          <w:szCs w:val="24"/>
        </w:rPr>
        <w:t>d</w:t>
      </w:r>
      <w:r w:rsidRPr="002B6C0C">
        <w:rPr>
          <w:b w:val="0"/>
          <w:i w:val="0"/>
          <w:sz w:val="24"/>
          <w:szCs w:val="24"/>
        </w:rPr>
        <w:t xml:space="preserve"> activities in VA and NC focused on protecting high quality waters</w:t>
      </w:r>
    </w:p>
    <w:p w14:paraId="78214379"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Intended Programmatic Outcome:</w:t>
      </w:r>
      <w:r w:rsidRPr="002B6C0C">
        <w:rPr>
          <w:b w:val="0"/>
          <w:i w:val="0"/>
          <w:sz w:val="24"/>
          <w:szCs w:val="24"/>
        </w:rPr>
        <w:tab/>
        <w:t xml:space="preserve">Maintain good water quality  </w:t>
      </w:r>
    </w:p>
    <w:p w14:paraId="2F267231" w14:textId="49C4B3AE" w:rsidR="003F4183" w:rsidRPr="002B6C0C" w:rsidRDefault="003F4183" w:rsidP="00F96866">
      <w:pPr>
        <w:pStyle w:val="BodyText"/>
        <w:tabs>
          <w:tab w:val="clear" w:pos="360"/>
          <w:tab w:val="left" w:pos="180"/>
          <w:tab w:val="left" w:pos="450"/>
        </w:tabs>
        <w:ind w:left="360"/>
        <w:rPr>
          <w:b w:val="0"/>
        </w:rPr>
      </w:pPr>
      <w:r w:rsidRPr="002B6C0C">
        <w:rPr>
          <w:b w:val="0"/>
        </w:rPr>
        <w:t>Status:</w:t>
      </w:r>
      <w:r w:rsidRPr="002B6C0C">
        <w:rPr>
          <w:b w:val="0"/>
        </w:rPr>
        <w:tab/>
      </w:r>
      <w:r w:rsidRPr="002B6C0C">
        <w:rPr>
          <w:b w:val="0"/>
        </w:rPr>
        <w:tab/>
      </w:r>
      <w:r w:rsidRPr="002B6C0C">
        <w:rPr>
          <w:b w:val="0"/>
        </w:rPr>
        <w:tab/>
      </w:r>
      <w:r w:rsidRPr="002B6C0C">
        <w:rPr>
          <w:b w:val="0"/>
        </w:rPr>
        <w:tab/>
      </w:r>
      <w:r w:rsidRPr="002B6C0C">
        <w:rPr>
          <w:b w:val="0"/>
        </w:rPr>
        <w:tab/>
        <w:t>Ongoing</w:t>
      </w:r>
    </w:p>
    <w:p w14:paraId="70F797BE" w14:textId="77777777" w:rsidR="003F4183" w:rsidRPr="002B6C0C" w:rsidRDefault="003F4183" w:rsidP="00F96866">
      <w:pPr>
        <w:pStyle w:val="BodyText"/>
        <w:tabs>
          <w:tab w:val="clear" w:pos="360"/>
          <w:tab w:val="left" w:pos="180"/>
          <w:tab w:val="left" w:pos="450"/>
        </w:tabs>
        <w:ind w:left="360"/>
        <w:rPr>
          <w:b w:val="0"/>
        </w:rPr>
      </w:pPr>
      <w:r w:rsidRPr="002B6C0C">
        <w:rPr>
          <w:b w:val="0"/>
          <w:szCs w:val="24"/>
        </w:rPr>
        <w:t>Estimated Cost:</w:t>
      </w:r>
      <w:r w:rsidRPr="002B6C0C">
        <w:rPr>
          <w:b w:val="0"/>
        </w:rPr>
        <w:tab/>
      </w:r>
      <w:r w:rsidRPr="002B6C0C">
        <w:rPr>
          <w:b w:val="0"/>
        </w:rPr>
        <w:tab/>
      </w:r>
      <w:r w:rsidRPr="002B6C0C">
        <w:rPr>
          <w:b w:val="0"/>
        </w:rPr>
        <w:tab/>
      </w:r>
      <w:r w:rsidR="00E1307F" w:rsidRPr="002B6C0C">
        <w:rPr>
          <w:b w:val="0"/>
        </w:rPr>
        <w:tab/>
      </w:r>
      <w:r w:rsidRPr="002B6C0C">
        <w:rPr>
          <w:b w:val="0"/>
        </w:rPr>
        <w:t xml:space="preserve">Staff Time </w:t>
      </w:r>
    </w:p>
    <w:p w14:paraId="65853AF9" w14:textId="77777777" w:rsidR="003F4183" w:rsidRPr="002B6C0C" w:rsidRDefault="003F4183" w:rsidP="00F96866">
      <w:pPr>
        <w:pStyle w:val="BodyText"/>
        <w:tabs>
          <w:tab w:val="clear" w:pos="360"/>
          <w:tab w:val="left" w:pos="180"/>
          <w:tab w:val="left" w:pos="450"/>
        </w:tabs>
        <w:ind w:left="360"/>
        <w:rPr>
          <w:b w:val="0"/>
        </w:rPr>
      </w:pPr>
      <w:r w:rsidRPr="002B6C0C">
        <w:rPr>
          <w:b w:val="0"/>
          <w:szCs w:val="24"/>
        </w:rPr>
        <w:t>Estimated Leverage:</w:t>
      </w:r>
      <w:r w:rsidRPr="002B6C0C">
        <w:rPr>
          <w:b w:val="0"/>
        </w:rPr>
        <w:tab/>
      </w:r>
      <w:r w:rsidRPr="002B6C0C">
        <w:rPr>
          <w:b w:val="0"/>
        </w:rPr>
        <w:tab/>
      </w:r>
      <w:r w:rsidRPr="002B6C0C">
        <w:rPr>
          <w:b w:val="0"/>
        </w:rPr>
        <w:tab/>
        <w:t>To be determined</w:t>
      </w:r>
    </w:p>
    <w:p w14:paraId="4334527A" w14:textId="77777777" w:rsidR="00005ED7" w:rsidRPr="002B6C0C" w:rsidRDefault="00005ED7" w:rsidP="00F96866">
      <w:pPr>
        <w:pStyle w:val="BodyTextIndent2"/>
        <w:tabs>
          <w:tab w:val="clear" w:pos="360"/>
          <w:tab w:val="left" w:pos="180"/>
          <w:tab w:val="left" w:pos="450"/>
          <w:tab w:val="left" w:pos="720"/>
        </w:tabs>
        <w:jc w:val="both"/>
        <w:rPr>
          <w:b/>
          <w:szCs w:val="24"/>
        </w:rPr>
      </w:pPr>
    </w:p>
    <w:p w14:paraId="494CDB00" w14:textId="71B78FD9" w:rsidR="003F4183" w:rsidRPr="002B6C0C" w:rsidRDefault="003F4183" w:rsidP="00F96866">
      <w:pPr>
        <w:tabs>
          <w:tab w:val="left" w:pos="180"/>
          <w:tab w:val="left" w:pos="450"/>
        </w:tabs>
        <w:ind w:left="360"/>
        <w:rPr>
          <w:b/>
          <w:szCs w:val="24"/>
        </w:rPr>
      </w:pPr>
      <w:r w:rsidRPr="002B6C0C">
        <w:rPr>
          <w:b/>
          <w:szCs w:val="24"/>
        </w:rPr>
        <w:t>Integrated Monitoring Strategy</w:t>
      </w:r>
      <w:r w:rsidRPr="002B6C0C">
        <w:rPr>
          <w:b/>
          <w:szCs w:val="24"/>
        </w:rPr>
        <w:tab/>
      </w:r>
      <w:r w:rsidR="00464F30" w:rsidRPr="002B6C0C">
        <w:rPr>
          <w:b/>
          <w:szCs w:val="24"/>
        </w:rPr>
        <w:t xml:space="preserve"> (Delayed)</w:t>
      </w:r>
      <w:r w:rsidRPr="002B6C0C">
        <w:rPr>
          <w:b/>
          <w:szCs w:val="24"/>
        </w:rPr>
        <w:tab/>
      </w:r>
      <w:r w:rsidRPr="002B6C0C">
        <w:rPr>
          <w:b/>
          <w:szCs w:val="24"/>
        </w:rPr>
        <w:tab/>
      </w:r>
      <w:r w:rsidRPr="002B6C0C">
        <w:rPr>
          <w:b/>
          <w:szCs w:val="24"/>
        </w:rPr>
        <w:tab/>
      </w:r>
      <w:r w:rsidRPr="002B6C0C">
        <w:rPr>
          <w:b/>
          <w:szCs w:val="24"/>
        </w:rPr>
        <w:tab/>
      </w:r>
    </w:p>
    <w:p w14:paraId="247A702F" w14:textId="77777777" w:rsidR="003F4183" w:rsidRPr="002B6C0C" w:rsidRDefault="00F448AA" w:rsidP="00F96866">
      <w:pPr>
        <w:tabs>
          <w:tab w:val="left" w:pos="180"/>
          <w:tab w:val="left" w:pos="450"/>
        </w:tabs>
        <w:ind w:left="360"/>
        <w:jc w:val="both"/>
        <w:rPr>
          <w:b/>
          <w:szCs w:val="24"/>
        </w:rPr>
      </w:pPr>
      <w:r w:rsidRPr="002B6C0C">
        <w:t xml:space="preserve">An integrated monitoring strategy is an essential component </w:t>
      </w:r>
      <w:r w:rsidR="0092466E" w:rsidRPr="002B6C0C">
        <w:t xml:space="preserve">of </w:t>
      </w:r>
      <w:r w:rsidRPr="002B6C0C">
        <w:t xml:space="preserve">APNEP’s </w:t>
      </w:r>
      <w:r w:rsidR="0041311E" w:rsidRPr="002B6C0C">
        <w:t>e</w:t>
      </w:r>
      <w:r w:rsidRPr="002B6C0C">
        <w:t>cosystem-</w:t>
      </w:r>
      <w:r w:rsidR="0041311E" w:rsidRPr="002B6C0C">
        <w:t>b</w:t>
      </w:r>
      <w:r w:rsidRPr="002B6C0C">
        <w:t xml:space="preserve">ased </w:t>
      </w:r>
      <w:r w:rsidR="0041311E" w:rsidRPr="002B6C0C">
        <w:t>m</w:t>
      </w:r>
      <w:r w:rsidRPr="002B6C0C">
        <w:t xml:space="preserve">anagement approach. </w:t>
      </w:r>
      <w:r w:rsidR="003F4183" w:rsidRPr="002B6C0C">
        <w:t>Upon completion</w:t>
      </w:r>
      <w:r w:rsidR="008C47B1" w:rsidRPr="002B6C0C">
        <w:t>,</w:t>
      </w:r>
      <w:r w:rsidR="003F4183" w:rsidRPr="002B6C0C">
        <w:t xml:space="preserve"> the </w:t>
      </w:r>
      <w:r w:rsidR="009F54F3" w:rsidRPr="002B6C0C">
        <w:t xml:space="preserve">monitoring </w:t>
      </w:r>
      <w:r w:rsidR="003F4183" w:rsidRPr="002B6C0C">
        <w:t xml:space="preserve">strategy will provide resource managers </w:t>
      </w:r>
      <w:r w:rsidR="0092466E" w:rsidRPr="002B6C0C">
        <w:t xml:space="preserve">and other partners </w:t>
      </w:r>
      <w:r w:rsidR="003F4183" w:rsidRPr="002B6C0C">
        <w:t xml:space="preserve">with cost and information quality (uncertainty) alternatives </w:t>
      </w:r>
      <w:r w:rsidR="0092466E" w:rsidRPr="002B6C0C">
        <w:t>to facilitate the selection of</w:t>
      </w:r>
      <w:r w:rsidR="003F4183" w:rsidRPr="002B6C0C">
        <w:t xml:space="preserve"> monitoring </w:t>
      </w:r>
      <w:r w:rsidR="0092466E" w:rsidRPr="002B6C0C">
        <w:t>protocols to</w:t>
      </w:r>
      <w:r w:rsidR="003F4183" w:rsidRPr="002B6C0C">
        <w:t xml:space="preserve"> be included in the next monitoring deliverable</w:t>
      </w:r>
      <w:r w:rsidR="00ED3DEC" w:rsidRPr="002B6C0C">
        <w:t xml:space="preserve">: </w:t>
      </w:r>
      <w:r w:rsidR="003F4183" w:rsidRPr="002B6C0C">
        <w:t>the integrated monitoring plan.</w:t>
      </w:r>
      <w:r w:rsidR="004C7F3A" w:rsidRPr="002B6C0C">
        <w:t xml:space="preserve">  This project was placed on hold pending </w:t>
      </w:r>
      <w:r w:rsidR="00540BA5" w:rsidRPr="002B6C0C">
        <w:t>completion</w:t>
      </w:r>
      <w:r w:rsidR="004C7F3A" w:rsidRPr="002B6C0C">
        <w:t xml:space="preserve"> of </w:t>
      </w:r>
      <w:r w:rsidR="00540BA5" w:rsidRPr="002B6C0C">
        <w:t xml:space="preserve">the first phase of </w:t>
      </w:r>
      <w:r w:rsidR="004C7F3A" w:rsidRPr="002B6C0C">
        <w:t>indicator</w:t>
      </w:r>
      <w:r w:rsidR="00540BA5" w:rsidRPr="002B6C0C">
        <w:t xml:space="preserve"> development, including target values.</w:t>
      </w:r>
    </w:p>
    <w:p w14:paraId="082E851B"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00E1307F" w:rsidRPr="002B6C0C">
        <w:rPr>
          <w:b w:val="0"/>
          <w:i w:val="0"/>
          <w:sz w:val="24"/>
          <w:szCs w:val="24"/>
        </w:rPr>
        <w:tab/>
      </w:r>
      <w:r w:rsidRPr="002B6C0C">
        <w:rPr>
          <w:b w:val="0"/>
          <w:i w:val="0"/>
          <w:sz w:val="24"/>
          <w:szCs w:val="24"/>
        </w:rPr>
        <w:t>Monitor</w:t>
      </w:r>
      <w:r w:rsidRPr="002B6C0C">
        <w:rPr>
          <w:b w:val="0"/>
          <w:i w:val="0"/>
          <w:sz w:val="24"/>
          <w:szCs w:val="24"/>
        </w:rPr>
        <w:tab/>
      </w:r>
    </w:p>
    <w:p w14:paraId="7BB521F7"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00E1307F" w:rsidRPr="002B6C0C">
        <w:rPr>
          <w:b w:val="0"/>
          <w:i w:val="0"/>
          <w:sz w:val="24"/>
          <w:szCs w:val="24"/>
        </w:rPr>
        <w:tab/>
      </w:r>
      <w:r w:rsidRPr="002B6C0C">
        <w:rPr>
          <w:b w:val="0"/>
          <w:i w:val="0"/>
          <w:sz w:val="24"/>
          <w:szCs w:val="24"/>
        </w:rPr>
        <w:t>E1.1, E1.2, E1.3, E2.1, E2.2</w:t>
      </w:r>
    </w:p>
    <w:p w14:paraId="6EE4F3AB" w14:textId="6F34F130" w:rsidR="003F4183" w:rsidRPr="002B6C0C" w:rsidRDefault="003F4183" w:rsidP="009F54F3">
      <w:pPr>
        <w:pStyle w:val="Heading2"/>
        <w:tabs>
          <w:tab w:val="left" w:pos="180"/>
          <w:tab w:val="left" w:pos="450"/>
        </w:tabs>
        <w:ind w:left="4320" w:hanging="3960"/>
        <w:rPr>
          <w:b w:val="0"/>
          <w:i w:val="0"/>
          <w:sz w:val="24"/>
          <w:szCs w:val="24"/>
        </w:rPr>
      </w:pPr>
      <w:r w:rsidRPr="002B6C0C">
        <w:rPr>
          <w:b w:val="0"/>
          <w:i w:val="0"/>
          <w:sz w:val="24"/>
          <w:szCs w:val="24"/>
        </w:rPr>
        <w:t xml:space="preserve">CCMP Outcomes: </w:t>
      </w:r>
      <w:r w:rsidRPr="002B6C0C">
        <w:rPr>
          <w:b w:val="0"/>
          <w:i w:val="0"/>
          <w:sz w:val="24"/>
          <w:szCs w:val="24"/>
        </w:rPr>
        <w:tab/>
      </w:r>
      <w:r w:rsidR="004468E6" w:rsidRPr="002B6C0C">
        <w:rPr>
          <w:b w:val="0"/>
          <w:i w:val="0"/>
          <w:sz w:val="24"/>
          <w:szCs w:val="24"/>
        </w:rPr>
        <w:t>1a, 1b, 1c, 1d, 1e, 2a, 2b, 2c, 3a, 3b, 3c, 3d</w:t>
      </w:r>
    </w:p>
    <w:p w14:paraId="6064D989"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00E1307F" w:rsidRPr="002B6C0C">
        <w:rPr>
          <w:b w:val="0"/>
          <w:i w:val="0"/>
          <w:sz w:val="24"/>
          <w:szCs w:val="24"/>
        </w:rPr>
        <w:tab/>
      </w:r>
      <w:r w:rsidRPr="002B6C0C">
        <w:rPr>
          <w:b w:val="0"/>
          <w:i w:val="0"/>
          <w:sz w:val="24"/>
          <w:szCs w:val="24"/>
        </w:rPr>
        <w:t xml:space="preserve">Document, functional workgroups   </w:t>
      </w:r>
    </w:p>
    <w:p w14:paraId="17FA44B3" w14:textId="77777777" w:rsidR="003F4183" w:rsidRPr="002B6C0C" w:rsidRDefault="003F4183" w:rsidP="00E1307F">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t xml:space="preserve">Integrated monitoring strategy to support ecosystem-based management through the CCMP  </w:t>
      </w:r>
    </w:p>
    <w:p w14:paraId="772A3807" w14:textId="77777777" w:rsidR="003F4183" w:rsidRPr="002B6C0C" w:rsidRDefault="003F4183" w:rsidP="00F96866">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540BA5" w:rsidRPr="002B6C0C">
        <w:rPr>
          <w:b w:val="0"/>
          <w:szCs w:val="24"/>
        </w:rPr>
        <w:t>Pending</w:t>
      </w:r>
      <w:r w:rsidRPr="002B6C0C">
        <w:rPr>
          <w:b w:val="0"/>
          <w:szCs w:val="24"/>
        </w:rPr>
        <w:t xml:space="preserve"> </w:t>
      </w:r>
    </w:p>
    <w:p w14:paraId="29B45CCE" w14:textId="77777777" w:rsidR="003F4183" w:rsidRPr="002B6C0C" w:rsidRDefault="003F4183" w:rsidP="00F96866">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E1307F" w:rsidRPr="002B6C0C">
        <w:rPr>
          <w:szCs w:val="24"/>
        </w:rPr>
        <w:tab/>
      </w:r>
      <w:r w:rsidRPr="002B6C0C">
        <w:rPr>
          <w:szCs w:val="24"/>
        </w:rPr>
        <w:t xml:space="preserve">Staff Time </w:t>
      </w:r>
    </w:p>
    <w:p w14:paraId="075912D9" w14:textId="77777777" w:rsidR="003F4183" w:rsidRPr="002B6C0C" w:rsidRDefault="003F4183" w:rsidP="00F96866">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7F34B14C" w14:textId="77777777" w:rsidR="00080E29" w:rsidRPr="002B6C0C" w:rsidRDefault="00080E29" w:rsidP="00F96866">
      <w:pPr>
        <w:pStyle w:val="BodyText"/>
        <w:tabs>
          <w:tab w:val="clear" w:pos="360"/>
          <w:tab w:val="left" w:pos="180"/>
          <w:tab w:val="left" w:pos="450"/>
        </w:tabs>
        <w:ind w:left="360"/>
        <w:rPr>
          <w:b w:val="0"/>
          <w:szCs w:val="24"/>
        </w:rPr>
      </w:pPr>
    </w:p>
    <w:p w14:paraId="23829FBB" w14:textId="77777777" w:rsidR="00080E29" w:rsidRPr="002B6C0C" w:rsidRDefault="00080E29" w:rsidP="00080E29">
      <w:pPr>
        <w:pStyle w:val="BodyText"/>
        <w:tabs>
          <w:tab w:val="clear" w:pos="360"/>
          <w:tab w:val="left" w:pos="180"/>
          <w:tab w:val="left" w:pos="450"/>
          <w:tab w:val="num" w:pos="630"/>
          <w:tab w:val="left" w:pos="720"/>
        </w:tabs>
        <w:ind w:left="360"/>
      </w:pPr>
      <w:r w:rsidRPr="002B6C0C">
        <w:t>CCMP/Monitoring Workshops</w:t>
      </w:r>
    </w:p>
    <w:p w14:paraId="65368ACB" w14:textId="77777777" w:rsidR="00080E29" w:rsidRPr="002B6C0C" w:rsidRDefault="00080E29" w:rsidP="00080E29">
      <w:pPr>
        <w:tabs>
          <w:tab w:val="left" w:pos="180"/>
          <w:tab w:val="left" w:pos="450"/>
        </w:tabs>
        <w:ind w:left="360"/>
        <w:jc w:val="both"/>
      </w:pPr>
      <w:r w:rsidRPr="002B6C0C">
        <w:t xml:space="preserve">A series of workshops will be structured to develop priorities among scientists, managers, policy makers, and citizens on how ecological monitoring should be targeted to best support APNEP indicator tracking of CCMP ecosystem outcomes. This project was placed on hold pending completion of the first phase of indicator development, including target values. </w:t>
      </w:r>
    </w:p>
    <w:p w14:paraId="787780FC" w14:textId="5D15A384" w:rsidR="00080E29" w:rsidRPr="002B6C0C" w:rsidRDefault="00080E29" w:rsidP="00080E29">
      <w:pPr>
        <w:pStyle w:val="Heading2"/>
        <w:tabs>
          <w:tab w:val="left" w:pos="180"/>
          <w:tab w:val="left" w:pos="450"/>
        </w:tabs>
        <w:ind w:left="360"/>
        <w:rPr>
          <w:b w:val="0"/>
          <w:i w:val="0"/>
          <w:sz w:val="24"/>
          <w:szCs w:val="24"/>
        </w:rPr>
      </w:pPr>
      <w:r w:rsidRPr="002B6C0C">
        <w:rPr>
          <w:b w:val="0"/>
          <w:i w:val="0"/>
          <w:sz w:val="24"/>
          <w:szCs w:val="24"/>
        </w:rPr>
        <w:t>CCMP Component:</w:t>
      </w:r>
      <w:r w:rsidRPr="002B6C0C">
        <w:rPr>
          <w:b w:val="0"/>
          <w:i w:val="0"/>
          <w:sz w:val="24"/>
          <w:szCs w:val="24"/>
        </w:rPr>
        <w:tab/>
      </w:r>
      <w:r w:rsidRPr="002B6C0C">
        <w:rPr>
          <w:b w:val="0"/>
          <w:i w:val="0"/>
          <w:sz w:val="24"/>
          <w:szCs w:val="24"/>
        </w:rPr>
        <w:tab/>
      </w:r>
      <w:r w:rsidRPr="002B6C0C">
        <w:rPr>
          <w:b w:val="0"/>
          <w:i w:val="0"/>
          <w:sz w:val="24"/>
          <w:szCs w:val="24"/>
        </w:rPr>
        <w:tab/>
      </w:r>
      <w:r w:rsidR="00772D02" w:rsidRPr="002B6C0C">
        <w:rPr>
          <w:b w:val="0"/>
          <w:i w:val="0"/>
          <w:sz w:val="24"/>
          <w:szCs w:val="24"/>
        </w:rPr>
        <w:t>Monitor</w:t>
      </w:r>
    </w:p>
    <w:p w14:paraId="1B9C2B53" w14:textId="222EDA25" w:rsidR="00080E29" w:rsidRPr="002B6C0C" w:rsidRDefault="00080E29" w:rsidP="00080E29">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772D02" w:rsidRPr="002B6C0C">
        <w:rPr>
          <w:b w:val="0"/>
          <w:i w:val="0"/>
          <w:sz w:val="24"/>
          <w:szCs w:val="24"/>
        </w:rPr>
        <w:t>E1.1, E1.2, E1.3, E2.1, E2.2</w:t>
      </w:r>
      <w:r w:rsidRPr="002B6C0C">
        <w:rPr>
          <w:b w:val="0"/>
          <w:i w:val="0"/>
          <w:sz w:val="24"/>
          <w:szCs w:val="24"/>
        </w:rPr>
        <w:tab/>
      </w:r>
    </w:p>
    <w:p w14:paraId="5136D8A8" w14:textId="7A737316" w:rsidR="00080E29" w:rsidRPr="002B6C0C" w:rsidRDefault="00080E29" w:rsidP="00080E29">
      <w:pPr>
        <w:pStyle w:val="Heading2"/>
        <w:tabs>
          <w:tab w:val="left" w:pos="180"/>
          <w:tab w:val="left" w:pos="450"/>
        </w:tabs>
        <w:ind w:left="360"/>
        <w:rPr>
          <w:b w:val="0"/>
          <w:i w:val="0"/>
          <w:sz w:val="24"/>
          <w:szCs w:val="24"/>
        </w:rPr>
      </w:pPr>
      <w:r w:rsidRPr="002B6C0C">
        <w:rPr>
          <w:b w:val="0"/>
          <w:i w:val="0"/>
          <w:sz w:val="24"/>
          <w:szCs w:val="24"/>
        </w:rPr>
        <w:t>CCMP Outcome:</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772D02" w:rsidRPr="002B6C0C">
        <w:rPr>
          <w:b w:val="0"/>
          <w:i w:val="0"/>
          <w:sz w:val="24"/>
          <w:szCs w:val="24"/>
        </w:rPr>
        <w:t>1a, 1b, 1c, 1d, 1e, 2a, 2b, 2c, 3a, 3b, 3c, 3d</w:t>
      </w:r>
    </w:p>
    <w:p w14:paraId="40228623" w14:textId="77777777" w:rsidR="00080E29" w:rsidRPr="002B6C0C" w:rsidRDefault="00080E29" w:rsidP="00080E29">
      <w:pPr>
        <w:pStyle w:val="Heading2"/>
        <w:tabs>
          <w:tab w:val="left" w:pos="180"/>
          <w:tab w:val="left" w:pos="450"/>
          <w:tab w:val="left" w:pos="720"/>
        </w:tabs>
        <w:ind w:left="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t>Indicators, Integrated Monitoring Strategy</w:t>
      </w:r>
    </w:p>
    <w:p w14:paraId="0780D625" w14:textId="77777777" w:rsidR="00080E29" w:rsidRPr="002B6C0C" w:rsidRDefault="00080E29" w:rsidP="00080E29">
      <w:pPr>
        <w:pStyle w:val="Heading2"/>
        <w:tabs>
          <w:tab w:val="left" w:pos="180"/>
          <w:tab w:val="left" w:pos="450"/>
          <w:tab w:val="left" w:pos="72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t>Detection of environmental changes in support of CCMP implementation</w:t>
      </w:r>
    </w:p>
    <w:p w14:paraId="74A3EC5B" w14:textId="77777777" w:rsidR="00080E29" w:rsidRPr="002B6C0C" w:rsidRDefault="00080E29" w:rsidP="00080E29">
      <w:pPr>
        <w:pStyle w:val="Heading2"/>
        <w:tabs>
          <w:tab w:val="left" w:pos="180"/>
          <w:tab w:val="left" w:pos="450"/>
          <w:tab w:val="left" w:pos="720"/>
        </w:tabs>
        <w:ind w:left="360"/>
        <w:rPr>
          <w:b w:val="0"/>
          <w:i w:val="0"/>
          <w:sz w:val="24"/>
          <w:szCs w:val="24"/>
        </w:rPr>
      </w:pPr>
      <w:r w:rsidRPr="002B6C0C">
        <w:rPr>
          <w:b w:val="0"/>
          <w:i w:val="0"/>
          <w:sz w:val="24"/>
          <w:szCs w:val="24"/>
        </w:rPr>
        <w:t>Status: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Pending</w:t>
      </w:r>
    </w:p>
    <w:p w14:paraId="4FAF51A0" w14:textId="77777777" w:rsidR="00080E29" w:rsidRPr="002B6C0C" w:rsidRDefault="00080E29" w:rsidP="00080E29">
      <w:pPr>
        <w:pStyle w:val="BodyTextIndent2"/>
        <w:tabs>
          <w:tab w:val="clear" w:pos="360"/>
          <w:tab w:val="left" w:pos="180"/>
          <w:tab w:val="left" w:pos="450"/>
          <w:tab w:val="left" w:pos="720"/>
        </w:tabs>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t>$  4,000</w:t>
      </w:r>
    </w:p>
    <w:p w14:paraId="13DB36A0" w14:textId="361162B2" w:rsidR="00080E29" w:rsidRPr="002B6C0C" w:rsidRDefault="00080E29" w:rsidP="00C90121">
      <w:pPr>
        <w:pStyle w:val="BodyTextIndent2"/>
        <w:tabs>
          <w:tab w:val="clear" w:pos="360"/>
          <w:tab w:val="left" w:pos="180"/>
          <w:tab w:val="left" w:pos="450"/>
          <w:tab w:val="left" w:pos="720"/>
        </w:tabs>
        <w:rPr>
          <w:szCs w:val="24"/>
        </w:rPr>
      </w:pPr>
      <w:r w:rsidRPr="002B6C0C">
        <w:rPr>
          <w:szCs w:val="24"/>
        </w:rPr>
        <w:t>Estimated Leverage:</w:t>
      </w:r>
      <w:r w:rsidRPr="002B6C0C">
        <w:rPr>
          <w:szCs w:val="24"/>
        </w:rPr>
        <w:tab/>
      </w:r>
      <w:r w:rsidRPr="002B6C0C">
        <w:rPr>
          <w:szCs w:val="24"/>
        </w:rPr>
        <w:tab/>
      </w:r>
      <w:r w:rsidRPr="002B6C0C">
        <w:rPr>
          <w:szCs w:val="24"/>
        </w:rPr>
        <w:tab/>
      </w:r>
      <w:r w:rsidR="000D5DED" w:rsidRPr="002B6C0C">
        <w:rPr>
          <w:szCs w:val="24"/>
        </w:rPr>
        <w:t>Pending</w:t>
      </w:r>
    </w:p>
    <w:p w14:paraId="5BCB673F" w14:textId="77777777" w:rsidR="00126208" w:rsidRPr="002B6C0C" w:rsidRDefault="00126208" w:rsidP="00F96866">
      <w:pPr>
        <w:pStyle w:val="BodyText"/>
        <w:tabs>
          <w:tab w:val="clear" w:pos="360"/>
          <w:tab w:val="left" w:pos="180"/>
          <w:tab w:val="left" w:pos="450"/>
        </w:tabs>
        <w:ind w:left="360"/>
        <w:rPr>
          <w:b w:val="0"/>
          <w:szCs w:val="24"/>
        </w:rPr>
      </w:pPr>
    </w:p>
    <w:p w14:paraId="2544D4E6" w14:textId="77777777" w:rsidR="003F4183" w:rsidRPr="002B6C0C" w:rsidRDefault="003F4183" w:rsidP="00F96866">
      <w:pPr>
        <w:tabs>
          <w:tab w:val="left" w:pos="180"/>
          <w:tab w:val="left" w:pos="450"/>
        </w:tabs>
        <w:ind w:left="360"/>
        <w:rPr>
          <w:b/>
          <w:szCs w:val="24"/>
        </w:rPr>
      </w:pPr>
      <w:r w:rsidRPr="002B6C0C">
        <w:rPr>
          <w:b/>
          <w:szCs w:val="24"/>
        </w:rPr>
        <w:t>Albemarle Sound Monitoring Project (USGS)</w:t>
      </w:r>
    </w:p>
    <w:p w14:paraId="5CA83C71" w14:textId="77777777" w:rsidR="003F4183" w:rsidRPr="002B6C0C" w:rsidRDefault="003F4183" w:rsidP="00F96866">
      <w:pPr>
        <w:tabs>
          <w:tab w:val="left" w:pos="180"/>
          <w:tab w:val="left" w:pos="450"/>
        </w:tabs>
        <w:autoSpaceDE w:val="0"/>
        <w:autoSpaceDN w:val="0"/>
        <w:adjustRightInd w:val="0"/>
        <w:ind w:left="360"/>
        <w:jc w:val="both"/>
        <w:rPr>
          <w:szCs w:val="24"/>
        </w:rPr>
      </w:pPr>
      <w:r w:rsidRPr="002B6C0C">
        <w:rPr>
          <w:szCs w:val="24"/>
        </w:rPr>
        <w:t>APNEP is partnering with the US Geological Survey</w:t>
      </w:r>
      <w:r w:rsidR="00726B73" w:rsidRPr="002B6C0C">
        <w:rPr>
          <w:szCs w:val="24"/>
        </w:rPr>
        <w:t>’s</w:t>
      </w:r>
      <w:r w:rsidRPr="002B6C0C">
        <w:rPr>
          <w:szCs w:val="24"/>
        </w:rPr>
        <w:t xml:space="preserve"> North Carolina Water Science Center on a four-year pilot project in the Albemarle Sound as part of the National Monitoring Network for estuarine systems.</w:t>
      </w:r>
      <w:r w:rsidR="00ED3DEC" w:rsidRPr="002B6C0C">
        <w:rPr>
          <w:szCs w:val="24"/>
        </w:rPr>
        <w:t xml:space="preserve">  </w:t>
      </w:r>
      <w:r w:rsidRPr="002B6C0C">
        <w:rPr>
          <w:szCs w:val="24"/>
        </w:rPr>
        <w:t>The project began in FY</w:t>
      </w:r>
      <w:r w:rsidR="00726B73" w:rsidRPr="002B6C0C">
        <w:rPr>
          <w:szCs w:val="24"/>
        </w:rPr>
        <w:t xml:space="preserve"> </w:t>
      </w:r>
      <w:r w:rsidRPr="002B6C0C">
        <w:rPr>
          <w:szCs w:val="24"/>
        </w:rPr>
        <w:t xml:space="preserve">2012 and has multiple goals including: 1) Conduct an inventory of current monitoring projects, 2) Define critical </w:t>
      </w:r>
      <w:r w:rsidRPr="002B6C0C">
        <w:rPr>
          <w:szCs w:val="24"/>
        </w:rPr>
        <w:lastRenderedPageBreak/>
        <w:t>management questions of interest for the Albemarle Sound, 3) Implement a pilot monitoring program in the Albemarle Sound that can help answer an identified</w:t>
      </w:r>
      <w:r w:rsidR="00ED3DEC" w:rsidRPr="002B6C0C">
        <w:rPr>
          <w:szCs w:val="24"/>
        </w:rPr>
        <w:t xml:space="preserve"> </w:t>
      </w:r>
      <w:r w:rsidRPr="002B6C0C">
        <w:rPr>
          <w:szCs w:val="24"/>
        </w:rPr>
        <w:t>management question of interest, and 4</w:t>
      </w:r>
      <w:r w:rsidR="001523E2" w:rsidRPr="002B6C0C">
        <w:rPr>
          <w:szCs w:val="24"/>
        </w:rPr>
        <w:t>) Create</w:t>
      </w:r>
      <w:r w:rsidRPr="002B6C0C">
        <w:rPr>
          <w:szCs w:val="24"/>
        </w:rPr>
        <w:t xml:space="preserve"> a GIS</w:t>
      </w:r>
      <w:r w:rsidR="00F27E7B" w:rsidRPr="002B6C0C">
        <w:rPr>
          <w:szCs w:val="24"/>
        </w:rPr>
        <w:t xml:space="preserve"> </w:t>
      </w:r>
      <w:r w:rsidRPr="002B6C0C">
        <w:rPr>
          <w:szCs w:val="24"/>
        </w:rPr>
        <w:t>portal to display monitoring data in the sound.  APNEP anticipates that the insights gained in supporting this project will benefit the development of an integrated monitoring strategy for the entire APNEP study area.</w:t>
      </w:r>
      <w:r w:rsidR="00646D0F" w:rsidRPr="002B6C0C">
        <w:rPr>
          <w:szCs w:val="24"/>
        </w:rPr>
        <w:t xml:space="preserve">  The final report is available at </w:t>
      </w:r>
      <w:hyperlink r:id="rId16" w:history="1">
        <w:r w:rsidR="00832F96" w:rsidRPr="002B6C0C">
          <w:rPr>
            <w:rStyle w:val="Hyperlink"/>
            <w:color w:val="auto"/>
            <w:szCs w:val="24"/>
          </w:rPr>
          <w:t>http://nc.water.usgs.gov/projects/asnmn/reports.html</w:t>
        </w:r>
      </w:hyperlink>
      <w:r w:rsidR="00832F96" w:rsidRPr="002B6C0C">
        <w:rPr>
          <w:szCs w:val="24"/>
        </w:rPr>
        <w:t xml:space="preserve">. </w:t>
      </w:r>
    </w:p>
    <w:p w14:paraId="3D23A06E"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008C75B7" w:rsidRPr="002B6C0C">
        <w:rPr>
          <w:b w:val="0"/>
          <w:i w:val="0"/>
          <w:sz w:val="24"/>
          <w:szCs w:val="24"/>
        </w:rPr>
        <w:tab/>
      </w:r>
      <w:r w:rsidRPr="002B6C0C">
        <w:rPr>
          <w:b w:val="0"/>
          <w:i w:val="0"/>
          <w:sz w:val="24"/>
          <w:szCs w:val="24"/>
        </w:rPr>
        <w:t>Monitor</w:t>
      </w:r>
      <w:r w:rsidRPr="002B6C0C">
        <w:rPr>
          <w:b w:val="0"/>
          <w:i w:val="0"/>
          <w:sz w:val="24"/>
          <w:szCs w:val="24"/>
        </w:rPr>
        <w:tab/>
      </w:r>
    </w:p>
    <w:p w14:paraId="1ACE6C96" w14:textId="0924B34B"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008C75B7" w:rsidRPr="002B6C0C">
        <w:rPr>
          <w:b w:val="0"/>
          <w:i w:val="0"/>
          <w:sz w:val="24"/>
          <w:szCs w:val="24"/>
        </w:rPr>
        <w:tab/>
      </w:r>
      <w:r w:rsidRPr="002B6C0C">
        <w:rPr>
          <w:b w:val="0"/>
          <w:i w:val="0"/>
          <w:sz w:val="24"/>
          <w:szCs w:val="24"/>
        </w:rPr>
        <w:t>E1.1, E1.2, E2.1</w:t>
      </w:r>
    </w:p>
    <w:p w14:paraId="7C287B0C" w14:textId="5FFEFDF0"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772D02" w:rsidRPr="002B6C0C">
        <w:rPr>
          <w:b w:val="0"/>
          <w:i w:val="0"/>
          <w:sz w:val="24"/>
          <w:szCs w:val="24"/>
        </w:rPr>
        <w:t>1a, 1b, 1c, 1d, 1e, 2a, 2b, 2c, 3a, 3b, 3c, 3d</w:t>
      </w:r>
      <w:r w:rsidR="00772D02" w:rsidRPr="002B6C0C" w:rsidDel="00772D02">
        <w:rPr>
          <w:b w:val="0"/>
          <w:i w:val="0"/>
          <w:sz w:val="24"/>
          <w:szCs w:val="24"/>
        </w:rPr>
        <w:t xml:space="preserve"> </w:t>
      </w:r>
    </w:p>
    <w:p w14:paraId="38058348"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008C75B7" w:rsidRPr="002B6C0C">
        <w:rPr>
          <w:b w:val="0"/>
          <w:i w:val="0"/>
          <w:sz w:val="24"/>
          <w:szCs w:val="24"/>
        </w:rPr>
        <w:tab/>
      </w:r>
      <w:r w:rsidRPr="002B6C0C">
        <w:rPr>
          <w:b w:val="0"/>
          <w:i w:val="0"/>
          <w:sz w:val="24"/>
          <w:szCs w:val="24"/>
        </w:rPr>
        <w:t>Summary report, data</w:t>
      </w:r>
      <w:r w:rsidRPr="002B6C0C">
        <w:rPr>
          <w:b w:val="0"/>
          <w:i w:val="0"/>
          <w:sz w:val="24"/>
          <w:szCs w:val="24"/>
        </w:rPr>
        <w:tab/>
        <w:t xml:space="preserve">   </w:t>
      </w:r>
    </w:p>
    <w:p w14:paraId="468A27D0"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Intended Programmatic Outcome:</w:t>
      </w:r>
      <w:r w:rsidRPr="002B6C0C">
        <w:rPr>
          <w:b w:val="0"/>
          <w:i w:val="0"/>
          <w:sz w:val="24"/>
          <w:szCs w:val="24"/>
        </w:rPr>
        <w:tab/>
        <w:t xml:space="preserve">Integrative monitoring in AP region  </w:t>
      </w:r>
    </w:p>
    <w:p w14:paraId="3D263B6B" w14:textId="77777777" w:rsidR="003F4183" w:rsidRPr="002B6C0C" w:rsidRDefault="003F4183" w:rsidP="00F96866">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646D0F" w:rsidRPr="002B6C0C">
        <w:rPr>
          <w:b w:val="0"/>
          <w:szCs w:val="24"/>
        </w:rPr>
        <w:t>Complete</w:t>
      </w:r>
    </w:p>
    <w:p w14:paraId="7EC23E13" w14:textId="77777777" w:rsidR="003F4183" w:rsidRPr="002B6C0C" w:rsidRDefault="003F4183" w:rsidP="00F96866">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8C75B7" w:rsidRPr="002B6C0C">
        <w:rPr>
          <w:szCs w:val="24"/>
        </w:rPr>
        <w:tab/>
      </w:r>
      <w:r w:rsidRPr="002B6C0C">
        <w:rPr>
          <w:szCs w:val="24"/>
        </w:rPr>
        <w:t xml:space="preserve">Staff Time </w:t>
      </w:r>
    </w:p>
    <w:p w14:paraId="7CD466AB" w14:textId="77777777" w:rsidR="003F4183" w:rsidRPr="002B6C0C" w:rsidRDefault="003F4183" w:rsidP="00F96866">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7B73B36A" w14:textId="77777777" w:rsidR="00126208" w:rsidRPr="002B6C0C" w:rsidRDefault="003F4183" w:rsidP="00C90121">
      <w:pPr>
        <w:pStyle w:val="BodyTextIndent2"/>
        <w:tabs>
          <w:tab w:val="clear" w:pos="360"/>
          <w:tab w:val="left" w:pos="0"/>
          <w:tab w:val="left" w:pos="180"/>
          <w:tab w:val="left" w:pos="450"/>
        </w:tabs>
      </w:pPr>
      <w:r w:rsidRPr="002B6C0C">
        <w:rPr>
          <w:szCs w:val="24"/>
        </w:rPr>
        <w:t xml:space="preserve"> </w:t>
      </w:r>
    </w:p>
    <w:p w14:paraId="20B6EF1B" w14:textId="77777777" w:rsidR="00410D9B" w:rsidRPr="002B6C0C" w:rsidRDefault="00410D9B" w:rsidP="001A0AD6">
      <w:pPr>
        <w:tabs>
          <w:tab w:val="left" w:pos="180"/>
          <w:tab w:val="left" w:pos="450"/>
        </w:tabs>
        <w:ind w:left="360"/>
        <w:rPr>
          <w:b/>
          <w:bCs/>
          <w:iCs/>
          <w:szCs w:val="24"/>
        </w:rPr>
      </w:pPr>
      <w:r w:rsidRPr="002B6C0C">
        <w:rPr>
          <w:b/>
          <w:szCs w:val="24"/>
        </w:rPr>
        <w:t>Ameri</w:t>
      </w:r>
      <w:r w:rsidR="00080E29" w:rsidRPr="002B6C0C">
        <w:rPr>
          <w:b/>
          <w:szCs w:val="24"/>
        </w:rPr>
        <w:t>C</w:t>
      </w:r>
      <w:r w:rsidRPr="002B6C0C">
        <w:rPr>
          <w:b/>
          <w:szCs w:val="24"/>
        </w:rPr>
        <w:t>orp</w:t>
      </w:r>
      <w:r w:rsidR="008317D8" w:rsidRPr="002B6C0C">
        <w:rPr>
          <w:b/>
          <w:szCs w:val="24"/>
        </w:rPr>
        <w:t>s</w:t>
      </w:r>
      <w:r w:rsidR="00080E29" w:rsidRPr="002B6C0C">
        <w:rPr>
          <w:b/>
          <w:szCs w:val="24"/>
        </w:rPr>
        <w:t xml:space="preserve"> 201</w:t>
      </w:r>
      <w:r w:rsidR="00832F96" w:rsidRPr="002B6C0C">
        <w:rPr>
          <w:b/>
          <w:szCs w:val="24"/>
        </w:rPr>
        <w:t>4</w:t>
      </w:r>
    </w:p>
    <w:p w14:paraId="24FFB38E" w14:textId="4445CB9D" w:rsidR="00410D9B" w:rsidRPr="002B6C0C" w:rsidRDefault="000124AC" w:rsidP="00BC1991">
      <w:pPr>
        <w:tabs>
          <w:tab w:val="left" w:pos="180"/>
          <w:tab w:val="left" w:pos="450"/>
        </w:tabs>
        <w:ind w:left="360"/>
        <w:jc w:val="both"/>
        <w:rPr>
          <w:szCs w:val="24"/>
        </w:rPr>
      </w:pPr>
      <w:r w:rsidRPr="002B6C0C">
        <w:rPr>
          <w:szCs w:val="24"/>
        </w:rPr>
        <w:t>APNEP support</w:t>
      </w:r>
      <w:r w:rsidR="00F11047" w:rsidRPr="002B6C0C">
        <w:rPr>
          <w:szCs w:val="24"/>
        </w:rPr>
        <w:t>e</w:t>
      </w:r>
      <w:r w:rsidR="00646D0F" w:rsidRPr="002B6C0C">
        <w:rPr>
          <w:szCs w:val="24"/>
        </w:rPr>
        <w:t>d</w:t>
      </w:r>
      <w:r w:rsidRPr="002B6C0C">
        <w:rPr>
          <w:szCs w:val="24"/>
        </w:rPr>
        <w:t xml:space="preserve"> an Education and Outreach Assistant through the Ameri</w:t>
      </w:r>
      <w:r w:rsidR="00B56A9B" w:rsidRPr="002B6C0C">
        <w:rPr>
          <w:szCs w:val="24"/>
        </w:rPr>
        <w:t>C</w:t>
      </w:r>
      <w:r w:rsidRPr="002B6C0C">
        <w:rPr>
          <w:szCs w:val="24"/>
        </w:rPr>
        <w:t>orps Mountains to the Sea Program</w:t>
      </w:r>
      <w:r w:rsidR="008317D8" w:rsidRPr="002B6C0C">
        <w:rPr>
          <w:szCs w:val="24"/>
        </w:rPr>
        <w:t xml:space="preserve"> administered by</w:t>
      </w:r>
      <w:r w:rsidRPr="002B6C0C">
        <w:rPr>
          <w:szCs w:val="24"/>
        </w:rPr>
        <w:t xml:space="preserve"> the NC Office of Environmental Education and Public Affairs. The Education and Outreach Assistant develop</w:t>
      </w:r>
      <w:r w:rsidR="00080E29" w:rsidRPr="002B6C0C">
        <w:rPr>
          <w:szCs w:val="24"/>
        </w:rPr>
        <w:t>ed</w:t>
      </w:r>
      <w:r w:rsidRPr="002B6C0C">
        <w:rPr>
          <w:szCs w:val="24"/>
        </w:rPr>
        <w:t xml:space="preserve"> materials and organize</w:t>
      </w:r>
      <w:r w:rsidR="00B56A9B" w:rsidRPr="002B6C0C">
        <w:rPr>
          <w:szCs w:val="24"/>
        </w:rPr>
        <w:t>d</w:t>
      </w:r>
      <w:r w:rsidRPr="002B6C0C">
        <w:rPr>
          <w:szCs w:val="24"/>
        </w:rPr>
        <w:t xml:space="preserve"> activities that educate the public in the APNEP region about the significant natural resources within the region and APNEP activities that are underway to identify, protect, and restore them. The targeted </w:t>
      </w:r>
      <w:r w:rsidR="001523E2" w:rsidRPr="002B6C0C">
        <w:rPr>
          <w:szCs w:val="24"/>
        </w:rPr>
        <w:t>audience for the assistant include</w:t>
      </w:r>
      <w:r w:rsidR="00B56A9B" w:rsidRPr="002B6C0C">
        <w:rPr>
          <w:szCs w:val="24"/>
        </w:rPr>
        <w:t>d</w:t>
      </w:r>
      <w:r w:rsidRPr="002B6C0C">
        <w:rPr>
          <w:szCs w:val="24"/>
        </w:rPr>
        <w:t xml:space="preserve"> underserved populations within the APNEP region. One highlight of the Ameri</w:t>
      </w:r>
      <w:r w:rsidR="00B56A9B" w:rsidRPr="002B6C0C">
        <w:rPr>
          <w:szCs w:val="24"/>
        </w:rPr>
        <w:t>Corps project</w:t>
      </w:r>
      <w:r w:rsidRPr="002B6C0C">
        <w:rPr>
          <w:szCs w:val="24"/>
        </w:rPr>
        <w:t xml:space="preserve"> </w:t>
      </w:r>
      <w:r w:rsidR="00B56A9B" w:rsidRPr="002B6C0C">
        <w:rPr>
          <w:szCs w:val="24"/>
        </w:rPr>
        <w:t>wa</w:t>
      </w:r>
      <w:r w:rsidRPr="002B6C0C">
        <w:rPr>
          <w:szCs w:val="24"/>
        </w:rPr>
        <w:t>s the Pocosin Project, an environment</w:t>
      </w:r>
      <w:r w:rsidR="001A4A0E" w:rsidRPr="002B6C0C">
        <w:rPr>
          <w:szCs w:val="24"/>
        </w:rPr>
        <w:t>al</w:t>
      </w:r>
      <w:r w:rsidRPr="002B6C0C">
        <w:rPr>
          <w:szCs w:val="24"/>
        </w:rPr>
        <w:t xml:space="preserve"> education effort to raise awareness </w:t>
      </w:r>
      <w:r w:rsidR="001A4A0E" w:rsidRPr="002B6C0C">
        <w:rPr>
          <w:szCs w:val="24"/>
        </w:rPr>
        <w:t>about</w:t>
      </w:r>
      <w:r w:rsidRPr="002B6C0C">
        <w:rPr>
          <w:szCs w:val="24"/>
        </w:rPr>
        <w:t xml:space="preserve"> pocosins and their importance for biodiversity, ecosystem services, and water quality. </w:t>
      </w:r>
    </w:p>
    <w:p w14:paraId="009812C6" w14:textId="77777777" w:rsidR="00410D9B" w:rsidRPr="002B6C0C" w:rsidRDefault="00410D9B" w:rsidP="00410D9B">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Engage</w:t>
      </w:r>
      <w:r w:rsidRPr="002B6C0C">
        <w:rPr>
          <w:b w:val="0"/>
          <w:i w:val="0"/>
          <w:sz w:val="24"/>
          <w:szCs w:val="24"/>
        </w:rPr>
        <w:tab/>
      </w:r>
    </w:p>
    <w:p w14:paraId="6514F4A5" w14:textId="77777777" w:rsidR="00410D9B" w:rsidRPr="002B6C0C" w:rsidRDefault="00410D9B" w:rsidP="00410D9B">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1A4A0E" w:rsidRPr="002B6C0C">
        <w:rPr>
          <w:b w:val="0"/>
          <w:i w:val="0"/>
          <w:sz w:val="24"/>
          <w:szCs w:val="24"/>
        </w:rPr>
        <w:t>D1.1, D1.2, D2.1, D2.2, D2.3</w:t>
      </w:r>
      <w:r w:rsidRPr="002B6C0C">
        <w:rPr>
          <w:b w:val="0"/>
          <w:i w:val="0"/>
          <w:sz w:val="24"/>
          <w:szCs w:val="24"/>
        </w:rPr>
        <w:t xml:space="preserve">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6FFA390E" w14:textId="77777777" w:rsidR="00410D9B" w:rsidRPr="002B6C0C" w:rsidRDefault="00410D9B" w:rsidP="000124AC">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0124AC" w:rsidRPr="002B6C0C">
        <w:rPr>
          <w:b w:val="0"/>
          <w:i w:val="0"/>
          <w:sz w:val="24"/>
          <w:szCs w:val="24"/>
        </w:rPr>
        <w:t>1a, 1b, 1c, 1d, 1e, 2a, 2b, 2c, 3a, 3b, 3c, 3d</w:t>
      </w:r>
    </w:p>
    <w:p w14:paraId="6D6BAE97" w14:textId="77777777" w:rsidR="00410D9B" w:rsidRPr="002B6C0C" w:rsidRDefault="000124AC" w:rsidP="000124AC">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Education and outreach materials, environmental education programs</w:t>
      </w:r>
      <w:r w:rsidR="00410D9B" w:rsidRPr="002B6C0C">
        <w:rPr>
          <w:b w:val="0"/>
          <w:i w:val="0"/>
          <w:sz w:val="24"/>
          <w:szCs w:val="24"/>
        </w:rPr>
        <w:t xml:space="preserve"> </w:t>
      </w:r>
    </w:p>
    <w:p w14:paraId="5715D542" w14:textId="77777777" w:rsidR="00410D9B" w:rsidRPr="002B6C0C" w:rsidRDefault="00410D9B" w:rsidP="00410D9B">
      <w:pPr>
        <w:pStyle w:val="Heading2"/>
        <w:tabs>
          <w:tab w:val="left" w:pos="180"/>
          <w:tab w:val="left" w:pos="450"/>
        </w:tabs>
        <w:ind w:left="360"/>
        <w:rPr>
          <w:b w:val="0"/>
          <w:i w:val="0"/>
          <w:sz w:val="24"/>
          <w:szCs w:val="24"/>
        </w:rPr>
      </w:pPr>
      <w:r w:rsidRPr="002B6C0C">
        <w:rPr>
          <w:b w:val="0"/>
          <w:i w:val="0"/>
          <w:sz w:val="24"/>
          <w:szCs w:val="24"/>
        </w:rPr>
        <w:t>Intended Programmatic Outcome:</w:t>
      </w:r>
      <w:r w:rsidRPr="002B6C0C">
        <w:rPr>
          <w:b w:val="0"/>
          <w:i w:val="0"/>
          <w:sz w:val="24"/>
          <w:szCs w:val="24"/>
        </w:rPr>
        <w:tab/>
      </w:r>
      <w:r w:rsidR="000124AC" w:rsidRPr="002B6C0C">
        <w:rPr>
          <w:b w:val="0"/>
          <w:i w:val="0"/>
          <w:sz w:val="24"/>
          <w:szCs w:val="24"/>
        </w:rPr>
        <w:t>Increased public awareness and involvement</w:t>
      </w:r>
    </w:p>
    <w:p w14:paraId="7BA32F4C" w14:textId="77777777" w:rsidR="00410D9B" w:rsidRPr="002B6C0C" w:rsidRDefault="00410D9B" w:rsidP="00410D9B">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646D0F" w:rsidRPr="002B6C0C">
        <w:rPr>
          <w:b w:val="0"/>
          <w:szCs w:val="24"/>
        </w:rPr>
        <w:t>Complete</w:t>
      </w:r>
    </w:p>
    <w:p w14:paraId="3E5A6D25" w14:textId="77777777" w:rsidR="00410D9B" w:rsidRPr="002B6C0C" w:rsidRDefault="00410D9B" w:rsidP="00D1640D">
      <w:pPr>
        <w:pStyle w:val="BodyTextIndent2"/>
        <w:tabs>
          <w:tab w:val="clear" w:pos="360"/>
          <w:tab w:val="left" w:pos="180"/>
          <w:tab w:val="left" w:pos="450"/>
          <w:tab w:val="left" w:pos="2160"/>
          <w:tab w:val="left" w:pos="2250"/>
        </w:tabs>
        <w:ind w:left="4320" w:hanging="3960"/>
        <w:jc w:val="both"/>
        <w:rPr>
          <w:szCs w:val="24"/>
        </w:rPr>
      </w:pPr>
      <w:r w:rsidRPr="002B6C0C">
        <w:rPr>
          <w:szCs w:val="24"/>
        </w:rPr>
        <w:t>Estimated Cost:</w:t>
      </w:r>
      <w:r w:rsidRPr="002B6C0C">
        <w:rPr>
          <w:szCs w:val="24"/>
        </w:rPr>
        <w:tab/>
      </w:r>
      <w:r w:rsidRPr="002B6C0C">
        <w:rPr>
          <w:szCs w:val="24"/>
        </w:rPr>
        <w:tab/>
      </w:r>
      <w:r w:rsidRPr="002B6C0C">
        <w:rPr>
          <w:szCs w:val="24"/>
        </w:rPr>
        <w:tab/>
      </w:r>
      <w:r w:rsidR="001A4A0E" w:rsidRPr="002B6C0C">
        <w:rPr>
          <w:szCs w:val="24"/>
        </w:rPr>
        <w:t xml:space="preserve">$ </w:t>
      </w:r>
      <w:r w:rsidR="00832F96" w:rsidRPr="002B6C0C">
        <w:rPr>
          <w:szCs w:val="24"/>
        </w:rPr>
        <w:t>6,400</w:t>
      </w:r>
    </w:p>
    <w:p w14:paraId="2E1A0C12" w14:textId="77777777" w:rsidR="00410D9B" w:rsidRPr="002B6C0C" w:rsidRDefault="00410D9B" w:rsidP="00410D9B">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384DCA08" w14:textId="77777777" w:rsidR="00832F96" w:rsidRPr="002B6C0C" w:rsidRDefault="00832F96" w:rsidP="00410D9B">
      <w:pPr>
        <w:pStyle w:val="BodyText"/>
        <w:tabs>
          <w:tab w:val="clear" w:pos="360"/>
          <w:tab w:val="left" w:pos="180"/>
          <w:tab w:val="left" w:pos="450"/>
        </w:tabs>
        <w:ind w:left="360"/>
        <w:rPr>
          <w:b w:val="0"/>
          <w:szCs w:val="24"/>
        </w:rPr>
      </w:pPr>
    </w:p>
    <w:p w14:paraId="1B4C774A" w14:textId="77777777" w:rsidR="00832F96" w:rsidRPr="002B6C0C" w:rsidRDefault="00832F96" w:rsidP="00832F96">
      <w:pPr>
        <w:tabs>
          <w:tab w:val="left" w:pos="180"/>
          <w:tab w:val="left" w:pos="450"/>
        </w:tabs>
        <w:ind w:left="360"/>
        <w:rPr>
          <w:b/>
          <w:bCs/>
          <w:iCs/>
          <w:szCs w:val="24"/>
        </w:rPr>
      </w:pPr>
      <w:r w:rsidRPr="002B6C0C">
        <w:rPr>
          <w:b/>
          <w:szCs w:val="24"/>
        </w:rPr>
        <w:t>AmeriCorps 2015</w:t>
      </w:r>
    </w:p>
    <w:p w14:paraId="5F891850" w14:textId="72457D95" w:rsidR="00832F96" w:rsidRPr="002B6C0C" w:rsidRDefault="00832F96" w:rsidP="00832F96">
      <w:pPr>
        <w:tabs>
          <w:tab w:val="left" w:pos="180"/>
          <w:tab w:val="left" w:pos="450"/>
        </w:tabs>
        <w:ind w:left="360"/>
        <w:jc w:val="both"/>
        <w:rPr>
          <w:szCs w:val="24"/>
        </w:rPr>
      </w:pPr>
      <w:r w:rsidRPr="002B6C0C">
        <w:rPr>
          <w:szCs w:val="24"/>
        </w:rPr>
        <w:t xml:space="preserve">APNEP will host and support an Education and Outreach Assistant </w:t>
      </w:r>
      <w:r w:rsidR="00E973B7" w:rsidRPr="002B6C0C">
        <w:rPr>
          <w:szCs w:val="24"/>
        </w:rPr>
        <w:t xml:space="preserve">in Raleigh through </w:t>
      </w:r>
      <w:r w:rsidRPr="002B6C0C">
        <w:rPr>
          <w:szCs w:val="24"/>
        </w:rPr>
        <w:t>Ameri</w:t>
      </w:r>
      <w:r w:rsidR="00B56A9B" w:rsidRPr="002B6C0C">
        <w:rPr>
          <w:szCs w:val="24"/>
        </w:rPr>
        <w:t>C</w:t>
      </w:r>
      <w:r w:rsidRPr="002B6C0C">
        <w:rPr>
          <w:szCs w:val="24"/>
        </w:rPr>
        <w:t xml:space="preserve">orps Project GEOS administered by the Conservation Trust for North Carolina. Planned initiatives include enhancement of APNEP’s video outreach capabilities as well as education and outreach events for underserved populations.  APNEP has also partnered with the Pamlico-Tar River Foundation and Partnership for the Sounds to support a second AmeriCorps member in Washington, NC.  This member will be engaged in photography and videography </w:t>
      </w:r>
      <w:r w:rsidR="00E973B7" w:rsidRPr="002B6C0C">
        <w:rPr>
          <w:szCs w:val="24"/>
        </w:rPr>
        <w:t xml:space="preserve">on APNEP’s behalf while also supporting APNEP’s mission through PTRF and PfS education initiatives.  </w:t>
      </w:r>
    </w:p>
    <w:p w14:paraId="2976AB60" w14:textId="77777777" w:rsidR="00832F96" w:rsidRPr="002B6C0C" w:rsidRDefault="00832F96" w:rsidP="00832F96">
      <w:pPr>
        <w:pStyle w:val="Heading2"/>
        <w:tabs>
          <w:tab w:val="left" w:pos="180"/>
          <w:tab w:val="left" w:pos="450"/>
        </w:tabs>
        <w:ind w:left="360"/>
        <w:rPr>
          <w:b w:val="0"/>
          <w:i w:val="0"/>
          <w:sz w:val="24"/>
          <w:szCs w:val="24"/>
        </w:rPr>
      </w:pPr>
      <w:r w:rsidRPr="002B6C0C">
        <w:rPr>
          <w:b w:val="0"/>
          <w:i w:val="0"/>
          <w:sz w:val="24"/>
          <w:szCs w:val="24"/>
        </w:rPr>
        <w:lastRenderedPageBreak/>
        <w:t>CCMP Components:</w:t>
      </w:r>
      <w:r w:rsidRPr="002B6C0C">
        <w:rPr>
          <w:b w:val="0"/>
          <w:i w:val="0"/>
          <w:sz w:val="24"/>
          <w:szCs w:val="24"/>
        </w:rPr>
        <w:tab/>
      </w:r>
      <w:r w:rsidRPr="002B6C0C">
        <w:rPr>
          <w:b w:val="0"/>
          <w:i w:val="0"/>
          <w:sz w:val="24"/>
          <w:szCs w:val="24"/>
        </w:rPr>
        <w:tab/>
      </w:r>
      <w:r w:rsidRPr="002B6C0C">
        <w:rPr>
          <w:b w:val="0"/>
          <w:i w:val="0"/>
          <w:sz w:val="24"/>
          <w:szCs w:val="24"/>
        </w:rPr>
        <w:tab/>
        <w:t>Engage</w:t>
      </w:r>
      <w:r w:rsidRPr="002B6C0C">
        <w:rPr>
          <w:b w:val="0"/>
          <w:i w:val="0"/>
          <w:sz w:val="24"/>
          <w:szCs w:val="24"/>
        </w:rPr>
        <w:tab/>
      </w:r>
    </w:p>
    <w:p w14:paraId="48995472" w14:textId="77777777" w:rsidR="00832F96" w:rsidRPr="002B6C0C" w:rsidRDefault="00832F96" w:rsidP="00832F96">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 xml:space="preserve">D1.1, D1.2, D2.1, D2.2, D2.3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3D4979B3" w14:textId="77777777" w:rsidR="00832F96" w:rsidRPr="002B6C0C" w:rsidRDefault="00832F96" w:rsidP="00832F96">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t>1a, 1b, 1c, 1d, 1e, 2a, 2b, 2c, 3a, 3b, 3c, 3d</w:t>
      </w:r>
    </w:p>
    <w:p w14:paraId="46CE8B2A" w14:textId="77777777" w:rsidR="00832F96" w:rsidRPr="002B6C0C" w:rsidRDefault="00832F96" w:rsidP="00832F96">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Education and outreach materials, environmental education programs </w:t>
      </w:r>
    </w:p>
    <w:p w14:paraId="7CBD9A81" w14:textId="77777777" w:rsidR="00832F96" w:rsidRPr="002B6C0C" w:rsidRDefault="00832F96" w:rsidP="00832F96">
      <w:pPr>
        <w:pStyle w:val="Heading2"/>
        <w:tabs>
          <w:tab w:val="left" w:pos="180"/>
          <w:tab w:val="left" w:pos="450"/>
        </w:tabs>
        <w:ind w:left="360"/>
        <w:rPr>
          <w:b w:val="0"/>
          <w:i w:val="0"/>
          <w:sz w:val="24"/>
          <w:szCs w:val="24"/>
        </w:rPr>
      </w:pPr>
      <w:r w:rsidRPr="002B6C0C">
        <w:rPr>
          <w:b w:val="0"/>
          <w:i w:val="0"/>
          <w:sz w:val="24"/>
          <w:szCs w:val="24"/>
        </w:rPr>
        <w:t>Intended Programmatic Outcome:</w:t>
      </w:r>
      <w:r w:rsidRPr="002B6C0C">
        <w:rPr>
          <w:b w:val="0"/>
          <w:i w:val="0"/>
          <w:sz w:val="24"/>
          <w:szCs w:val="24"/>
        </w:rPr>
        <w:tab/>
        <w:t>Increased public awareness and involvement</w:t>
      </w:r>
    </w:p>
    <w:p w14:paraId="10DD3550" w14:textId="7B98D625" w:rsidR="00832F96" w:rsidRPr="002B6C0C" w:rsidRDefault="00832F96" w:rsidP="00832F96">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B56A9B" w:rsidRPr="002B6C0C">
        <w:rPr>
          <w:b w:val="0"/>
          <w:szCs w:val="24"/>
        </w:rPr>
        <w:t>In Progress</w:t>
      </w:r>
    </w:p>
    <w:p w14:paraId="1152E7A7" w14:textId="77777777" w:rsidR="00832F96" w:rsidRPr="002B6C0C" w:rsidRDefault="00832F96" w:rsidP="00832F96">
      <w:pPr>
        <w:pStyle w:val="BodyTextIndent2"/>
        <w:tabs>
          <w:tab w:val="clear" w:pos="360"/>
          <w:tab w:val="left" w:pos="180"/>
          <w:tab w:val="left" w:pos="450"/>
          <w:tab w:val="left" w:pos="2160"/>
          <w:tab w:val="left" w:pos="2250"/>
        </w:tabs>
        <w:ind w:left="4320" w:hanging="3960"/>
        <w:jc w:val="both"/>
        <w:rPr>
          <w:szCs w:val="24"/>
        </w:rPr>
      </w:pPr>
      <w:r w:rsidRPr="002B6C0C">
        <w:rPr>
          <w:szCs w:val="24"/>
        </w:rPr>
        <w:t>Estimated Cost:</w:t>
      </w:r>
      <w:r w:rsidRPr="002B6C0C">
        <w:rPr>
          <w:szCs w:val="24"/>
        </w:rPr>
        <w:tab/>
      </w:r>
      <w:r w:rsidRPr="002B6C0C">
        <w:rPr>
          <w:szCs w:val="24"/>
        </w:rPr>
        <w:tab/>
      </w:r>
      <w:r w:rsidRPr="002B6C0C">
        <w:rPr>
          <w:szCs w:val="24"/>
        </w:rPr>
        <w:tab/>
        <w:t>$ 12,000</w:t>
      </w:r>
    </w:p>
    <w:p w14:paraId="348D9DE0" w14:textId="77777777" w:rsidR="00832F96" w:rsidRPr="002B6C0C" w:rsidRDefault="00832F96" w:rsidP="00832F96">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$6,000</w:t>
      </w:r>
    </w:p>
    <w:p w14:paraId="37EE7AA9" w14:textId="77777777" w:rsidR="00410D9B" w:rsidRPr="002B6C0C" w:rsidRDefault="00410D9B" w:rsidP="003C7B83">
      <w:pPr>
        <w:tabs>
          <w:tab w:val="left" w:pos="180"/>
          <w:tab w:val="left" w:pos="450"/>
        </w:tabs>
        <w:rPr>
          <w:szCs w:val="24"/>
        </w:rPr>
      </w:pPr>
    </w:p>
    <w:p w14:paraId="52E46888" w14:textId="77777777" w:rsidR="003F4183" w:rsidRPr="002B6C0C" w:rsidRDefault="003F4183" w:rsidP="00F96866">
      <w:pPr>
        <w:tabs>
          <w:tab w:val="left" w:pos="180"/>
          <w:tab w:val="left" w:pos="450"/>
        </w:tabs>
        <w:ind w:left="360"/>
        <w:rPr>
          <w:b/>
          <w:szCs w:val="24"/>
        </w:rPr>
      </w:pPr>
      <w:r w:rsidRPr="002B6C0C">
        <w:rPr>
          <w:b/>
          <w:szCs w:val="24"/>
        </w:rPr>
        <w:t xml:space="preserve">Albemarle-Chowan </w:t>
      </w:r>
      <w:r w:rsidR="00610EA1" w:rsidRPr="002B6C0C">
        <w:rPr>
          <w:b/>
          <w:szCs w:val="24"/>
        </w:rPr>
        <w:t xml:space="preserve">Watershed </w:t>
      </w:r>
      <w:r w:rsidRPr="002B6C0C">
        <w:rPr>
          <w:b/>
          <w:szCs w:val="24"/>
        </w:rPr>
        <w:t>Roundtable</w:t>
      </w:r>
      <w:r w:rsidRPr="002B6C0C">
        <w:rPr>
          <w:b/>
          <w:szCs w:val="24"/>
        </w:rPr>
        <w:tab/>
      </w:r>
      <w:r w:rsidRPr="002B6C0C">
        <w:rPr>
          <w:b/>
          <w:szCs w:val="24"/>
        </w:rPr>
        <w:tab/>
      </w:r>
      <w:r w:rsidRPr="002B6C0C">
        <w:rPr>
          <w:b/>
          <w:szCs w:val="24"/>
        </w:rPr>
        <w:tab/>
      </w:r>
      <w:r w:rsidRPr="002B6C0C">
        <w:rPr>
          <w:b/>
          <w:szCs w:val="24"/>
        </w:rPr>
        <w:tab/>
      </w:r>
      <w:r w:rsidRPr="002B6C0C">
        <w:rPr>
          <w:b/>
          <w:szCs w:val="24"/>
        </w:rPr>
        <w:tab/>
      </w:r>
      <w:r w:rsidRPr="002B6C0C">
        <w:rPr>
          <w:b/>
          <w:szCs w:val="24"/>
        </w:rPr>
        <w:tab/>
      </w:r>
    </w:p>
    <w:p w14:paraId="1F8AF9A8" w14:textId="2B4B397A" w:rsidR="003F4183" w:rsidRPr="002B6C0C" w:rsidRDefault="003F4183" w:rsidP="00F96866">
      <w:pPr>
        <w:tabs>
          <w:tab w:val="left" w:pos="180"/>
          <w:tab w:val="left" w:pos="450"/>
        </w:tabs>
        <w:ind w:left="360"/>
        <w:jc w:val="both"/>
        <w:rPr>
          <w:szCs w:val="24"/>
        </w:rPr>
      </w:pPr>
      <w:r w:rsidRPr="002B6C0C">
        <w:rPr>
          <w:szCs w:val="24"/>
        </w:rPr>
        <w:t xml:space="preserve">Watershed roundtables consist of stakeholders who have a vested interest in their communities and are concerned about local water quality. The Albemarle-Chowan Watershed Roundtable engages stakeholders in the Virginia portions of the Chowan and Pasquotank river basins to collaborate on issues concerning water quality, habitat, and other natural resources within these watersheds. </w:t>
      </w:r>
      <w:r w:rsidR="0075182B" w:rsidRPr="002B6C0C">
        <w:rPr>
          <w:szCs w:val="24"/>
        </w:rPr>
        <w:t xml:space="preserve">In </w:t>
      </w:r>
      <w:r w:rsidR="006B297B" w:rsidRPr="002B6C0C">
        <w:rPr>
          <w:szCs w:val="24"/>
        </w:rPr>
        <w:t xml:space="preserve">FY </w:t>
      </w:r>
      <w:r w:rsidR="00E973B7" w:rsidRPr="002B6C0C">
        <w:rPr>
          <w:szCs w:val="24"/>
        </w:rPr>
        <w:t xml:space="preserve">2014 </w:t>
      </w:r>
      <w:r w:rsidR="0075182B" w:rsidRPr="002B6C0C">
        <w:rPr>
          <w:szCs w:val="24"/>
        </w:rPr>
        <w:t>the Roundtable support</w:t>
      </w:r>
      <w:r w:rsidR="00B56A9B" w:rsidRPr="002B6C0C">
        <w:rPr>
          <w:szCs w:val="24"/>
        </w:rPr>
        <w:t>ed</w:t>
      </w:r>
      <w:r w:rsidR="0075182B" w:rsidRPr="002B6C0C">
        <w:rPr>
          <w:szCs w:val="24"/>
        </w:rPr>
        <w:t xml:space="preserve"> </w:t>
      </w:r>
      <w:r w:rsidR="006B297B" w:rsidRPr="002B6C0C">
        <w:rPr>
          <w:szCs w:val="24"/>
        </w:rPr>
        <w:t xml:space="preserve">a </w:t>
      </w:r>
      <w:r w:rsidR="00B56A9B" w:rsidRPr="002B6C0C">
        <w:rPr>
          <w:szCs w:val="24"/>
        </w:rPr>
        <w:t xml:space="preserve">regional </w:t>
      </w:r>
      <w:r w:rsidR="006B297B" w:rsidRPr="002B6C0C">
        <w:rPr>
          <w:szCs w:val="24"/>
        </w:rPr>
        <w:t xml:space="preserve">water quality celebration, </w:t>
      </w:r>
      <w:r w:rsidR="00E973B7" w:rsidRPr="002B6C0C">
        <w:rPr>
          <w:szCs w:val="24"/>
        </w:rPr>
        <w:t xml:space="preserve">continued support for the Chowan River basin booklet, and river shoreline restoration project </w:t>
      </w:r>
      <w:r w:rsidR="00033920" w:rsidRPr="002B6C0C">
        <w:rPr>
          <w:szCs w:val="24"/>
        </w:rPr>
        <w:t>in Southampton</w:t>
      </w:r>
      <w:r w:rsidR="00E973B7" w:rsidRPr="002B6C0C">
        <w:rPr>
          <w:szCs w:val="24"/>
        </w:rPr>
        <w:t xml:space="preserve"> County, VA.  The Roundtable’s area of geographic interest is the Virginia portion of APNEP’s management region.</w:t>
      </w:r>
    </w:p>
    <w:p w14:paraId="31986A1D"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Engage</w:t>
      </w:r>
      <w:r w:rsidRPr="002B6C0C">
        <w:rPr>
          <w:b w:val="0"/>
          <w:i w:val="0"/>
          <w:sz w:val="24"/>
          <w:szCs w:val="24"/>
        </w:rPr>
        <w:tab/>
      </w:r>
      <w:r w:rsidR="00772D02" w:rsidRPr="002B6C0C">
        <w:rPr>
          <w:b w:val="0"/>
          <w:i w:val="0"/>
          <w:sz w:val="24"/>
          <w:szCs w:val="24"/>
        </w:rPr>
        <w:t>, Restore</w:t>
      </w:r>
    </w:p>
    <w:p w14:paraId="3F2BAA56"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008C75B7" w:rsidRPr="002B6C0C">
        <w:rPr>
          <w:b w:val="0"/>
          <w:i w:val="0"/>
          <w:sz w:val="24"/>
          <w:szCs w:val="24"/>
        </w:rPr>
        <w:tab/>
      </w:r>
      <w:r w:rsidRPr="002B6C0C">
        <w:rPr>
          <w:b w:val="0"/>
          <w:i w:val="0"/>
          <w:sz w:val="24"/>
          <w:szCs w:val="24"/>
        </w:rPr>
        <w:t>D1.2</w:t>
      </w:r>
      <w:r w:rsidR="00772D02" w:rsidRPr="002B6C0C">
        <w:rPr>
          <w:b w:val="0"/>
          <w:i w:val="0"/>
          <w:sz w:val="24"/>
          <w:szCs w:val="24"/>
        </w:rPr>
        <w:t>, C1.3</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093269E1"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t>1a, 1b, 1c, 1d, 2a, 2b, 2c, 3a, 3b, 3c, 3d</w:t>
      </w:r>
    </w:p>
    <w:p w14:paraId="6E149EE6"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008C75B7" w:rsidRPr="002B6C0C">
        <w:rPr>
          <w:b w:val="0"/>
          <w:i w:val="0"/>
          <w:sz w:val="24"/>
          <w:szCs w:val="24"/>
        </w:rPr>
        <w:tab/>
      </w:r>
      <w:r w:rsidRPr="002B6C0C">
        <w:rPr>
          <w:b w:val="0"/>
          <w:i w:val="0"/>
          <w:sz w:val="24"/>
          <w:szCs w:val="24"/>
        </w:rPr>
        <w:t xml:space="preserve">To be determined  </w:t>
      </w:r>
    </w:p>
    <w:p w14:paraId="2820C64E"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Intended Programmatic Outcome:</w:t>
      </w:r>
      <w:r w:rsidRPr="002B6C0C">
        <w:rPr>
          <w:b w:val="0"/>
          <w:i w:val="0"/>
          <w:sz w:val="24"/>
          <w:szCs w:val="24"/>
        </w:rPr>
        <w:tab/>
        <w:t xml:space="preserve">To be determined </w:t>
      </w:r>
    </w:p>
    <w:p w14:paraId="0C6475C8" w14:textId="77777777" w:rsidR="003F4183" w:rsidRPr="002B6C0C" w:rsidRDefault="003F4183" w:rsidP="00F96866">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In progress</w:t>
      </w:r>
    </w:p>
    <w:p w14:paraId="05072C29" w14:textId="77777777" w:rsidR="003F4183" w:rsidRPr="002B6C0C" w:rsidRDefault="003F4183" w:rsidP="00F96866">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8C75B7" w:rsidRPr="002B6C0C">
        <w:rPr>
          <w:szCs w:val="24"/>
        </w:rPr>
        <w:tab/>
      </w:r>
      <w:r w:rsidRPr="002B6C0C">
        <w:rPr>
          <w:szCs w:val="24"/>
        </w:rPr>
        <w:t xml:space="preserve">Staff Time </w:t>
      </w:r>
    </w:p>
    <w:p w14:paraId="7F35E4B3" w14:textId="77777777" w:rsidR="003F4183" w:rsidRPr="002B6C0C" w:rsidRDefault="003F4183" w:rsidP="00F96866">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r>
      <w:r w:rsidR="00E973B7" w:rsidRPr="002B6C0C">
        <w:rPr>
          <w:b w:val="0"/>
          <w:szCs w:val="24"/>
        </w:rPr>
        <w:t>$10,000</w:t>
      </w:r>
    </w:p>
    <w:p w14:paraId="5193B5FD" w14:textId="77777777" w:rsidR="009561B5" w:rsidRPr="002B6C0C" w:rsidRDefault="009561B5" w:rsidP="00F96866">
      <w:pPr>
        <w:tabs>
          <w:tab w:val="left" w:pos="180"/>
          <w:tab w:val="left" w:pos="450"/>
        </w:tabs>
        <w:ind w:left="360"/>
        <w:rPr>
          <w:szCs w:val="24"/>
        </w:rPr>
      </w:pPr>
    </w:p>
    <w:p w14:paraId="2AB99AA1" w14:textId="77777777" w:rsidR="003F4183" w:rsidRPr="002B6C0C" w:rsidRDefault="003F4183" w:rsidP="00F96866">
      <w:pPr>
        <w:tabs>
          <w:tab w:val="left" w:pos="180"/>
          <w:tab w:val="left" w:pos="450"/>
        </w:tabs>
        <w:ind w:left="360"/>
        <w:rPr>
          <w:b/>
          <w:szCs w:val="24"/>
        </w:rPr>
      </w:pPr>
      <w:r w:rsidRPr="002B6C0C">
        <w:rPr>
          <w:b/>
          <w:szCs w:val="24"/>
        </w:rPr>
        <w:t>Saltwater Connections</w:t>
      </w:r>
      <w:r w:rsidRPr="002B6C0C">
        <w:rPr>
          <w:b/>
          <w:szCs w:val="24"/>
        </w:rPr>
        <w:tab/>
      </w:r>
      <w:r w:rsidRPr="002B6C0C">
        <w:rPr>
          <w:b/>
          <w:szCs w:val="24"/>
        </w:rPr>
        <w:tab/>
      </w:r>
      <w:r w:rsidRPr="002B6C0C">
        <w:rPr>
          <w:b/>
          <w:szCs w:val="24"/>
        </w:rPr>
        <w:tab/>
      </w:r>
      <w:r w:rsidRPr="002B6C0C">
        <w:rPr>
          <w:b/>
          <w:szCs w:val="24"/>
        </w:rPr>
        <w:tab/>
      </w:r>
      <w:r w:rsidRPr="002B6C0C">
        <w:rPr>
          <w:b/>
          <w:szCs w:val="24"/>
        </w:rPr>
        <w:tab/>
      </w:r>
      <w:r w:rsidRPr="002B6C0C">
        <w:rPr>
          <w:b/>
          <w:szCs w:val="24"/>
        </w:rPr>
        <w:tab/>
      </w:r>
      <w:r w:rsidRPr="002B6C0C">
        <w:rPr>
          <w:b/>
          <w:szCs w:val="24"/>
        </w:rPr>
        <w:tab/>
      </w:r>
    </w:p>
    <w:p w14:paraId="2D6DE5A9" w14:textId="1EBBFDCC" w:rsidR="003F4183" w:rsidRPr="002B6C0C" w:rsidRDefault="003F4183" w:rsidP="00F96866">
      <w:pPr>
        <w:tabs>
          <w:tab w:val="left" w:pos="180"/>
          <w:tab w:val="left" w:pos="450"/>
        </w:tabs>
        <w:ind w:left="360"/>
        <w:jc w:val="both"/>
        <w:rPr>
          <w:szCs w:val="24"/>
        </w:rPr>
      </w:pPr>
      <w:r w:rsidRPr="002B6C0C">
        <w:rPr>
          <w:szCs w:val="24"/>
        </w:rPr>
        <w:t>Saltwater Connections is a regional initiative aimed at sustaining livelihoods, cultural heritage, and natural resources along the coast, from Hatteras Island to Ocracoke and Carteret County.  The Saltwater Connections Resource Team</w:t>
      </w:r>
      <w:r w:rsidR="008C47B1" w:rsidRPr="002B6C0C">
        <w:rPr>
          <w:szCs w:val="24"/>
        </w:rPr>
        <w:t>’s</w:t>
      </w:r>
      <w:r w:rsidRPr="002B6C0C">
        <w:rPr>
          <w:szCs w:val="24"/>
        </w:rPr>
        <w:t xml:space="preserve"> approach to growing sustainable communities is modeled after Handmade in America</w:t>
      </w:r>
      <w:r w:rsidR="008C47B1" w:rsidRPr="002B6C0C">
        <w:rPr>
          <w:szCs w:val="24"/>
        </w:rPr>
        <w:t>’</w:t>
      </w:r>
      <w:r w:rsidRPr="002B6C0C">
        <w:rPr>
          <w:szCs w:val="24"/>
        </w:rPr>
        <w:t>s Small Town Revitalization Program, an asset-based economic development project in western North Carolina. The goal for this community vitalization process is to leverage assets, whether cultural, architectural or human, in order to build a complete community vitalization plan.</w:t>
      </w:r>
      <w:r w:rsidR="00A83C1A" w:rsidRPr="002B6C0C">
        <w:rPr>
          <w:szCs w:val="24"/>
        </w:rPr>
        <w:t xml:space="preserve"> More information is available </w:t>
      </w:r>
      <w:r w:rsidR="00033920" w:rsidRPr="002B6C0C">
        <w:rPr>
          <w:szCs w:val="24"/>
        </w:rPr>
        <w:t xml:space="preserve">at </w:t>
      </w:r>
      <w:hyperlink r:id="rId17" w:history="1">
        <w:r w:rsidR="00A83C1A" w:rsidRPr="002B6C0C">
          <w:rPr>
            <w:rStyle w:val="Hyperlink"/>
            <w:color w:val="auto"/>
            <w:szCs w:val="24"/>
          </w:rPr>
          <w:t>www.saltwaterconnections.org</w:t>
        </w:r>
      </w:hyperlink>
    </w:p>
    <w:p w14:paraId="6C104FB2"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Engage</w:t>
      </w:r>
      <w:r w:rsidRPr="002B6C0C">
        <w:rPr>
          <w:b w:val="0"/>
          <w:i w:val="0"/>
          <w:sz w:val="24"/>
          <w:szCs w:val="24"/>
        </w:rPr>
        <w:tab/>
      </w:r>
    </w:p>
    <w:p w14:paraId="48CE4E8F" w14:textId="5460DB25"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00E1307F" w:rsidRPr="002B6C0C">
        <w:rPr>
          <w:b w:val="0"/>
          <w:i w:val="0"/>
          <w:sz w:val="24"/>
          <w:szCs w:val="24"/>
        </w:rPr>
        <w:tab/>
      </w:r>
      <w:r w:rsidRPr="002B6C0C">
        <w:rPr>
          <w:b w:val="0"/>
          <w:i w:val="0"/>
          <w:sz w:val="24"/>
          <w:szCs w:val="24"/>
        </w:rPr>
        <w:t>D1.</w:t>
      </w:r>
      <w:r w:rsidR="007360F1" w:rsidRPr="002B6C0C">
        <w:rPr>
          <w:b w:val="0"/>
          <w:i w:val="0"/>
          <w:sz w:val="24"/>
          <w:szCs w:val="24"/>
        </w:rPr>
        <w:t>5</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2DA89732" w14:textId="22C3F70E"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7360F1" w:rsidRPr="002B6C0C">
        <w:rPr>
          <w:b w:val="0"/>
          <w:i w:val="0"/>
          <w:sz w:val="24"/>
          <w:szCs w:val="24"/>
        </w:rPr>
        <w:t>1e</w:t>
      </w:r>
    </w:p>
    <w:p w14:paraId="37BD2B70" w14:textId="32BDBDFA"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00E1307F" w:rsidRPr="002B6C0C">
        <w:rPr>
          <w:b w:val="0"/>
          <w:i w:val="0"/>
          <w:sz w:val="24"/>
          <w:szCs w:val="24"/>
        </w:rPr>
        <w:tab/>
      </w:r>
      <w:r w:rsidR="000D5DED" w:rsidRPr="002B6C0C">
        <w:rPr>
          <w:b w:val="0"/>
          <w:i w:val="0"/>
          <w:sz w:val="24"/>
          <w:szCs w:val="24"/>
        </w:rPr>
        <w:t xml:space="preserve">Trail maps, community engagement </w:t>
      </w:r>
      <w:r w:rsidR="00033920" w:rsidRPr="002B6C0C">
        <w:rPr>
          <w:b w:val="0"/>
          <w:i w:val="0"/>
          <w:sz w:val="24"/>
          <w:szCs w:val="24"/>
        </w:rPr>
        <w:t>opportunities</w:t>
      </w:r>
      <w:r w:rsidRPr="002B6C0C">
        <w:rPr>
          <w:b w:val="0"/>
          <w:i w:val="0"/>
          <w:sz w:val="24"/>
          <w:szCs w:val="24"/>
        </w:rPr>
        <w:t xml:space="preserve">  </w:t>
      </w:r>
    </w:p>
    <w:p w14:paraId="6F382C18" w14:textId="66EDCF5C"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Intended Programmatic Outcome:</w:t>
      </w:r>
      <w:r w:rsidRPr="002B6C0C">
        <w:rPr>
          <w:b w:val="0"/>
          <w:i w:val="0"/>
          <w:sz w:val="24"/>
          <w:szCs w:val="24"/>
        </w:rPr>
        <w:tab/>
      </w:r>
      <w:r w:rsidR="000D5DED" w:rsidRPr="002B6C0C">
        <w:rPr>
          <w:b w:val="0"/>
          <w:i w:val="0"/>
          <w:sz w:val="24"/>
          <w:szCs w:val="24"/>
        </w:rPr>
        <w:t>Increased awareness and engagement</w:t>
      </w:r>
    </w:p>
    <w:p w14:paraId="59008EB3" w14:textId="77777777" w:rsidR="003F4183" w:rsidRPr="002B6C0C" w:rsidRDefault="003F4183" w:rsidP="00F96866">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In progress</w:t>
      </w:r>
    </w:p>
    <w:p w14:paraId="056F5E25" w14:textId="77777777" w:rsidR="003F4183" w:rsidRPr="002B6C0C" w:rsidRDefault="003F4183" w:rsidP="00F96866">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E1307F" w:rsidRPr="002B6C0C">
        <w:rPr>
          <w:szCs w:val="24"/>
        </w:rPr>
        <w:tab/>
      </w:r>
      <w:r w:rsidRPr="002B6C0C">
        <w:rPr>
          <w:szCs w:val="24"/>
        </w:rPr>
        <w:t xml:space="preserve">Staff Time </w:t>
      </w:r>
    </w:p>
    <w:p w14:paraId="1C7B6140" w14:textId="77777777" w:rsidR="003F4183" w:rsidRPr="002B6C0C" w:rsidRDefault="003F4183" w:rsidP="00F96866">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131303BF" w14:textId="77777777" w:rsidR="002A152B" w:rsidRPr="002B6C0C" w:rsidRDefault="00CF1C40" w:rsidP="00F96866">
      <w:pPr>
        <w:tabs>
          <w:tab w:val="left" w:pos="180"/>
          <w:tab w:val="left" w:pos="450"/>
        </w:tabs>
        <w:ind w:left="360"/>
        <w:rPr>
          <w:b/>
          <w:szCs w:val="24"/>
        </w:rPr>
      </w:pPr>
      <w:r w:rsidRPr="002B6C0C">
        <w:rPr>
          <w:b/>
          <w:szCs w:val="24"/>
        </w:rPr>
        <w:t>N</w:t>
      </w:r>
      <w:r w:rsidR="002A152B" w:rsidRPr="002B6C0C">
        <w:rPr>
          <w:b/>
          <w:szCs w:val="24"/>
        </w:rPr>
        <w:t>orth Carolina</w:t>
      </w:r>
      <w:r w:rsidRPr="002B6C0C">
        <w:rPr>
          <w:b/>
          <w:szCs w:val="24"/>
        </w:rPr>
        <w:t xml:space="preserve"> Catch </w:t>
      </w:r>
    </w:p>
    <w:p w14:paraId="5B837241" w14:textId="77777777" w:rsidR="003E7859" w:rsidRPr="002B6C0C" w:rsidRDefault="002A152B" w:rsidP="008D0C43">
      <w:pPr>
        <w:tabs>
          <w:tab w:val="left" w:pos="180"/>
          <w:tab w:val="left" w:pos="450"/>
        </w:tabs>
        <w:ind w:left="360"/>
        <w:jc w:val="both"/>
        <w:rPr>
          <w:szCs w:val="24"/>
        </w:rPr>
      </w:pPr>
      <w:r w:rsidRPr="002B6C0C">
        <w:rPr>
          <w:szCs w:val="24"/>
        </w:rPr>
        <w:lastRenderedPageBreak/>
        <w:t>North Carolina Catch supports the work of the four local seafood promotion initiatives that stretch from Currituck County to Brunswick County.  Carteret Catch, Ocracoke Fresh, Brunswick Catch, and Outer Banks Catch have emerged as the buoys and markers that guide consumers to local fish and shellfish sources. The groups help educate consumers on the culinary and nutritional rewards of choosing local seafood, as well as the economic, cultural, and ecological benefits for local communities and for the state. North Carolina Catch is a nonprofit umbrella organization that ties the work of the local groups together to foster collaboration, to strengthen communication, and to enhance a statewide and national presence. Jimmy Johnson serves as President of the N.C. Catch Board of Directors.</w:t>
      </w:r>
      <w:r w:rsidR="003E7859" w:rsidRPr="002B6C0C">
        <w:rPr>
          <w:szCs w:val="24"/>
        </w:rPr>
        <w:t xml:space="preserve"> More information is available at </w:t>
      </w:r>
      <w:hyperlink r:id="rId18" w:history="1">
        <w:r w:rsidR="003E7859" w:rsidRPr="002B6C0C">
          <w:rPr>
            <w:rStyle w:val="Hyperlink"/>
            <w:color w:val="auto"/>
            <w:szCs w:val="24"/>
          </w:rPr>
          <w:t>http://www.nccatch.org/</w:t>
        </w:r>
      </w:hyperlink>
    </w:p>
    <w:p w14:paraId="5CC30679" w14:textId="77777777" w:rsidR="009F2962" w:rsidRPr="002B6C0C" w:rsidRDefault="009F2962" w:rsidP="008D0C43">
      <w:pPr>
        <w:tabs>
          <w:tab w:val="left" w:pos="180"/>
          <w:tab w:val="left" w:pos="450"/>
        </w:tabs>
        <w:ind w:left="360"/>
        <w:jc w:val="both"/>
        <w:rPr>
          <w:szCs w:val="24"/>
        </w:rPr>
      </w:pPr>
      <w:r w:rsidRPr="002B6C0C">
        <w:rPr>
          <w:szCs w:val="24"/>
        </w:rPr>
        <w:t>CCMP Components:</w:t>
      </w:r>
      <w:r w:rsidRPr="002B6C0C">
        <w:rPr>
          <w:szCs w:val="24"/>
        </w:rPr>
        <w:tab/>
      </w:r>
      <w:r w:rsidRPr="002B6C0C">
        <w:rPr>
          <w:szCs w:val="24"/>
        </w:rPr>
        <w:tab/>
      </w:r>
      <w:r w:rsidRPr="002B6C0C">
        <w:rPr>
          <w:szCs w:val="24"/>
        </w:rPr>
        <w:tab/>
        <w:t>Engage</w:t>
      </w:r>
      <w:r w:rsidRPr="002B6C0C">
        <w:rPr>
          <w:szCs w:val="24"/>
        </w:rPr>
        <w:tab/>
      </w:r>
    </w:p>
    <w:p w14:paraId="40DC2826" w14:textId="3BE1A733" w:rsidR="009F2962" w:rsidRPr="002B6C0C" w:rsidRDefault="009F2962" w:rsidP="009F2962">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5C4CB6" w:rsidRPr="002B6C0C">
        <w:rPr>
          <w:b w:val="0"/>
          <w:i w:val="0"/>
          <w:sz w:val="24"/>
          <w:szCs w:val="24"/>
        </w:rPr>
        <w:t>D2.3</w:t>
      </w:r>
      <w:r w:rsidRPr="002B6C0C">
        <w:rPr>
          <w:b w:val="0"/>
          <w:i w:val="0"/>
          <w:sz w:val="24"/>
          <w:szCs w:val="24"/>
        </w:rPr>
        <w:tab/>
      </w:r>
      <w:r w:rsidRPr="002B6C0C">
        <w:rPr>
          <w:b w:val="0"/>
          <w:i w:val="0"/>
          <w:sz w:val="24"/>
          <w:szCs w:val="24"/>
        </w:rPr>
        <w:tab/>
        <w:t xml:space="preserve">    </w:t>
      </w:r>
    </w:p>
    <w:p w14:paraId="58FD0BA0" w14:textId="77777777" w:rsidR="009F2962" w:rsidRPr="002B6C0C" w:rsidRDefault="009F2962" w:rsidP="009F2962">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7360F1" w:rsidRPr="002B6C0C">
        <w:rPr>
          <w:b w:val="0"/>
          <w:i w:val="0"/>
          <w:sz w:val="24"/>
          <w:szCs w:val="24"/>
        </w:rPr>
        <w:t xml:space="preserve">1a, 1b, </w:t>
      </w:r>
      <w:r w:rsidR="00C01541" w:rsidRPr="002B6C0C">
        <w:rPr>
          <w:b w:val="0"/>
          <w:i w:val="0"/>
          <w:sz w:val="24"/>
          <w:szCs w:val="24"/>
        </w:rPr>
        <w:t xml:space="preserve">1d </w:t>
      </w:r>
    </w:p>
    <w:p w14:paraId="7EB3E073" w14:textId="77777777" w:rsidR="009F2962" w:rsidRPr="002B6C0C" w:rsidRDefault="009F2962" w:rsidP="009F2962">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r>
      <w:r w:rsidR="005C4CB6" w:rsidRPr="002B6C0C">
        <w:rPr>
          <w:b w:val="0"/>
          <w:i w:val="0"/>
          <w:sz w:val="24"/>
          <w:szCs w:val="24"/>
        </w:rPr>
        <w:t xml:space="preserve">Marketing materials </w:t>
      </w:r>
    </w:p>
    <w:p w14:paraId="55B6881F" w14:textId="77777777" w:rsidR="009F2962" w:rsidRPr="002B6C0C" w:rsidRDefault="009F2962" w:rsidP="008D0C43">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r>
      <w:r w:rsidR="005C4CB6" w:rsidRPr="002B6C0C">
        <w:rPr>
          <w:b w:val="0"/>
          <w:i w:val="0"/>
          <w:sz w:val="24"/>
          <w:szCs w:val="24"/>
        </w:rPr>
        <w:t xml:space="preserve">Informed seafood consumers who understand connections between local seafood and habitats. </w:t>
      </w:r>
    </w:p>
    <w:p w14:paraId="56910047" w14:textId="77777777" w:rsidR="009F2962" w:rsidRPr="002B6C0C" w:rsidRDefault="009F2962" w:rsidP="009F2962">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In progress</w:t>
      </w:r>
    </w:p>
    <w:p w14:paraId="13C476AB" w14:textId="77777777" w:rsidR="009F2962" w:rsidRPr="002B6C0C" w:rsidRDefault="009F2962" w:rsidP="009F2962">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r>
      <w:r w:rsidR="00C271C5" w:rsidRPr="002B6C0C">
        <w:rPr>
          <w:szCs w:val="24"/>
        </w:rPr>
        <w:t xml:space="preserve">$400, </w:t>
      </w:r>
      <w:r w:rsidRPr="002B6C0C">
        <w:rPr>
          <w:szCs w:val="24"/>
        </w:rPr>
        <w:t xml:space="preserve">Staff Time </w:t>
      </w:r>
    </w:p>
    <w:p w14:paraId="73092D8C" w14:textId="77777777" w:rsidR="009F2962" w:rsidRPr="002B6C0C" w:rsidRDefault="009F2962" w:rsidP="009F2962">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4225533D" w14:textId="77777777" w:rsidR="00BC1991" w:rsidRPr="002B6C0C" w:rsidRDefault="00BC1991" w:rsidP="009F2962">
      <w:pPr>
        <w:tabs>
          <w:tab w:val="left" w:pos="180"/>
          <w:tab w:val="left" w:pos="450"/>
        </w:tabs>
        <w:ind w:left="360"/>
        <w:rPr>
          <w:szCs w:val="24"/>
        </w:rPr>
      </w:pPr>
    </w:p>
    <w:p w14:paraId="2CF71CE9" w14:textId="77777777" w:rsidR="005A3F5B" w:rsidRPr="002B6C0C" w:rsidRDefault="005A3F5B" w:rsidP="005A3F5B">
      <w:pPr>
        <w:pStyle w:val="BodyText"/>
        <w:tabs>
          <w:tab w:val="clear" w:pos="360"/>
          <w:tab w:val="left" w:pos="180"/>
          <w:tab w:val="left" w:pos="450"/>
        </w:tabs>
        <w:ind w:left="360"/>
        <w:rPr>
          <w:bCs/>
          <w:iCs/>
          <w:szCs w:val="24"/>
        </w:rPr>
      </w:pPr>
      <w:r w:rsidRPr="002B6C0C">
        <w:rPr>
          <w:szCs w:val="24"/>
        </w:rPr>
        <w:t>N</w:t>
      </w:r>
      <w:r w:rsidR="00726B73" w:rsidRPr="002B6C0C">
        <w:rPr>
          <w:bCs/>
          <w:iCs/>
          <w:szCs w:val="24"/>
        </w:rPr>
        <w:t xml:space="preserve">orth </w:t>
      </w:r>
      <w:r w:rsidR="008C75B7" w:rsidRPr="002B6C0C">
        <w:rPr>
          <w:bCs/>
          <w:iCs/>
          <w:szCs w:val="24"/>
        </w:rPr>
        <w:t>C</w:t>
      </w:r>
      <w:r w:rsidR="00726B73" w:rsidRPr="002B6C0C">
        <w:rPr>
          <w:bCs/>
          <w:iCs/>
          <w:szCs w:val="24"/>
        </w:rPr>
        <w:t>arolina</w:t>
      </w:r>
      <w:r w:rsidR="008C75B7" w:rsidRPr="002B6C0C">
        <w:rPr>
          <w:bCs/>
          <w:iCs/>
          <w:szCs w:val="24"/>
        </w:rPr>
        <w:t xml:space="preserve"> </w:t>
      </w:r>
      <w:r w:rsidR="003F4183" w:rsidRPr="002B6C0C">
        <w:rPr>
          <w:bCs/>
          <w:iCs/>
          <w:szCs w:val="24"/>
        </w:rPr>
        <w:t>Watershed Restoration and Improvement Team</w:t>
      </w:r>
    </w:p>
    <w:p w14:paraId="1F1CD0A4" w14:textId="77777777" w:rsidR="003F4183" w:rsidRPr="002B6C0C" w:rsidRDefault="003F4183" w:rsidP="00BC1991">
      <w:pPr>
        <w:pStyle w:val="BodyText"/>
        <w:tabs>
          <w:tab w:val="clear" w:pos="360"/>
          <w:tab w:val="left" w:pos="180"/>
          <w:tab w:val="left" w:pos="450"/>
        </w:tabs>
        <w:ind w:left="360"/>
        <w:jc w:val="both"/>
        <w:rPr>
          <w:szCs w:val="24"/>
        </w:rPr>
      </w:pPr>
      <w:r w:rsidRPr="002B6C0C">
        <w:rPr>
          <w:b w:val="0"/>
          <w:bCs/>
          <w:iCs/>
          <w:szCs w:val="24"/>
        </w:rPr>
        <w:t xml:space="preserve">The </w:t>
      </w:r>
      <w:r w:rsidR="008C75B7" w:rsidRPr="002B6C0C">
        <w:rPr>
          <w:b w:val="0"/>
          <w:bCs/>
          <w:iCs/>
          <w:szCs w:val="24"/>
        </w:rPr>
        <w:t xml:space="preserve">NC </w:t>
      </w:r>
      <w:r w:rsidRPr="002B6C0C">
        <w:rPr>
          <w:b w:val="0"/>
          <w:bCs/>
          <w:iCs/>
          <w:szCs w:val="24"/>
        </w:rPr>
        <w:t xml:space="preserve">Watershed Restoration and Improvement Team (WRIT) is a working group composed of experts from </w:t>
      </w:r>
      <w:r w:rsidR="00726B73" w:rsidRPr="002B6C0C">
        <w:rPr>
          <w:b w:val="0"/>
          <w:bCs/>
          <w:iCs/>
          <w:szCs w:val="24"/>
        </w:rPr>
        <w:t>NCDENR</w:t>
      </w:r>
      <w:r w:rsidRPr="002B6C0C">
        <w:rPr>
          <w:b w:val="0"/>
          <w:bCs/>
          <w:iCs/>
          <w:szCs w:val="24"/>
        </w:rPr>
        <w:t>, the NC Department of Agriculture and Consumer Services and the NC Wildlife Resources Commission.  Its mission is to "strengthen partnerships in order to enhance each agency’s ability to carry out its own water-related goals and activities to improve watershed functions throughout North Carolina."  The team provides a forum for managers to share insights and work collaboratively on watershed issues.  The team has also focused restoration efforts in four sub-watersheds in North Carolina, including one in the Roanoke River basin.</w:t>
      </w:r>
    </w:p>
    <w:p w14:paraId="2F7CEDAF" w14:textId="77777777" w:rsidR="00F670A8" w:rsidRPr="002B6C0C" w:rsidRDefault="003F4183" w:rsidP="00F670A8">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Engage</w:t>
      </w:r>
      <w:r w:rsidRPr="002B6C0C">
        <w:rPr>
          <w:b w:val="0"/>
          <w:i w:val="0"/>
          <w:sz w:val="24"/>
          <w:szCs w:val="24"/>
        </w:rPr>
        <w:tab/>
      </w:r>
    </w:p>
    <w:p w14:paraId="66B71EB3" w14:textId="31A96D78" w:rsidR="00C92B1B"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00A64793" w:rsidRPr="002B6C0C">
        <w:rPr>
          <w:b w:val="0"/>
          <w:i w:val="0"/>
          <w:sz w:val="24"/>
          <w:szCs w:val="24"/>
        </w:rPr>
        <w:tab/>
      </w:r>
      <w:r w:rsidR="007360F1" w:rsidRPr="002B6C0C">
        <w:rPr>
          <w:b w:val="0"/>
          <w:i w:val="0"/>
          <w:sz w:val="24"/>
          <w:szCs w:val="24"/>
        </w:rPr>
        <w:t xml:space="preserve">B1.3, B1.4, B1.5, C1.3, </w:t>
      </w:r>
      <w:r w:rsidRPr="002B6C0C">
        <w:rPr>
          <w:b w:val="0"/>
          <w:i w:val="0"/>
          <w:sz w:val="24"/>
          <w:szCs w:val="24"/>
        </w:rPr>
        <w:t xml:space="preserve">C2.1, D1.2 </w:t>
      </w:r>
    </w:p>
    <w:p w14:paraId="1A21A7D9" w14:textId="4D0EB198"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t>2a, 2b</w:t>
      </w:r>
      <w:r w:rsidR="007360F1" w:rsidRPr="002B6C0C">
        <w:rPr>
          <w:b w:val="0"/>
          <w:i w:val="0"/>
          <w:sz w:val="24"/>
          <w:szCs w:val="24"/>
        </w:rPr>
        <w:t xml:space="preserve">, </w:t>
      </w:r>
      <w:r w:rsidRPr="002B6C0C">
        <w:rPr>
          <w:b w:val="0"/>
          <w:i w:val="0"/>
          <w:sz w:val="24"/>
          <w:szCs w:val="24"/>
        </w:rPr>
        <w:t>3b,</w:t>
      </w:r>
      <w:r w:rsidR="007360F1" w:rsidRPr="002B6C0C">
        <w:rPr>
          <w:b w:val="0"/>
          <w:i w:val="0"/>
          <w:sz w:val="24"/>
          <w:szCs w:val="24"/>
        </w:rPr>
        <w:t xml:space="preserve"> </w:t>
      </w:r>
      <w:r w:rsidRPr="002B6C0C">
        <w:rPr>
          <w:b w:val="0"/>
          <w:i w:val="0"/>
          <w:sz w:val="24"/>
          <w:szCs w:val="24"/>
        </w:rPr>
        <w:t xml:space="preserve">3d </w:t>
      </w:r>
    </w:p>
    <w:p w14:paraId="1830FC1D"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00A64793" w:rsidRPr="002B6C0C">
        <w:rPr>
          <w:b w:val="0"/>
          <w:i w:val="0"/>
          <w:sz w:val="24"/>
          <w:szCs w:val="24"/>
        </w:rPr>
        <w:tab/>
      </w:r>
      <w:r w:rsidR="0041311E" w:rsidRPr="002B6C0C">
        <w:rPr>
          <w:b w:val="0"/>
          <w:i w:val="0"/>
          <w:sz w:val="24"/>
          <w:szCs w:val="24"/>
        </w:rPr>
        <w:t>Interagency cooperation</w:t>
      </w:r>
      <w:r w:rsidRPr="002B6C0C">
        <w:rPr>
          <w:b w:val="0"/>
          <w:i w:val="0"/>
          <w:sz w:val="24"/>
          <w:szCs w:val="24"/>
        </w:rPr>
        <w:t xml:space="preserve">   </w:t>
      </w:r>
    </w:p>
    <w:p w14:paraId="2A449491"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Intended Programmatic Outcome:</w:t>
      </w:r>
      <w:r w:rsidRPr="002B6C0C">
        <w:rPr>
          <w:b w:val="0"/>
          <w:i w:val="0"/>
          <w:sz w:val="24"/>
          <w:szCs w:val="24"/>
        </w:rPr>
        <w:tab/>
      </w:r>
      <w:r w:rsidR="0041311E" w:rsidRPr="002B6C0C">
        <w:rPr>
          <w:b w:val="0"/>
          <w:i w:val="0"/>
          <w:sz w:val="24"/>
          <w:szCs w:val="24"/>
        </w:rPr>
        <w:t>More efficient leveraging of agency resources</w:t>
      </w:r>
      <w:r w:rsidRPr="002B6C0C">
        <w:rPr>
          <w:b w:val="0"/>
          <w:i w:val="0"/>
          <w:sz w:val="24"/>
          <w:szCs w:val="24"/>
        </w:rPr>
        <w:t xml:space="preserve">  </w:t>
      </w:r>
    </w:p>
    <w:p w14:paraId="240442B6" w14:textId="77777777" w:rsidR="003F4183" w:rsidRPr="002B6C0C" w:rsidRDefault="003F4183" w:rsidP="00F96866">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In progress</w:t>
      </w:r>
    </w:p>
    <w:p w14:paraId="52801742" w14:textId="77777777" w:rsidR="003F4183" w:rsidRPr="002B6C0C" w:rsidRDefault="003F4183" w:rsidP="00F96866">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8C75B7" w:rsidRPr="002B6C0C">
        <w:rPr>
          <w:szCs w:val="24"/>
        </w:rPr>
        <w:tab/>
      </w:r>
      <w:r w:rsidRPr="002B6C0C">
        <w:rPr>
          <w:szCs w:val="24"/>
        </w:rPr>
        <w:t xml:space="preserve">Staff Time </w:t>
      </w:r>
    </w:p>
    <w:p w14:paraId="17092256" w14:textId="77777777" w:rsidR="003F4183" w:rsidRPr="002B6C0C" w:rsidRDefault="003F4183" w:rsidP="00F96866">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5476EB2C" w14:textId="77777777" w:rsidR="00BC1991" w:rsidRPr="002B6C0C" w:rsidRDefault="00BC1991" w:rsidP="00F96866">
      <w:pPr>
        <w:tabs>
          <w:tab w:val="left" w:pos="180"/>
          <w:tab w:val="left" w:pos="450"/>
        </w:tabs>
        <w:ind w:left="360"/>
        <w:rPr>
          <w:b/>
          <w:szCs w:val="24"/>
        </w:rPr>
      </w:pPr>
    </w:p>
    <w:p w14:paraId="7128DE15" w14:textId="77777777" w:rsidR="009F2962" w:rsidRPr="002B6C0C" w:rsidRDefault="009F2962" w:rsidP="009F2962">
      <w:pPr>
        <w:pStyle w:val="BodyText"/>
        <w:tabs>
          <w:tab w:val="clear" w:pos="360"/>
          <w:tab w:val="left" w:pos="180"/>
          <w:tab w:val="left" w:pos="450"/>
        </w:tabs>
        <w:ind w:left="360"/>
        <w:rPr>
          <w:bCs/>
          <w:iCs/>
          <w:szCs w:val="24"/>
        </w:rPr>
      </w:pPr>
      <w:r w:rsidRPr="002B6C0C">
        <w:rPr>
          <w:szCs w:val="24"/>
        </w:rPr>
        <w:t>N</w:t>
      </w:r>
      <w:r w:rsidRPr="002B6C0C">
        <w:rPr>
          <w:bCs/>
          <w:iCs/>
          <w:szCs w:val="24"/>
        </w:rPr>
        <w:t>orth Carolina Watershed Stewardship Network</w:t>
      </w:r>
    </w:p>
    <w:p w14:paraId="47DCC96F" w14:textId="77777777" w:rsidR="009F2962" w:rsidRPr="002B6C0C" w:rsidRDefault="007D2B91" w:rsidP="00BC1991">
      <w:pPr>
        <w:tabs>
          <w:tab w:val="left" w:pos="180"/>
          <w:tab w:val="left" w:pos="450"/>
        </w:tabs>
        <w:ind w:left="360"/>
        <w:jc w:val="both"/>
        <w:rPr>
          <w:szCs w:val="24"/>
        </w:rPr>
      </w:pPr>
      <w:r w:rsidRPr="002B6C0C">
        <w:rPr>
          <w:szCs w:val="24"/>
        </w:rPr>
        <w:t>The Watershed Stewar</w:t>
      </w:r>
      <w:r w:rsidR="000E55A1" w:rsidRPr="002B6C0C">
        <w:rPr>
          <w:szCs w:val="24"/>
        </w:rPr>
        <w:t>d</w:t>
      </w:r>
      <w:r w:rsidRPr="002B6C0C">
        <w:rPr>
          <w:szCs w:val="24"/>
        </w:rPr>
        <w:t xml:space="preserve">ship Network (WSN) is a working group that includes representatives from state and local government, academic institutions, non-profit organizations, and private industry. The mission of the WSN is to empower more effective watershed stewardship because water is critical to economic, environmental, and community health. The purpose of the group is to identify, include, link, and serve watershed stakeholders in North Carolina. </w:t>
      </w:r>
      <w:r w:rsidR="003E7859" w:rsidRPr="002B6C0C">
        <w:rPr>
          <w:szCs w:val="24"/>
        </w:rPr>
        <w:t xml:space="preserve"> Additional information is available at </w:t>
      </w:r>
      <w:hyperlink r:id="rId19" w:history="1">
        <w:r w:rsidR="003E7859" w:rsidRPr="002B6C0C">
          <w:rPr>
            <w:rStyle w:val="Hyperlink"/>
            <w:color w:val="auto"/>
            <w:szCs w:val="24"/>
          </w:rPr>
          <w:t>http://www.ces.ncsu.edu/depts/agecon/WECO//NCWatershedStewardshipNetwork.htm</w:t>
        </w:r>
      </w:hyperlink>
    </w:p>
    <w:p w14:paraId="7C288043" w14:textId="77777777" w:rsidR="009F2962" w:rsidRPr="002B6C0C" w:rsidRDefault="009F2962" w:rsidP="009F2962">
      <w:pPr>
        <w:pStyle w:val="Heading2"/>
        <w:tabs>
          <w:tab w:val="left" w:pos="180"/>
          <w:tab w:val="left" w:pos="450"/>
        </w:tabs>
        <w:ind w:left="360"/>
        <w:rPr>
          <w:b w:val="0"/>
          <w:i w:val="0"/>
          <w:sz w:val="24"/>
          <w:szCs w:val="24"/>
        </w:rPr>
      </w:pPr>
      <w:r w:rsidRPr="002B6C0C">
        <w:rPr>
          <w:b w:val="0"/>
          <w:i w:val="0"/>
          <w:sz w:val="24"/>
          <w:szCs w:val="24"/>
        </w:rPr>
        <w:lastRenderedPageBreak/>
        <w:t>CCMP Components:</w:t>
      </w:r>
      <w:r w:rsidRPr="002B6C0C">
        <w:rPr>
          <w:b w:val="0"/>
          <w:i w:val="0"/>
          <w:sz w:val="24"/>
          <w:szCs w:val="24"/>
        </w:rPr>
        <w:tab/>
      </w:r>
      <w:r w:rsidRPr="002B6C0C">
        <w:rPr>
          <w:b w:val="0"/>
          <w:i w:val="0"/>
          <w:sz w:val="24"/>
          <w:szCs w:val="24"/>
        </w:rPr>
        <w:tab/>
      </w:r>
      <w:r w:rsidRPr="002B6C0C">
        <w:rPr>
          <w:b w:val="0"/>
          <w:i w:val="0"/>
          <w:sz w:val="24"/>
          <w:szCs w:val="24"/>
        </w:rPr>
        <w:tab/>
        <w:t>Engage</w:t>
      </w:r>
      <w:r w:rsidRPr="002B6C0C">
        <w:rPr>
          <w:b w:val="0"/>
          <w:i w:val="0"/>
          <w:sz w:val="24"/>
          <w:szCs w:val="24"/>
        </w:rPr>
        <w:tab/>
      </w:r>
    </w:p>
    <w:p w14:paraId="38CD7B7B" w14:textId="77777777" w:rsidR="009F2962" w:rsidRPr="002B6C0C" w:rsidRDefault="009F2962" w:rsidP="009F2962">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7D2B91" w:rsidRPr="002B6C0C">
        <w:rPr>
          <w:b w:val="0"/>
          <w:i w:val="0"/>
          <w:sz w:val="24"/>
          <w:szCs w:val="24"/>
        </w:rPr>
        <w:t>D1.1, D1.2, D2.2, D2.3, D3.1</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3E070250" w14:textId="77777777" w:rsidR="009F2962" w:rsidRPr="002B6C0C" w:rsidRDefault="009F2962" w:rsidP="009F2962">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BF5AA5" w:rsidRPr="002B6C0C">
        <w:rPr>
          <w:b w:val="0"/>
          <w:i w:val="0"/>
          <w:sz w:val="24"/>
          <w:szCs w:val="24"/>
        </w:rPr>
        <w:t xml:space="preserve">1a, 1b, 1c, </w:t>
      </w:r>
      <w:r w:rsidR="004F114C" w:rsidRPr="002B6C0C">
        <w:rPr>
          <w:b w:val="0"/>
          <w:i w:val="0"/>
          <w:sz w:val="24"/>
          <w:szCs w:val="24"/>
        </w:rPr>
        <w:t xml:space="preserve">1d, 1e, </w:t>
      </w:r>
      <w:r w:rsidR="00BF5AA5" w:rsidRPr="002B6C0C">
        <w:rPr>
          <w:b w:val="0"/>
          <w:i w:val="0"/>
          <w:sz w:val="24"/>
          <w:szCs w:val="24"/>
        </w:rPr>
        <w:t xml:space="preserve">2a, 2b, 2c, 3a, 3b, 3c, 3d </w:t>
      </w:r>
      <w:r w:rsidRPr="002B6C0C">
        <w:rPr>
          <w:b w:val="0"/>
          <w:i w:val="0"/>
          <w:sz w:val="24"/>
          <w:szCs w:val="24"/>
        </w:rPr>
        <w:t xml:space="preserve"> </w:t>
      </w:r>
    </w:p>
    <w:p w14:paraId="2DF08EBB" w14:textId="77777777" w:rsidR="009F2962" w:rsidRPr="002B6C0C" w:rsidRDefault="009F2962" w:rsidP="009F2962">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r>
      <w:r w:rsidR="00BF5AA5" w:rsidRPr="002B6C0C">
        <w:rPr>
          <w:b w:val="0"/>
          <w:i w:val="0"/>
          <w:sz w:val="24"/>
          <w:szCs w:val="24"/>
        </w:rPr>
        <w:t>Workshops, online tools, environmental programs</w:t>
      </w:r>
      <w:r w:rsidRPr="002B6C0C">
        <w:rPr>
          <w:b w:val="0"/>
          <w:i w:val="0"/>
          <w:sz w:val="24"/>
          <w:szCs w:val="24"/>
        </w:rPr>
        <w:t xml:space="preserve"> </w:t>
      </w:r>
    </w:p>
    <w:p w14:paraId="00A06358" w14:textId="77777777" w:rsidR="009F2962" w:rsidRPr="002B6C0C" w:rsidRDefault="009F2962" w:rsidP="00BF5AA5">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r>
      <w:r w:rsidR="00BF5AA5" w:rsidRPr="002B6C0C">
        <w:rPr>
          <w:b w:val="0"/>
          <w:i w:val="0"/>
          <w:sz w:val="24"/>
          <w:szCs w:val="24"/>
        </w:rPr>
        <w:t>Improved environmental stewardship and watershed health</w:t>
      </w:r>
    </w:p>
    <w:p w14:paraId="240FDE6B" w14:textId="77777777" w:rsidR="009F2962" w:rsidRPr="002B6C0C" w:rsidRDefault="009F2962" w:rsidP="009F2962">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In progress</w:t>
      </w:r>
    </w:p>
    <w:p w14:paraId="0FD4723C" w14:textId="77777777" w:rsidR="009F2962" w:rsidRPr="002B6C0C" w:rsidRDefault="009F2962" w:rsidP="009F2962">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 xml:space="preserve">Staff Time </w:t>
      </w:r>
    </w:p>
    <w:p w14:paraId="642F3216" w14:textId="77777777" w:rsidR="009F2962" w:rsidRPr="002B6C0C" w:rsidRDefault="009F2962" w:rsidP="009F2962">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01A166BA" w14:textId="77777777" w:rsidR="00BC1991" w:rsidRPr="002B6C0C" w:rsidRDefault="00BC1991" w:rsidP="002E1841">
      <w:pPr>
        <w:tabs>
          <w:tab w:val="left" w:pos="180"/>
          <w:tab w:val="left" w:pos="450"/>
        </w:tabs>
        <w:rPr>
          <w:szCs w:val="24"/>
        </w:rPr>
      </w:pPr>
    </w:p>
    <w:p w14:paraId="27EE9895" w14:textId="77777777" w:rsidR="009F2962" w:rsidRPr="002B6C0C" w:rsidRDefault="009F2962" w:rsidP="009F2962">
      <w:pPr>
        <w:tabs>
          <w:tab w:val="left" w:pos="180"/>
          <w:tab w:val="left" w:pos="450"/>
        </w:tabs>
        <w:ind w:left="360"/>
        <w:rPr>
          <w:b/>
          <w:szCs w:val="24"/>
        </w:rPr>
      </w:pPr>
      <w:r w:rsidRPr="002B6C0C">
        <w:rPr>
          <w:b/>
          <w:szCs w:val="24"/>
        </w:rPr>
        <w:t>Barriers to Restoration Activities Study</w:t>
      </w:r>
      <w:r w:rsidRPr="002B6C0C">
        <w:rPr>
          <w:b/>
          <w:szCs w:val="24"/>
        </w:rPr>
        <w:tab/>
      </w:r>
      <w:r w:rsidRPr="002B6C0C">
        <w:rPr>
          <w:b/>
          <w:szCs w:val="24"/>
        </w:rPr>
        <w:tab/>
      </w:r>
      <w:r w:rsidRPr="002B6C0C">
        <w:rPr>
          <w:b/>
          <w:szCs w:val="24"/>
        </w:rPr>
        <w:tab/>
      </w:r>
    </w:p>
    <w:p w14:paraId="076049A6" w14:textId="77777777" w:rsidR="009F2962" w:rsidRPr="002B6C0C" w:rsidRDefault="009F2962" w:rsidP="00BC1991">
      <w:pPr>
        <w:tabs>
          <w:tab w:val="left" w:pos="180"/>
          <w:tab w:val="left" w:pos="450"/>
        </w:tabs>
        <w:ind w:left="360"/>
        <w:jc w:val="both"/>
        <w:rPr>
          <w:szCs w:val="24"/>
        </w:rPr>
      </w:pPr>
      <w:r w:rsidRPr="002B6C0C">
        <w:rPr>
          <w:szCs w:val="24"/>
        </w:rPr>
        <w:t xml:space="preserve">This study examines various policy and regulatory obstacles to restoration efforts in North Carolina.  Recommendations will be offered regarding potential legislative or policy tools that can enhance APNEP’s ability to work with partners on restoration efforts. This project is the subject of a client-based research project with </w:t>
      </w:r>
      <w:r w:rsidR="008900BA" w:rsidRPr="002B6C0C">
        <w:rPr>
          <w:szCs w:val="24"/>
        </w:rPr>
        <w:t xml:space="preserve">the </w:t>
      </w:r>
      <w:r w:rsidRPr="002B6C0C">
        <w:rPr>
          <w:szCs w:val="24"/>
        </w:rPr>
        <w:t xml:space="preserve">University North </w:t>
      </w:r>
      <w:r w:rsidR="008900BA" w:rsidRPr="002B6C0C">
        <w:rPr>
          <w:szCs w:val="24"/>
        </w:rPr>
        <w:t xml:space="preserve">of </w:t>
      </w:r>
      <w:r w:rsidRPr="002B6C0C">
        <w:rPr>
          <w:szCs w:val="24"/>
        </w:rPr>
        <w:t>Carolina at Chapel Hill.</w:t>
      </w:r>
      <w:r w:rsidR="00F207F8" w:rsidRPr="002B6C0C">
        <w:rPr>
          <w:szCs w:val="24"/>
        </w:rPr>
        <w:t xml:space="preserve">  The final report is pending and will be posted at </w:t>
      </w:r>
      <w:hyperlink r:id="rId20" w:history="1">
        <w:r w:rsidR="00F207F8" w:rsidRPr="002B6C0C">
          <w:rPr>
            <w:rStyle w:val="Hyperlink"/>
            <w:color w:val="auto"/>
          </w:rPr>
          <w:t>http://portal.ncdenr.org/web/apnep/reports</w:t>
        </w:r>
      </w:hyperlink>
      <w:r w:rsidR="00F207F8" w:rsidRPr="002B6C0C">
        <w:t xml:space="preserve"> </w:t>
      </w:r>
    </w:p>
    <w:p w14:paraId="13F62928" w14:textId="77777777" w:rsidR="009F2962" w:rsidRPr="002B6C0C" w:rsidRDefault="009F2962" w:rsidP="009F2962">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Restore</w:t>
      </w:r>
    </w:p>
    <w:p w14:paraId="65959612" w14:textId="77777777" w:rsidR="009F2962" w:rsidRPr="002B6C0C" w:rsidRDefault="009F2962" w:rsidP="009F2962">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D37A49" w:rsidRPr="002B6C0C">
        <w:rPr>
          <w:b w:val="0"/>
          <w:i w:val="0"/>
          <w:sz w:val="24"/>
          <w:szCs w:val="24"/>
        </w:rPr>
        <w:t>C</w:t>
      </w:r>
      <w:r w:rsidR="00D1640D" w:rsidRPr="002B6C0C">
        <w:rPr>
          <w:b w:val="0"/>
          <w:i w:val="0"/>
          <w:sz w:val="24"/>
          <w:szCs w:val="24"/>
        </w:rPr>
        <w:t xml:space="preserve">1.3, 2.1, 2.2, 2.3   </w:t>
      </w:r>
      <w:r w:rsidR="00D37A49" w:rsidRPr="002B6C0C">
        <w:rPr>
          <w:b w:val="0"/>
          <w:i w:val="0"/>
          <w:sz w:val="24"/>
          <w:szCs w:val="24"/>
        </w:rPr>
        <w:t xml:space="preserve">  </w:t>
      </w:r>
    </w:p>
    <w:p w14:paraId="36AB0B04" w14:textId="47BFFAA5" w:rsidR="009F2962" w:rsidRPr="002B6C0C" w:rsidRDefault="009F2962" w:rsidP="009F2962">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D37A49" w:rsidRPr="002B6C0C">
        <w:rPr>
          <w:b w:val="0"/>
          <w:i w:val="0"/>
          <w:sz w:val="24"/>
          <w:szCs w:val="24"/>
        </w:rPr>
        <w:t>2a, 2b, 3a, 3b, 3d</w:t>
      </w:r>
    </w:p>
    <w:p w14:paraId="5AD26BC6" w14:textId="77777777" w:rsidR="009F2962" w:rsidRPr="002B6C0C" w:rsidRDefault="009F2962" w:rsidP="009F2962">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t xml:space="preserve">Report   </w:t>
      </w:r>
    </w:p>
    <w:p w14:paraId="557D642B" w14:textId="77777777" w:rsidR="009F2962" w:rsidRPr="002B6C0C" w:rsidRDefault="009F2962" w:rsidP="008D0C43">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r>
      <w:r w:rsidR="000E55A1" w:rsidRPr="002B6C0C">
        <w:rPr>
          <w:b w:val="0"/>
          <w:i w:val="0"/>
          <w:sz w:val="24"/>
          <w:szCs w:val="24"/>
        </w:rPr>
        <w:t>Proposed policy recommendations and policy amendments, improved restoration capacity</w:t>
      </w:r>
      <w:r w:rsidR="00D37A49" w:rsidRPr="002B6C0C">
        <w:rPr>
          <w:b w:val="0"/>
          <w:i w:val="0"/>
          <w:sz w:val="24"/>
          <w:szCs w:val="24"/>
        </w:rPr>
        <w:t xml:space="preserve"> and outcomes</w:t>
      </w:r>
      <w:r w:rsidR="000E55A1" w:rsidRPr="002B6C0C">
        <w:rPr>
          <w:b w:val="0"/>
          <w:i w:val="0"/>
          <w:sz w:val="24"/>
          <w:szCs w:val="24"/>
        </w:rPr>
        <w:t xml:space="preserve">. </w:t>
      </w:r>
    </w:p>
    <w:p w14:paraId="4678AC46" w14:textId="77777777" w:rsidR="009F2962" w:rsidRPr="002B6C0C" w:rsidRDefault="009F2962" w:rsidP="009F2962">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646D0F" w:rsidRPr="002B6C0C">
        <w:rPr>
          <w:b w:val="0"/>
          <w:szCs w:val="24"/>
        </w:rPr>
        <w:t>Complete</w:t>
      </w:r>
    </w:p>
    <w:p w14:paraId="1E75CD6D" w14:textId="77777777" w:rsidR="009F2962" w:rsidRPr="002B6C0C" w:rsidRDefault="009F2962" w:rsidP="009F2962">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 xml:space="preserve">Staff Time </w:t>
      </w:r>
    </w:p>
    <w:p w14:paraId="285699D4" w14:textId="77777777" w:rsidR="009F2962" w:rsidRPr="002B6C0C" w:rsidRDefault="009F2962" w:rsidP="009F2962">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1D581B95" w14:textId="77777777" w:rsidR="009F2962" w:rsidRPr="002B6C0C" w:rsidRDefault="009F2962" w:rsidP="008D0C43">
      <w:pPr>
        <w:tabs>
          <w:tab w:val="left" w:pos="180"/>
          <w:tab w:val="left" w:pos="450"/>
        </w:tabs>
        <w:rPr>
          <w:szCs w:val="24"/>
        </w:rPr>
      </w:pPr>
    </w:p>
    <w:p w14:paraId="5826D422" w14:textId="77777777" w:rsidR="003F4183" w:rsidRPr="002B6C0C" w:rsidRDefault="003F4183" w:rsidP="00F96866">
      <w:pPr>
        <w:tabs>
          <w:tab w:val="left" w:pos="180"/>
          <w:tab w:val="left" w:pos="450"/>
        </w:tabs>
        <w:ind w:left="360"/>
        <w:rPr>
          <w:b/>
          <w:szCs w:val="24"/>
        </w:rPr>
      </w:pPr>
      <w:r w:rsidRPr="002B6C0C">
        <w:rPr>
          <w:b/>
          <w:szCs w:val="24"/>
        </w:rPr>
        <w:t>Southeast Natural Resource Leadership Group Pilot Project Development</w:t>
      </w:r>
      <w:r w:rsidRPr="002B6C0C">
        <w:rPr>
          <w:b/>
          <w:szCs w:val="24"/>
        </w:rPr>
        <w:tab/>
      </w:r>
      <w:r w:rsidRPr="002B6C0C">
        <w:rPr>
          <w:b/>
          <w:szCs w:val="24"/>
        </w:rPr>
        <w:tab/>
      </w:r>
    </w:p>
    <w:p w14:paraId="64A4EE3F" w14:textId="77777777" w:rsidR="006D1FF5" w:rsidRPr="002B6C0C" w:rsidRDefault="003F4183" w:rsidP="006D1FF5">
      <w:pPr>
        <w:tabs>
          <w:tab w:val="left" w:pos="180"/>
          <w:tab w:val="left" w:pos="450"/>
        </w:tabs>
        <w:ind w:left="360"/>
        <w:jc w:val="both"/>
        <w:rPr>
          <w:szCs w:val="24"/>
        </w:rPr>
      </w:pPr>
      <w:r w:rsidRPr="002B6C0C">
        <w:rPr>
          <w:szCs w:val="24"/>
        </w:rPr>
        <w:t>The Southeast Natural Resource Leadership Group (</w:t>
      </w:r>
      <w:r w:rsidR="00C11C2E" w:rsidRPr="002B6C0C">
        <w:rPr>
          <w:szCs w:val="24"/>
        </w:rPr>
        <w:t>SENRLG</w:t>
      </w:r>
      <w:r w:rsidRPr="002B6C0C">
        <w:rPr>
          <w:szCs w:val="24"/>
        </w:rPr>
        <w:t>) is comprised of the regional principals of federal natural resource</w:t>
      </w:r>
      <w:r w:rsidR="005A3F5B" w:rsidRPr="002B6C0C">
        <w:rPr>
          <w:szCs w:val="24"/>
        </w:rPr>
        <w:t xml:space="preserve"> agencies across the Southeast that </w:t>
      </w:r>
      <w:r w:rsidRPr="002B6C0C">
        <w:rPr>
          <w:szCs w:val="24"/>
        </w:rPr>
        <w:t xml:space="preserve">have undertaken the development of </w:t>
      </w:r>
      <w:r w:rsidR="005A3F5B" w:rsidRPr="002B6C0C">
        <w:rPr>
          <w:szCs w:val="24"/>
        </w:rPr>
        <w:t xml:space="preserve">a </w:t>
      </w:r>
      <w:r w:rsidRPr="002B6C0C">
        <w:rPr>
          <w:szCs w:val="24"/>
        </w:rPr>
        <w:t xml:space="preserve">Landscape Conservation and Restoration Pilot Project (LCRPP) to support climate change adaptation efforts in conservation and restoration in the Southeast that would illustrate how </w:t>
      </w:r>
      <w:r w:rsidR="005A3F5B" w:rsidRPr="002B6C0C">
        <w:rPr>
          <w:szCs w:val="24"/>
        </w:rPr>
        <w:t>the</w:t>
      </w:r>
      <w:r w:rsidRPr="002B6C0C">
        <w:rPr>
          <w:szCs w:val="24"/>
        </w:rPr>
        <w:t xml:space="preserve"> agencies could coordinate and leverage federal agency mandates and resources to enhance natural resource management. Climate change risks were selected as the point of focus for targeting program resources on the landscape and the</w:t>
      </w:r>
      <w:r w:rsidR="008900BA" w:rsidRPr="002B6C0C">
        <w:rPr>
          <w:szCs w:val="24"/>
        </w:rPr>
        <w:t xml:space="preserve"> focus is the</w:t>
      </w:r>
      <w:r w:rsidRPr="002B6C0C">
        <w:rPr>
          <w:szCs w:val="24"/>
        </w:rPr>
        <w:t xml:space="preserve"> North Carolina coastal area of the Albemarle-Pamlico estuary.  </w:t>
      </w:r>
      <w:r w:rsidR="001762D2" w:rsidRPr="002B6C0C">
        <w:rPr>
          <w:szCs w:val="24"/>
        </w:rPr>
        <w:t xml:space="preserve">The final </w:t>
      </w:r>
      <w:r w:rsidR="00C11C2E" w:rsidRPr="002B6C0C">
        <w:rPr>
          <w:szCs w:val="24"/>
        </w:rPr>
        <w:t>SENRLG</w:t>
      </w:r>
      <w:r w:rsidR="001762D2" w:rsidRPr="002B6C0C">
        <w:rPr>
          <w:szCs w:val="24"/>
        </w:rPr>
        <w:t xml:space="preserve"> report was released late in 2012. </w:t>
      </w:r>
      <w:r w:rsidRPr="002B6C0C">
        <w:rPr>
          <w:szCs w:val="24"/>
        </w:rPr>
        <w:t xml:space="preserve">APNEP </w:t>
      </w:r>
      <w:r w:rsidR="001762D2" w:rsidRPr="002B6C0C">
        <w:rPr>
          <w:szCs w:val="24"/>
        </w:rPr>
        <w:t xml:space="preserve">will </w:t>
      </w:r>
      <w:r w:rsidR="004321D0" w:rsidRPr="002B6C0C">
        <w:rPr>
          <w:szCs w:val="24"/>
        </w:rPr>
        <w:t>work with S</w:t>
      </w:r>
      <w:r w:rsidR="00C11C2E" w:rsidRPr="002B6C0C">
        <w:rPr>
          <w:szCs w:val="24"/>
        </w:rPr>
        <w:t>E</w:t>
      </w:r>
      <w:r w:rsidRPr="002B6C0C">
        <w:rPr>
          <w:szCs w:val="24"/>
        </w:rPr>
        <w:t>NRLG to provide guidance and assist</w:t>
      </w:r>
      <w:r w:rsidR="003F730D" w:rsidRPr="002B6C0C">
        <w:rPr>
          <w:szCs w:val="24"/>
        </w:rPr>
        <w:t>ance</w:t>
      </w:r>
      <w:r w:rsidRPr="002B6C0C">
        <w:rPr>
          <w:szCs w:val="24"/>
        </w:rPr>
        <w:t xml:space="preserve"> </w:t>
      </w:r>
      <w:r w:rsidR="003F730D" w:rsidRPr="002B6C0C">
        <w:rPr>
          <w:szCs w:val="24"/>
        </w:rPr>
        <w:t xml:space="preserve">for </w:t>
      </w:r>
      <w:r w:rsidRPr="002B6C0C">
        <w:rPr>
          <w:szCs w:val="24"/>
        </w:rPr>
        <w:t xml:space="preserve">a project that supports implementation of the CCMP </w:t>
      </w:r>
      <w:r w:rsidR="001762D2" w:rsidRPr="002B6C0C">
        <w:rPr>
          <w:szCs w:val="24"/>
        </w:rPr>
        <w:t xml:space="preserve">if initiated by </w:t>
      </w:r>
      <w:r w:rsidR="004321D0" w:rsidRPr="002B6C0C">
        <w:rPr>
          <w:szCs w:val="24"/>
        </w:rPr>
        <w:t>S</w:t>
      </w:r>
      <w:r w:rsidR="00C11C2E" w:rsidRPr="002B6C0C">
        <w:rPr>
          <w:szCs w:val="24"/>
        </w:rPr>
        <w:t>E</w:t>
      </w:r>
      <w:r w:rsidR="004321D0" w:rsidRPr="002B6C0C">
        <w:rPr>
          <w:szCs w:val="24"/>
        </w:rPr>
        <w:t>NRLG.</w:t>
      </w:r>
      <w:r w:rsidR="002E1841" w:rsidRPr="002B6C0C">
        <w:rPr>
          <w:szCs w:val="24"/>
        </w:rPr>
        <w:t xml:space="preserve"> No activity occurred thus far this year.</w:t>
      </w:r>
    </w:p>
    <w:p w14:paraId="2654D52F" w14:textId="77777777" w:rsidR="006D1FF5" w:rsidRPr="002B6C0C" w:rsidRDefault="003A75BA" w:rsidP="006D1FF5">
      <w:pPr>
        <w:tabs>
          <w:tab w:val="left" w:pos="180"/>
          <w:tab w:val="left" w:pos="450"/>
        </w:tabs>
        <w:ind w:left="360"/>
        <w:rPr>
          <w:szCs w:val="24"/>
        </w:rPr>
      </w:pPr>
      <w:r w:rsidRPr="002B6C0C">
        <w:rPr>
          <w:szCs w:val="24"/>
        </w:rPr>
        <w:t xml:space="preserve">More information is available at </w:t>
      </w:r>
      <w:hyperlink r:id="rId21" w:history="1">
        <w:r w:rsidR="006D1FF5" w:rsidRPr="002B6C0C">
          <w:rPr>
            <w:rStyle w:val="Hyperlink"/>
            <w:color w:val="auto"/>
            <w:szCs w:val="24"/>
          </w:rPr>
          <w:t>http://www.epa.gov/region04/topics/envmanagement/senrlg/index.htm</w:t>
        </w:r>
      </w:hyperlink>
    </w:p>
    <w:p w14:paraId="1F832DF0" w14:textId="77777777" w:rsidR="003F4183" w:rsidRPr="002B6C0C" w:rsidRDefault="003A75BA" w:rsidP="006D1FF5">
      <w:pPr>
        <w:tabs>
          <w:tab w:val="left" w:pos="180"/>
          <w:tab w:val="left" w:pos="450"/>
        </w:tabs>
        <w:ind w:left="360"/>
        <w:rPr>
          <w:szCs w:val="24"/>
        </w:rPr>
      </w:pPr>
      <w:r w:rsidRPr="002B6C0C">
        <w:rPr>
          <w:szCs w:val="24"/>
        </w:rPr>
        <w:t xml:space="preserve">The initial project report is available at </w:t>
      </w:r>
      <w:hyperlink r:id="rId22" w:history="1">
        <w:r w:rsidR="00F207F8" w:rsidRPr="002B6C0C">
          <w:rPr>
            <w:rStyle w:val="Hyperlink"/>
            <w:color w:val="auto"/>
            <w:szCs w:val="24"/>
          </w:rPr>
          <w:t>http://portal.ncdenr.org/c/document_library/get_file?uuid=dd0f0bf5-2725-4ecc-8985-746ee7b1dd29&amp;groupId=61563</w:t>
        </w:r>
      </w:hyperlink>
      <w:r w:rsidRPr="002B6C0C">
        <w:rPr>
          <w:szCs w:val="24"/>
        </w:rPr>
        <w:t xml:space="preserve"> </w:t>
      </w:r>
      <w:r w:rsidR="00F207F8" w:rsidRPr="002B6C0C">
        <w:rPr>
          <w:szCs w:val="24"/>
        </w:rPr>
        <w:t xml:space="preserve"> </w:t>
      </w:r>
    </w:p>
    <w:p w14:paraId="06861D11" w14:textId="77777777" w:rsidR="003F4183" w:rsidRPr="002B6C0C" w:rsidRDefault="003F4183" w:rsidP="00F96866">
      <w:pPr>
        <w:tabs>
          <w:tab w:val="left" w:pos="180"/>
          <w:tab w:val="left" w:pos="450"/>
        </w:tabs>
        <w:ind w:left="360"/>
        <w:rPr>
          <w:szCs w:val="24"/>
        </w:rPr>
      </w:pPr>
      <w:r w:rsidRPr="002B6C0C">
        <w:rPr>
          <w:szCs w:val="24"/>
        </w:rPr>
        <w:t>CCMP Components:</w:t>
      </w:r>
      <w:r w:rsidRPr="002B6C0C">
        <w:rPr>
          <w:szCs w:val="24"/>
        </w:rPr>
        <w:tab/>
      </w:r>
      <w:r w:rsidRPr="002B6C0C">
        <w:rPr>
          <w:szCs w:val="24"/>
        </w:rPr>
        <w:tab/>
      </w:r>
      <w:r w:rsidRPr="002B6C0C">
        <w:rPr>
          <w:szCs w:val="24"/>
        </w:rPr>
        <w:tab/>
        <w:t>To be determined</w:t>
      </w:r>
    </w:p>
    <w:p w14:paraId="6215D696"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lastRenderedPageBreak/>
        <w:t>CCMP Actions:</w:t>
      </w:r>
      <w:r w:rsidRPr="002B6C0C">
        <w:rPr>
          <w:b w:val="0"/>
          <w:i w:val="0"/>
          <w:sz w:val="24"/>
          <w:szCs w:val="24"/>
        </w:rPr>
        <w:tab/>
      </w:r>
      <w:r w:rsidRPr="002B6C0C">
        <w:rPr>
          <w:b w:val="0"/>
          <w:i w:val="0"/>
          <w:sz w:val="24"/>
          <w:szCs w:val="24"/>
        </w:rPr>
        <w:tab/>
      </w:r>
      <w:r w:rsidRPr="002B6C0C">
        <w:rPr>
          <w:b w:val="0"/>
          <w:i w:val="0"/>
          <w:sz w:val="24"/>
          <w:szCs w:val="24"/>
        </w:rPr>
        <w:tab/>
      </w:r>
      <w:r w:rsidR="001762D2" w:rsidRPr="002B6C0C">
        <w:rPr>
          <w:b w:val="0"/>
          <w:i w:val="0"/>
          <w:sz w:val="24"/>
          <w:szCs w:val="24"/>
        </w:rPr>
        <w:tab/>
      </w:r>
      <w:r w:rsidRPr="002B6C0C">
        <w:rPr>
          <w:b w:val="0"/>
          <w:i w:val="0"/>
          <w:sz w:val="24"/>
          <w:szCs w:val="24"/>
        </w:rPr>
        <w:t>To be determined</w:t>
      </w:r>
    </w:p>
    <w:p w14:paraId="7AD62848"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t>To be determined</w:t>
      </w:r>
    </w:p>
    <w:p w14:paraId="04D452AA"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001762D2" w:rsidRPr="002B6C0C">
        <w:rPr>
          <w:b w:val="0"/>
          <w:i w:val="0"/>
          <w:sz w:val="24"/>
          <w:szCs w:val="24"/>
        </w:rPr>
        <w:tab/>
      </w:r>
      <w:r w:rsidRPr="002B6C0C">
        <w:rPr>
          <w:b w:val="0"/>
          <w:i w:val="0"/>
          <w:sz w:val="24"/>
          <w:szCs w:val="24"/>
        </w:rPr>
        <w:t xml:space="preserve">To be determined </w:t>
      </w:r>
    </w:p>
    <w:p w14:paraId="6073E4A6" w14:textId="77777777" w:rsidR="003F4183" w:rsidRPr="002B6C0C" w:rsidRDefault="003F4183" w:rsidP="00F96866">
      <w:pPr>
        <w:pStyle w:val="Heading2"/>
        <w:tabs>
          <w:tab w:val="left" w:pos="180"/>
          <w:tab w:val="left" w:pos="450"/>
        </w:tabs>
        <w:ind w:left="360"/>
        <w:rPr>
          <w:b w:val="0"/>
          <w:i w:val="0"/>
          <w:sz w:val="24"/>
          <w:szCs w:val="24"/>
        </w:rPr>
      </w:pPr>
      <w:r w:rsidRPr="002B6C0C">
        <w:rPr>
          <w:b w:val="0"/>
          <w:i w:val="0"/>
          <w:sz w:val="24"/>
          <w:szCs w:val="24"/>
        </w:rPr>
        <w:t>Intended Programmatic Outcome:</w:t>
      </w:r>
      <w:r w:rsidRPr="002B6C0C">
        <w:rPr>
          <w:b w:val="0"/>
          <w:i w:val="0"/>
          <w:sz w:val="24"/>
          <w:szCs w:val="24"/>
        </w:rPr>
        <w:tab/>
        <w:t>To be determined</w:t>
      </w:r>
    </w:p>
    <w:p w14:paraId="5917AA8A" w14:textId="24AE0749" w:rsidR="003F4183" w:rsidRPr="002B6C0C" w:rsidRDefault="003F4183" w:rsidP="00F96866">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59743E" w:rsidRPr="002B6C0C">
        <w:rPr>
          <w:b w:val="0"/>
          <w:szCs w:val="24"/>
        </w:rPr>
        <w:t xml:space="preserve">No action </w:t>
      </w:r>
      <w:r w:rsidR="000D5DED" w:rsidRPr="002B6C0C">
        <w:rPr>
          <w:b w:val="0"/>
          <w:szCs w:val="24"/>
        </w:rPr>
        <w:t xml:space="preserve">thus far </w:t>
      </w:r>
      <w:r w:rsidR="0059743E" w:rsidRPr="002B6C0C">
        <w:rPr>
          <w:b w:val="0"/>
          <w:szCs w:val="24"/>
        </w:rPr>
        <w:t xml:space="preserve">in FY </w:t>
      </w:r>
      <w:r w:rsidR="000D5DED" w:rsidRPr="002B6C0C">
        <w:rPr>
          <w:b w:val="0"/>
          <w:szCs w:val="24"/>
        </w:rPr>
        <w:t xml:space="preserve">2015 </w:t>
      </w:r>
      <w:r w:rsidR="00D1640D" w:rsidRPr="002B6C0C">
        <w:rPr>
          <w:b w:val="0"/>
          <w:szCs w:val="24"/>
        </w:rPr>
        <w:t>(Federal lead)</w:t>
      </w:r>
    </w:p>
    <w:p w14:paraId="7BF66218" w14:textId="77777777" w:rsidR="003F4183" w:rsidRPr="002B6C0C" w:rsidRDefault="003F4183" w:rsidP="00F96866">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253001" w:rsidRPr="002B6C0C">
        <w:rPr>
          <w:szCs w:val="24"/>
        </w:rPr>
        <w:tab/>
      </w:r>
      <w:r w:rsidRPr="002B6C0C">
        <w:rPr>
          <w:szCs w:val="24"/>
        </w:rPr>
        <w:t xml:space="preserve">Staff Time </w:t>
      </w:r>
    </w:p>
    <w:p w14:paraId="361E3D7D" w14:textId="77777777" w:rsidR="003F4183" w:rsidRPr="002B6C0C" w:rsidRDefault="003F4183" w:rsidP="00F96866">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4129A72C" w14:textId="77777777" w:rsidR="003F4183" w:rsidRPr="002B6C0C" w:rsidRDefault="003F4183" w:rsidP="00F96866">
      <w:pPr>
        <w:tabs>
          <w:tab w:val="left" w:pos="180"/>
          <w:tab w:val="left" w:pos="450"/>
        </w:tabs>
        <w:ind w:left="360"/>
        <w:rPr>
          <w:szCs w:val="24"/>
        </w:rPr>
      </w:pPr>
    </w:p>
    <w:p w14:paraId="75FF16C0" w14:textId="77777777" w:rsidR="003F4183" w:rsidRPr="002B6C0C" w:rsidRDefault="003F4183" w:rsidP="00F96866">
      <w:pPr>
        <w:tabs>
          <w:tab w:val="left" w:pos="180"/>
          <w:tab w:val="left" w:pos="450"/>
        </w:tabs>
        <w:ind w:left="360"/>
        <w:rPr>
          <w:b/>
          <w:szCs w:val="24"/>
        </w:rPr>
      </w:pPr>
      <w:r w:rsidRPr="002B6C0C">
        <w:rPr>
          <w:b/>
          <w:szCs w:val="24"/>
        </w:rPr>
        <w:t xml:space="preserve">North Carolina Clean Water Management Trust </w:t>
      </w:r>
      <w:r w:rsidR="001523E2" w:rsidRPr="002B6C0C">
        <w:rPr>
          <w:b/>
          <w:szCs w:val="24"/>
        </w:rPr>
        <w:t>Fund Project</w:t>
      </w:r>
    </w:p>
    <w:p w14:paraId="5618C6CC" w14:textId="081E8D8E" w:rsidR="003F4183" w:rsidRPr="002B6C0C" w:rsidRDefault="003F4183" w:rsidP="00F96866">
      <w:pPr>
        <w:tabs>
          <w:tab w:val="left" w:pos="180"/>
          <w:tab w:val="left" w:pos="450"/>
        </w:tabs>
        <w:ind w:left="360"/>
        <w:jc w:val="both"/>
        <w:rPr>
          <w:szCs w:val="24"/>
        </w:rPr>
      </w:pPr>
      <w:r w:rsidRPr="002B6C0C">
        <w:rPr>
          <w:szCs w:val="24"/>
        </w:rPr>
        <w:t>A</w:t>
      </w:r>
      <w:r w:rsidRPr="002B6C0C">
        <w:t xml:space="preserve">PNEP </w:t>
      </w:r>
      <w:r w:rsidR="008C75B7" w:rsidRPr="002B6C0C">
        <w:t>is working</w:t>
      </w:r>
      <w:r w:rsidRPr="002B6C0C">
        <w:t xml:space="preserve"> with t</w:t>
      </w:r>
      <w:r w:rsidRPr="002B6C0C">
        <w:rPr>
          <w:szCs w:val="24"/>
        </w:rPr>
        <w:t>he North Carolina Clean Water Management Trust Fund (CWMTF) to implement a project to provide water quality improvement projects in one or more of the APNEP river basins. The project will be used as part of the 1:1 non-federal match for the FY 201</w:t>
      </w:r>
      <w:r w:rsidR="00646D0F" w:rsidRPr="002B6C0C">
        <w:rPr>
          <w:szCs w:val="24"/>
        </w:rPr>
        <w:t>5</w:t>
      </w:r>
      <w:r w:rsidRPr="002B6C0C">
        <w:rPr>
          <w:szCs w:val="24"/>
        </w:rPr>
        <w:t xml:space="preserve"> section 320 grant. </w:t>
      </w:r>
      <w:r w:rsidR="0059743E" w:rsidRPr="002B6C0C">
        <w:rPr>
          <w:szCs w:val="24"/>
        </w:rPr>
        <w:t xml:space="preserve"> The APNEP director </w:t>
      </w:r>
      <w:r w:rsidR="008317D8" w:rsidRPr="002B6C0C">
        <w:rPr>
          <w:szCs w:val="24"/>
        </w:rPr>
        <w:t xml:space="preserve">serves </w:t>
      </w:r>
      <w:r w:rsidR="00033920" w:rsidRPr="002B6C0C">
        <w:rPr>
          <w:szCs w:val="24"/>
        </w:rPr>
        <w:t>half time</w:t>
      </w:r>
      <w:r w:rsidR="0059743E" w:rsidRPr="002B6C0C">
        <w:rPr>
          <w:szCs w:val="24"/>
        </w:rPr>
        <w:t xml:space="preserve"> as deputy director of the CWMTF.</w:t>
      </w:r>
      <w:r w:rsidR="003E7859" w:rsidRPr="002B6C0C">
        <w:rPr>
          <w:szCs w:val="24"/>
        </w:rPr>
        <w:t xml:space="preserve"> </w:t>
      </w:r>
      <w:r w:rsidR="002E1841" w:rsidRPr="002B6C0C">
        <w:rPr>
          <w:szCs w:val="24"/>
        </w:rPr>
        <w:t xml:space="preserve"> </w:t>
      </w:r>
      <w:r w:rsidR="00033920" w:rsidRPr="002B6C0C">
        <w:rPr>
          <w:szCs w:val="24"/>
        </w:rPr>
        <w:t>The Coastal</w:t>
      </w:r>
      <w:r w:rsidR="002E1841" w:rsidRPr="002B6C0C">
        <w:rPr>
          <w:szCs w:val="24"/>
        </w:rPr>
        <w:t xml:space="preserve"> Habitats Coordinator also assists in review applications to CWMTF for projects within the APNEP program area. </w:t>
      </w:r>
      <w:r w:rsidR="003E7859" w:rsidRPr="002B6C0C">
        <w:rPr>
          <w:szCs w:val="24"/>
        </w:rPr>
        <w:t xml:space="preserve">Additional information is available at </w:t>
      </w:r>
      <w:hyperlink r:id="rId23" w:history="1">
        <w:r w:rsidR="003E7859" w:rsidRPr="002B6C0C">
          <w:rPr>
            <w:rStyle w:val="Hyperlink"/>
            <w:color w:val="auto"/>
            <w:szCs w:val="24"/>
          </w:rPr>
          <w:t>http://www.cwmtf.net/</w:t>
        </w:r>
      </w:hyperlink>
    </w:p>
    <w:p w14:paraId="0F8F747A" w14:textId="77777777" w:rsidR="007C76F4" w:rsidRPr="002B6C0C" w:rsidRDefault="007C76F4" w:rsidP="007C76F4">
      <w:pPr>
        <w:ind w:firstLine="360"/>
        <w:rPr>
          <w:szCs w:val="24"/>
        </w:rPr>
      </w:pPr>
      <w:r w:rsidRPr="002B6C0C">
        <w:rPr>
          <w:szCs w:val="24"/>
        </w:rPr>
        <w:t>CCMP Components:</w:t>
      </w:r>
      <w:r w:rsidRPr="002B6C0C">
        <w:rPr>
          <w:szCs w:val="24"/>
        </w:rPr>
        <w:tab/>
      </w:r>
      <w:r w:rsidRPr="002B6C0C">
        <w:rPr>
          <w:szCs w:val="24"/>
        </w:rPr>
        <w:tab/>
      </w:r>
      <w:r w:rsidRPr="002B6C0C">
        <w:rPr>
          <w:szCs w:val="24"/>
        </w:rPr>
        <w:tab/>
      </w:r>
      <w:r w:rsidR="00D1640D" w:rsidRPr="002B6C0C">
        <w:rPr>
          <w:szCs w:val="24"/>
        </w:rPr>
        <w:t>Protect, Restore</w:t>
      </w:r>
    </w:p>
    <w:p w14:paraId="0D74232C" w14:textId="77777777" w:rsidR="007C76F4" w:rsidRPr="002B6C0C" w:rsidRDefault="007C76F4" w:rsidP="007C76F4">
      <w:pPr>
        <w:pStyle w:val="Heading2"/>
        <w:ind w:firstLine="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To be determined</w:t>
      </w:r>
    </w:p>
    <w:p w14:paraId="3B7600F6" w14:textId="77777777" w:rsidR="007C76F4" w:rsidRPr="002B6C0C" w:rsidRDefault="007C76F4" w:rsidP="007C76F4">
      <w:pPr>
        <w:pStyle w:val="Heading2"/>
        <w:ind w:firstLine="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t>To be determined</w:t>
      </w:r>
    </w:p>
    <w:p w14:paraId="390FBD20" w14:textId="77777777" w:rsidR="007C76F4" w:rsidRPr="002B6C0C" w:rsidRDefault="007C76F4" w:rsidP="007C76F4">
      <w:pPr>
        <w:pStyle w:val="Heading2"/>
        <w:ind w:firstLine="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t xml:space="preserve">To be determined </w:t>
      </w:r>
    </w:p>
    <w:p w14:paraId="2BD753B6" w14:textId="77777777" w:rsidR="007C76F4" w:rsidRPr="002B6C0C" w:rsidRDefault="007C76F4" w:rsidP="007C76F4">
      <w:pPr>
        <w:pStyle w:val="Heading2"/>
        <w:ind w:firstLine="360"/>
        <w:rPr>
          <w:b w:val="0"/>
          <w:i w:val="0"/>
          <w:sz w:val="24"/>
          <w:szCs w:val="24"/>
        </w:rPr>
      </w:pPr>
      <w:r w:rsidRPr="002B6C0C">
        <w:rPr>
          <w:b w:val="0"/>
          <w:i w:val="0"/>
          <w:sz w:val="24"/>
          <w:szCs w:val="24"/>
        </w:rPr>
        <w:t>Intended Programmatic Outcome:</w:t>
      </w:r>
      <w:r w:rsidRPr="002B6C0C">
        <w:rPr>
          <w:b w:val="0"/>
          <w:i w:val="0"/>
          <w:sz w:val="24"/>
          <w:szCs w:val="24"/>
        </w:rPr>
        <w:tab/>
        <w:t>To be determined</w:t>
      </w:r>
    </w:p>
    <w:p w14:paraId="7EB333D9" w14:textId="77777777" w:rsidR="007C76F4" w:rsidRPr="002B6C0C" w:rsidRDefault="007C76F4" w:rsidP="007C76F4">
      <w:pPr>
        <w:pStyle w:val="BodyText"/>
        <w:tabs>
          <w:tab w:val="clear" w:pos="360"/>
        </w:tabs>
        <w:ind w:firstLine="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Pending</w:t>
      </w:r>
    </w:p>
    <w:p w14:paraId="3BD8F7A8" w14:textId="77777777" w:rsidR="007C76F4" w:rsidRPr="002B6C0C" w:rsidRDefault="007C76F4" w:rsidP="007C76F4">
      <w:pPr>
        <w:pStyle w:val="BodyTextIndent2"/>
        <w:tabs>
          <w:tab w:val="clear" w:pos="360"/>
          <w:tab w:val="left" w:pos="2160"/>
          <w:tab w:val="left" w:pos="2250"/>
        </w:tabs>
        <w:ind w:left="720" w:hanging="360"/>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 xml:space="preserve">Staff Time </w:t>
      </w:r>
    </w:p>
    <w:p w14:paraId="0DA1AA32" w14:textId="77777777" w:rsidR="003F4183" w:rsidRPr="002B6C0C" w:rsidRDefault="003F4183" w:rsidP="00F96866">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Pending</w:t>
      </w:r>
    </w:p>
    <w:p w14:paraId="0E0B028E" w14:textId="77777777" w:rsidR="003F4183" w:rsidRPr="002B6C0C" w:rsidRDefault="003F4183" w:rsidP="00F96866">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8C75B7" w:rsidRPr="002B6C0C">
        <w:rPr>
          <w:szCs w:val="24"/>
        </w:rPr>
        <w:tab/>
        <w:t>Non-federal match</w:t>
      </w:r>
      <w:r w:rsidRPr="002B6C0C">
        <w:rPr>
          <w:szCs w:val="24"/>
        </w:rPr>
        <w:t xml:space="preserve"> </w:t>
      </w:r>
    </w:p>
    <w:p w14:paraId="576DB283" w14:textId="77777777" w:rsidR="008118F3" w:rsidRPr="002B6C0C" w:rsidRDefault="003F4183" w:rsidP="00F96866">
      <w:pPr>
        <w:tabs>
          <w:tab w:val="left" w:pos="180"/>
          <w:tab w:val="left" w:pos="450"/>
        </w:tabs>
        <w:ind w:left="360"/>
        <w:rPr>
          <w:szCs w:val="24"/>
        </w:rPr>
      </w:pPr>
      <w:r w:rsidRPr="002B6C0C">
        <w:rPr>
          <w:szCs w:val="24"/>
        </w:rPr>
        <w:t>Estimated Leverage:</w:t>
      </w:r>
      <w:r w:rsidRPr="002B6C0C">
        <w:rPr>
          <w:szCs w:val="24"/>
        </w:rPr>
        <w:tab/>
      </w:r>
      <w:r w:rsidRPr="002B6C0C">
        <w:rPr>
          <w:szCs w:val="24"/>
        </w:rPr>
        <w:tab/>
      </w:r>
      <w:r w:rsidRPr="002B6C0C">
        <w:rPr>
          <w:szCs w:val="24"/>
        </w:rPr>
        <w:tab/>
        <w:t>$</w:t>
      </w:r>
      <w:r w:rsidR="00646D0F" w:rsidRPr="002B6C0C">
        <w:rPr>
          <w:szCs w:val="24"/>
        </w:rPr>
        <w:t>449</w:t>
      </w:r>
      <w:r w:rsidRPr="002B6C0C">
        <w:rPr>
          <w:szCs w:val="24"/>
        </w:rPr>
        <w:t>,</w:t>
      </w:r>
      <w:r w:rsidR="00646D0F" w:rsidRPr="002B6C0C">
        <w:rPr>
          <w:szCs w:val="24"/>
        </w:rPr>
        <w:t>599</w:t>
      </w:r>
    </w:p>
    <w:p w14:paraId="26663CE2" w14:textId="77777777" w:rsidR="008118F3" w:rsidRPr="002B6C0C" w:rsidRDefault="008118F3" w:rsidP="00F96866">
      <w:pPr>
        <w:tabs>
          <w:tab w:val="left" w:pos="180"/>
          <w:tab w:val="left" w:pos="450"/>
        </w:tabs>
        <w:ind w:left="360"/>
        <w:rPr>
          <w:szCs w:val="24"/>
        </w:rPr>
      </w:pPr>
    </w:p>
    <w:p w14:paraId="3B3A7628" w14:textId="77777777" w:rsidR="008118F3" w:rsidRPr="002B6C0C" w:rsidRDefault="008118F3" w:rsidP="008118F3">
      <w:pPr>
        <w:tabs>
          <w:tab w:val="left" w:pos="180"/>
          <w:tab w:val="left" w:pos="450"/>
        </w:tabs>
        <w:ind w:left="360"/>
        <w:rPr>
          <w:b/>
          <w:szCs w:val="24"/>
        </w:rPr>
      </w:pPr>
      <w:r w:rsidRPr="002B6C0C">
        <w:rPr>
          <w:b/>
          <w:szCs w:val="24"/>
        </w:rPr>
        <w:t>Wetlands Monitoring</w:t>
      </w:r>
      <w:r w:rsidRPr="002B6C0C">
        <w:rPr>
          <w:b/>
          <w:szCs w:val="24"/>
        </w:rPr>
        <w:tab/>
      </w:r>
      <w:r w:rsidRPr="002B6C0C">
        <w:rPr>
          <w:b/>
          <w:szCs w:val="24"/>
        </w:rPr>
        <w:tab/>
      </w:r>
      <w:r w:rsidRPr="002B6C0C">
        <w:rPr>
          <w:b/>
          <w:szCs w:val="24"/>
        </w:rPr>
        <w:tab/>
      </w:r>
    </w:p>
    <w:p w14:paraId="4CD39E05" w14:textId="77777777" w:rsidR="008118F3" w:rsidRPr="002B6C0C" w:rsidRDefault="009635FA" w:rsidP="008118F3">
      <w:pPr>
        <w:tabs>
          <w:tab w:val="left" w:pos="180"/>
          <w:tab w:val="left" w:pos="450"/>
        </w:tabs>
        <w:ind w:left="360"/>
        <w:jc w:val="both"/>
        <w:rPr>
          <w:szCs w:val="24"/>
        </w:rPr>
      </w:pPr>
      <w:r w:rsidRPr="002B6C0C">
        <w:rPr>
          <w:szCs w:val="24"/>
        </w:rPr>
        <w:t xml:space="preserve">APNEP has supported a N.C. State University effort to sustain North Carolina’s wetland monitoring program after its discontinuation by the State of North Carolina.  APNEP provided an initial support letter for this funded grant and has committed to supporting the effort through the promotion of wetland partnerships, service on the project’s technical working group, and assistance with monitoring efforts in the APNEP region.  </w:t>
      </w:r>
    </w:p>
    <w:p w14:paraId="6D61F636" w14:textId="77777777" w:rsidR="008118F3" w:rsidRPr="002B6C0C" w:rsidRDefault="008118F3" w:rsidP="008118F3">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Monitor</w:t>
      </w:r>
    </w:p>
    <w:p w14:paraId="622F71FF" w14:textId="77777777" w:rsidR="008118F3" w:rsidRPr="002B6C0C" w:rsidRDefault="008118F3" w:rsidP="008118F3">
      <w:pPr>
        <w:pStyle w:val="Heading2"/>
        <w:tabs>
          <w:tab w:val="left" w:pos="180"/>
          <w:tab w:val="left" w:pos="450"/>
        </w:tabs>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4F114C" w:rsidRPr="002B6C0C">
        <w:rPr>
          <w:b w:val="0"/>
          <w:i w:val="0"/>
          <w:sz w:val="24"/>
          <w:szCs w:val="24"/>
        </w:rPr>
        <w:t>A1.1, E1.1</w:t>
      </w:r>
      <w:r w:rsidRPr="002B6C0C">
        <w:rPr>
          <w:b w:val="0"/>
          <w:i w:val="0"/>
          <w:sz w:val="24"/>
          <w:szCs w:val="24"/>
        </w:rPr>
        <w:t xml:space="preserve">     </w:t>
      </w:r>
    </w:p>
    <w:p w14:paraId="5135318E" w14:textId="77777777" w:rsidR="008118F3" w:rsidRPr="002B6C0C" w:rsidRDefault="008118F3" w:rsidP="008118F3">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4F114C" w:rsidRPr="002B6C0C">
        <w:rPr>
          <w:b w:val="0"/>
          <w:i w:val="0"/>
          <w:sz w:val="24"/>
          <w:szCs w:val="24"/>
        </w:rPr>
        <w:t>1a, 1b, 1c, 1d, 1e, 2a, 2b, 2c, 3a, 3b, 3c, 3d</w:t>
      </w:r>
    </w:p>
    <w:p w14:paraId="00BB0056" w14:textId="6BDD4B6D" w:rsidR="008118F3" w:rsidRPr="002B6C0C" w:rsidRDefault="008118F3" w:rsidP="008118F3">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r>
      <w:r w:rsidR="000D5DED" w:rsidRPr="002B6C0C">
        <w:rPr>
          <w:b w:val="0"/>
          <w:i w:val="0"/>
          <w:sz w:val="24"/>
          <w:szCs w:val="24"/>
        </w:rPr>
        <w:t>Data, report, maps</w:t>
      </w:r>
      <w:r w:rsidRPr="002B6C0C">
        <w:rPr>
          <w:b w:val="0"/>
          <w:i w:val="0"/>
          <w:sz w:val="24"/>
          <w:szCs w:val="24"/>
        </w:rPr>
        <w:t xml:space="preserve"> </w:t>
      </w:r>
    </w:p>
    <w:p w14:paraId="21089E5D" w14:textId="5F88A276" w:rsidR="008118F3" w:rsidRPr="002B6C0C" w:rsidRDefault="008118F3" w:rsidP="008118F3">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r>
      <w:r w:rsidR="000D5DED" w:rsidRPr="002B6C0C">
        <w:rPr>
          <w:b w:val="0"/>
          <w:i w:val="0"/>
          <w:sz w:val="24"/>
          <w:szCs w:val="24"/>
        </w:rPr>
        <w:t>Greater understanding of environmental condition</w:t>
      </w:r>
      <w:r w:rsidRPr="002B6C0C">
        <w:rPr>
          <w:b w:val="0"/>
          <w:i w:val="0"/>
          <w:sz w:val="24"/>
          <w:szCs w:val="24"/>
        </w:rPr>
        <w:t xml:space="preserve"> </w:t>
      </w:r>
    </w:p>
    <w:p w14:paraId="62B01553" w14:textId="77777777" w:rsidR="008118F3" w:rsidRPr="002B6C0C" w:rsidRDefault="008118F3" w:rsidP="008118F3">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C46473" w:rsidRPr="002B6C0C">
        <w:rPr>
          <w:b w:val="0"/>
          <w:szCs w:val="24"/>
        </w:rPr>
        <w:t>Ongoing</w:t>
      </w:r>
    </w:p>
    <w:p w14:paraId="182EF7B2" w14:textId="77777777" w:rsidR="008118F3" w:rsidRPr="002B6C0C" w:rsidRDefault="008118F3" w:rsidP="008118F3">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 xml:space="preserve">Staff Time </w:t>
      </w:r>
    </w:p>
    <w:p w14:paraId="5CE11E10" w14:textId="77777777" w:rsidR="008118F3" w:rsidRPr="002B6C0C" w:rsidRDefault="008118F3" w:rsidP="008118F3">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r>
      <w:r w:rsidR="009635FA" w:rsidRPr="002B6C0C">
        <w:rPr>
          <w:b w:val="0"/>
          <w:szCs w:val="24"/>
        </w:rPr>
        <w:t>$568,951 over three years</w:t>
      </w:r>
    </w:p>
    <w:p w14:paraId="434B20B5" w14:textId="77777777" w:rsidR="00C365D9" w:rsidRPr="002B6C0C" w:rsidRDefault="000C1914" w:rsidP="00F96866">
      <w:pPr>
        <w:tabs>
          <w:tab w:val="left" w:pos="180"/>
          <w:tab w:val="left" w:pos="450"/>
        </w:tabs>
        <w:ind w:left="360"/>
        <w:rPr>
          <w:b/>
        </w:rPr>
      </w:pPr>
      <w:r w:rsidRPr="002B6C0C">
        <w:br w:type="page"/>
      </w:r>
    </w:p>
    <w:p w14:paraId="343291E0" w14:textId="77777777" w:rsidR="000C1914" w:rsidRPr="002B6C0C" w:rsidRDefault="00920C16" w:rsidP="000C1914">
      <w:pPr>
        <w:pStyle w:val="Heading1"/>
      </w:pPr>
      <w:r w:rsidRPr="002B6C0C">
        <w:lastRenderedPageBreak/>
        <w:t>FY 201</w:t>
      </w:r>
      <w:r w:rsidR="00A77BAA" w:rsidRPr="002B6C0C">
        <w:t>5-16</w:t>
      </w:r>
      <w:r w:rsidRPr="002B6C0C">
        <w:t xml:space="preserve"> </w:t>
      </w:r>
      <w:r w:rsidR="000C1914" w:rsidRPr="002B6C0C">
        <w:t xml:space="preserve">PROPOSED PROJECTS &amp; ACTIONS </w:t>
      </w:r>
      <w:r w:rsidRPr="002B6C0C">
        <w:t xml:space="preserve"> </w:t>
      </w:r>
      <w:r w:rsidR="000C1914" w:rsidRPr="002B6C0C">
        <w:t xml:space="preserve"> </w:t>
      </w:r>
    </w:p>
    <w:p w14:paraId="13131B37" w14:textId="77777777" w:rsidR="000C1914" w:rsidRPr="002B6C0C" w:rsidRDefault="000C1914" w:rsidP="000C1914">
      <w:pPr>
        <w:ind w:left="720"/>
      </w:pPr>
    </w:p>
    <w:p w14:paraId="5F07C27A" w14:textId="77777777" w:rsidR="000C1914" w:rsidRPr="002B6C0C" w:rsidRDefault="000C1914" w:rsidP="000C1914">
      <w:pPr>
        <w:jc w:val="both"/>
        <w:rPr>
          <w:u w:val="single"/>
        </w:rPr>
      </w:pPr>
      <w:r w:rsidRPr="002B6C0C">
        <w:t xml:space="preserve">Projects for FY </w:t>
      </w:r>
      <w:r w:rsidR="00C11C2E" w:rsidRPr="002B6C0C">
        <w:t>201</w:t>
      </w:r>
      <w:r w:rsidR="00C80326" w:rsidRPr="002B6C0C">
        <w:t>5</w:t>
      </w:r>
      <w:r w:rsidR="002E6146" w:rsidRPr="002B6C0C">
        <w:t>-</w:t>
      </w:r>
      <w:r w:rsidR="00A77BAA" w:rsidRPr="002B6C0C">
        <w:t>16</w:t>
      </w:r>
      <w:r w:rsidR="00C11C2E" w:rsidRPr="002B6C0C">
        <w:t xml:space="preserve"> </w:t>
      </w:r>
      <w:r w:rsidRPr="002B6C0C">
        <w:t xml:space="preserve">will continue to support the </w:t>
      </w:r>
      <w:r w:rsidR="007A2ABE" w:rsidRPr="002B6C0C">
        <w:t>APNEP</w:t>
      </w:r>
      <w:r w:rsidR="00892377" w:rsidRPr="002B6C0C">
        <w:t xml:space="preserve">’s </w:t>
      </w:r>
      <w:r w:rsidR="005E78AF" w:rsidRPr="002B6C0C">
        <w:t>e</w:t>
      </w:r>
      <w:r w:rsidRPr="002B6C0C">
        <w:t>cosystem</w:t>
      </w:r>
      <w:r w:rsidR="005E78AF" w:rsidRPr="002B6C0C">
        <w:t>-b</w:t>
      </w:r>
      <w:r w:rsidRPr="002B6C0C">
        <w:t xml:space="preserve">ased </w:t>
      </w:r>
      <w:r w:rsidR="005E78AF" w:rsidRPr="002B6C0C">
        <w:t>m</w:t>
      </w:r>
      <w:r w:rsidRPr="002B6C0C">
        <w:t xml:space="preserve">anagement program </w:t>
      </w:r>
      <w:r w:rsidR="005E78AF" w:rsidRPr="002B6C0C">
        <w:t xml:space="preserve">to guide implementation of the </w:t>
      </w:r>
      <w:r w:rsidR="00726B73" w:rsidRPr="002B6C0C">
        <w:t xml:space="preserve">2012 </w:t>
      </w:r>
      <w:r w:rsidRPr="002B6C0C">
        <w:t>CCMP.</w:t>
      </w:r>
      <w:r w:rsidR="00892377" w:rsidRPr="002B6C0C">
        <w:t xml:space="preserve"> </w:t>
      </w:r>
      <w:r w:rsidR="00E80F7C" w:rsidRPr="002B6C0C">
        <w:t xml:space="preserve">  The EPA allocation to APNEP for this time period is set a $600,000.</w:t>
      </w:r>
      <w:r w:rsidR="00892377" w:rsidRPr="002B6C0C">
        <w:t xml:space="preserve"> </w:t>
      </w:r>
      <w:r w:rsidRPr="002B6C0C">
        <w:t xml:space="preserve">  </w:t>
      </w:r>
      <w:r w:rsidR="005E78AF" w:rsidRPr="002B6C0C">
        <w:t xml:space="preserve"> </w:t>
      </w:r>
      <w:r w:rsidRPr="002B6C0C">
        <w:t xml:space="preserve">  </w:t>
      </w:r>
    </w:p>
    <w:p w14:paraId="47BCB6AF" w14:textId="77777777" w:rsidR="009A145F" w:rsidRPr="002B6C0C" w:rsidRDefault="009A145F" w:rsidP="009A145F">
      <w:pPr>
        <w:pStyle w:val="BodyTextIndent2"/>
        <w:tabs>
          <w:tab w:val="clear" w:pos="360"/>
        </w:tabs>
        <w:rPr>
          <w:b/>
        </w:rPr>
      </w:pPr>
    </w:p>
    <w:p w14:paraId="2DB934C9" w14:textId="77777777" w:rsidR="000C1914" w:rsidRPr="002B6C0C" w:rsidRDefault="007A2ABE" w:rsidP="009A145F">
      <w:pPr>
        <w:pStyle w:val="BodyTextIndent2"/>
        <w:tabs>
          <w:tab w:val="clear" w:pos="360"/>
        </w:tabs>
        <w:rPr>
          <w:b/>
        </w:rPr>
      </w:pPr>
      <w:r w:rsidRPr="002B6C0C">
        <w:rPr>
          <w:b/>
        </w:rPr>
        <w:t>APNEP</w:t>
      </w:r>
      <w:r w:rsidR="000C1914" w:rsidRPr="002B6C0C">
        <w:rPr>
          <w:b/>
        </w:rPr>
        <w:t xml:space="preserve"> Administration &amp; Indirect Costs</w:t>
      </w:r>
      <w:r w:rsidR="00C92A80" w:rsidRPr="002B6C0C">
        <w:rPr>
          <w:b/>
        </w:rPr>
        <w:t xml:space="preserve"> </w:t>
      </w:r>
      <w:r w:rsidR="00C92A80" w:rsidRPr="002B6C0C">
        <w:t>(ongoing)</w:t>
      </w:r>
    </w:p>
    <w:p w14:paraId="352ADB5C" w14:textId="77777777" w:rsidR="000C1914" w:rsidRPr="002B6C0C" w:rsidRDefault="000C1914" w:rsidP="009A145F">
      <w:pPr>
        <w:ind w:left="360"/>
        <w:jc w:val="both"/>
      </w:pPr>
      <w:r w:rsidRPr="002B6C0C">
        <w:t>For more detail see Administration and Financial section.</w:t>
      </w:r>
    </w:p>
    <w:p w14:paraId="482E382E" w14:textId="77777777" w:rsidR="00962DA4" w:rsidRPr="002B6C0C" w:rsidRDefault="00962DA4" w:rsidP="009A145F">
      <w:pPr>
        <w:pStyle w:val="Heading2"/>
        <w:ind w:left="360"/>
        <w:rPr>
          <w:b w:val="0"/>
          <w:i w:val="0"/>
          <w:sz w:val="24"/>
          <w:szCs w:val="24"/>
        </w:rPr>
      </w:pPr>
      <w:r w:rsidRPr="002B6C0C">
        <w:rPr>
          <w:b w:val="0"/>
          <w:i w:val="0"/>
          <w:sz w:val="24"/>
          <w:szCs w:val="24"/>
        </w:rPr>
        <w:t>CCMP Component:</w:t>
      </w:r>
      <w:r w:rsidRPr="002B6C0C">
        <w:rPr>
          <w:b w:val="0"/>
          <w:i w:val="0"/>
          <w:sz w:val="24"/>
          <w:szCs w:val="24"/>
        </w:rPr>
        <w:tab/>
      </w:r>
      <w:r w:rsidRPr="002B6C0C">
        <w:rPr>
          <w:b w:val="0"/>
          <w:i w:val="0"/>
          <w:sz w:val="24"/>
          <w:szCs w:val="24"/>
        </w:rPr>
        <w:tab/>
      </w:r>
      <w:r w:rsidR="008C4181" w:rsidRPr="002B6C0C">
        <w:rPr>
          <w:b w:val="0"/>
          <w:i w:val="0"/>
          <w:sz w:val="24"/>
          <w:szCs w:val="24"/>
        </w:rPr>
        <w:tab/>
        <w:t>All</w:t>
      </w:r>
    </w:p>
    <w:p w14:paraId="302E1BCC" w14:textId="77777777" w:rsidR="00962DA4" w:rsidRPr="002B6C0C" w:rsidRDefault="00962DA4" w:rsidP="009A145F">
      <w:pPr>
        <w:pStyle w:val="Heading2"/>
        <w:ind w:left="360"/>
        <w:rPr>
          <w:b w:val="0"/>
          <w:i w:val="0"/>
          <w:sz w:val="24"/>
          <w:szCs w:val="24"/>
        </w:rPr>
      </w:pPr>
      <w:r w:rsidRPr="002B6C0C">
        <w:rPr>
          <w:b w:val="0"/>
          <w:i w:val="0"/>
          <w:sz w:val="24"/>
          <w:szCs w:val="24"/>
        </w:rPr>
        <w:t>CCMP Actions:</w:t>
      </w:r>
      <w:r w:rsidR="008C4181" w:rsidRPr="002B6C0C">
        <w:rPr>
          <w:b w:val="0"/>
          <w:i w:val="0"/>
          <w:sz w:val="24"/>
          <w:szCs w:val="24"/>
        </w:rPr>
        <w:tab/>
      </w:r>
      <w:r w:rsidR="008C4181" w:rsidRPr="002B6C0C">
        <w:rPr>
          <w:b w:val="0"/>
          <w:i w:val="0"/>
          <w:sz w:val="24"/>
          <w:szCs w:val="24"/>
        </w:rPr>
        <w:tab/>
      </w:r>
      <w:r w:rsidR="008C4181" w:rsidRPr="002B6C0C">
        <w:rPr>
          <w:b w:val="0"/>
          <w:i w:val="0"/>
          <w:sz w:val="24"/>
          <w:szCs w:val="24"/>
        </w:rPr>
        <w:tab/>
      </w:r>
      <w:r w:rsidR="00B77733" w:rsidRPr="002B6C0C">
        <w:rPr>
          <w:b w:val="0"/>
          <w:i w:val="0"/>
          <w:sz w:val="24"/>
          <w:szCs w:val="24"/>
        </w:rPr>
        <w:tab/>
      </w:r>
      <w:r w:rsidR="008C4181" w:rsidRPr="002B6C0C">
        <w:rPr>
          <w:b w:val="0"/>
          <w:i w:val="0"/>
          <w:sz w:val="24"/>
          <w:szCs w:val="24"/>
        </w:rPr>
        <w:t>All</w:t>
      </w:r>
      <w:r w:rsidR="008C4181" w:rsidRPr="002B6C0C">
        <w:rPr>
          <w:b w:val="0"/>
          <w:i w:val="0"/>
          <w:sz w:val="24"/>
          <w:szCs w:val="24"/>
        </w:rPr>
        <w:tab/>
      </w:r>
    </w:p>
    <w:p w14:paraId="73ED27D7" w14:textId="77777777" w:rsidR="00962DA4" w:rsidRPr="002B6C0C" w:rsidRDefault="00962DA4" w:rsidP="009A145F">
      <w:pPr>
        <w:pStyle w:val="Heading2"/>
        <w:ind w:left="360"/>
        <w:rPr>
          <w:b w:val="0"/>
          <w:i w:val="0"/>
          <w:sz w:val="24"/>
          <w:szCs w:val="24"/>
        </w:rPr>
      </w:pPr>
      <w:r w:rsidRPr="002B6C0C">
        <w:rPr>
          <w:b w:val="0"/>
          <w:i w:val="0"/>
          <w:sz w:val="24"/>
          <w:szCs w:val="24"/>
        </w:rPr>
        <w:t>CCMP Outcome:</w:t>
      </w:r>
      <w:r w:rsidRPr="002B6C0C">
        <w:rPr>
          <w:b w:val="0"/>
          <w:i w:val="0"/>
          <w:szCs w:val="24"/>
        </w:rPr>
        <w:tab/>
      </w:r>
      <w:r w:rsidR="008C4181" w:rsidRPr="002B6C0C">
        <w:rPr>
          <w:b w:val="0"/>
          <w:i w:val="0"/>
          <w:szCs w:val="24"/>
        </w:rPr>
        <w:tab/>
      </w:r>
      <w:r w:rsidR="008C4181" w:rsidRPr="002B6C0C">
        <w:rPr>
          <w:b w:val="0"/>
          <w:i w:val="0"/>
          <w:szCs w:val="24"/>
        </w:rPr>
        <w:tab/>
      </w:r>
      <w:r w:rsidR="00B77733" w:rsidRPr="002B6C0C">
        <w:rPr>
          <w:b w:val="0"/>
          <w:i w:val="0"/>
          <w:szCs w:val="24"/>
        </w:rPr>
        <w:tab/>
      </w:r>
      <w:r w:rsidR="008C4181" w:rsidRPr="002B6C0C">
        <w:rPr>
          <w:b w:val="0"/>
          <w:i w:val="0"/>
          <w:szCs w:val="24"/>
        </w:rPr>
        <w:t>All</w:t>
      </w:r>
    </w:p>
    <w:p w14:paraId="6C1E4EED" w14:textId="77777777" w:rsidR="00962DA4" w:rsidRPr="002B6C0C" w:rsidRDefault="00962DA4" w:rsidP="00B77733">
      <w:pPr>
        <w:pStyle w:val="Heading2"/>
        <w:ind w:left="4320" w:hanging="3960"/>
        <w:rPr>
          <w:b w:val="0"/>
          <w:i w:val="0"/>
          <w:sz w:val="24"/>
          <w:szCs w:val="24"/>
        </w:rPr>
      </w:pPr>
      <w:r w:rsidRPr="002B6C0C">
        <w:rPr>
          <w:b w:val="0"/>
          <w:i w:val="0"/>
          <w:sz w:val="24"/>
          <w:szCs w:val="24"/>
        </w:rPr>
        <w:t>Intended Programmatic Output:</w:t>
      </w:r>
      <w:r w:rsidRPr="002B6C0C">
        <w:rPr>
          <w:b w:val="0"/>
          <w:i w:val="0"/>
          <w:sz w:val="24"/>
          <w:szCs w:val="24"/>
        </w:rPr>
        <w:tab/>
        <w:t>Program administration, partnership building, CCMP implementation</w:t>
      </w:r>
    </w:p>
    <w:p w14:paraId="61C6C29F" w14:textId="77777777" w:rsidR="00962DA4" w:rsidRPr="002B6C0C" w:rsidRDefault="00962DA4" w:rsidP="009A145F">
      <w:pPr>
        <w:pStyle w:val="Heading2"/>
        <w:ind w:left="360"/>
        <w:rPr>
          <w:b w:val="0"/>
          <w:i w:val="0"/>
          <w:sz w:val="24"/>
          <w:szCs w:val="24"/>
        </w:rPr>
      </w:pPr>
      <w:r w:rsidRPr="002B6C0C">
        <w:rPr>
          <w:b w:val="0"/>
          <w:i w:val="0"/>
          <w:sz w:val="24"/>
          <w:szCs w:val="24"/>
        </w:rPr>
        <w:t>Intended Programmatic Outcome:</w:t>
      </w:r>
      <w:r w:rsidRPr="002B6C0C">
        <w:rPr>
          <w:b w:val="0"/>
          <w:i w:val="0"/>
          <w:sz w:val="24"/>
          <w:szCs w:val="24"/>
        </w:rPr>
        <w:tab/>
        <w:t>CCMP implementation</w:t>
      </w:r>
    </w:p>
    <w:p w14:paraId="21253697" w14:textId="77777777" w:rsidR="00962DA4" w:rsidRPr="002B6C0C" w:rsidRDefault="00B77733" w:rsidP="009A145F">
      <w:pPr>
        <w:pStyle w:val="Heading2"/>
        <w:ind w:left="360"/>
        <w:rPr>
          <w:b w:val="0"/>
          <w:i w:val="0"/>
          <w:sz w:val="24"/>
          <w:szCs w:val="24"/>
        </w:rPr>
      </w:pPr>
      <w:r w:rsidRPr="002B6C0C">
        <w:rPr>
          <w:b w:val="0"/>
          <w:i w:val="0"/>
          <w:sz w:val="24"/>
          <w:szCs w:val="24"/>
        </w:rPr>
        <w:t>Status: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00962DA4" w:rsidRPr="002B6C0C">
        <w:rPr>
          <w:b w:val="0"/>
          <w:i w:val="0"/>
          <w:sz w:val="24"/>
        </w:rPr>
        <w:t>Ongoing</w:t>
      </w:r>
    </w:p>
    <w:p w14:paraId="2BABF6C1" w14:textId="01C1B8EB" w:rsidR="00962DA4" w:rsidRPr="002B6C0C" w:rsidRDefault="00962DA4" w:rsidP="00B77733">
      <w:pPr>
        <w:pStyle w:val="BodyTextIndent2"/>
        <w:tabs>
          <w:tab w:val="clear" w:pos="360"/>
        </w:tabs>
        <w:ind w:left="4320" w:hanging="3960"/>
        <w:rPr>
          <w:szCs w:val="24"/>
        </w:rPr>
      </w:pPr>
      <w:r w:rsidRPr="002B6C0C">
        <w:rPr>
          <w:szCs w:val="24"/>
        </w:rPr>
        <w:t>Estimated Cost:</w:t>
      </w:r>
      <w:r w:rsidRPr="002B6C0C">
        <w:rPr>
          <w:szCs w:val="24"/>
        </w:rPr>
        <w:tab/>
      </w:r>
      <w:r w:rsidRPr="002B6C0C">
        <w:t>$</w:t>
      </w:r>
      <w:r w:rsidR="00231944" w:rsidRPr="002B6C0C">
        <w:t>408,</w:t>
      </w:r>
      <w:r w:rsidR="00444AC6" w:rsidRPr="002B6C0C">
        <w:t>9</w:t>
      </w:r>
      <w:r w:rsidR="00231944" w:rsidRPr="002B6C0C">
        <w:t>10</w:t>
      </w:r>
      <w:r w:rsidRPr="002B6C0C">
        <w:t xml:space="preserve"> direct and $</w:t>
      </w:r>
      <w:r w:rsidR="00231944" w:rsidRPr="002B6C0C">
        <w:t>71,090</w:t>
      </w:r>
      <w:r w:rsidRPr="002B6C0C">
        <w:t xml:space="preserve"> indirect </w:t>
      </w:r>
      <w:r w:rsidR="001523E2" w:rsidRPr="002B6C0C">
        <w:t>cost</w:t>
      </w:r>
      <w:r w:rsidRPr="002B6C0C">
        <w:t xml:space="preserve"> </w:t>
      </w:r>
      <w:r w:rsidR="00E47A3A" w:rsidRPr="002B6C0C">
        <w:t>@</w:t>
      </w:r>
      <w:r w:rsidR="00DE414B" w:rsidRPr="002B6C0C">
        <w:t>2</w:t>
      </w:r>
      <w:r w:rsidR="00231944" w:rsidRPr="002B6C0C">
        <w:t>2</w:t>
      </w:r>
      <w:r w:rsidR="00DE414B" w:rsidRPr="002B6C0C">
        <w:t>.</w:t>
      </w:r>
      <w:r w:rsidR="00231944" w:rsidRPr="002B6C0C">
        <w:t>4</w:t>
      </w:r>
      <w:r w:rsidR="00E47A3A" w:rsidRPr="002B6C0C">
        <w:t xml:space="preserve">% </w:t>
      </w:r>
      <w:r w:rsidRPr="002B6C0C">
        <w:t>(see indirect cost</w:t>
      </w:r>
      <w:r w:rsidR="00075AE6" w:rsidRPr="002B6C0C">
        <w:t>s</w:t>
      </w:r>
      <w:r w:rsidR="00FD52C8" w:rsidRPr="002B6C0C">
        <w:t xml:space="preserve"> p</w:t>
      </w:r>
      <w:r w:rsidR="006F422F" w:rsidRPr="002B6C0C">
        <w:t xml:space="preserve">age </w:t>
      </w:r>
      <w:r w:rsidR="000D5DED" w:rsidRPr="002B6C0C">
        <w:t>35</w:t>
      </w:r>
      <w:r w:rsidR="00FD52C8" w:rsidRPr="002B6C0C">
        <w:t>).</w:t>
      </w:r>
      <w:r w:rsidRPr="002B6C0C">
        <w:rPr>
          <w:szCs w:val="24"/>
        </w:rPr>
        <w:t xml:space="preserve">  </w:t>
      </w:r>
    </w:p>
    <w:p w14:paraId="18F369FD" w14:textId="77777777" w:rsidR="005858C6" w:rsidRDefault="005858C6" w:rsidP="009A145F">
      <w:pPr>
        <w:pStyle w:val="BodyTextIndent2"/>
        <w:tabs>
          <w:tab w:val="clear" w:pos="360"/>
        </w:tabs>
        <w:rPr>
          <w:b/>
        </w:rPr>
      </w:pPr>
    </w:p>
    <w:p w14:paraId="7263FA29" w14:textId="77777777" w:rsidR="000C1914" w:rsidRPr="002B6C0C" w:rsidRDefault="00C9249F" w:rsidP="009A145F">
      <w:pPr>
        <w:pStyle w:val="BodyTextIndent2"/>
        <w:tabs>
          <w:tab w:val="clear" w:pos="360"/>
        </w:tabs>
        <w:rPr>
          <w:b/>
        </w:rPr>
      </w:pPr>
      <w:r w:rsidRPr="002B6C0C">
        <w:rPr>
          <w:b/>
        </w:rPr>
        <w:t xml:space="preserve">Advisory </w:t>
      </w:r>
      <w:r w:rsidR="000C1914" w:rsidRPr="002B6C0C">
        <w:rPr>
          <w:b/>
        </w:rPr>
        <w:t xml:space="preserve">Board and Committees Support </w:t>
      </w:r>
      <w:r w:rsidR="00C92A80" w:rsidRPr="002B6C0C">
        <w:t>(ongoing)</w:t>
      </w:r>
    </w:p>
    <w:p w14:paraId="0080DB3A" w14:textId="77777777" w:rsidR="00ED2116" w:rsidRPr="002B6C0C" w:rsidRDefault="000C1914" w:rsidP="009A145F">
      <w:pPr>
        <w:pStyle w:val="BodyTextIndent2"/>
        <w:tabs>
          <w:tab w:val="clear" w:pos="360"/>
          <w:tab w:val="left" w:pos="720"/>
        </w:tabs>
        <w:jc w:val="both"/>
      </w:pPr>
      <w:r w:rsidRPr="002B6C0C">
        <w:t xml:space="preserve">The key element of CCMP implementation is active citizen participation through the Policy Board and each of the </w:t>
      </w:r>
      <w:r w:rsidR="00C9249F" w:rsidRPr="002B6C0C">
        <w:t>two</w:t>
      </w:r>
      <w:r w:rsidRPr="002B6C0C">
        <w:t xml:space="preserve"> Advisory Committees</w:t>
      </w:r>
      <w:r w:rsidR="00C9249F" w:rsidRPr="002B6C0C">
        <w:t xml:space="preserve"> under Executive Order #133, as well as the implementation workgroups.</w:t>
      </w:r>
      <w:r w:rsidRPr="002B6C0C">
        <w:t xml:space="preserve"> Funds</w:t>
      </w:r>
      <w:r w:rsidR="008C4181" w:rsidRPr="002B6C0C">
        <w:t xml:space="preserve"> will be used</w:t>
      </w:r>
      <w:r w:rsidRPr="002B6C0C">
        <w:t xml:space="preserve"> </w:t>
      </w:r>
      <w:r w:rsidR="00C11C2E" w:rsidRPr="002B6C0C">
        <w:t xml:space="preserve">to </w:t>
      </w:r>
      <w:r w:rsidRPr="002B6C0C">
        <w:t>support meetings, speakers, and materials as needed.</w:t>
      </w:r>
    </w:p>
    <w:p w14:paraId="6A66FBF0" w14:textId="77777777" w:rsidR="00ED2116" w:rsidRPr="002B6C0C" w:rsidRDefault="008C4181" w:rsidP="009A145F">
      <w:pPr>
        <w:pStyle w:val="BodyTextIndent2"/>
        <w:tabs>
          <w:tab w:val="clear" w:pos="360"/>
          <w:tab w:val="left" w:pos="720"/>
        </w:tabs>
        <w:jc w:val="both"/>
        <w:rPr>
          <w:szCs w:val="24"/>
        </w:rPr>
      </w:pPr>
      <w:r w:rsidRPr="002B6C0C">
        <w:rPr>
          <w:szCs w:val="24"/>
        </w:rPr>
        <w:t>CCMP Component:</w:t>
      </w:r>
      <w:r w:rsidRPr="002B6C0C">
        <w:rPr>
          <w:szCs w:val="24"/>
        </w:rPr>
        <w:tab/>
      </w:r>
      <w:r w:rsidRPr="002B6C0C">
        <w:rPr>
          <w:szCs w:val="24"/>
        </w:rPr>
        <w:tab/>
      </w:r>
      <w:r w:rsidRPr="002B6C0C">
        <w:rPr>
          <w:szCs w:val="24"/>
        </w:rPr>
        <w:tab/>
        <w:t>All</w:t>
      </w:r>
      <w:r w:rsidR="00ED2116" w:rsidRPr="002B6C0C">
        <w:rPr>
          <w:szCs w:val="24"/>
        </w:rPr>
        <w:t xml:space="preserve"> </w:t>
      </w:r>
    </w:p>
    <w:p w14:paraId="0BDC050D" w14:textId="77777777" w:rsidR="00ED2116" w:rsidRPr="002B6C0C" w:rsidRDefault="008C4181" w:rsidP="009A145F">
      <w:pPr>
        <w:pStyle w:val="BodyTextIndent2"/>
        <w:tabs>
          <w:tab w:val="clear" w:pos="360"/>
          <w:tab w:val="left" w:pos="720"/>
        </w:tabs>
        <w:jc w:val="both"/>
        <w:rPr>
          <w:szCs w:val="24"/>
        </w:rPr>
      </w:pPr>
      <w:r w:rsidRPr="002B6C0C">
        <w:rPr>
          <w:szCs w:val="24"/>
        </w:rPr>
        <w:t>CCMP Actions:</w:t>
      </w:r>
      <w:r w:rsidRPr="002B6C0C">
        <w:rPr>
          <w:szCs w:val="24"/>
        </w:rPr>
        <w:tab/>
      </w:r>
      <w:r w:rsidRPr="002B6C0C">
        <w:rPr>
          <w:szCs w:val="24"/>
        </w:rPr>
        <w:tab/>
      </w:r>
      <w:r w:rsidRPr="002B6C0C">
        <w:rPr>
          <w:szCs w:val="24"/>
        </w:rPr>
        <w:tab/>
      </w:r>
      <w:r w:rsidR="00B77733" w:rsidRPr="002B6C0C">
        <w:rPr>
          <w:szCs w:val="24"/>
        </w:rPr>
        <w:tab/>
      </w:r>
      <w:r w:rsidRPr="002B6C0C">
        <w:rPr>
          <w:szCs w:val="24"/>
        </w:rPr>
        <w:t>All</w:t>
      </w:r>
    </w:p>
    <w:p w14:paraId="12BA8104" w14:textId="77777777" w:rsidR="008C4181" w:rsidRPr="002B6C0C" w:rsidRDefault="008C4181" w:rsidP="009A145F">
      <w:pPr>
        <w:pStyle w:val="Heading2"/>
        <w:ind w:left="360"/>
        <w:rPr>
          <w:b w:val="0"/>
          <w:i w:val="0"/>
          <w:sz w:val="24"/>
          <w:szCs w:val="24"/>
        </w:rPr>
      </w:pPr>
      <w:r w:rsidRPr="002B6C0C">
        <w:rPr>
          <w:b w:val="0"/>
          <w:i w:val="0"/>
          <w:sz w:val="24"/>
          <w:szCs w:val="24"/>
        </w:rPr>
        <w:t>CCMP Outcome:</w:t>
      </w:r>
      <w:r w:rsidRPr="002B6C0C">
        <w:rPr>
          <w:b w:val="0"/>
          <w:i w:val="0"/>
          <w:sz w:val="24"/>
          <w:szCs w:val="24"/>
        </w:rPr>
        <w:tab/>
      </w:r>
      <w:r w:rsidRPr="002B6C0C">
        <w:rPr>
          <w:b w:val="0"/>
          <w:i w:val="0"/>
          <w:sz w:val="24"/>
          <w:szCs w:val="24"/>
        </w:rPr>
        <w:tab/>
      </w:r>
      <w:r w:rsidRPr="002B6C0C">
        <w:rPr>
          <w:b w:val="0"/>
          <w:i w:val="0"/>
          <w:sz w:val="24"/>
          <w:szCs w:val="24"/>
        </w:rPr>
        <w:tab/>
      </w:r>
      <w:r w:rsidR="00B77733" w:rsidRPr="002B6C0C">
        <w:rPr>
          <w:b w:val="0"/>
          <w:i w:val="0"/>
          <w:sz w:val="24"/>
          <w:szCs w:val="24"/>
        </w:rPr>
        <w:tab/>
      </w:r>
      <w:r w:rsidRPr="002B6C0C">
        <w:rPr>
          <w:b w:val="0"/>
          <w:i w:val="0"/>
          <w:sz w:val="24"/>
          <w:szCs w:val="24"/>
        </w:rPr>
        <w:t>All</w:t>
      </w:r>
    </w:p>
    <w:p w14:paraId="17F44043" w14:textId="77777777" w:rsidR="00260C0E" w:rsidRPr="002B6C0C" w:rsidRDefault="00260C0E" w:rsidP="00B77733">
      <w:pPr>
        <w:pStyle w:val="Heading2"/>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Partnership building, outreach, </w:t>
      </w:r>
      <w:r w:rsidR="009A1EB0" w:rsidRPr="002B6C0C">
        <w:rPr>
          <w:b w:val="0"/>
          <w:i w:val="0"/>
          <w:sz w:val="24"/>
          <w:szCs w:val="24"/>
        </w:rPr>
        <w:t xml:space="preserve">prioritizing </w:t>
      </w:r>
      <w:r w:rsidRPr="002B6C0C">
        <w:rPr>
          <w:b w:val="0"/>
          <w:i w:val="0"/>
          <w:sz w:val="24"/>
          <w:szCs w:val="24"/>
        </w:rPr>
        <w:t xml:space="preserve">CCMP implementation </w:t>
      </w:r>
    </w:p>
    <w:p w14:paraId="1051FA99" w14:textId="77777777" w:rsidR="00260C0E" w:rsidRPr="002B6C0C" w:rsidRDefault="00260C0E" w:rsidP="00B77733">
      <w:pPr>
        <w:pStyle w:val="Heading2"/>
        <w:ind w:left="4320" w:hanging="3960"/>
        <w:rPr>
          <w:b w:val="0"/>
          <w:i w:val="0"/>
          <w:sz w:val="24"/>
          <w:szCs w:val="24"/>
        </w:rPr>
      </w:pPr>
      <w:r w:rsidRPr="002B6C0C">
        <w:rPr>
          <w:b w:val="0"/>
          <w:i w:val="0"/>
          <w:sz w:val="24"/>
          <w:szCs w:val="24"/>
        </w:rPr>
        <w:t>Intended Programmatic Outcome:</w:t>
      </w:r>
      <w:r w:rsidRPr="002B6C0C">
        <w:rPr>
          <w:b w:val="0"/>
          <w:i w:val="0"/>
          <w:sz w:val="24"/>
          <w:szCs w:val="24"/>
        </w:rPr>
        <w:tab/>
        <w:t>New and greater public involvement, estuarine indicator development</w:t>
      </w:r>
    </w:p>
    <w:p w14:paraId="34077229" w14:textId="77777777" w:rsidR="00260C0E" w:rsidRPr="002B6C0C" w:rsidRDefault="00260C0E" w:rsidP="009A145F">
      <w:pPr>
        <w:pStyle w:val="Heading2"/>
        <w:ind w:left="360"/>
        <w:rPr>
          <w:b w:val="0"/>
          <w:i w:val="0"/>
          <w:sz w:val="24"/>
          <w:szCs w:val="24"/>
        </w:rPr>
      </w:pPr>
      <w:r w:rsidRPr="002B6C0C">
        <w:rPr>
          <w:b w:val="0"/>
          <w:i w:val="0"/>
          <w:sz w:val="24"/>
          <w:szCs w:val="24"/>
        </w:rPr>
        <w:t>Status: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rPr>
        <w:t>Ongoing</w:t>
      </w:r>
    </w:p>
    <w:p w14:paraId="1CB359AD" w14:textId="77777777" w:rsidR="00260C0E" w:rsidRPr="002B6C0C" w:rsidRDefault="007C2B06" w:rsidP="009A145F">
      <w:pPr>
        <w:pStyle w:val="BodyTextIndent2"/>
        <w:tabs>
          <w:tab w:val="clear" w:pos="360"/>
        </w:tabs>
        <w:rPr>
          <w:szCs w:val="24"/>
        </w:rPr>
      </w:pPr>
      <w:r w:rsidRPr="002B6C0C">
        <w:rPr>
          <w:szCs w:val="24"/>
        </w:rPr>
        <w:t>Estimated Cost</w:t>
      </w:r>
      <w:r w:rsidR="00260C0E" w:rsidRPr="002B6C0C">
        <w:rPr>
          <w:szCs w:val="24"/>
        </w:rPr>
        <w:t>:</w:t>
      </w:r>
      <w:r w:rsidR="00260C0E" w:rsidRPr="002B6C0C">
        <w:rPr>
          <w:szCs w:val="24"/>
        </w:rPr>
        <w:tab/>
      </w:r>
      <w:r w:rsidR="00260C0E" w:rsidRPr="002B6C0C">
        <w:rPr>
          <w:szCs w:val="24"/>
        </w:rPr>
        <w:tab/>
      </w:r>
      <w:r w:rsidR="00260C0E" w:rsidRPr="002B6C0C">
        <w:rPr>
          <w:szCs w:val="24"/>
        </w:rPr>
        <w:tab/>
      </w:r>
      <w:r w:rsidR="00B77733" w:rsidRPr="002B6C0C">
        <w:rPr>
          <w:szCs w:val="24"/>
        </w:rPr>
        <w:tab/>
      </w:r>
      <w:r w:rsidR="00260C0E" w:rsidRPr="002B6C0C">
        <w:t xml:space="preserve">$ </w:t>
      </w:r>
      <w:r w:rsidR="00444AC6" w:rsidRPr="002B6C0C">
        <w:t>2</w:t>
      </w:r>
      <w:r w:rsidR="00260C0E" w:rsidRPr="002B6C0C">
        <w:t>,</w:t>
      </w:r>
      <w:r w:rsidR="00444AC6" w:rsidRPr="002B6C0C">
        <w:t>5</w:t>
      </w:r>
      <w:r w:rsidR="00260C0E" w:rsidRPr="002B6C0C">
        <w:t>00</w:t>
      </w:r>
    </w:p>
    <w:p w14:paraId="2783FFF7" w14:textId="77777777" w:rsidR="00AF25C7" w:rsidRPr="002B6C0C" w:rsidRDefault="00AF25C7" w:rsidP="009A145F">
      <w:pPr>
        <w:pStyle w:val="BodyTextIndent2"/>
        <w:tabs>
          <w:tab w:val="clear" w:pos="360"/>
          <w:tab w:val="left" w:pos="720"/>
        </w:tabs>
        <w:rPr>
          <w:szCs w:val="24"/>
        </w:rPr>
      </w:pPr>
      <w:r w:rsidRPr="002B6C0C">
        <w:rPr>
          <w:szCs w:val="24"/>
        </w:rPr>
        <w:t>Estimated Leverage:</w:t>
      </w:r>
      <w:r w:rsidRPr="002B6C0C">
        <w:rPr>
          <w:szCs w:val="24"/>
        </w:rPr>
        <w:tab/>
      </w:r>
      <w:r w:rsidRPr="002B6C0C">
        <w:rPr>
          <w:szCs w:val="24"/>
        </w:rPr>
        <w:tab/>
      </w:r>
      <w:r w:rsidRPr="002B6C0C">
        <w:rPr>
          <w:szCs w:val="24"/>
        </w:rPr>
        <w:tab/>
        <w:t>To be determined</w:t>
      </w:r>
    </w:p>
    <w:p w14:paraId="0DFF7077" w14:textId="77777777" w:rsidR="001321CF" w:rsidRPr="002B6C0C" w:rsidRDefault="001321CF" w:rsidP="009A145F">
      <w:pPr>
        <w:tabs>
          <w:tab w:val="num" w:pos="630"/>
          <w:tab w:val="left" w:pos="720"/>
        </w:tabs>
        <w:ind w:left="360"/>
        <w:jc w:val="both"/>
      </w:pPr>
    </w:p>
    <w:p w14:paraId="1B8A2E85" w14:textId="77777777" w:rsidR="00167CC5" w:rsidRPr="002B6C0C" w:rsidRDefault="00167CC5" w:rsidP="00167CC5">
      <w:pPr>
        <w:ind w:left="360"/>
        <w:jc w:val="both"/>
      </w:pPr>
      <w:r w:rsidRPr="002B6C0C">
        <w:rPr>
          <w:b/>
        </w:rPr>
        <w:t xml:space="preserve">APNEP 2015 Symposium  </w:t>
      </w:r>
      <w:r w:rsidRPr="002B6C0C">
        <w:t xml:space="preserve"> </w:t>
      </w:r>
    </w:p>
    <w:p w14:paraId="1F275B04" w14:textId="7ABEDE57" w:rsidR="00167CC5" w:rsidRPr="002B6C0C" w:rsidRDefault="00167CC5" w:rsidP="00167CC5">
      <w:pPr>
        <w:pStyle w:val="BodyTextIndent2"/>
        <w:tabs>
          <w:tab w:val="left" w:pos="0"/>
          <w:tab w:val="num" w:pos="630"/>
        </w:tabs>
        <w:jc w:val="both"/>
        <w:rPr>
          <w:szCs w:val="24"/>
        </w:rPr>
      </w:pPr>
      <w:r w:rsidRPr="002B6C0C">
        <w:rPr>
          <w:szCs w:val="24"/>
        </w:rPr>
        <w:t>APNEP plans</w:t>
      </w:r>
      <w:r w:rsidR="00DC0BC6" w:rsidRPr="002B6C0C">
        <w:rPr>
          <w:szCs w:val="24"/>
        </w:rPr>
        <w:t xml:space="preserve"> </w:t>
      </w:r>
      <w:r w:rsidRPr="002B6C0C">
        <w:rPr>
          <w:szCs w:val="24"/>
        </w:rPr>
        <w:t xml:space="preserve">to host a symposium in New Bern, NC in November 2015. This symposium </w:t>
      </w:r>
      <w:r w:rsidR="00B56A9B" w:rsidRPr="002B6C0C">
        <w:rPr>
          <w:szCs w:val="24"/>
        </w:rPr>
        <w:t xml:space="preserve">will </w:t>
      </w:r>
      <w:r w:rsidRPr="002B6C0C">
        <w:rPr>
          <w:szCs w:val="24"/>
        </w:rPr>
        <w:t xml:space="preserve">feature guest speakers, discussion panels, and various sessions to examine the status of the Albemarle-Pamlico Estuarine System’s natural habitats and resources, discuss progress made, and discuss challenges ahead for protection and restoration.  The proceedings from the past </w:t>
      </w:r>
      <w:r w:rsidR="005858C6" w:rsidRPr="002B6C0C">
        <w:rPr>
          <w:szCs w:val="24"/>
        </w:rPr>
        <w:t>conferences</w:t>
      </w:r>
      <w:r w:rsidRPr="002B6C0C">
        <w:rPr>
          <w:szCs w:val="24"/>
        </w:rPr>
        <w:t xml:space="preserve"> are available at </w:t>
      </w:r>
      <w:hyperlink r:id="rId24" w:history="1">
        <w:r w:rsidRPr="002B6C0C">
          <w:rPr>
            <w:rStyle w:val="Hyperlink"/>
            <w:color w:val="auto"/>
            <w:szCs w:val="24"/>
          </w:rPr>
          <w:t>http://portal.ncdenr.org/web/apnep/conferences?p_p_id=15</w:t>
        </w:r>
      </w:hyperlink>
    </w:p>
    <w:p w14:paraId="43DB72DB" w14:textId="77777777" w:rsidR="00167CC5" w:rsidRPr="002B6C0C" w:rsidRDefault="00167CC5" w:rsidP="00167CC5">
      <w:pPr>
        <w:pStyle w:val="Heading2"/>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All</w:t>
      </w:r>
    </w:p>
    <w:p w14:paraId="54D2238F" w14:textId="77777777" w:rsidR="00167CC5" w:rsidRPr="002B6C0C" w:rsidRDefault="00167CC5" w:rsidP="00167CC5">
      <w:pPr>
        <w:pStyle w:val="Heading2"/>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All</w:t>
      </w:r>
    </w:p>
    <w:p w14:paraId="1CAB0349" w14:textId="77777777" w:rsidR="00167CC5" w:rsidRPr="002B6C0C" w:rsidRDefault="00167CC5" w:rsidP="00167CC5">
      <w:pPr>
        <w:pStyle w:val="Heading2"/>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All</w:t>
      </w:r>
    </w:p>
    <w:p w14:paraId="67A9D54B" w14:textId="77777777" w:rsidR="00167CC5" w:rsidRPr="002B6C0C" w:rsidRDefault="00167CC5" w:rsidP="00167CC5">
      <w:pPr>
        <w:pStyle w:val="BodyTextIndent2"/>
        <w:tabs>
          <w:tab w:val="left" w:pos="0"/>
          <w:tab w:val="num" w:pos="630"/>
        </w:tabs>
        <w:rPr>
          <w:szCs w:val="24"/>
        </w:rPr>
      </w:pPr>
      <w:r w:rsidRPr="002B6C0C">
        <w:rPr>
          <w:szCs w:val="24"/>
        </w:rPr>
        <w:t>Intended Programmatic Output:</w:t>
      </w:r>
      <w:r w:rsidRPr="002B6C0C">
        <w:rPr>
          <w:szCs w:val="24"/>
        </w:rPr>
        <w:tab/>
      </w:r>
      <w:r w:rsidRPr="002B6C0C">
        <w:rPr>
          <w:szCs w:val="24"/>
        </w:rPr>
        <w:tab/>
        <w:t xml:space="preserve">Symposium </w:t>
      </w:r>
    </w:p>
    <w:p w14:paraId="79688CE9" w14:textId="77777777" w:rsidR="00167CC5" w:rsidRPr="002B6C0C" w:rsidRDefault="00167CC5" w:rsidP="00167CC5">
      <w:pPr>
        <w:pStyle w:val="Heading2"/>
        <w:ind w:left="4320" w:hanging="3960"/>
        <w:rPr>
          <w:b w:val="0"/>
          <w:i w:val="0"/>
          <w:sz w:val="24"/>
          <w:szCs w:val="24"/>
        </w:rPr>
      </w:pPr>
      <w:r w:rsidRPr="002B6C0C">
        <w:rPr>
          <w:b w:val="0"/>
          <w:i w:val="0"/>
          <w:sz w:val="24"/>
          <w:szCs w:val="24"/>
        </w:rPr>
        <w:t>Intended Programmatic Outcome:</w:t>
      </w:r>
      <w:r w:rsidRPr="002B6C0C">
        <w:rPr>
          <w:b w:val="0"/>
          <w:i w:val="0"/>
          <w:sz w:val="24"/>
          <w:szCs w:val="24"/>
        </w:rPr>
        <w:tab/>
        <w:t>Elevated program profile, facilitation of working relationships among committees and partners.</w:t>
      </w:r>
    </w:p>
    <w:p w14:paraId="3AF2D1B6" w14:textId="77777777" w:rsidR="00167CC5" w:rsidRPr="002B6C0C" w:rsidRDefault="00167CC5" w:rsidP="00167CC5">
      <w:pPr>
        <w:pStyle w:val="BodyTextIndent2"/>
        <w:tabs>
          <w:tab w:val="clear" w:pos="360"/>
        </w:tabs>
        <w:rPr>
          <w:szCs w:val="24"/>
        </w:rPr>
      </w:pPr>
      <w:r w:rsidRPr="002B6C0C">
        <w:rPr>
          <w:szCs w:val="24"/>
        </w:rPr>
        <w:t>Status:</w:t>
      </w:r>
      <w:r w:rsidRPr="002B6C0C">
        <w:rPr>
          <w:szCs w:val="24"/>
        </w:rPr>
        <w:tab/>
      </w:r>
      <w:r w:rsidRPr="002B6C0C">
        <w:rPr>
          <w:szCs w:val="24"/>
        </w:rPr>
        <w:tab/>
      </w:r>
      <w:r w:rsidRPr="002B6C0C">
        <w:rPr>
          <w:szCs w:val="24"/>
        </w:rPr>
        <w:tab/>
      </w:r>
      <w:r w:rsidRPr="002B6C0C">
        <w:rPr>
          <w:szCs w:val="24"/>
        </w:rPr>
        <w:tab/>
      </w:r>
      <w:r w:rsidRPr="002B6C0C">
        <w:rPr>
          <w:szCs w:val="24"/>
        </w:rPr>
        <w:tab/>
        <w:t>Complete</w:t>
      </w:r>
    </w:p>
    <w:p w14:paraId="106411C1" w14:textId="77777777" w:rsidR="00167CC5" w:rsidRPr="002B6C0C" w:rsidRDefault="00167CC5" w:rsidP="00167CC5">
      <w:pPr>
        <w:pStyle w:val="BodyTextIndent2"/>
        <w:tabs>
          <w:tab w:val="clear" w:pos="360"/>
        </w:tabs>
        <w:rPr>
          <w:szCs w:val="24"/>
        </w:rPr>
      </w:pPr>
      <w:r w:rsidRPr="002B6C0C">
        <w:rPr>
          <w:szCs w:val="24"/>
        </w:rPr>
        <w:lastRenderedPageBreak/>
        <w:t>Estimated Cost:</w:t>
      </w:r>
      <w:r w:rsidRPr="002B6C0C">
        <w:rPr>
          <w:szCs w:val="24"/>
        </w:rPr>
        <w:tab/>
      </w:r>
      <w:r w:rsidRPr="002B6C0C">
        <w:rPr>
          <w:szCs w:val="24"/>
        </w:rPr>
        <w:tab/>
      </w:r>
      <w:r w:rsidRPr="002B6C0C">
        <w:rPr>
          <w:szCs w:val="24"/>
        </w:rPr>
        <w:tab/>
      </w:r>
      <w:r w:rsidRPr="002B6C0C">
        <w:rPr>
          <w:szCs w:val="24"/>
        </w:rPr>
        <w:tab/>
        <w:t>$  13,000</w:t>
      </w:r>
    </w:p>
    <w:p w14:paraId="6A09DC66" w14:textId="77777777" w:rsidR="00444AC6" w:rsidRPr="002B6C0C" w:rsidRDefault="00444AC6" w:rsidP="009A145F">
      <w:pPr>
        <w:tabs>
          <w:tab w:val="num" w:pos="630"/>
          <w:tab w:val="left" w:pos="720"/>
        </w:tabs>
        <w:ind w:left="360"/>
        <w:jc w:val="both"/>
      </w:pPr>
    </w:p>
    <w:p w14:paraId="1759133E" w14:textId="77777777" w:rsidR="00EB7097" w:rsidRPr="002B6C0C" w:rsidRDefault="00EB7097" w:rsidP="00EB7097">
      <w:pPr>
        <w:pStyle w:val="BodyText"/>
        <w:ind w:left="360"/>
        <w:jc w:val="both"/>
      </w:pPr>
      <w:r w:rsidRPr="002B6C0C">
        <w:t xml:space="preserve">CCMP Implementation Projects </w:t>
      </w:r>
      <w:r w:rsidRPr="002B6C0C">
        <w:rPr>
          <w:b w:val="0"/>
        </w:rPr>
        <w:t>(new)</w:t>
      </w:r>
    </w:p>
    <w:p w14:paraId="4F43F15D" w14:textId="77777777" w:rsidR="00EB7097" w:rsidRPr="002B6C0C" w:rsidRDefault="00EB7097" w:rsidP="00EB7097">
      <w:pPr>
        <w:pStyle w:val="Heading2"/>
        <w:ind w:left="360"/>
        <w:jc w:val="both"/>
        <w:rPr>
          <w:b w:val="0"/>
          <w:i w:val="0"/>
          <w:sz w:val="24"/>
          <w:szCs w:val="24"/>
        </w:rPr>
      </w:pPr>
      <w:r w:rsidRPr="002B6C0C">
        <w:rPr>
          <w:b w:val="0"/>
          <w:i w:val="0"/>
          <w:sz w:val="24"/>
          <w:szCs w:val="24"/>
        </w:rPr>
        <w:t xml:space="preserve">The APNEP Policy Board will work with the </w:t>
      </w:r>
      <w:r w:rsidR="00231944" w:rsidRPr="002B6C0C">
        <w:rPr>
          <w:b w:val="0"/>
          <w:i w:val="0"/>
          <w:sz w:val="24"/>
          <w:szCs w:val="24"/>
        </w:rPr>
        <w:t xml:space="preserve">Advisory </w:t>
      </w:r>
      <w:r w:rsidRPr="002B6C0C">
        <w:rPr>
          <w:b w:val="0"/>
          <w:i w:val="0"/>
          <w:sz w:val="24"/>
          <w:szCs w:val="24"/>
        </w:rPr>
        <w:t>Committee</w:t>
      </w:r>
      <w:r w:rsidR="00231944" w:rsidRPr="002B6C0C">
        <w:rPr>
          <w:b w:val="0"/>
          <w:i w:val="0"/>
          <w:sz w:val="24"/>
          <w:szCs w:val="24"/>
        </w:rPr>
        <w:t>s</w:t>
      </w:r>
      <w:r w:rsidRPr="002B6C0C">
        <w:rPr>
          <w:b w:val="0"/>
          <w:i w:val="0"/>
          <w:sz w:val="24"/>
          <w:szCs w:val="24"/>
        </w:rPr>
        <w:t xml:space="preserve"> and associated workgroups to identify projects that need financial support or administrative support from APNEP.  The Policy Board will evaluate the requests and </w:t>
      </w:r>
      <w:r w:rsidR="0041311E" w:rsidRPr="002B6C0C">
        <w:rPr>
          <w:b w:val="0"/>
          <w:i w:val="0"/>
          <w:sz w:val="24"/>
          <w:szCs w:val="24"/>
        </w:rPr>
        <w:t xml:space="preserve">administer </w:t>
      </w:r>
      <w:r w:rsidRPr="002B6C0C">
        <w:rPr>
          <w:b w:val="0"/>
          <w:i w:val="0"/>
          <w:sz w:val="24"/>
          <w:szCs w:val="24"/>
        </w:rPr>
        <w:t xml:space="preserve">the funding for priority projects and activities. </w:t>
      </w:r>
    </w:p>
    <w:p w14:paraId="7C8F4D54" w14:textId="77777777" w:rsidR="00EB7097" w:rsidRPr="002B6C0C" w:rsidRDefault="00EB7097" w:rsidP="00EB7097">
      <w:pPr>
        <w:pStyle w:val="Heading2"/>
        <w:ind w:left="360"/>
        <w:rPr>
          <w:b w:val="0"/>
          <w:i w:val="0"/>
          <w:sz w:val="24"/>
          <w:szCs w:val="24"/>
        </w:rPr>
      </w:pPr>
      <w:r w:rsidRPr="002B6C0C">
        <w:rPr>
          <w:b w:val="0"/>
          <w:i w:val="0"/>
          <w:sz w:val="24"/>
          <w:szCs w:val="24"/>
        </w:rPr>
        <w:t>CCMP Component:</w:t>
      </w:r>
      <w:r w:rsidRPr="002B6C0C">
        <w:rPr>
          <w:b w:val="0"/>
          <w:i w:val="0"/>
          <w:sz w:val="24"/>
          <w:szCs w:val="24"/>
        </w:rPr>
        <w:tab/>
      </w:r>
      <w:r w:rsidRPr="002B6C0C">
        <w:rPr>
          <w:b w:val="0"/>
          <w:i w:val="0"/>
          <w:sz w:val="24"/>
          <w:szCs w:val="24"/>
        </w:rPr>
        <w:tab/>
      </w:r>
      <w:r w:rsidRPr="002B6C0C">
        <w:rPr>
          <w:b w:val="0"/>
          <w:i w:val="0"/>
          <w:sz w:val="24"/>
          <w:szCs w:val="24"/>
        </w:rPr>
        <w:tab/>
        <w:t>All</w:t>
      </w:r>
    </w:p>
    <w:p w14:paraId="209699D6" w14:textId="77777777" w:rsidR="00EB7097" w:rsidRPr="002B6C0C" w:rsidRDefault="00EB7097" w:rsidP="00EB7097">
      <w:pPr>
        <w:pStyle w:val="Heading2"/>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All</w:t>
      </w:r>
      <w:r w:rsidRPr="002B6C0C">
        <w:rPr>
          <w:b w:val="0"/>
          <w:i w:val="0"/>
          <w:sz w:val="24"/>
          <w:szCs w:val="24"/>
        </w:rPr>
        <w:tab/>
      </w:r>
    </w:p>
    <w:p w14:paraId="4C986635" w14:textId="77777777" w:rsidR="00EB7097" w:rsidRPr="002B6C0C" w:rsidRDefault="00EB7097" w:rsidP="00EB7097">
      <w:pPr>
        <w:pStyle w:val="Heading2"/>
        <w:ind w:left="360"/>
        <w:rPr>
          <w:b w:val="0"/>
          <w:i w:val="0"/>
          <w:sz w:val="24"/>
          <w:szCs w:val="24"/>
        </w:rPr>
      </w:pPr>
      <w:r w:rsidRPr="002B6C0C">
        <w:rPr>
          <w:b w:val="0"/>
          <w:i w:val="0"/>
          <w:sz w:val="24"/>
          <w:szCs w:val="24"/>
        </w:rPr>
        <w:t>CCMP Outcome:</w:t>
      </w:r>
      <w:r w:rsidRPr="002B6C0C">
        <w:rPr>
          <w:b w:val="0"/>
          <w:i w:val="0"/>
          <w:szCs w:val="24"/>
        </w:rPr>
        <w:tab/>
      </w:r>
      <w:r w:rsidRPr="002B6C0C">
        <w:rPr>
          <w:b w:val="0"/>
          <w:i w:val="0"/>
          <w:szCs w:val="24"/>
        </w:rPr>
        <w:tab/>
      </w:r>
      <w:r w:rsidRPr="002B6C0C">
        <w:rPr>
          <w:b w:val="0"/>
          <w:i w:val="0"/>
          <w:szCs w:val="24"/>
        </w:rPr>
        <w:tab/>
      </w:r>
      <w:r w:rsidRPr="002B6C0C">
        <w:rPr>
          <w:b w:val="0"/>
          <w:i w:val="0"/>
          <w:szCs w:val="24"/>
        </w:rPr>
        <w:tab/>
        <w:t>All</w:t>
      </w:r>
    </w:p>
    <w:p w14:paraId="0D95D354" w14:textId="77777777" w:rsidR="00EB7097" w:rsidRPr="002B6C0C" w:rsidRDefault="00EB7097" w:rsidP="00EB7097">
      <w:pPr>
        <w:pStyle w:val="Heading2"/>
        <w:ind w:left="4320" w:hanging="3960"/>
        <w:rPr>
          <w:b w:val="0"/>
          <w:i w:val="0"/>
          <w:sz w:val="24"/>
          <w:szCs w:val="24"/>
        </w:rPr>
      </w:pPr>
      <w:r w:rsidRPr="002B6C0C">
        <w:rPr>
          <w:b w:val="0"/>
          <w:i w:val="0"/>
          <w:sz w:val="24"/>
          <w:szCs w:val="24"/>
        </w:rPr>
        <w:t>Intended Programmatic Output:</w:t>
      </w:r>
      <w:r w:rsidRPr="002B6C0C">
        <w:rPr>
          <w:b w:val="0"/>
          <w:i w:val="0"/>
          <w:sz w:val="24"/>
          <w:szCs w:val="24"/>
        </w:rPr>
        <w:tab/>
        <w:t>Program administration, partnership building, CCMP implementation</w:t>
      </w:r>
    </w:p>
    <w:p w14:paraId="47D8E959" w14:textId="77777777" w:rsidR="00EB7097" w:rsidRPr="002B6C0C" w:rsidRDefault="00EB7097" w:rsidP="00EB7097">
      <w:pPr>
        <w:pStyle w:val="Heading2"/>
        <w:ind w:left="360"/>
        <w:rPr>
          <w:b w:val="0"/>
          <w:i w:val="0"/>
          <w:sz w:val="24"/>
          <w:szCs w:val="24"/>
        </w:rPr>
      </w:pPr>
      <w:r w:rsidRPr="002B6C0C">
        <w:rPr>
          <w:b w:val="0"/>
          <w:i w:val="0"/>
          <w:sz w:val="24"/>
          <w:szCs w:val="24"/>
        </w:rPr>
        <w:t>Intended Programmatic Outcome:</w:t>
      </w:r>
      <w:r w:rsidRPr="002B6C0C">
        <w:rPr>
          <w:b w:val="0"/>
          <w:i w:val="0"/>
          <w:sz w:val="24"/>
          <w:szCs w:val="24"/>
        </w:rPr>
        <w:tab/>
        <w:t>CCMP implementation</w:t>
      </w:r>
    </w:p>
    <w:p w14:paraId="677CDF22" w14:textId="77777777" w:rsidR="00EB7097" w:rsidRPr="002B6C0C" w:rsidRDefault="00EB7097" w:rsidP="00EB7097">
      <w:pPr>
        <w:pStyle w:val="BodyTextIndent2"/>
        <w:tabs>
          <w:tab w:val="clear" w:pos="360"/>
        </w:tabs>
        <w:rPr>
          <w:szCs w:val="24"/>
        </w:rPr>
      </w:pPr>
      <w:r w:rsidRPr="002B6C0C">
        <w:rPr>
          <w:szCs w:val="24"/>
        </w:rPr>
        <w:t>Status:</w:t>
      </w:r>
      <w:r w:rsidRPr="002B6C0C">
        <w:rPr>
          <w:szCs w:val="24"/>
        </w:rPr>
        <w:tab/>
      </w:r>
      <w:r w:rsidRPr="002B6C0C">
        <w:rPr>
          <w:szCs w:val="24"/>
        </w:rPr>
        <w:tab/>
      </w:r>
      <w:r w:rsidRPr="002B6C0C">
        <w:rPr>
          <w:szCs w:val="24"/>
        </w:rPr>
        <w:tab/>
      </w:r>
      <w:r w:rsidRPr="002B6C0C">
        <w:rPr>
          <w:szCs w:val="24"/>
        </w:rPr>
        <w:tab/>
      </w:r>
      <w:r w:rsidRPr="002B6C0C">
        <w:rPr>
          <w:szCs w:val="24"/>
        </w:rPr>
        <w:tab/>
        <w:t>New</w:t>
      </w:r>
    </w:p>
    <w:p w14:paraId="3C891975" w14:textId="77777777" w:rsidR="00EB7097" w:rsidRPr="002B6C0C" w:rsidRDefault="00EB7097" w:rsidP="00EB7097">
      <w:pPr>
        <w:pStyle w:val="BodyTextIndent2"/>
        <w:tabs>
          <w:tab w:val="clear" w:pos="360"/>
        </w:tabs>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t xml:space="preserve">$  </w:t>
      </w:r>
      <w:r w:rsidR="00E80F7C" w:rsidRPr="002B6C0C">
        <w:rPr>
          <w:szCs w:val="24"/>
        </w:rPr>
        <w:t>5</w:t>
      </w:r>
      <w:r w:rsidR="00E41770" w:rsidRPr="002B6C0C">
        <w:rPr>
          <w:szCs w:val="24"/>
        </w:rPr>
        <w:t>0,</w:t>
      </w:r>
      <w:r w:rsidR="00231944" w:rsidRPr="002B6C0C">
        <w:rPr>
          <w:szCs w:val="24"/>
        </w:rPr>
        <w:t>5</w:t>
      </w:r>
      <w:r w:rsidR="00E41770" w:rsidRPr="002B6C0C">
        <w:rPr>
          <w:szCs w:val="24"/>
        </w:rPr>
        <w:t>00</w:t>
      </w:r>
    </w:p>
    <w:p w14:paraId="72A26BE0" w14:textId="77777777" w:rsidR="00EB7097" w:rsidRPr="002B6C0C" w:rsidRDefault="00EB7097" w:rsidP="00EB7097">
      <w:pPr>
        <w:pStyle w:val="BodyTextIndent2"/>
        <w:tabs>
          <w:tab w:val="clear" w:pos="360"/>
        </w:tabs>
        <w:rPr>
          <w:szCs w:val="24"/>
        </w:rPr>
      </w:pPr>
      <w:r w:rsidRPr="002B6C0C">
        <w:rPr>
          <w:szCs w:val="24"/>
        </w:rPr>
        <w:t>Estimated Leverage:</w:t>
      </w:r>
      <w:r w:rsidRPr="002B6C0C">
        <w:rPr>
          <w:szCs w:val="24"/>
        </w:rPr>
        <w:tab/>
      </w:r>
      <w:r w:rsidRPr="002B6C0C">
        <w:rPr>
          <w:szCs w:val="24"/>
        </w:rPr>
        <w:tab/>
      </w:r>
      <w:r w:rsidRPr="002B6C0C">
        <w:rPr>
          <w:szCs w:val="24"/>
        </w:rPr>
        <w:tab/>
        <w:t xml:space="preserve">$  </w:t>
      </w:r>
      <w:r w:rsidR="00231944" w:rsidRPr="002B6C0C">
        <w:rPr>
          <w:szCs w:val="24"/>
        </w:rPr>
        <w:t>3</w:t>
      </w:r>
      <w:r w:rsidR="00E41770" w:rsidRPr="002B6C0C">
        <w:rPr>
          <w:szCs w:val="24"/>
        </w:rPr>
        <w:t>0</w:t>
      </w:r>
      <w:r w:rsidRPr="002B6C0C">
        <w:rPr>
          <w:szCs w:val="24"/>
        </w:rPr>
        <w:t>,000</w:t>
      </w:r>
    </w:p>
    <w:p w14:paraId="5C11706D" w14:textId="77777777" w:rsidR="00EB7097" w:rsidRPr="002B6C0C" w:rsidRDefault="00EB7097" w:rsidP="009A145F">
      <w:pPr>
        <w:ind w:left="360"/>
        <w:jc w:val="both"/>
        <w:rPr>
          <w:b/>
        </w:rPr>
      </w:pPr>
    </w:p>
    <w:p w14:paraId="2412EFC6" w14:textId="77777777" w:rsidR="002256DC" w:rsidRPr="002B6C0C" w:rsidRDefault="002256DC" w:rsidP="00EB7097">
      <w:pPr>
        <w:pStyle w:val="BodyText"/>
        <w:ind w:left="360"/>
        <w:jc w:val="both"/>
      </w:pPr>
    </w:p>
    <w:p w14:paraId="0585412C" w14:textId="77777777" w:rsidR="00EB7097" w:rsidRPr="002B6C0C" w:rsidRDefault="00EB7097" w:rsidP="00EB7097">
      <w:pPr>
        <w:pStyle w:val="BodyText"/>
        <w:ind w:left="360"/>
        <w:jc w:val="both"/>
      </w:pPr>
      <w:r w:rsidRPr="002B6C0C">
        <w:t>201</w:t>
      </w:r>
      <w:r w:rsidR="00E80F7C" w:rsidRPr="002B6C0C">
        <w:t>6</w:t>
      </w:r>
      <w:r w:rsidRPr="002B6C0C">
        <w:t xml:space="preserve"> Teacher Institute </w:t>
      </w:r>
      <w:r w:rsidRPr="002B6C0C">
        <w:rPr>
          <w:b w:val="0"/>
        </w:rPr>
        <w:t>(ongoing)</w:t>
      </w:r>
    </w:p>
    <w:p w14:paraId="6421D7F9" w14:textId="29481591" w:rsidR="00EB7097" w:rsidRPr="002B6C0C" w:rsidRDefault="00EB7097" w:rsidP="00EB7097">
      <w:pPr>
        <w:pStyle w:val="BodyTextIndent2"/>
        <w:tabs>
          <w:tab w:val="left" w:pos="0"/>
          <w:tab w:val="num" w:pos="630"/>
        </w:tabs>
        <w:jc w:val="both"/>
      </w:pPr>
      <w:r w:rsidRPr="002B6C0C">
        <w:t xml:space="preserve">APNEP will </w:t>
      </w:r>
      <w:r w:rsidR="002A08BE" w:rsidRPr="002B6C0C">
        <w:t>again</w:t>
      </w:r>
      <w:r w:rsidRPr="002B6C0C">
        <w:t xml:space="preserve"> </w:t>
      </w:r>
      <w:r w:rsidR="00E41770" w:rsidRPr="002B6C0C">
        <w:t>work with partners to offer a</w:t>
      </w:r>
      <w:r w:rsidRPr="002B6C0C">
        <w:t xml:space="preserve"> teacher training institute in </w:t>
      </w:r>
      <w:r w:rsidR="00E41770" w:rsidRPr="002B6C0C">
        <w:t>summer of 201</w:t>
      </w:r>
      <w:r w:rsidR="00370EC7" w:rsidRPr="002B6C0C">
        <w:t>6</w:t>
      </w:r>
      <w:r w:rsidRPr="002B6C0C">
        <w:t xml:space="preserve">.  Approximately 25 </w:t>
      </w:r>
      <w:r w:rsidR="00E80F7C" w:rsidRPr="002B6C0C">
        <w:t xml:space="preserve">public </w:t>
      </w:r>
      <w:r w:rsidRPr="002B6C0C">
        <w:t xml:space="preserve">school teachers will be provided with curriculum training in earth and environmental sciences with hands-on activities, site visits, and specific content to support inquiry, experiential, and research-based instruction on </w:t>
      </w:r>
      <w:r w:rsidR="00BC3C67" w:rsidRPr="002B6C0C">
        <w:t xml:space="preserve">estuarine </w:t>
      </w:r>
      <w:r w:rsidRPr="002B6C0C">
        <w:t xml:space="preserve">and water resources.   </w:t>
      </w:r>
      <w:r w:rsidR="002A08BE" w:rsidRPr="002B6C0C">
        <w:t>UNC Institute of the Environment has be</w:t>
      </w:r>
      <w:r w:rsidR="00B56A9B" w:rsidRPr="002B6C0C">
        <w:t>en</w:t>
      </w:r>
      <w:r w:rsidR="002A08BE" w:rsidRPr="002B6C0C">
        <w:t xml:space="preserve"> the lead over the past few years.  We expect this partnership to continue.</w:t>
      </w:r>
    </w:p>
    <w:p w14:paraId="016764FF" w14:textId="77777777" w:rsidR="00EB7097" w:rsidRPr="002B6C0C" w:rsidRDefault="00EB7097" w:rsidP="00EB7097">
      <w:pPr>
        <w:pStyle w:val="Heading2"/>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Engage</w:t>
      </w:r>
    </w:p>
    <w:p w14:paraId="769A2F93" w14:textId="77777777" w:rsidR="00EB7097" w:rsidRPr="002B6C0C" w:rsidRDefault="00EB7097" w:rsidP="00EB7097">
      <w:pPr>
        <w:pStyle w:val="Heading2"/>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D 2.1, 2.2, 2.3</w:t>
      </w:r>
    </w:p>
    <w:p w14:paraId="1420094D" w14:textId="77777777" w:rsidR="00EB7097" w:rsidRPr="002B6C0C" w:rsidRDefault="00EB7097" w:rsidP="00EB7097">
      <w:pPr>
        <w:pStyle w:val="Heading2"/>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1a, 1b, 1c, 1d, 1e, 2a, 2b, 2c, 3b</w:t>
      </w:r>
    </w:p>
    <w:p w14:paraId="2C118765" w14:textId="27E47B0E" w:rsidR="00EB7097" w:rsidRPr="002B6C0C" w:rsidRDefault="00EB7097" w:rsidP="00EB7097">
      <w:pPr>
        <w:pStyle w:val="BodyTextIndent2"/>
        <w:tabs>
          <w:tab w:val="clear" w:pos="360"/>
          <w:tab w:val="left" w:pos="0"/>
        </w:tabs>
        <w:ind w:left="4320" w:hanging="3960"/>
        <w:rPr>
          <w:szCs w:val="24"/>
        </w:rPr>
      </w:pPr>
      <w:r w:rsidRPr="002B6C0C">
        <w:rPr>
          <w:szCs w:val="24"/>
        </w:rPr>
        <w:t>Intended Programmatic Output:</w:t>
      </w:r>
      <w:r w:rsidRPr="002B6C0C">
        <w:rPr>
          <w:szCs w:val="24"/>
        </w:rPr>
        <w:tab/>
        <w:t xml:space="preserve">25 teachers trained in environmental education, water quality, </w:t>
      </w:r>
      <w:r w:rsidR="00033920" w:rsidRPr="002B6C0C">
        <w:rPr>
          <w:szCs w:val="24"/>
        </w:rPr>
        <w:t>and watersheds</w:t>
      </w:r>
      <w:r w:rsidRPr="002B6C0C">
        <w:rPr>
          <w:szCs w:val="24"/>
        </w:rPr>
        <w:t xml:space="preserve"> </w:t>
      </w:r>
    </w:p>
    <w:p w14:paraId="3783FEEA" w14:textId="77777777" w:rsidR="00EB7097" w:rsidRPr="002B6C0C" w:rsidRDefault="00EB7097" w:rsidP="00EB7097">
      <w:pPr>
        <w:pStyle w:val="Heading2"/>
        <w:ind w:left="4320" w:hanging="3960"/>
        <w:rPr>
          <w:b w:val="0"/>
          <w:i w:val="0"/>
          <w:sz w:val="24"/>
          <w:szCs w:val="24"/>
        </w:rPr>
      </w:pPr>
      <w:r w:rsidRPr="002B6C0C">
        <w:rPr>
          <w:b w:val="0"/>
          <w:i w:val="0"/>
          <w:sz w:val="24"/>
          <w:szCs w:val="24"/>
        </w:rPr>
        <w:t>Intended Programmatic Outcome:</w:t>
      </w:r>
      <w:r w:rsidRPr="002B6C0C">
        <w:rPr>
          <w:b w:val="0"/>
          <w:i w:val="0"/>
          <w:sz w:val="24"/>
          <w:szCs w:val="24"/>
        </w:rPr>
        <w:tab/>
        <w:t xml:space="preserve">Increased environmental education activities in North Carolina schools  </w:t>
      </w:r>
    </w:p>
    <w:p w14:paraId="5DD72CF3" w14:textId="77777777" w:rsidR="00EB7097" w:rsidRPr="002B6C0C" w:rsidRDefault="00EB7097" w:rsidP="00EB7097">
      <w:pPr>
        <w:pStyle w:val="BodyTextIndent2"/>
        <w:tabs>
          <w:tab w:val="clear" w:pos="360"/>
        </w:tabs>
        <w:rPr>
          <w:szCs w:val="24"/>
        </w:rPr>
      </w:pPr>
      <w:r w:rsidRPr="002B6C0C">
        <w:rPr>
          <w:szCs w:val="24"/>
        </w:rPr>
        <w:t>Status:</w:t>
      </w:r>
      <w:r w:rsidRPr="002B6C0C">
        <w:rPr>
          <w:szCs w:val="24"/>
        </w:rPr>
        <w:tab/>
      </w:r>
      <w:r w:rsidRPr="002B6C0C">
        <w:rPr>
          <w:szCs w:val="24"/>
        </w:rPr>
        <w:tab/>
      </w:r>
      <w:r w:rsidRPr="002B6C0C">
        <w:rPr>
          <w:szCs w:val="24"/>
        </w:rPr>
        <w:tab/>
      </w:r>
      <w:r w:rsidRPr="002B6C0C">
        <w:rPr>
          <w:szCs w:val="24"/>
        </w:rPr>
        <w:tab/>
      </w:r>
      <w:r w:rsidRPr="002B6C0C">
        <w:rPr>
          <w:szCs w:val="24"/>
        </w:rPr>
        <w:tab/>
        <w:t>Ongoing APNEP program</w:t>
      </w:r>
    </w:p>
    <w:p w14:paraId="22E44D3B" w14:textId="77777777" w:rsidR="00EB7097" w:rsidRPr="002B6C0C" w:rsidRDefault="00EB7097" w:rsidP="00EB7097">
      <w:pPr>
        <w:pStyle w:val="BodyTextIndent2"/>
        <w:tabs>
          <w:tab w:val="clear" w:pos="360"/>
        </w:tabs>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t xml:space="preserve">$  </w:t>
      </w:r>
      <w:r w:rsidR="00E41770" w:rsidRPr="002B6C0C">
        <w:rPr>
          <w:szCs w:val="24"/>
        </w:rPr>
        <w:t>2</w:t>
      </w:r>
      <w:r w:rsidR="00231944" w:rsidRPr="002B6C0C">
        <w:rPr>
          <w:szCs w:val="24"/>
        </w:rPr>
        <w:t>2</w:t>
      </w:r>
      <w:r w:rsidRPr="002B6C0C">
        <w:rPr>
          <w:szCs w:val="24"/>
        </w:rPr>
        <w:t>,000</w:t>
      </w:r>
    </w:p>
    <w:p w14:paraId="2B7399F1" w14:textId="77777777" w:rsidR="00EB7097" w:rsidRPr="002B6C0C" w:rsidRDefault="00EB7097" w:rsidP="00EB7097">
      <w:pPr>
        <w:pStyle w:val="BodyTextIndent2"/>
        <w:tabs>
          <w:tab w:val="clear" w:pos="360"/>
        </w:tabs>
        <w:rPr>
          <w:szCs w:val="24"/>
        </w:rPr>
      </w:pPr>
      <w:r w:rsidRPr="002B6C0C">
        <w:rPr>
          <w:szCs w:val="24"/>
        </w:rPr>
        <w:t>Estimated Leverage:</w:t>
      </w:r>
      <w:r w:rsidRPr="002B6C0C">
        <w:rPr>
          <w:szCs w:val="24"/>
        </w:rPr>
        <w:tab/>
      </w:r>
      <w:r w:rsidRPr="002B6C0C">
        <w:rPr>
          <w:szCs w:val="24"/>
        </w:rPr>
        <w:tab/>
      </w:r>
      <w:r w:rsidRPr="002B6C0C">
        <w:rPr>
          <w:szCs w:val="24"/>
        </w:rPr>
        <w:tab/>
        <w:t xml:space="preserve">$  </w:t>
      </w:r>
      <w:r w:rsidR="00231944" w:rsidRPr="002B6C0C">
        <w:rPr>
          <w:szCs w:val="24"/>
        </w:rPr>
        <w:t>12</w:t>
      </w:r>
      <w:r w:rsidRPr="002B6C0C">
        <w:rPr>
          <w:szCs w:val="24"/>
        </w:rPr>
        <w:t>,000</w:t>
      </w:r>
    </w:p>
    <w:p w14:paraId="0CE56D4C" w14:textId="77777777" w:rsidR="00AD13FF" w:rsidRPr="002B6C0C" w:rsidRDefault="00AD13FF" w:rsidP="009A145F">
      <w:pPr>
        <w:ind w:left="360"/>
        <w:rPr>
          <w:b/>
        </w:rPr>
      </w:pPr>
    </w:p>
    <w:p w14:paraId="589EBFAB" w14:textId="77777777" w:rsidR="001321CF" w:rsidRPr="002B6C0C" w:rsidRDefault="001321CF" w:rsidP="009A145F">
      <w:pPr>
        <w:ind w:left="360"/>
        <w:rPr>
          <w:b/>
        </w:rPr>
      </w:pPr>
    </w:p>
    <w:p w14:paraId="5D2BF2C3" w14:textId="77777777" w:rsidR="0004799F" w:rsidRPr="002B6C0C" w:rsidRDefault="0004799F" w:rsidP="009A145F">
      <w:pPr>
        <w:ind w:left="360"/>
        <w:rPr>
          <w:b/>
        </w:rPr>
      </w:pPr>
      <w:r w:rsidRPr="002B6C0C">
        <w:rPr>
          <w:b/>
        </w:rPr>
        <w:t xml:space="preserve">Shad in the </w:t>
      </w:r>
      <w:r w:rsidR="00AD13FF" w:rsidRPr="002B6C0C">
        <w:rPr>
          <w:b/>
        </w:rPr>
        <w:t>Classroom</w:t>
      </w:r>
      <w:r w:rsidR="00C92A80" w:rsidRPr="002B6C0C">
        <w:rPr>
          <w:b/>
        </w:rPr>
        <w:t xml:space="preserve"> </w:t>
      </w:r>
      <w:r w:rsidR="00C92A80" w:rsidRPr="002B6C0C">
        <w:t>(ongoing)</w:t>
      </w:r>
    </w:p>
    <w:p w14:paraId="7A0D1567" w14:textId="14B12FF5" w:rsidR="00620DB9" w:rsidRPr="002B6C0C" w:rsidRDefault="00075AE6" w:rsidP="00620DB9">
      <w:pPr>
        <w:tabs>
          <w:tab w:val="left" w:pos="180"/>
          <w:tab w:val="left" w:pos="450"/>
        </w:tabs>
        <w:ind w:left="360"/>
        <w:jc w:val="both"/>
      </w:pPr>
      <w:r w:rsidRPr="002B6C0C">
        <w:t xml:space="preserve">APNEP will continue to support this </w:t>
      </w:r>
      <w:r w:rsidR="0004799F" w:rsidRPr="002B6C0C">
        <w:t xml:space="preserve">collaborative project </w:t>
      </w:r>
      <w:r w:rsidRPr="002B6C0C">
        <w:t xml:space="preserve">that </w:t>
      </w:r>
      <w:r w:rsidR="0004799F" w:rsidRPr="002B6C0C">
        <w:t xml:space="preserve">provides students with an understanding of the </w:t>
      </w:r>
      <w:r w:rsidR="0041311E" w:rsidRPr="002B6C0C">
        <w:t xml:space="preserve">scientific </w:t>
      </w:r>
      <w:r w:rsidR="0004799F" w:rsidRPr="002B6C0C">
        <w:t xml:space="preserve">process, </w:t>
      </w:r>
      <w:r w:rsidR="00455C68" w:rsidRPr="002B6C0C">
        <w:t xml:space="preserve">an </w:t>
      </w:r>
      <w:r w:rsidR="0004799F" w:rsidRPr="002B6C0C">
        <w:t xml:space="preserve">inspiration for careers in science, and a desire to protect our waterways through hands-on experience raising American </w:t>
      </w:r>
      <w:r w:rsidR="00726B73" w:rsidRPr="002B6C0C">
        <w:t xml:space="preserve">shad </w:t>
      </w:r>
      <w:r w:rsidR="0004799F" w:rsidRPr="002B6C0C">
        <w:t>from egg to releasable fry. Th</w:t>
      </w:r>
      <w:r w:rsidR="001F045D" w:rsidRPr="002B6C0C">
        <w:t>is is a collaboration led by</w:t>
      </w:r>
      <w:r w:rsidR="0004799F" w:rsidRPr="002B6C0C">
        <w:t xml:space="preserve">, the </w:t>
      </w:r>
      <w:r w:rsidR="00726B73" w:rsidRPr="002B6C0C">
        <w:t>NC</w:t>
      </w:r>
      <w:r w:rsidR="0004799F" w:rsidRPr="002B6C0C">
        <w:t xml:space="preserve"> </w:t>
      </w:r>
      <w:r w:rsidR="005C33D3" w:rsidRPr="002B6C0C">
        <w:t>Museum of Natura</w:t>
      </w:r>
      <w:r w:rsidR="001F045D" w:rsidRPr="002B6C0C">
        <w:t>l Science</w:t>
      </w:r>
      <w:r w:rsidR="0004799F" w:rsidRPr="002B6C0C">
        <w:t>s. The objective of this project is to build an understanding of the life history of shad and an appreciation for our natural world.</w:t>
      </w:r>
      <w:r w:rsidR="000765BA" w:rsidRPr="002B6C0C">
        <w:t xml:space="preserve"> </w:t>
      </w:r>
      <w:r w:rsidR="00620DB9" w:rsidRPr="002B6C0C">
        <w:t xml:space="preserve">The project also involves a tour of underserved communities and schools along the Roanoke River, dubbed Roanoke River </w:t>
      </w:r>
      <w:r w:rsidR="00033920" w:rsidRPr="002B6C0C">
        <w:t>Days, which</w:t>
      </w:r>
      <w:r w:rsidR="00620DB9" w:rsidRPr="002B6C0C">
        <w:t xml:space="preserve"> includes hands-on educational activities and the showing of the original movie “We are the River” in a geodome.</w:t>
      </w:r>
    </w:p>
    <w:p w14:paraId="62FB0634" w14:textId="77777777" w:rsidR="0004799F" w:rsidRPr="002B6C0C" w:rsidRDefault="0004799F" w:rsidP="009A145F">
      <w:pPr>
        <w:ind w:left="360"/>
        <w:jc w:val="both"/>
      </w:pPr>
    </w:p>
    <w:p w14:paraId="5329E769" w14:textId="77777777" w:rsidR="0004799F" w:rsidRPr="002B6C0C" w:rsidRDefault="0004799F" w:rsidP="009A145F">
      <w:pPr>
        <w:ind w:left="360"/>
        <w:rPr>
          <w:szCs w:val="24"/>
        </w:rPr>
      </w:pPr>
      <w:r w:rsidRPr="002B6C0C">
        <w:rPr>
          <w:szCs w:val="24"/>
        </w:rPr>
        <w:t>CCMP Component</w:t>
      </w:r>
      <w:r w:rsidR="0057681E" w:rsidRPr="002B6C0C">
        <w:rPr>
          <w:szCs w:val="24"/>
        </w:rPr>
        <w:t>s</w:t>
      </w:r>
      <w:r w:rsidRPr="002B6C0C">
        <w:rPr>
          <w:szCs w:val="24"/>
        </w:rPr>
        <w:t>:</w:t>
      </w:r>
      <w:r w:rsidRPr="002B6C0C">
        <w:rPr>
          <w:szCs w:val="24"/>
        </w:rPr>
        <w:tab/>
      </w:r>
      <w:r w:rsidRPr="002B6C0C">
        <w:rPr>
          <w:szCs w:val="24"/>
        </w:rPr>
        <w:tab/>
      </w:r>
      <w:r w:rsidR="00034EFB" w:rsidRPr="002B6C0C">
        <w:rPr>
          <w:szCs w:val="24"/>
        </w:rPr>
        <w:tab/>
        <w:t>Engage, Restore</w:t>
      </w:r>
    </w:p>
    <w:p w14:paraId="099F7DEA" w14:textId="77777777" w:rsidR="00315788" w:rsidRPr="002B6C0C" w:rsidRDefault="00315788" w:rsidP="009A145F">
      <w:pPr>
        <w:pStyle w:val="Heading2"/>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007C4FA8" w:rsidRPr="002B6C0C">
        <w:rPr>
          <w:b w:val="0"/>
          <w:i w:val="0"/>
          <w:sz w:val="24"/>
          <w:szCs w:val="24"/>
        </w:rPr>
        <w:tab/>
      </w:r>
      <w:r w:rsidRPr="002B6C0C">
        <w:rPr>
          <w:b w:val="0"/>
          <w:i w:val="0"/>
          <w:sz w:val="24"/>
          <w:szCs w:val="24"/>
        </w:rPr>
        <w:t>D 2.1, 2.2, 2.3</w:t>
      </w:r>
    </w:p>
    <w:p w14:paraId="46AE3A85" w14:textId="77777777" w:rsidR="00315788" w:rsidRPr="002B6C0C" w:rsidRDefault="00315788" w:rsidP="009A145F">
      <w:pPr>
        <w:pStyle w:val="Heading2"/>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007C4FA8" w:rsidRPr="002B6C0C">
        <w:rPr>
          <w:b w:val="0"/>
          <w:i w:val="0"/>
          <w:sz w:val="24"/>
          <w:szCs w:val="24"/>
        </w:rPr>
        <w:tab/>
      </w:r>
      <w:r w:rsidRPr="002B6C0C">
        <w:rPr>
          <w:b w:val="0"/>
          <w:i w:val="0"/>
          <w:sz w:val="24"/>
          <w:szCs w:val="24"/>
        </w:rPr>
        <w:t>1a, 1b, 1c, 1d, 1e, 2a, 2b, 2c, 3b</w:t>
      </w:r>
    </w:p>
    <w:p w14:paraId="2507E938" w14:textId="77777777" w:rsidR="0004799F" w:rsidRPr="002B6C0C" w:rsidRDefault="0004799F" w:rsidP="007C4FA8">
      <w:pPr>
        <w:pStyle w:val="Heading2"/>
        <w:ind w:left="4320" w:hanging="3960"/>
        <w:rPr>
          <w:b w:val="0"/>
          <w:i w:val="0"/>
          <w:sz w:val="24"/>
          <w:szCs w:val="24"/>
        </w:rPr>
      </w:pPr>
      <w:r w:rsidRPr="002B6C0C">
        <w:rPr>
          <w:b w:val="0"/>
          <w:i w:val="0"/>
          <w:sz w:val="24"/>
          <w:szCs w:val="24"/>
        </w:rPr>
        <w:t>Intended Programmatic Output:</w:t>
      </w:r>
      <w:r w:rsidRPr="002B6C0C">
        <w:rPr>
          <w:b w:val="0"/>
          <w:i w:val="0"/>
          <w:sz w:val="24"/>
          <w:szCs w:val="24"/>
        </w:rPr>
        <w:tab/>
        <w:t>Increased community involvement in water quality and habitat protection</w:t>
      </w:r>
    </w:p>
    <w:p w14:paraId="3B8AC836" w14:textId="77777777" w:rsidR="0004799F" w:rsidRPr="002B6C0C" w:rsidRDefault="0004799F" w:rsidP="009A145F">
      <w:pPr>
        <w:pStyle w:val="Heading2"/>
        <w:ind w:left="360"/>
        <w:rPr>
          <w:b w:val="0"/>
          <w:i w:val="0"/>
          <w:sz w:val="24"/>
          <w:szCs w:val="24"/>
        </w:rPr>
      </w:pPr>
      <w:r w:rsidRPr="002B6C0C">
        <w:rPr>
          <w:b w:val="0"/>
          <w:i w:val="0"/>
          <w:sz w:val="24"/>
          <w:szCs w:val="24"/>
        </w:rPr>
        <w:t>Intended Programmatic Outcome:</w:t>
      </w:r>
      <w:r w:rsidRPr="002B6C0C">
        <w:rPr>
          <w:b w:val="0"/>
          <w:i w:val="0"/>
          <w:sz w:val="24"/>
          <w:szCs w:val="24"/>
        </w:rPr>
        <w:tab/>
        <w:t xml:space="preserve">Educational program, restoration activities  </w:t>
      </w:r>
    </w:p>
    <w:p w14:paraId="562F824D" w14:textId="77777777" w:rsidR="0004799F" w:rsidRPr="002B6C0C" w:rsidRDefault="0004799F" w:rsidP="009A145F">
      <w:pPr>
        <w:pStyle w:val="BodyTextIndent2"/>
        <w:tabs>
          <w:tab w:val="clear" w:pos="360"/>
        </w:tabs>
        <w:rPr>
          <w:szCs w:val="24"/>
        </w:rPr>
      </w:pPr>
      <w:r w:rsidRPr="002B6C0C">
        <w:rPr>
          <w:szCs w:val="24"/>
        </w:rPr>
        <w:t xml:space="preserve">Status: </w:t>
      </w:r>
      <w:r w:rsidRPr="002B6C0C">
        <w:rPr>
          <w:szCs w:val="24"/>
        </w:rPr>
        <w:tab/>
      </w:r>
      <w:r w:rsidRPr="002B6C0C">
        <w:rPr>
          <w:szCs w:val="24"/>
        </w:rPr>
        <w:tab/>
      </w:r>
      <w:r w:rsidRPr="002B6C0C">
        <w:rPr>
          <w:szCs w:val="24"/>
        </w:rPr>
        <w:tab/>
      </w:r>
      <w:r w:rsidRPr="002B6C0C">
        <w:rPr>
          <w:szCs w:val="24"/>
        </w:rPr>
        <w:tab/>
      </w:r>
      <w:r w:rsidRPr="002B6C0C">
        <w:rPr>
          <w:szCs w:val="24"/>
        </w:rPr>
        <w:tab/>
        <w:t>Ongoing APNEP partner project</w:t>
      </w:r>
      <w:r w:rsidR="00014FBA" w:rsidRPr="002B6C0C">
        <w:rPr>
          <w:szCs w:val="24"/>
        </w:rPr>
        <w:t xml:space="preserve"> (</w:t>
      </w:r>
      <w:r w:rsidR="00E80F7C" w:rsidRPr="002B6C0C">
        <w:rPr>
          <w:szCs w:val="24"/>
        </w:rPr>
        <w:t>5</w:t>
      </w:r>
      <w:r w:rsidR="00897A12" w:rsidRPr="002B6C0C">
        <w:rPr>
          <w:szCs w:val="24"/>
          <w:vertAlign w:val="superscript"/>
        </w:rPr>
        <w:t>th</w:t>
      </w:r>
      <w:r w:rsidR="00014FBA" w:rsidRPr="002B6C0C">
        <w:rPr>
          <w:szCs w:val="24"/>
        </w:rPr>
        <w:t xml:space="preserve"> year)</w:t>
      </w:r>
    </w:p>
    <w:p w14:paraId="77A6B722" w14:textId="77777777" w:rsidR="0004799F" w:rsidRPr="002B6C0C" w:rsidRDefault="0004799F" w:rsidP="009A145F">
      <w:pPr>
        <w:pStyle w:val="BodyTextIndent2"/>
        <w:tabs>
          <w:tab w:val="clear" w:pos="360"/>
        </w:tabs>
        <w:rPr>
          <w:szCs w:val="24"/>
        </w:rPr>
      </w:pPr>
      <w:r w:rsidRPr="002B6C0C">
        <w:rPr>
          <w:szCs w:val="24"/>
        </w:rPr>
        <w:t>Estimated Cost:</w:t>
      </w:r>
      <w:r w:rsidRPr="002B6C0C">
        <w:rPr>
          <w:szCs w:val="24"/>
        </w:rPr>
        <w:tab/>
      </w:r>
      <w:r w:rsidRPr="002B6C0C">
        <w:rPr>
          <w:szCs w:val="24"/>
        </w:rPr>
        <w:tab/>
      </w:r>
      <w:r w:rsidRPr="002B6C0C">
        <w:rPr>
          <w:szCs w:val="24"/>
        </w:rPr>
        <w:tab/>
      </w:r>
      <w:r w:rsidR="007C4FA8" w:rsidRPr="002B6C0C">
        <w:rPr>
          <w:szCs w:val="24"/>
        </w:rPr>
        <w:tab/>
      </w:r>
      <w:r w:rsidRPr="002B6C0C">
        <w:rPr>
          <w:szCs w:val="24"/>
        </w:rPr>
        <w:t xml:space="preserve">$  </w:t>
      </w:r>
      <w:r w:rsidR="00E41770" w:rsidRPr="002B6C0C">
        <w:rPr>
          <w:szCs w:val="24"/>
        </w:rPr>
        <w:t>2</w:t>
      </w:r>
      <w:r w:rsidR="00231944" w:rsidRPr="002B6C0C">
        <w:rPr>
          <w:szCs w:val="24"/>
        </w:rPr>
        <w:t>2</w:t>
      </w:r>
      <w:r w:rsidRPr="002B6C0C">
        <w:rPr>
          <w:szCs w:val="24"/>
        </w:rPr>
        <w:t>,000</w:t>
      </w:r>
    </w:p>
    <w:p w14:paraId="51CC9A85" w14:textId="77777777" w:rsidR="0004799F" w:rsidRPr="002B6C0C" w:rsidRDefault="0004799F" w:rsidP="009A145F">
      <w:pPr>
        <w:pStyle w:val="BodyTextIndent2"/>
        <w:tabs>
          <w:tab w:val="clear" w:pos="360"/>
        </w:tabs>
        <w:rPr>
          <w:szCs w:val="24"/>
        </w:rPr>
      </w:pPr>
      <w:r w:rsidRPr="002B6C0C">
        <w:rPr>
          <w:szCs w:val="24"/>
        </w:rPr>
        <w:t>Estimated Leverage:</w:t>
      </w:r>
      <w:r w:rsidRPr="002B6C0C">
        <w:rPr>
          <w:szCs w:val="24"/>
        </w:rPr>
        <w:tab/>
      </w:r>
      <w:r w:rsidRPr="002B6C0C">
        <w:rPr>
          <w:szCs w:val="24"/>
        </w:rPr>
        <w:tab/>
      </w:r>
      <w:r w:rsidRPr="002B6C0C">
        <w:rPr>
          <w:szCs w:val="24"/>
        </w:rPr>
        <w:tab/>
        <w:t xml:space="preserve">$  </w:t>
      </w:r>
      <w:r w:rsidR="00E41770" w:rsidRPr="002B6C0C">
        <w:rPr>
          <w:szCs w:val="24"/>
        </w:rPr>
        <w:t>1</w:t>
      </w:r>
      <w:r w:rsidR="00231944" w:rsidRPr="002B6C0C">
        <w:rPr>
          <w:szCs w:val="24"/>
        </w:rPr>
        <w:t>4</w:t>
      </w:r>
      <w:r w:rsidRPr="002B6C0C">
        <w:rPr>
          <w:szCs w:val="24"/>
        </w:rPr>
        <w:t>,000</w:t>
      </w:r>
    </w:p>
    <w:p w14:paraId="3150D43B" w14:textId="77777777" w:rsidR="0004799F" w:rsidRPr="002B6C0C" w:rsidRDefault="0004799F" w:rsidP="009A145F">
      <w:pPr>
        <w:pStyle w:val="BodyTextIndent2"/>
        <w:tabs>
          <w:tab w:val="left" w:pos="0"/>
          <w:tab w:val="num" w:pos="630"/>
        </w:tabs>
        <w:jc w:val="both"/>
      </w:pPr>
    </w:p>
    <w:p w14:paraId="04EAB534" w14:textId="77777777" w:rsidR="002A08BE" w:rsidRPr="002B6C0C" w:rsidRDefault="002A08BE" w:rsidP="009A145F">
      <w:pPr>
        <w:pStyle w:val="BodyTextIndent2"/>
        <w:tabs>
          <w:tab w:val="left" w:pos="0"/>
          <w:tab w:val="num" w:pos="630"/>
        </w:tabs>
        <w:jc w:val="both"/>
      </w:pPr>
    </w:p>
    <w:p w14:paraId="3B36303B" w14:textId="77777777" w:rsidR="000C1914" w:rsidRPr="002B6C0C" w:rsidRDefault="00813E1A" w:rsidP="009A145F">
      <w:pPr>
        <w:ind w:left="360"/>
        <w:rPr>
          <w:b/>
        </w:rPr>
      </w:pPr>
      <w:r w:rsidRPr="002B6C0C">
        <w:rPr>
          <w:b/>
        </w:rPr>
        <w:t>Submerged Aquatic Vegetation Monitoring</w:t>
      </w:r>
      <w:r w:rsidR="000C1914" w:rsidRPr="002B6C0C">
        <w:rPr>
          <w:b/>
        </w:rPr>
        <w:t xml:space="preserve">  </w:t>
      </w:r>
      <w:r w:rsidR="00C92A80" w:rsidRPr="002B6C0C">
        <w:t>(ongoing)</w:t>
      </w:r>
    </w:p>
    <w:p w14:paraId="28E524F2" w14:textId="77777777" w:rsidR="009C1454" w:rsidRPr="002B6C0C" w:rsidRDefault="009C1454" w:rsidP="009A145F">
      <w:pPr>
        <w:ind w:left="360"/>
        <w:jc w:val="both"/>
      </w:pPr>
      <w:r w:rsidRPr="002B6C0C">
        <w:t>In coastal waters of the A-P region, submerged aquatic vegetation (SAV) is widely recognized for many important ecological functions</w:t>
      </w:r>
      <w:r w:rsidR="00142D2F" w:rsidRPr="002B6C0C">
        <w:t xml:space="preserve">.  Currently, </w:t>
      </w:r>
      <w:r w:rsidRPr="002B6C0C">
        <w:t xml:space="preserve">there are no long-term SAV monitoring programs established in the region that can provide reliable quantitative data on its status and trends. </w:t>
      </w:r>
    </w:p>
    <w:p w14:paraId="79C725C3" w14:textId="77777777" w:rsidR="00813E1A" w:rsidRPr="002B6C0C" w:rsidRDefault="00813E1A" w:rsidP="009A145F">
      <w:pPr>
        <w:pStyle w:val="Heading2"/>
        <w:ind w:left="360"/>
        <w:rPr>
          <w:b w:val="0"/>
          <w:i w:val="0"/>
          <w:sz w:val="24"/>
          <w:szCs w:val="24"/>
        </w:rPr>
      </w:pPr>
      <w:r w:rsidRPr="002B6C0C">
        <w:rPr>
          <w:b w:val="0"/>
          <w:i w:val="0"/>
          <w:sz w:val="24"/>
          <w:szCs w:val="24"/>
        </w:rPr>
        <w:t>CCMP Componen</w:t>
      </w:r>
      <w:r w:rsidR="00A542BC" w:rsidRPr="002B6C0C">
        <w:rPr>
          <w:b w:val="0"/>
          <w:i w:val="0"/>
          <w:sz w:val="24"/>
          <w:szCs w:val="24"/>
        </w:rPr>
        <w:t>ts</w:t>
      </w:r>
      <w:r w:rsidRPr="002B6C0C">
        <w:rPr>
          <w:b w:val="0"/>
          <w:i w:val="0"/>
          <w:sz w:val="24"/>
          <w:szCs w:val="24"/>
        </w:rPr>
        <w:t>:</w:t>
      </w:r>
      <w:r w:rsidRPr="002B6C0C">
        <w:rPr>
          <w:b w:val="0"/>
          <w:i w:val="0"/>
          <w:sz w:val="24"/>
          <w:szCs w:val="24"/>
        </w:rPr>
        <w:tab/>
      </w:r>
      <w:r w:rsidRPr="002B6C0C">
        <w:rPr>
          <w:b w:val="0"/>
          <w:i w:val="0"/>
          <w:sz w:val="24"/>
          <w:szCs w:val="24"/>
        </w:rPr>
        <w:tab/>
      </w:r>
      <w:r w:rsidR="0057681E" w:rsidRPr="002B6C0C">
        <w:rPr>
          <w:b w:val="0"/>
          <w:i w:val="0"/>
          <w:sz w:val="24"/>
          <w:szCs w:val="24"/>
        </w:rPr>
        <w:tab/>
        <w:t>Identify, Monitor</w:t>
      </w:r>
    </w:p>
    <w:p w14:paraId="68009F7A" w14:textId="77777777" w:rsidR="00813E1A" w:rsidRPr="002B6C0C" w:rsidRDefault="00813E1A" w:rsidP="009A145F">
      <w:pPr>
        <w:pStyle w:val="Heading2"/>
        <w:ind w:left="360"/>
        <w:rPr>
          <w:b w:val="0"/>
          <w:i w:val="0"/>
          <w:sz w:val="24"/>
          <w:szCs w:val="24"/>
        </w:rPr>
      </w:pPr>
      <w:r w:rsidRPr="002B6C0C">
        <w:rPr>
          <w:b w:val="0"/>
          <w:i w:val="0"/>
          <w:sz w:val="24"/>
          <w:szCs w:val="24"/>
        </w:rPr>
        <w:t>CCMP Actions:</w:t>
      </w:r>
      <w:r w:rsidR="0057681E" w:rsidRPr="002B6C0C">
        <w:rPr>
          <w:b w:val="0"/>
          <w:i w:val="0"/>
          <w:sz w:val="24"/>
          <w:szCs w:val="24"/>
        </w:rPr>
        <w:tab/>
      </w:r>
      <w:r w:rsidR="0057681E" w:rsidRPr="002B6C0C">
        <w:rPr>
          <w:b w:val="0"/>
          <w:i w:val="0"/>
          <w:sz w:val="24"/>
          <w:szCs w:val="24"/>
        </w:rPr>
        <w:tab/>
      </w:r>
      <w:r w:rsidR="0057681E" w:rsidRPr="002B6C0C">
        <w:rPr>
          <w:b w:val="0"/>
          <w:i w:val="0"/>
          <w:sz w:val="24"/>
          <w:szCs w:val="24"/>
        </w:rPr>
        <w:tab/>
      </w:r>
      <w:r w:rsidR="007C4FA8" w:rsidRPr="002B6C0C">
        <w:rPr>
          <w:b w:val="0"/>
          <w:i w:val="0"/>
          <w:sz w:val="24"/>
          <w:szCs w:val="24"/>
        </w:rPr>
        <w:tab/>
      </w:r>
      <w:r w:rsidRPr="002B6C0C">
        <w:rPr>
          <w:b w:val="0"/>
          <w:i w:val="0"/>
          <w:sz w:val="24"/>
          <w:szCs w:val="24"/>
        </w:rPr>
        <w:t xml:space="preserve">A1.1, </w:t>
      </w:r>
      <w:r w:rsidR="00131772" w:rsidRPr="002B6C0C">
        <w:rPr>
          <w:b w:val="0"/>
          <w:i w:val="0"/>
          <w:sz w:val="24"/>
          <w:szCs w:val="24"/>
        </w:rPr>
        <w:t xml:space="preserve">E1.1, </w:t>
      </w:r>
      <w:r w:rsidRPr="002B6C0C">
        <w:rPr>
          <w:b w:val="0"/>
          <w:i w:val="0"/>
          <w:sz w:val="24"/>
          <w:szCs w:val="24"/>
        </w:rPr>
        <w:t>E</w:t>
      </w:r>
      <w:r w:rsidR="00315788" w:rsidRPr="002B6C0C">
        <w:rPr>
          <w:b w:val="0"/>
          <w:i w:val="0"/>
          <w:sz w:val="24"/>
          <w:szCs w:val="24"/>
        </w:rPr>
        <w:t>2</w:t>
      </w:r>
      <w:r w:rsidRPr="002B6C0C">
        <w:rPr>
          <w:b w:val="0"/>
          <w:i w:val="0"/>
          <w:sz w:val="24"/>
          <w:szCs w:val="24"/>
        </w:rPr>
        <w:t>.1</w:t>
      </w:r>
    </w:p>
    <w:p w14:paraId="7AF2EC0D" w14:textId="77777777" w:rsidR="00813E1A" w:rsidRPr="002B6C0C" w:rsidRDefault="00813E1A" w:rsidP="007C4FA8">
      <w:pPr>
        <w:pStyle w:val="Heading2"/>
        <w:ind w:left="4320" w:hanging="3960"/>
        <w:rPr>
          <w:b w:val="0"/>
          <w:i w:val="0"/>
          <w:sz w:val="24"/>
          <w:szCs w:val="24"/>
        </w:rPr>
      </w:pPr>
      <w:r w:rsidRPr="002B6C0C">
        <w:rPr>
          <w:b w:val="0"/>
          <w:i w:val="0"/>
          <w:sz w:val="24"/>
          <w:szCs w:val="24"/>
        </w:rPr>
        <w:t>CCMP Outcome</w:t>
      </w:r>
      <w:r w:rsidR="0057681E" w:rsidRPr="002B6C0C">
        <w:rPr>
          <w:b w:val="0"/>
          <w:i w:val="0"/>
          <w:sz w:val="24"/>
          <w:szCs w:val="24"/>
        </w:rPr>
        <w:t>s</w:t>
      </w:r>
      <w:r w:rsidRPr="002B6C0C">
        <w:rPr>
          <w:b w:val="0"/>
          <w:i w:val="0"/>
          <w:sz w:val="24"/>
          <w:szCs w:val="24"/>
        </w:rPr>
        <w:t>:</w:t>
      </w:r>
      <w:r w:rsidRPr="002B6C0C">
        <w:rPr>
          <w:b w:val="0"/>
          <w:i w:val="0"/>
          <w:sz w:val="24"/>
          <w:szCs w:val="24"/>
        </w:rPr>
        <w:tab/>
      </w:r>
      <w:r w:rsidR="00315788" w:rsidRPr="002B6C0C">
        <w:rPr>
          <w:b w:val="0"/>
          <w:i w:val="0"/>
          <w:sz w:val="24"/>
          <w:szCs w:val="24"/>
        </w:rPr>
        <w:t>1a, 1b, 1c, 1d, 1e, 2a, 2b, 2c, 3a, 3d, 3c, 3d</w:t>
      </w:r>
    </w:p>
    <w:p w14:paraId="54569BAB" w14:textId="77777777" w:rsidR="00813E1A" w:rsidRPr="002B6C0C" w:rsidRDefault="00813E1A" w:rsidP="007C4FA8">
      <w:pPr>
        <w:pStyle w:val="Heading2"/>
        <w:ind w:left="4320" w:hanging="3960"/>
        <w:rPr>
          <w:b w:val="0"/>
          <w:i w:val="0"/>
          <w:sz w:val="24"/>
          <w:szCs w:val="24"/>
        </w:rPr>
      </w:pPr>
      <w:r w:rsidRPr="002B6C0C">
        <w:rPr>
          <w:b w:val="0"/>
          <w:i w:val="0"/>
          <w:sz w:val="24"/>
          <w:szCs w:val="24"/>
        </w:rPr>
        <w:t>Intended Programmatic Output:</w:t>
      </w:r>
      <w:r w:rsidRPr="002B6C0C">
        <w:rPr>
          <w:b w:val="0"/>
          <w:i w:val="0"/>
          <w:sz w:val="24"/>
          <w:szCs w:val="24"/>
        </w:rPr>
        <w:tab/>
      </w:r>
      <w:r w:rsidR="008F6EA7" w:rsidRPr="002B6C0C">
        <w:rPr>
          <w:b w:val="0"/>
          <w:i w:val="0"/>
          <w:sz w:val="24"/>
          <w:szCs w:val="24"/>
        </w:rPr>
        <w:t xml:space="preserve">Essential environmental data collection, </w:t>
      </w:r>
      <w:r w:rsidRPr="002B6C0C">
        <w:rPr>
          <w:b w:val="0"/>
          <w:i w:val="0"/>
          <w:sz w:val="24"/>
          <w:szCs w:val="24"/>
        </w:rPr>
        <w:t>Public outreach and involvement</w:t>
      </w:r>
    </w:p>
    <w:p w14:paraId="199ECD29" w14:textId="77777777" w:rsidR="00813E1A" w:rsidRPr="002B6C0C" w:rsidRDefault="00813E1A" w:rsidP="007C4FA8">
      <w:pPr>
        <w:pStyle w:val="Heading2"/>
        <w:ind w:left="4320" w:hanging="3960"/>
        <w:rPr>
          <w:b w:val="0"/>
          <w:i w:val="0"/>
          <w:sz w:val="24"/>
          <w:szCs w:val="24"/>
        </w:rPr>
      </w:pPr>
      <w:r w:rsidRPr="002B6C0C">
        <w:rPr>
          <w:b w:val="0"/>
          <w:i w:val="0"/>
          <w:sz w:val="24"/>
          <w:szCs w:val="24"/>
        </w:rPr>
        <w:t>Intended Programmatic Outcome:</w:t>
      </w:r>
      <w:r w:rsidRPr="002B6C0C">
        <w:rPr>
          <w:b w:val="0"/>
          <w:i w:val="0"/>
          <w:sz w:val="24"/>
          <w:szCs w:val="24"/>
        </w:rPr>
        <w:tab/>
        <w:t xml:space="preserve">CCMP Implementation, increased environmental awareness  </w:t>
      </w:r>
    </w:p>
    <w:p w14:paraId="7C314FCB" w14:textId="77777777" w:rsidR="00813E1A" w:rsidRPr="002B6C0C" w:rsidRDefault="00813E1A" w:rsidP="009A145F">
      <w:pPr>
        <w:pStyle w:val="BodyTextIndent2"/>
        <w:tabs>
          <w:tab w:val="clear" w:pos="360"/>
        </w:tabs>
        <w:rPr>
          <w:szCs w:val="24"/>
        </w:rPr>
      </w:pPr>
      <w:r w:rsidRPr="002B6C0C">
        <w:rPr>
          <w:szCs w:val="24"/>
        </w:rPr>
        <w:t>Status:</w:t>
      </w:r>
      <w:r w:rsidRPr="002B6C0C">
        <w:rPr>
          <w:szCs w:val="24"/>
        </w:rPr>
        <w:tab/>
      </w:r>
      <w:r w:rsidRPr="002B6C0C">
        <w:rPr>
          <w:szCs w:val="24"/>
        </w:rPr>
        <w:tab/>
      </w:r>
      <w:r w:rsidRPr="002B6C0C">
        <w:rPr>
          <w:szCs w:val="24"/>
        </w:rPr>
        <w:tab/>
      </w:r>
      <w:r w:rsidRPr="002B6C0C">
        <w:rPr>
          <w:szCs w:val="24"/>
        </w:rPr>
        <w:tab/>
      </w:r>
      <w:r w:rsidRPr="002B6C0C">
        <w:rPr>
          <w:szCs w:val="24"/>
        </w:rPr>
        <w:tab/>
      </w:r>
      <w:r w:rsidR="00131772" w:rsidRPr="002B6C0C">
        <w:rPr>
          <w:szCs w:val="24"/>
        </w:rPr>
        <w:t>Ongoing</w:t>
      </w:r>
    </w:p>
    <w:p w14:paraId="0ACF1DE7" w14:textId="77777777" w:rsidR="00813E1A" w:rsidRPr="002B6C0C" w:rsidRDefault="00813E1A" w:rsidP="009A145F">
      <w:pPr>
        <w:pStyle w:val="BodyTextIndent2"/>
        <w:tabs>
          <w:tab w:val="clear" w:pos="360"/>
        </w:tabs>
        <w:rPr>
          <w:szCs w:val="24"/>
        </w:rPr>
      </w:pPr>
      <w:r w:rsidRPr="002B6C0C">
        <w:rPr>
          <w:szCs w:val="24"/>
        </w:rPr>
        <w:t>Estimated Cost:</w:t>
      </w:r>
      <w:r w:rsidRPr="002B6C0C">
        <w:rPr>
          <w:szCs w:val="24"/>
        </w:rPr>
        <w:tab/>
      </w:r>
      <w:r w:rsidRPr="002B6C0C">
        <w:rPr>
          <w:szCs w:val="24"/>
        </w:rPr>
        <w:tab/>
      </w:r>
      <w:r w:rsidRPr="002B6C0C">
        <w:rPr>
          <w:szCs w:val="24"/>
        </w:rPr>
        <w:tab/>
      </w:r>
      <w:r w:rsidR="007C4FA8" w:rsidRPr="002B6C0C">
        <w:rPr>
          <w:szCs w:val="24"/>
        </w:rPr>
        <w:tab/>
      </w:r>
      <w:r w:rsidR="00984738" w:rsidRPr="002B6C0C">
        <w:rPr>
          <w:szCs w:val="24"/>
        </w:rPr>
        <w:t>Staff Time</w:t>
      </w:r>
    </w:p>
    <w:p w14:paraId="46BAE3D6" w14:textId="77777777" w:rsidR="00813E1A" w:rsidRPr="002B6C0C" w:rsidRDefault="00813E1A" w:rsidP="009A145F">
      <w:pPr>
        <w:pStyle w:val="BodyTextIndent2"/>
        <w:tabs>
          <w:tab w:val="clear" w:pos="360"/>
        </w:tabs>
        <w:rPr>
          <w:szCs w:val="24"/>
        </w:rPr>
      </w:pPr>
      <w:r w:rsidRPr="002B6C0C">
        <w:rPr>
          <w:szCs w:val="24"/>
        </w:rPr>
        <w:t>Estimated Leverage:</w:t>
      </w:r>
      <w:r w:rsidRPr="002B6C0C">
        <w:rPr>
          <w:szCs w:val="24"/>
        </w:rPr>
        <w:tab/>
      </w:r>
      <w:r w:rsidRPr="002B6C0C">
        <w:rPr>
          <w:szCs w:val="24"/>
        </w:rPr>
        <w:tab/>
      </w:r>
      <w:r w:rsidRPr="002B6C0C">
        <w:rPr>
          <w:szCs w:val="24"/>
        </w:rPr>
        <w:tab/>
        <w:t xml:space="preserve">$ </w:t>
      </w:r>
      <w:r w:rsidR="00075AE6" w:rsidRPr="002B6C0C">
        <w:rPr>
          <w:szCs w:val="24"/>
        </w:rPr>
        <w:t xml:space="preserve"> </w:t>
      </w:r>
      <w:r w:rsidR="00984738" w:rsidRPr="002B6C0C">
        <w:rPr>
          <w:szCs w:val="24"/>
        </w:rPr>
        <w:t>2</w:t>
      </w:r>
      <w:r w:rsidR="00050533" w:rsidRPr="002B6C0C">
        <w:rPr>
          <w:szCs w:val="24"/>
        </w:rPr>
        <w:t>0,000</w:t>
      </w:r>
    </w:p>
    <w:p w14:paraId="0AC35612" w14:textId="77777777" w:rsidR="003F0D47" w:rsidRPr="002B6C0C" w:rsidRDefault="003F0D47" w:rsidP="00222E51">
      <w:pPr>
        <w:pStyle w:val="BodyTextIndent2"/>
        <w:tabs>
          <w:tab w:val="clear" w:pos="360"/>
        </w:tabs>
        <w:ind w:left="0"/>
        <w:rPr>
          <w:szCs w:val="24"/>
        </w:rPr>
      </w:pPr>
    </w:p>
    <w:p w14:paraId="02C9B567" w14:textId="77777777" w:rsidR="00444AC6" w:rsidRPr="002B6C0C" w:rsidRDefault="00444AC6" w:rsidP="00222E51">
      <w:pPr>
        <w:pStyle w:val="BodyTextIndent2"/>
        <w:tabs>
          <w:tab w:val="clear" w:pos="360"/>
        </w:tabs>
        <w:ind w:left="0"/>
        <w:rPr>
          <w:szCs w:val="24"/>
        </w:rPr>
      </w:pPr>
    </w:p>
    <w:p w14:paraId="0F40E120" w14:textId="77777777" w:rsidR="00231944" w:rsidRPr="002B6C0C" w:rsidRDefault="00231944" w:rsidP="00231944">
      <w:pPr>
        <w:pStyle w:val="BodyText"/>
        <w:tabs>
          <w:tab w:val="clear" w:pos="360"/>
          <w:tab w:val="left" w:pos="180"/>
          <w:tab w:val="left" w:pos="450"/>
        </w:tabs>
        <w:ind w:left="360"/>
        <w:rPr>
          <w:bCs/>
          <w:iCs/>
          <w:szCs w:val="24"/>
        </w:rPr>
      </w:pPr>
      <w:r w:rsidRPr="002B6C0C">
        <w:rPr>
          <w:szCs w:val="24"/>
        </w:rPr>
        <w:t>Americorps Members</w:t>
      </w:r>
    </w:p>
    <w:p w14:paraId="47093EA7" w14:textId="61552211" w:rsidR="00231944" w:rsidRPr="002B6C0C" w:rsidRDefault="00231944" w:rsidP="00231944">
      <w:pPr>
        <w:tabs>
          <w:tab w:val="left" w:pos="180"/>
          <w:tab w:val="left" w:pos="450"/>
        </w:tabs>
        <w:ind w:left="360"/>
        <w:jc w:val="both"/>
        <w:rPr>
          <w:szCs w:val="24"/>
        </w:rPr>
      </w:pPr>
      <w:r w:rsidRPr="002B6C0C">
        <w:rPr>
          <w:szCs w:val="24"/>
        </w:rPr>
        <w:t>APNEP plans to</w:t>
      </w:r>
      <w:r w:rsidR="00BD5181" w:rsidRPr="002B6C0C">
        <w:rPr>
          <w:szCs w:val="24"/>
        </w:rPr>
        <w:t xml:space="preserve"> seek</w:t>
      </w:r>
      <w:r w:rsidRPr="002B6C0C">
        <w:rPr>
          <w:szCs w:val="24"/>
        </w:rPr>
        <w:t xml:space="preserve"> outreach assistance through the Ameri</w:t>
      </w:r>
      <w:r w:rsidR="00B56A9B" w:rsidRPr="002B6C0C">
        <w:rPr>
          <w:szCs w:val="24"/>
        </w:rPr>
        <w:t>C</w:t>
      </w:r>
      <w:r w:rsidRPr="002B6C0C">
        <w:rPr>
          <w:szCs w:val="24"/>
        </w:rPr>
        <w:t xml:space="preserve">orps again. The member will develop materials and organize activities that educate the public in the APNEP region about the significant natural resources within the region and APNEP activities that are underway to identify, protect, and restore them.  </w:t>
      </w:r>
    </w:p>
    <w:p w14:paraId="48B555B9" w14:textId="77777777" w:rsidR="00231944" w:rsidRPr="002B6C0C" w:rsidRDefault="00231944" w:rsidP="00231944">
      <w:pPr>
        <w:pStyle w:val="Heading2"/>
        <w:tabs>
          <w:tab w:val="left" w:pos="180"/>
          <w:tab w:val="left" w:pos="450"/>
        </w:tabs>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Engage</w:t>
      </w:r>
      <w:r w:rsidRPr="002B6C0C">
        <w:rPr>
          <w:b w:val="0"/>
          <w:i w:val="0"/>
          <w:sz w:val="24"/>
          <w:szCs w:val="24"/>
        </w:rPr>
        <w:tab/>
      </w:r>
    </w:p>
    <w:p w14:paraId="6FA677DD" w14:textId="77777777" w:rsidR="00231944" w:rsidRPr="002B6C0C" w:rsidRDefault="00231944" w:rsidP="00231944">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 xml:space="preserve">D1.1, D1.2, D2.1, D2.2, D2.3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60515B6F" w14:textId="77777777" w:rsidR="00231944" w:rsidRPr="002B6C0C" w:rsidRDefault="00231944" w:rsidP="00231944">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t>1a, 1b, 1c, 1d, 1e, 2a, 2b, 2c, 3a, 3b, 3c, 3d</w:t>
      </w:r>
    </w:p>
    <w:p w14:paraId="2C2D9ECC" w14:textId="77777777" w:rsidR="00231944" w:rsidRPr="002B6C0C" w:rsidRDefault="00231944" w:rsidP="00231944">
      <w:pPr>
        <w:pStyle w:val="Heading2"/>
        <w:tabs>
          <w:tab w:val="left" w:pos="180"/>
          <w:tab w:val="left" w:pos="450"/>
        </w:tabs>
        <w:ind w:left="4320" w:hanging="3960"/>
        <w:rPr>
          <w:b w:val="0"/>
          <w:i w:val="0"/>
          <w:sz w:val="24"/>
          <w:szCs w:val="24"/>
        </w:rPr>
      </w:pPr>
      <w:r w:rsidRPr="002B6C0C">
        <w:rPr>
          <w:b w:val="0"/>
          <w:i w:val="0"/>
          <w:sz w:val="24"/>
          <w:szCs w:val="24"/>
        </w:rPr>
        <w:t>Intended Programmatic Output:</w:t>
      </w:r>
      <w:r w:rsidRPr="002B6C0C">
        <w:rPr>
          <w:b w:val="0"/>
          <w:i w:val="0"/>
          <w:sz w:val="24"/>
          <w:szCs w:val="24"/>
        </w:rPr>
        <w:tab/>
        <w:t xml:space="preserve">Education and outreach materials, environmental education programs </w:t>
      </w:r>
    </w:p>
    <w:p w14:paraId="6D31BA0B" w14:textId="77777777" w:rsidR="00231944" w:rsidRPr="002B6C0C" w:rsidRDefault="00231944" w:rsidP="00231944">
      <w:pPr>
        <w:pStyle w:val="Heading2"/>
        <w:tabs>
          <w:tab w:val="left" w:pos="180"/>
          <w:tab w:val="left" w:pos="450"/>
        </w:tabs>
        <w:ind w:left="360"/>
        <w:rPr>
          <w:b w:val="0"/>
          <w:i w:val="0"/>
          <w:sz w:val="24"/>
          <w:szCs w:val="24"/>
        </w:rPr>
      </w:pPr>
      <w:r w:rsidRPr="002B6C0C">
        <w:rPr>
          <w:b w:val="0"/>
          <w:i w:val="0"/>
          <w:sz w:val="24"/>
          <w:szCs w:val="24"/>
        </w:rPr>
        <w:t>Intended Programmatic Outcome:</w:t>
      </w:r>
      <w:r w:rsidRPr="002B6C0C">
        <w:rPr>
          <w:b w:val="0"/>
          <w:i w:val="0"/>
          <w:sz w:val="24"/>
          <w:szCs w:val="24"/>
        </w:rPr>
        <w:tab/>
        <w:t>Increased public awareness and involvement</w:t>
      </w:r>
    </w:p>
    <w:p w14:paraId="27BB3235" w14:textId="77777777" w:rsidR="00231944" w:rsidRPr="002B6C0C" w:rsidRDefault="00231944" w:rsidP="00231944">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In progress</w:t>
      </w:r>
    </w:p>
    <w:p w14:paraId="5381D89F" w14:textId="1A08DCDD" w:rsidR="00231944" w:rsidRPr="002B6C0C" w:rsidRDefault="00231944" w:rsidP="00231944">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 xml:space="preserve">$ </w:t>
      </w:r>
      <w:r w:rsidR="00B56A9B" w:rsidRPr="002B6C0C">
        <w:rPr>
          <w:szCs w:val="24"/>
        </w:rPr>
        <w:t>~</w:t>
      </w:r>
      <w:r w:rsidRPr="002B6C0C">
        <w:rPr>
          <w:szCs w:val="24"/>
        </w:rPr>
        <w:t>10,000</w:t>
      </w:r>
      <w:r w:rsidR="00984738" w:rsidRPr="002B6C0C">
        <w:rPr>
          <w:szCs w:val="24"/>
        </w:rPr>
        <w:t xml:space="preserve"> from Implementation Projects</w:t>
      </w:r>
    </w:p>
    <w:p w14:paraId="37601C89" w14:textId="77777777" w:rsidR="00231944" w:rsidRPr="002B6C0C" w:rsidRDefault="00231944" w:rsidP="00231944">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7D338643" w14:textId="77777777" w:rsidR="001321CF" w:rsidRPr="002B6C0C" w:rsidRDefault="001321CF" w:rsidP="00222E51">
      <w:pPr>
        <w:pStyle w:val="BodyTextIndent2"/>
        <w:tabs>
          <w:tab w:val="clear" w:pos="360"/>
        </w:tabs>
        <w:ind w:left="0"/>
        <w:rPr>
          <w:szCs w:val="24"/>
        </w:rPr>
      </w:pPr>
    </w:p>
    <w:p w14:paraId="3CB2B805" w14:textId="77777777" w:rsidR="001321CF" w:rsidRDefault="001321CF" w:rsidP="00222E51">
      <w:pPr>
        <w:pStyle w:val="BodyTextIndent2"/>
        <w:tabs>
          <w:tab w:val="clear" w:pos="360"/>
        </w:tabs>
        <w:ind w:left="0"/>
        <w:rPr>
          <w:szCs w:val="24"/>
        </w:rPr>
      </w:pPr>
    </w:p>
    <w:p w14:paraId="0764A46C" w14:textId="77777777" w:rsidR="005858C6" w:rsidRDefault="005858C6" w:rsidP="00222E51">
      <w:pPr>
        <w:pStyle w:val="BodyTextIndent2"/>
        <w:tabs>
          <w:tab w:val="clear" w:pos="360"/>
        </w:tabs>
        <w:ind w:left="0"/>
        <w:rPr>
          <w:szCs w:val="24"/>
        </w:rPr>
      </w:pPr>
    </w:p>
    <w:p w14:paraId="3B047D9B" w14:textId="77777777" w:rsidR="005858C6" w:rsidRPr="002B6C0C" w:rsidRDefault="005858C6" w:rsidP="00222E51">
      <w:pPr>
        <w:pStyle w:val="BodyTextIndent2"/>
        <w:tabs>
          <w:tab w:val="clear" w:pos="360"/>
        </w:tabs>
        <w:ind w:left="0"/>
        <w:rPr>
          <w:szCs w:val="24"/>
        </w:rPr>
      </w:pPr>
    </w:p>
    <w:p w14:paraId="2F4A5F13" w14:textId="77777777" w:rsidR="00A1701B" w:rsidRPr="002B6C0C" w:rsidRDefault="00A1701B" w:rsidP="009A145F">
      <w:pPr>
        <w:ind w:left="360"/>
        <w:rPr>
          <w:b/>
          <w:szCs w:val="24"/>
        </w:rPr>
      </w:pPr>
      <w:r w:rsidRPr="002B6C0C">
        <w:rPr>
          <w:b/>
          <w:szCs w:val="24"/>
        </w:rPr>
        <w:lastRenderedPageBreak/>
        <w:t xml:space="preserve">Integrated Monitoring Strategy </w:t>
      </w:r>
      <w:r w:rsidRPr="002B6C0C">
        <w:rPr>
          <w:szCs w:val="24"/>
        </w:rPr>
        <w:t>(ongoing)</w:t>
      </w:r>
      <w:r w:rsidRPr="002B6C0C">
        <w:rPr>
          <w:b/>
          <w:szCs w:val="24"/>
        </w:rPr>
        <w:tab/>
      </w:r>
      <w:r w:rsidRPr="002B6C0C">
        <w:rPr>
          <w:b/>
          <w:szCs w:val="24"/>
        </w:rPr>
        <w:tab/>
      </w:r>
      <w:r w:rsidRPr="002B6C0C">
        <w:rPr>
          <w:b/>
          <w:szCs w:val="24"/>
        </w:rPr>
        <w:tab/>
      </w:r>
      <w:r w:rsidRPr="002B6C0C">
        <w:rPr>
          <w:b/>
          <w:szCs w:val="24"/>
        </w:rPr>
        <w:tab/>
      </w:r>
      <w:r w:rsidRPr="002B6C0C">
        <w:rPr>
          <w:b/>
          <w:szCs w:val="24"/>
        </w:rPr>
        <w:tab/>
      </w:r>
    </w:p>
    <w:p w14:paraId="532E2BC6" w14:textId="610DD955" w:rsidR="00A1701B" w:rsidRPr="002B6C0C" w:rsidRDefault="00A1701B" w:rsidP="009A145F">
      <w:pPr>
        <w:ind w:left="360"/>
        <w:jc w:val="both"/>
        <w:rPr>
          <w:b/>
          <w:szCs w:val="24"/>
        </w:rPr>
      </w:pPr>
      <w:r w:rsidRPr="002B6C0C">
        <w:t>A continuing priority for APNEP is to facilitate the establishment of an integrated monitoring strategy to detect, measure, and track changes in the ecosystem.  Much preparatory work has already been conducted by the APNEP resource monitoring and assessment teams and these teams’ contributions will be essential to complete the strategy.  Upon completion</w:t>
      </w:r>
      <w:r w:rsidR="00455C68" w:rsidRPr="002B6C0C">
        <w:t>,</w:t>
      </w:r>
      <w:r w:rsidRPr="002B6C0C">
        <w:t xml:space="preserve"> the strategy will provide resource managers</w:t>
      </w:r>
      <w:r w:rsidR="0092466E" w:rsidRPr="002B6C0C">
        <w:t xml:space="preserve"> and other partners</w:t>
      </w:r>
      <w:r w:rsidRPr="002B6C0C">
        <w:t xml:space="preserve"> with cost and information quality (uncertainty) alternatives that will </w:t>
      </w:r>
      <w:r w:rsidR="0092466E" w:rsidRPr="002B6C0C">
        <w:t>facilitate the selection of a</w:t>
      </w:r>
      <w:r w:rsidRPr="002B6C0C">
        <w:t xml:space="preserve"> set of monitoring </w:t>
      </w:r>
      <w:r w:rsidR="0092466E" w:rsidRPr="002B6C0C">
        <w:t xml:space="preserve">protocols to </w:t>
      </w:r>
      <w:r w:rsidRPr="002B6C0C">
        <w:t xml:space="preserve">be included </w:t>
      </w:r>
      <w:r w:rsidR="0092466E" w:rsidRPr="002B6C0C">
        <w:t xml:space="preserve">in </w:t>
      </w:r>
      <w:r w:rsidRPr="002B6C0C">
        <w:t xml:space="preserve">the </w:t>
      </w:r>
      <w:r w:rsidR="0092466E" w:rsidRPr="002B6C0C">
        <w:t xml:space="preserve">APNEP </w:t>
      </w:r>
      <w:r w:rsidRPr="002B6C0C">
        <w:t>integrated monitoring plan</w:t>
      </w:r>
      <w:r w:rsidR="0092466E" w:rsidRPr="002B6C0C">
        <w:t>.</w:t>
      </w:r>
    </w:p>
    <w:p w14:paraId="2D523CE6" w14:textId="77777777" w:rsidR="00A1701B" w:rsidRPr="002B6C0C" w:rsidRDefault="00A1701B" w:rsidP="009A145F">
      <w:pPr>
        <w:pStyle w:val="Heading2"/>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007C4FA8" w:rsidRPr="002B6C0C">
        <w:rPr>
          <w:b w:val="0"/>
          <w:i w:val="0"/>
          <w:sz w:val="24"/>
          <w:szCs w:val="24"/>
        </w:rPr>
        <w:tab/>
      </w:r>
      <w:r w:rsidRPr="002B6C0C">
        <w:rPr>
          <w:b w:val="0"/>
          <w:i w:val="0"/>
          <w:sz w:val="24"/>
          <w:szCs w:val="24"/>
        </w:rPr>
        <w:t>Monitor</w:t>
      </w:r>
      <w:r w:rsidRPr="002B6C0C">
        <w:rPr>
          <w:b w:val="0"/>
          <w:i w:val="0"/>
          <w:sz w:val="24"/>
          <w:szCs w:val="24"/>
        </w:rPr>
        <w:tab/>
      </w:r>
    </w:p>
    <w:p w14:paraId="46F70198" w14:textId="77777777" w:rsidR="00A1701B" w:rsidRPr="002B6C0C" w:rsidRDefault="00A1701B" w:rsidP="009A145F">
      <w:pPr>
        <w:pStyle w:val="Heading2"/>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007C4FA8" w:rsidRPr="002B6C0C">
        <w:rPr>
          <w:b w:val="0"/>
          <w:i w:val="0"/>
          <w:sz w:val="24"/>
          <w:szCs w:val="24"/>
        </w:rPr>
        <w:tab/>
      </w:r>
      <w:r w:rsidRPr="002B6C0C">
        <w:rPr>
          <w:b w:val="0"/>
          <w:i w:val="0"/>
          <w:sz w:val="24"/>
          <w:szCs w:val="24"/>
        </w:rPr>
        <w:t>E1.1, E1.2, E1.3, E2.1, E2.2</w:t>
      </w:r>
    </w:p>
    <w:p w14:paraId="0D050D59" w14:textId="77777777" w:rsidR="00A1701B" w:rsidRPr="002B6C0C" w:rsidRDefault="00A1701B" w:rsidP="009A145F">
      <w:pPr>
        <w:pStyle w:val="Heading2"/>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t>Integrated monitoring strategy</w:t>
      </w:r>
    </w:p>
    <w:p w14:paraId="15DDBCBE" w14:textId="77777777" w:rsidR="00A1701B" w:rsidRPr="002B6C0C" w:rsidRDefault="00A1701B" w:rsidP="009A145F">
      <w:pPr>
        <w:pStyle w:val="Heading2"/>
        <w:ind w:left="360"/>
        <w:rPr>
          <w:b w:val="0"/>
          <w:i w:val="0"/>
          <w:sz w:val="24"/>
          <w:szCs w:val="24"/>
        </w:rPr>
      </w:pPr>
      <w:r w:rsidRPr="002B6C0C">
        <w:rPr>
          <w:b w:val="0"/>
          <w:i w:val="0"/>
          <w:sz w:val="24"/>
          <w:szCs w:val="24"/>
        </w:rPr>
        <w:t>Intended Programmatic Output:</w:t>
      </w:r>
      <w:r w:rsidRPr="002B6C0C">
        <w:rPr>
          <w:b w:val="0"/>
          <w:i w:val="0"/>
          <w:sz w:val="24"/>
          <w:szCs w:val="24"/>
        </w:rPr>
        <w:tab/>
      </w:r>
      <w:r w:rsidR="007C4FA8" w:rsidRPr="002B6C0C">
        <w:rPr>
          <w:b w:val="0"/>
          <w:i w:val="0"/>
          <w:sz w:val="24"/>
          <w:szCs w:val="24"/>
        </w:rPr>
        <w:tab/>
      </w:r>
      <w:r w:rsidRPr="002B6C0C">
        <w:rPr>
          <w:b w:val="0"/>
          <w:i w:val="0"/>
          <w:sz w:val="24"/>
          <w:szCs w:val="24"/>
        </w:rPr>
        <w:t xml:space="preserve">Document, functional workgroups   </w:t>
      </w:r>
    </w:p>
    <w:p w14:paraId="769E7B58" w14:textId="77777777" w:rsidR="00A1701B" w:rsidRPr="002B6C0C" w:rsidRDefault="00A1701B" w:rsidP="007C4FA8">
      <w:pPr>
        <w:pStyle w:val="Heading2"/>
        <w:ind w:left="4320" w:hanging="3960"/>
        <w:rPr>
          <w:b w:val="0"/>
          <w:i w:val="0"/>
          <w:sz w:val="24"/>
          <w:szCs w:val="24"/>
        </w:rPr>
      </w:pPr>
      <w:r w:rsidRPr="002B6C0C">
        <w:rPr>
          <w:b w:val="0"/>
          <w:i w:val="0"/>
          <w:sz w:val="24"/>
          <w:szCs w:val="24"/>
        </w:rPr>
        <w:t>Intended Programmatic Outcome:</w:t>
      </w:r>
      <w:r w:rsidRPr="002B6C0C">
        <w:rPr>
          <w:b w:val="0"/>
          <w:i w:val="0"/>
          <w:sz w:val="24"/>
          <w:szCs w:val="24"/>
        </w:rPr>
        <w:tab/>
        <w:t xml:space="preserve">Integrated monitoring strategy to support ecosystem-based management through the CCMP  </w:t>
      </w:r>
    </w:p>
    <w:p w14:paraId="38EED342" w14:textId="77777777" w:rsidR="00A1701B" w:rsidRPr="002B6C0C" w:rsidRDefault="00A1701B" w:rsidP="009A145F">
      <w:pPr>
        <w:pStyle w:val="BodyText"/>
        <w:tabs>
          <w:tab w:val="clear" w:pos="36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 xml:space="preserve">New </w:t>
      </w:r>
    </w:p>
    <w:p w14:paraId="3D2B6138" w14:textId="77777777" w:rsidR="00CE3CAB" w:rsidRPr="002B6C0C" w:rsidRDefault="00A1701B" w:rsidP="009A145F">
      <w:pPr>
        <w:pStyle w:val="BodyTextIndent2"/>
        <w:tabs>
          <w:tab w:val="clear" w:pos="36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7C4FA8" w:rsidRPr="002B6C0C">
        <w:rPr>
          <w:szCs w:val="24"/>
        </w:rPr>
        <w:tab/>
      </w:r>
      <w:r w:rsidRPr="002B6C0C">
        <w:rPr>
          <w:szCs w:val="24"/>
        </w:rPr>
        <w:t xml:space="preserve">Staff Time </w:t>
      </w:r>
      <w:r w:rsidR="00CE3CAB" w:rsidRPr="002B6C0C">
        <w:rPr>
          <w:szCs w:val="24"/>
        </w:rPr>
        <w:t xml:space="preserve"> </w:t>
      </w:r>
    </w:p>
    <w:p w14:paraId="443D7DCE" w14:textId="757C7CDD" w:rsidR="00A1701B" w:rsidRPr="002B6C0C" w:rsidRDefault="00CE3CAB" w:rsidP="009A145F">
      <w:pPr>
        <w:pStyle w:val="BodyTextIndent2"/>
        <w:tabs>
          <w:tab w:val="clear" w:pos="360"/>
          <w:tab w:val="left" w:pos="2160"/>
          <w:tab w:val="left" w:pos="2250"/>
        </w:tabs>
        <w:jc w:val="both"/>
        <w:rPr>
          <w:szCs w:val="24"/>
        </w:rPr>
      </w:pPr>
      <w:r w:rsidRPr="002B6C0C">
        <w:rPr>
          <w:szCs w:val="24"/>
        </w:rPr>
        <w:tab/>
      </w:r>
      <w:r w:rsidRPr="002B6C0C">
        <w:rPr>
          <w:szCs w:val="24"/>
        </w:rPr>
        <w:tab/>
      </w:r>
      <w:r w:rsidRPr="002B6C0C">
        <w:rPr>
          <w:szCs w:val="24"/>
        </w:rPr>
        <w:tab/>
      </w:r>
      <w:r w:rsidRPr="002B6C0C">
        <w:rPr>
          <w:szCs w:val="24"/>
        </w:rPr>
        <w:tab/>
      </w:r>
      <w:r w:rsidRPr="002B6C0C">
        <w:rPr>
          <w:szCs w:val="24"/>
        </w:rPr>
        <w:tab/>
        <w:t>(</w:t>
      </w:r>
      <w:r w:rsidR="00033920" w:rsidRPr="002B6C0C">
        <w:rPr>
          <w:szCs w:val="24"/>
        </w:rPr>
        <w:t>Potential</w:t>
      </w:r>
      <w:r w:rsidRPr="002B6C0C">
        <w:rPr>
          <w:szCs w:val="24"/>
        </w:rPr>
        <w:t xml:space="preserve"> use of some implementation funds)</w:t>
      </w:r>
    </w:p>
    <w:p w14:paraId="06102739" w14:textId="77777777" w:rsidR="00A1701B" w:rsidRPr="002B6C0C" w:rsidRDefault="00A1701B" w:rsidP="009A145F">
      <w:pPr>
        <w:pStyle w:val="BodyText"/>
        <w:tabs>
          <w:tab w:val="clear" w:pos="36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34BD71F3" w14:textId="77777777" w:rsidR="00A1701B" w:rsidRPr="002B6C0C" w:rsidRDefault="00A1701B" w:rsidP="009A145F">
      <w:pPr>
        <w:ind w:left="360"/>
        <w:rPr>
          <w:b/>
          <w:szCs w:val="24"/>
        </w:rPr>
      </w:pPr>
    </w:p>
    <w:p w14:paraId="60733AFB" w14:textId="77777777" w:rsidR="00FA0E2B" w:rsidRPr="002B6C0C" w:rsidRDefault="00FA0E2B" w:rsidP="00FA0E2B">
      <w:pPr>
        <w:pStyle w:val="BodyTextIndent2"/>
        <w:tabs>
          <w:tab w:val="clear" w:pos="360"/>
        </w:tabs>
        <w:rPr>
          <w:b/>
          <w:szCs w:val="24"/>
        </w:rPr>
      </w:pPr>
      <w:r w:rsidRPr="002B6C0C">
        <w:rPr>
          <w:b/>
          <w:szCs w:val="24"/>
        </w:rPr>
        <w:t xml:space="preserve">Albemarle Sound Nutrient Criteria Development </w:t>
      </w:r>
      <w:r w:rsidRPr="002B6C0C">
        <w:rPr>
          <w:szCs w:val="24"/>
        </w:rPr>
        <w:t>(</w:t>
      </w:r>
      <w:r w:rsidR="00CE3CAB" w:rsidRPr="002B6C0C">
        <w:rPr>
          <w:szCs w:val="24"/>
        </w:rPr>
        <w:t>ongoing</w:t>
      </w:r>
      <w:r w:rsidRPr="002B6C0C">
        <w:rPr>
          <w:szCs w:val="24"/>
        </w:rPr>
        <w:t>)</w:t>
      </w:r>
    </w:p>
    <w:p w14:paraId="3FAAA93E" w14:textId="43CF2BFC" w:rsidR="00FA0E2B" w:rsidRPr="002B6C0C" w:rsidRDefault="00FA0E2B" w:rsidP="00FA0E2B">
      <w:pPr>
        <w:pStyle w:val="Heading2"/>
        <w:ind w:left="360"/>
        <w:jc w:val="both"/>
        <w:rPr>
          <w:b w:val="0"/>
          <w:bCs w:val="0"/>
          <w:i w:val="0"/>
          <w:iCs w:val="0"/>
          <w:sz w:val="24"/>
          <w:szCs w:val="24"/>
        </w:rPr>
      </w:pPr>
      <w:r w:rsidRPr="002B6C0C">
        <w:rPr>
          <w:b w:val="0"/>
          <w:i w:val="0"/>
          <w:sz w:val="24"/>
          <w:szCs w:val="24"/>
        </w:rPr>
        <w:t xml:space="preserve">APNEP is leading an effort to review the nutrient criteria that protect our estuaries under the Clean Water Act. </w:t>
      </w:r>
      <w:r w:rsidRPr="002B6C0C">
        <w:rPr>
          <w:b w:val="0"/>
          <w:bCs w:val="0"/>
          <w:i w:val="0"/>
          <w:iCs w:val="0"/>
          <w:sz w:val="24"/>
          <w:szCs w:val="24"/>
        </w:rPr>
        <w:t xml:space="preserve">This review will be conducted by an interdisciplinary working group in close partnership with the N.C. Division of Water Resources, the U.S. Environmental Protection Agency, and other partners as part of the North Carolina Nutrient Criteria Development Plan. The initial focus will be on Albemarle Sound, where lessons learned will be applied to all of North Carolina’s estuarine waters. If justified by the review, </w:t>
      </w:r>
      <w:proofErr w:type="gramStart"/>
      <w:r w:rsidRPr="002B6C0C">
        <w:rPr>
          <w:b w:val="0"/>
          <w:bCs w:val="0"/>
          <w:i w:val="0"/>
          <w:iCs w:val="0"/>
          <w:sz w:val="24"/>
          <w:szCs w:val="24"/>
        </w:rPr>
        <w:t xml:space="preserve">amendments to North Carolina’s nutrient criteria will be proposed </w:t>
      </w:r>
      <w:r w:rsidR="00033920">
        <w:rPr>
          <w:b w:val="0"/>
          <w:bCs w:val="0"/>
          <w:i w:val="0"/>
          <w:iCs w:val="0"/>
          <w:sz w:val="24"/>
          <w:szCs w:val="24"/>
        </w:rPr>
        <w:t xml:space="preserve">by NC </w:t>
      </w:r>
      <w:proofErr w:type="spellStart"/>
      <w:r w:rsidR="00033920">
        <w:rPr>
          <w:b w:val="0"/>
          <w:bCs w:val="0"/>
          <w:i w:val="0"/>
          <w:iCs w:val="0"/>
          <w:sz w:val="24"/>
          <w:szCs w:val="24"/>
        </w:rPr>
        <w:t>DWR</w:t>
      </w:r>
      <w:proofErr w:type="spellEnd"/>
      <w:proofErr w:type="gramEnd"/>
      <w:r w:rsidR="00033920">
        <w:rPr>
          <w:b w:val="0"/>
          <w:bCs w:val="0"/>
          <w:i w:val="0"/>
          <w:iCs w:val="0"/>
          <w:sz w:val="24"/>
          <w:szCs w:val="24"/>
        </w:rPr>
        <w:t xml:space="preserve"> </w:t>
      </w:r>
      <w:r w:rsidRPr="002B6C0C">
        <w:rPr>
          <w:b w:val="0"/>
          <w:bCs w:val="0"/>
          <w:i w:val="0"/>
          <w:iCs w:val="0"/>
          <w:sz w:val="24"/>
          <w:szCs w:val="24"/>
        </w:rPr>
        <w:t>for consideration by the Environmental Management Commission.</w:t>
      </w:r>
    </w:p>
    <w:p w14:paraId="112B853F" w14:textId="77777777" w:rsidR="00FA0E2B" w:rsidRPr="002B6C0C" w:rsidRDefault="00FA0E2B" w:rsidP="00FA0E2B">
      <w:pPr>
        <w:pStyle w:val="Heading2"/>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Restore</w:t>
      </w:r>
    </w:p>
    <w:p w14:paraId="4DA36D92" w14:textId="77777777" w:rsidR="00FA0E2B" w:rsidRPr="002B6C0C" w:rsidRDefault="00FA0E2B" w:rsidP="00FA0E2B">
      <w:pPr>
        <w:pStyle w:val="Heading2"/>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C1.1, C1.2</w:t>
      </w:r>
      <w:r w:rsidRPr="002B6C0C">
        <w:rPr>
          <w:b w:val="0"/>
          <w:i w:val="0"/>
          <w:sz w:val="24"/>
          <w:szCs w:val="24"/>
        </w:rPr>
        <w:tab/>
        <w:t xml:space="preserve"> </w:t>
      </w:r>
    </w:p>
    <w:p w14:paraId="11AF4FE9" w14:textId="77777777" w:rsidR="00FA0E2B" w:rsidRPr="002B6C0C" w:rsidRDefault="00FA0E2B" w:rsidP="00FA0E2B">
      <w:pPr>
        <w:pStyle w:val="Heading2"/>
        <w:ind w:left="360"/>
        <w:rPr>
          <w:b w:val="0"/>
          <w:i w:val="0"/>
          <w:sz w:val="24"/>
          <w:szCs w:val="24"/>
        </w:rPr>
      </w:pPr>
      <w:r w:rsidRPr="002B6C0C">
        <w:rPr>
          <w:b w:val="0"/>
          <w:i w:val="0"/>
          <w:sz w:val="24"/>
          <w:szCs w:val="24"/>
        </w:rPr>
        <w:t>CCMP Outcomes:</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1a, 1b, 1d, 3b, 3c</w:t>
      </w:r>
    </w:p>
    <w:p w14:paraId="0D995745" w14:textId="77777777" w:rsidR="00FA0E2B" w:rsidRPr="002B6C0C" w:rsidRDefault="00FA0E2B" w:rsidP="00FA0E2B">
      <w:pPr>
        <w:pStyle w:val="Heading2"/>
        <w:ind w:left="4320" w:hanging="3960"/>
        <w:rPr>
          <w:b w:val="0"/>
          <w:i w:val="0"/>
          <w:sz w:val="24"/>
          <w:szCs w:val="24"/>
        </w:rPr>
      </w:pPr>
      <w:r w:rsidRPr="002B6C0C">
        <w:rPr>
          <w:b w:val="0"/>
          <w:i w:val="0"/>
          <w:sz w:val="24"/>
          <w:szCs w:val="24"/>
        </w:rPr>
        <w:t>Intended Programmatic Output:</w:t>
      </w:r>
      <w:r w:rsidRPr="002B6C0C">
        <w:rPr>
          <w:b w:val="0"/>
          <w:i w:val="0"/>
          <w:sz w:val="24"/>
          <w:szCs w:val="24"/>
        </w:rPr>
        <w:tab/>
        <w:t>Recommendations to NC DWR for nutrient criteria for Albemarle Sound</w:t>
      </w:r>
    </w:p>
    <w:p w14:paraId="4EB59954" w14:textId="77777777" w:rsidR="00FA0E2B" w:rsidRPr="002B6C0C" w:rsidRDefault="00FA0E2B" w:rsidP="00FA0E2B">
      <w:pPr>
        <w:pStyle w:val="Heading2"/>
        <w:ind w:left="360"/>
        <w:rPr>
          <w:b w:val="0"/>
          <w:i w:val="0"/>
          <w:sz w:val="24"/>
          <w:szCs w:val="24"/>
        </w:rPr>
      </w:pPr>
      <w:r w:rsidRPr="002B6C0C">
        <w:rPr>
          <w:b w:val="0"/>
          <w:i w:val="0"/>
          <w:sz w:val="24"/>
          <w:szCs w:val="24"/>
        </w:rPr>
        <w:t>Intended Programmatic Outcome:</w:t>
      </w:r>
      <w:r w:rsidRPr="002B6C0C">
        <w:rPr>
          <w:b w:val="0"/>
          <w:i w:val="0"/>
          <w:sz w:val="24"/>
          <w:szCs w:val="24"/>
        </w:rPr>
        <w:tab/>
        <w:t xml:space="preserve">Maintain  &amp; restore good water quality  </w:t>
      </w:r>
    </w:p>
    <w:p w14:paraId="27C80C40" w14:textId="77777777" w:rsidR="00FA0E2B" w:rsidRPr="002B6C0C" w:rsidRDefault="00FA0E2B" w:rsidP="00FA0E2B">
      <w:pPr>
        <w:pStyle w:val="BodyText"/>
        <w:tabs>
          <w:tab w:val="clear" w:pos="36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New</w:t>
      </w:r>
    </w:p>
    <w:p w14:paraId="408AB9D5" w14:textId="77777777" w:rsidR="00FA0E2B" w:rsidRPr="002B6C0C" w:rsidRDefault="00FA0E2B" w:rsidP="00FA0E2B">
      <w:pPr>
        <w:pStyle w:val="BodyText"/>
        <w:tabs>
          <w:tab w:val="clear" w:pos="360"/>
        </w:tabs>
        <w:ind w:left="4320" w:hanging="3960"/>
        <w:rPr>
          <w:b w:val="0"/>
          <w:szCs w:val="24"/>
        </w:rPr>
      </w:pPr>
      <w:r w:rsidRPr="002B6C0C">
        <w:rPr>
          <w:b w:val="0"/>
          <w:szCs w:val="24"/>
        </w:rPr>
        <w:t>Estimated Cost:</w:t>
      </w:r>
      <w:r w:rsidRPr="002B6C0C">
        <w:rPr>
          <w:b w:val="0"/>
          <w:szCs w:val="24"/>
        </w:rPr>
        <w:tab/>
        <w:t xml:space="preserve">Staff Time  </w:t>
      </w:r>
    </w:p>
    <w:p w14:paraId="2507FE44" w14:textId="66046A5B" w:rsidR="00CE3CAB" w:rsidRPr="002B6C0C" w:rsidRDefault="00CE3CAB" w:rsidP="00CE3CAB">
      <w:pPr>
        <w:pStyle w:val="BodyText"/>
        <w:tabs>
          <w:tab w:val="clear" w:pos="360"/>
        </w:tabs>
        <w:ind w:left="4320"/>
        <w:rPr>
          <w:b w:val="0"/>
          <w:szCs w:val="24"/>
        </w:rPr>
      </w:pPr>
      <w:r w:rsidRPr="002B6C0C">
        <w:rPr>
          <w:b w:val="0"/>
          <w:szCs w:val="24"/>
        </w:rPr>
        <w:t>(</w:t>
      </w:r>
      <w:r w:rsidR="001B0AC1" w:rsidRPr="002B6C0C">
        <w:rPr>
          <w:b w:val="0"/>
          <w:szCs w:val="24"/>
        </w:rPr>
        <w:t>Potential</w:t>
      </w:r>
      <w:r w:rsidRPr="002B6C0C">
        <w:rPr>
          <w:b w:val="0"/>
          <w:szCs w:val="24"/>
        </w:rPr>
        <w:t xml:space="preserve"> use of some implementation funds)</w:t>
      </w:r>
    </w:p>
    <w:p w14:paraId="3EB24108" w14:textId="77777777" w:rsidR="00FA0E2B" w:rsidRPr="002B6C0C" w:rsidRDefault="00FA0E2B" w:rsidP="00FA0E2B">
      <w:pPr>
        <w:pStyle w:val="BodyText"/>
        <w:tabs>
          <w:tab w:val="clear" w:pos="36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5775B0F0" w14:textId="77777777" w:rsidR="00FA0E2B" w:rsidRPr="002B6C0C" w:rsidRDefault="00FA0E2B" w:rsidP="009A145F">
      <w:pPr>
        <w:pStyle w:val="BodyTextIndent2"/>
        <w:tabs>
          <w:tab w:val="clear" w:pos="360"/>
        </w:tabs>
        <w:rPr>
          <w:b/>
          <w:szCs w:val="24"/>
        </w:rPr>
      </w:pPr>
    </w:p>
    <w:p w14:paraId="5911C9A4" w14:textId="77777777" w:rsidR="003F0D47" w:rsidRPr="002B6C0C" w:rsidRDefault="003F0D47" w:rsidP="009A145F">
      <w:pPr>
        <w:pStyle w:val="BodyTextIndent2"/>
        <w:tabs>
          <w:tab w:val="clear" w:pos="360"/>
        </w:tabs>
        <w:rPr>
          <w:b/>
          <w:szCs w:val="24"/>
        </w:rPr>
      </w:pPr>
      <w:r w:rsidRPr="002B6C0C">
        <w:rPr>
          <w:b/>
          <w:szCs w:val="24"/>
        </w:rPr>
        <w:t xml:space="preserve">Chowan Healthy Waters Initiative </w:t>
      </w:r>
      <w:r w:rsidR="00243537" w:rsidRPr="002B6C0C">
        <w:rPr>
          <w:szCs w:val="24"/>
        </w:rPr>
        <w:t>(ongoing)</w:t>
      </w:r>
    </w:p>
    <w:p w14:paraId="1A718C58" w14:textId="77777777" w:rsidR="003F0D47" w:rsidRPr="002B6C0C" w:rsidRDefault="002B0CA3" w:rsidP="009A145F">
      <w:pPr>
        <w:pStyle w:val="BodyTextIndent2"/>
        <w:tabs>
          <w:tab w:val="clear" w:pos="360"/>
        </w:tabs>
        <w:jc w:val="both"/>
        <w:rPr>
          <w:szCs w:val="24"/>
        </w:rPr>
      </w:pPr>
      <w:r w:rsidRPr="002B6C0C">
        <w:rPr>
          <w:szCs w:val="24"/>
        </w:rPr>
        <w:t xml:space="preserve">APNEP </w:t>
      </w:r>
      <w:r w:rsidR="00A30BF8" w:rsidRPr="002B6C0C">
        <w:rPr>
          <w:szCs w:val="24"/>
        </w:rPr>
        <w:t>will continue to partner</w:t>
      </w:r>
      <w:r w:rsidRPr="002B6C0C">
        <w:rPr>
          <w:szCs w:val="24"/>
        </w:rPr>
        <w:t xml:space="preserve"> with </w:t>
      </w:r>
      <w:r w:rsidR="003F0D47" w:rsidRPr="002B6C0C">
        <w:rPr>
          <w:szCs w:val="24"/>
        </w:rPr>
        <w:t>Virginia Com</w:t>
      </w:r>
      <w:r w:rsidRPr="002B6C0C">
        <w:rPr>
          <w:szCs w:val="24"/>
        </w:rPr>
        <w:t xml:space="preserve">monwealth University and </w:t>
      </w:r>
      <w:r w:rsidR="00897A12" w:rsidRPr="002B6C0C">
        <w:rPr>
          <w:szCs w:val="24"/>
        </w:rPr>
        <w:t xml:space="preserve">the </w:t>
      </w:r>
      <w:r w:rsidRPr="002B6C0C">
        <w:rPr>
          <w:szCs w:val="24"/>
        </w:rPr>
        <w:t>VA</w:t>
      </w:r>
      <w:r w:rsidR="00CD4033" w:rsidRPr="002B6C0C">
        <w:rPr>
          <w:szCs w:val="24"/>
        </w:rPr>
        <w:t xml:space="preserve"> </w:t>
      </w:r>
      <w:r w:rsidRPr="002B6C0C">
        <w:rPr>
          <w:szCs w:val="24"/>
        </w:rPr>
        <w:t>D</w:t>
      </w:r>
      <w:r w:rsidR="00CD4033" w:rsidRPr="002B6C0C">
        <w:rPr>
          <w:szCs w:val="24"/>
        </w:rPr>
        <w:t>epartment of Conservation and Recreation</w:t>
      </w:r>
      <w:r w:rsidRPr="002B6C0C">
        <w:rPr>
          <w:szCs w:val="24"/>
        </w:rPr>
        <w:t>, as well as</w:t>
      </w:r>
      <w:r w:rsidR="003F0D47" w:rsidRPr="002B6C0C">
        <w:rPr>
          <w:szCs w:val="24"/>
        </w:rPr>
        <w:t xml:space="preserve"> </w:t>
      </w:r>
      <w:r w:rsidR="00014FBA" w:rsidRPr="002B6C0C">
        <w:rPr>
          <w:szCs w:val="24"/>
        </w:rPr>
        <w:t xml:space="preserve">other </w:t>
      </w:r>
      <w:r w:rsidR="003F0D47" w:rsidRPr="002B6C0C">
        <w:rPr>
          <w:szCs w:val="24"/>
        </w:rPr>
        <w:t>state agenci</w:t>
      </w:r>
      <w:r w:rsidRPr="002B6C0C">
        <w:rPr>
          <w:szCs w:val="24"/>
        </w:rPr>
        <w:t xml:space="preserve">es on both sides of the border to implement action </w:t>
      </w:r>
      <w:r w:rsidR="005C33D3" w:rsidRPr="002B6C0C">
        <w:rPr>
          <w:szCs w:val="24"/>
        </w:rPr>
        <w:t>to</w:t>
      </w:r>
      <w:r w:rsidR="003F0D47" w:rsidRPr="002B6C0C">
        <w:rPr>
          <w:szCs w:val="24"/>
        </w:rPr>
        <w:t> pr</w:t>
      </w:r>
      <w:r w:rsidRPr="002B6C0C">
        <w:rPr>
          <w:szCs w:val="24"/>
        </w:rPr>
        <w:t>otect</w:t>
      </w:r>
      <w:r w:rsidR="005C33D3" w:rsidRPr="002B6C0C">
        <w:rPr>
          <w:szCs w:val="24"/>
        </w:rPr>
        <w:t xml:space="preserve"> </w:t>
      </w:r>
      <w:r w:rsidR="003F0D47" w:rsidRPr="002B6C0C">
        <w:rPr>
          <w:szCs w:val="24"/>
        </w:rPr>
        <w:t xml:space="preserve">high quality waters. Identification of these pristine waters is a necessary first step in the ultimate preservation of these valuable areas by land trusts and other organizations.  </w:t>
      </w:r>
    </w:p>
    <w:p w14:paraId="1121D7CD" w14:textId="77777777" w:rsidR="002B0CA3" w:rsidRPr="002B6C0C" w:rsidRDefault="002B0CA3" w:rsidP="009A145F">
      <w:pPr>
        <w:pStyle w:val="Heading2"/>
        <w:ind w:left="360"/>
        <w:rPr>
          <w:b w:val="0"/>
          <w:i w:val="0"/>
          <w:sz w:val="24"/>
          <w:szCs w:val="24"/>
        </w:rPr>
      </w:pPr>
      <w:r w:rsidRPr="002B6C0C">
        <w:rPr>
          <w:b w:val="0"/>
          <w:i w:val="0"/>
          <w:sz w:val="24"/>
          <w:szCs w:val="24"/>
        </w:rPr>
        <w:lastRenderedPageBreak/>
        <w:t>CCMP Components:</w:t>
      </w:r>
      <w:r w:rsidRPr="002B6C0C">
        <w:rPr>
          <w:b w:val="0"/>
          <w:i w:val="0"/>
          <w:sz w:val="24"/>
          <w:szCs w:val="24"/>
        </w:rPr>
        <w:tab/>
      </w:r>
      <w:r w:rsidRPr="002B6C0C">
        <w:rPr>
          <w:b w:val="0"/>
          <w:i w:val="0"/>
          <w:sz w:val="24"/>
          <w:szCs w:val="24"/>
        </w:rPr>
        <w:tab/>
      </w:r>
      <w:r w:rsidRPr="002B6C0C">
        <w:rPr>
          <w:b w:val="0"/>
          <w:i w:val="0"/>
          <w:sz w:val="24"/>
          <w:szCs w:val="24"/>
        </w:rPr>
        <w:tab/>
        <w:t xml:space="preserve">Identify, Protect, </w:t>
      </w:r>
      <w:r w:rsidR="00B9777A" w:rsidRPr="002B6C0C">
        <w:rPr>
          <w:b w:val="0"/>
          <w:i w:val="0"/>
          <w:sz w:val="24"/>
          <w:szCs w:val="24"/>
        </w:rPr>
        <w:t>Engage</w:t>
      </w:r>
    </w:p>
    <w:p w14:paraId="5A60800E" w14:textId="77777777" w:rsidR="002B0CA3" w:rsidRPr="002B6C0C" w:rsidRDefault="002B0CA3" w:rsidP="009A145F">
      <w:pPr>
        <w:pStyle w:val="Heading2"/>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007C4FA8" w:rsidRPr="002B6C0C">
        <w:rPr>
          <w:b w:val="0"/>
          <w:i w:val="0"/>
          <w:sz w:val="24"/>
          <w:szCs w:val="24"/>
        </w:rPr>
        <w:tab/>
      </w:r>
      <w:r w:rsidR="00624255" w:rsidRPr="002B6C0C">
        <w:rPr>
          <w:b w:val="0"/>
          <w:i w:val="0"/>
          <w:sz w:val="24"/>
          <w:szCs w:val="24"/>
        </w:rPr>
        <w:t>A1.1</w:t>
      </w:r>
      <w:r w:rsidR="00DC6059" w:rsidRPr="002B6C0C">
        <w:rPr>
          <w:b w:val="0"/>
          <w:i w:val="0"/>
          <w:sz w:val="24"/>
          <w:szCs w:val="24"/>
        </w:rPr>
        <w:t xml:space="preserve">, </w:t>
      </w:r>
      <w:r w:rsidR="00624255" w:rsidRPr="002B6C0C">
        <w:rPr>
          <w:b w:val="0"/>
          <w:i w:val="0"/>
          <w:sz w:val="24"/>
          <w:szCs w:val="24"/>
        </w:rPr>
        <w:t>B3.2</w:t>
      </w:r>
      <w:r w:rsidR="00DC6059" w:rsidRPr="002B6C0C">
        <w:rPr>
          <w:b w:val="0"/>
          <w:i w:val="0"/>
          <w:sz w:val="24"/>
          <w:szCs w:val="24"/>
        </w:rPr>
        <w:t xml:space="preserve">, </w:t>
      </w:r>
      <w:r w:rsidR="00B9777A" w:rsidRPr="002B6C0C">
        <w:rPr>
          <w:b w:val="0"/>
          <w:i w:val="0"/>
          <w:sz w:val="24"/>
          <w:szCs w:val="24"/>
        </w:rPr>
        <w:t>D1.2</w:t>
      </w:r>
      <w:r w:rsidRPr="002B6C0C">
        <w:rPr>
          <w:b w:val="0"/>
          <w:i w:val="0"/>
          <w:sz w:val="24"/>
          <w:szCs w:val="24"/>
        </w:rPr>
        <w:tab/>
        <w:t xml:space="preserve"> </w:t>
      </w:r>
    </w:p>
    <w:p w14:paraId="431D75D9" w14:textId="77777777" w:rsidR="00FE6FD6" w:rsidRPr="002B6C0C" w:rsidRDefault="002B0CA3" w:rsidP="009A145F">
      <w:pPr>
        <w:pStyle w:val="Heading2"/>
        <w:ind w:left="360"/>
        <w:rPr>
          <w:b w:val="0"/>
          <w:i w:val="0"/>
          <w:sz w:val="24"/>
          <w:szCs w:val="24"/>
        </w:rPr>
      </w:pPr>
      <w:r w:rsidRPr="002B6C0C">
        <w:rPr>
          <w:b w:val="0"/>
          <w:i w:val="0"/>
          <w:sz w:val="24"/>
          <w:szCs w:val="24"/>
        </w:rPr>
        <w:t>CCMP Outcomes:</w:t>
      </w:r>
      <w:r w:rsidR="00FE6FD6" w:rsidRPr="002B6C0C">
        <w:rPr>
          <w:b w:val="0"/>
          <w:i w:val="0"/>
          <w:sz w:val="24"/>
          <w:szCs w:val="24"/>
        </w:rPr>
        <w:tab/>
      </w:r>
      <w:r w:rsidR="00FE6FD6" w:rsidRPr="002B6C0C">
        <w:rPr>
          <w:b w:val="0"/>
          <w:i w:val="0"/>
          <w:sz w:val="24"/>
          <w:szCs w:val="24"/>
        </w:rPr>
        <w:tab/>
      </w:r>
      <w:r w:rsidR="00FE6FD6" w:rsidRPr="002B6C0C">
        <w:rPr>
          <w:b w:val="0"/>
          <w:i w:val="0"/>
          <w:sz w:val="24"/>
          <w:szCs w:val="24"/>
        </w:rPr>
        <w:tab/>
      </w:r>
      <w:r w:rsidR="007C4FA8" w:rsidRPr="002B6C0C">
        <w:rPr>
          <w:b w:val="0"/>
          <w:i w:val="0"/>
          <w:sz w:val="24"/>
          <w:szCs w:val="24"/>
        </w:rPr>
        <w:tab/>
      </w:r>
      <w:r w:rsidR="00624255" w:rsidRPr="002B6C0C">
        <w:rPr>
          <w:b w:val="0"/>
          <w:i w:val="0"/>
          <w:sz w:val="24"/>
          <w:szCs w:val="24"/>
        </w:rPr>
        <w:t xml:space="preserve">1a, 1b, 1c, </w:t>
      </w:r>
      <w:r w:rsidR="00B9777A" w:rsidRPr="002B6C0C">
        <w:rPr>
          <w:b w:val="0"/>
          <w:i w:val="0"/>
          <w:sz w:val="24"/>
          <w:szCs w:val="24"/>
        </w:rPr>
        <w:t xml:space="preserve">1d, </w:t>
      </w:r>
      <w:r w:rsidR="00624255" w:rsidRPr="002B6C0C">
        <w:rPr>
          <w:b w:val="0"/>
          <w:i w:val="0"/>
          <w:sz w:val="24"/>
          <w:szCs w:val="24"/>
        </w:rPr>
        <w:t>1e, 2a, 2b, 2c, 3a, 3b, 3c</w:t>
      </w:r>
      <w:r w:rsidR="00B9777A" w:rsidRPr="002B6C0C">
        <w:rPr>
          <w:b w:val="0"/>
          <w:i w:val="0"/>
          <w:sz w:val="24"/>
          <w:szCs w:val="24"/>
        </w:rPr>
        <w:t>, 3d</w:t>
      </w:r>
    </w:p>
    <w:p w14:paraId="5C3EDAB9" w14:textId="77777777" w:rsidR="00FE6FD6" w:rsidRPr="002B6C0C" w:rsidRDefault="002B0CA3" w:rsidP="007C4FA8">
      <w:pPr>
        <w:pStyle w:val="Heading2"/>
        <w:ind w:left="4320" w:hanging="3960"/>
        <w:rPr>
          <w:b w:val="0"/>
          <w:i w:val="0"/>
          <w:sz w:val="24"/>
          <w:szCs w:val="24"/>
        </w:rPr>
      </w:pPr>
      <w:r w:rsidRPr="002B6C0C">
        <w:rPr>
          <w:b w:val="0"/>
          <w:i w:val="0"/>
          <w:sz w:val="24"/>
          <w:szCs w:val="24"/>
        </w:rPr>
        <w:t>Intended Programmatic Output:</w:t>
      </w:r>
      <w:r w:rsidR="00FE6FD6" w:rsidRPr="002B6C0C">
        <w:rPr>
          <w:b w:val="0"/>
          <w:i w:val="0"/>
          <w:sz w:val="24"/>
          <w:szCs w:val="24"/>
        </w:rPr>
        <w:tab/>
      </w:r>
      <w:r w:rsidR="00956017" w:rsidRPr="002B6C0C">
        <w:rPr>
          <w:b w:val="0"/>
          <w:i w:val="0"/>
          <w:sz w:val="24"/>
          <w:szCs w:val="24"/>
        </w:rPr>
        <w:t>New partnerships an</w:t>
      </w:r>
      <w:r w:rsidR="00DC6059" w:rsidRPr="002B6C0C">
        <w:rPr>
          <w:b w:val="0"/>
          <w:i w:val="0"/>
          <w:sz w:val="24"/>
          <w:szCs w:val="24"/>
        </w:rPr>
        <w:t xml:space="preserve">d </w:t>
      </w:r>
      <w:r w:rsidR="00956017" w:rsidRPr="002B6C0C">
        <w:rPr>
          <w:b w:val="0"/>
          <w:i w:val="0"/>
          <w:sz w:val="24"/>
          <w:szCs w:val="24"/>
        </w:rPr>
        <w:t>activities in VA and NC focused on protecting high quality waters</w:t>
      </w:r>
    </w:p>
    <w:p w14:paraId="7259E3B0" w14:textId="77777777" w:rsidR="002B0CA3" w:rsidRPr="002B6C0C" w:rsidRDefault="002B0CA3" w:rsidP="009A145F">
      <w:pPr>
        <w:pStyle w:val="Heading2"/>
        <w:ind w:left="360"/>
        <w:rPr>
          <w:b w:val="0"/>
          <w:i w:val="0"/>
          <w:sz w:val="24"/>
          <w:szCs w:val="24"/>
        </w:rPr>
      </w:pPr>
      <w:r w:rsidRPr="002B6C0C">
        <w:rPr>
          <w:b w:val="0"/>
          <w:i w:val="0"/>
          <w:sz w:val="24"/>
          <w:szCs w:val="24"/>
        </w:rPr>
        <w:t>Intended Programmatic Outcome:</w:t>
      </w:r>
      <w:r w:rsidRPr="002B6C0C">
        <w:rPr>
          <w:b w:val="0"/>
          <w:i w:val="0"/>
          <w:sz w:val="24"/>
          <w:szCs w:val="24"/>
        </w:rPr>
        <w:tab/>
      </w:r>
      <w:r w:rsidR="00956017" w:rsidRPr="002B6C0C">
        <w:rPr>
          <w:b w:val="0"/>
          <w:i w:val="0"/>
          <w:sz w:val="24"/>
          <w:szCs w:val="24"/>
        </w:rPr>
        <w:t>Maintain good water quality</w:t>
      </w:r>
      <w:r w:rsidRPr="002B6C0C">
        <w:rPr>
          <w:b w:val="0"/>
          <w:i w:val="0"/>
          <w:sz w:val="24"/>
          <w:szCs w:val="24"/>
        </w:rPr>
        <w:t xml:space="preserve">  </w:t>
      </w:r>
    </w:p>
    <w:p w14:paraId="7D80DA22" w14:textId="77777777" w:rsidR="007321A5" w:rsidRPr="002B6C0C" w:rsidRDefault="002B0CA3" w:rsidP="009A145F">
      <w:pPr>
        <w:pStyle w:val="BodyText"/>
        <w:tabs>
          <w:tab w:val="clear" w:pos="360"/>
        </w:tabs>
        <w:ind w:left="360"/>
        <w:rPr>
          <w:b w:val="0"/>
        </w:rPr>
      </w:pPr>
      <w:r w:rsidRPr="002B6C0C">
        <w:rPr>
          <w:b w:val="0"/>
        </w:rPr>
        <w:t>Status:</w:t>
      </w:r>
      <w:r w:rsidRPr="002B6C0C">
        <w:rPr>
          <w:b w:val="0"/>
        </w:rPr>
        <w:tab/>
      </w:r>
      <w:r w:rsidRPr="002B6C0C">
        <w:rPr>
          <w:b w:val="0"/>
        </w:rPr>
        <w:tab/>
      </w:r>
      <w:r w:rsidRPr="002B6C0C">
        <w:rPr>
          <w:b w:val="0"/>
        </w:rPr>
        <w:tab/>
      </w:r>
      <w:r w:rsidRPr="002B6C0C">
        <w:rPr>
          <w:b w:val="0"/>
        </w:rPr>
        <w:tab/>
      </w:r>
      <w:r w:rsidRPr="002B6C0C">
        <w:rPr>
          <w:b w:val="0"/>
        </w:rPr>
        <w:tab/>
        <w:t>Ongoing</w:t>
      </w:r>
    </w:p>
    <w:p w14:paraId="533D4CA7" w14:textId="77777777" w:rsidR="002B0CA3" w:rsidRPr="002B6C0C" w:rsidRDefault="007C2B06" w:rsidP="009A145F">
      <w:pPr>
        <w:pStyle w:val="BodyText"/>
        <w:tabs>
          <w:tab w:val="clear" w:pos="360"/>
        </w:tabs>
        <w:ind w:left="360"/>
        <w:rPr>
          <w:b w:val="0"/>
        </w:rPr>
      </w:pPr>
      <w:r w:rsidRPr="002B6C0C">
        <w:rPr>
          <w:b w:val="0"/>
          <w:szCs w:val="24"/>
        </w:rPr>
        <w:t>Estimated Cost</w:t>
      </w:r>
      <w:r w:rsidR="002B0CA3" w:rsidRPr="002B6C0C">
        <w:rPr>
          <w:b w:val="0"/>
          <w:szCs w:val="24"/>
        </w:rPr>
        <w:t>:</w:t>
      </w:r>
      <w:r w:rsidR="002B0CA3" w:rsidRPr="002B6C0C">
        <w:rPr>
          <w:b w:val="0"/>
        </w:rPr>
        <w:tab/>
      </w:r>
      <w:r w:rsidR="002B0CA3" w:rsidRPr="002B6C0C">
        <w:rPr>
          <w:b w:val="0"/>
        </w:rPr>
        <w:tab/>
      </w:r>
      <w:r w:rsidR="002B0CA3" w:rsidRPr="002B6C0C">
        <w:rPr>
          <w:b w:val="0"/>
        </w:rPr>
        <w:tab/>
      </w:r>
      <w:r w:rsidR="007C4FA8" w:rsidRPr="002B6C0C">
        <w:rPr>
          <w:b w:val="0"/>
        </w:rPr>
        <w:tab/>
      </w:r>
      <w:r w:rsidR="002B0CA3" w:rsidRPr="002B6C0C">
        <w:rPr>
          <w:b w:val="0"/>
        </w:rPr>
        <w:t xml:space="preserve">Staff Time </w:t>
      </w:r>
    </w:p>
    <w:p w14:paraId="71B277B5" w14:textId="77777777" w:rsidR="002B0CA3" w:rsidRPr="002B6C0C" w:rsidRDefault="002B0CA3" w:rsidP="009A145F">
      <w:pPr>
        <w:pStyle w:val="BodyText"/>
        <w:tabs>
          <w:tab w:val="clear" w:pos="360"/>
        </w:tabs>
        <w:ind w:left="360"/>
        <w:rPr>
          <w:b w:val="0"/>
        </w:rPr>
      </w:pPr>
      <w:r w:rsidRPr="002B6C0C">
        <w:rPr>
          <w:b w:val="0"/>
          <w:szCs w:val="24"/>
        </w:rPr>
        <w:t>Estimated Leverage:</w:t>
      </w:r>
      <w:r w:rsidRPr="002B6C0C">
        <w:rPr>
          <w:b w:val="0"/>
        </w:rPr>
        <w:tab/>
      </w:r>
      <w:r w:rsidRPr="002B6C0C">
        <w:rPr>
          <w:b w:val="0"/>
        </w:rPr>
        <w:tab/>
      </w:r>
      <w:r w:rsidRPr="002B6C0C">
        <w:rPr>
          <w:b w:val="0"/>
        </w:rPr>
        <w:tab/>
        <w:t>To be determined</w:t>
      </w:r>
    </w:p>
    <w:p w14:paraId="66A7612C" w14:textId="77777777" w:rsidR="00C53026" w:rsidRPr="002B6C0C" w:rsidRDefault="00C53026" w:rsidP="009A145F">
      <w:pPr>
        <w:ind w:left="360"/>
        <w:rPr>
          <w:szCs w:val="24"/>
        </w:rPr>
      </w:pPr>
    </w:p>
    <w:p w14:paraId="3E47D018" w14:textId="77777777" w:rsidR="00F82258" w:rsidRPr="002B6C0C" w:rsidRDefault="00AD2B36" w:rsidP="009A145F">
      <w:pPr>
        <w:ind w:left="360"/>
        <w:rPr>
          <w:b/>
          <w:szCs w:val="24"/>
        </w:rPr>
      </w:pPr>
      <w:r w:rsidRPr="002B6C0C">
        <w:rPr>
          <w:b/>
          <w:szCs w:val="24"/>
        </w:rPr>
        <w:t>Al</w:t>
      </w:r>
      <w:r w:rsidR="00F82258" w:rsidRPr="002B6C0C">
        <w:rPr>
          <w:b/>
          <w:szCs w:val="24"/>
        </w:rPr>
        <w:t>bemarle-Chowan Roundtable</w:t>
      </w:r>
      <w:r w:rsidR="00A1701B" w:rsidRPr="002B6C0C">
        <w:rPr>
          <w:b/>
          <w:szCs w:val="24"/>
        </w:rPr>
        <w:t xml:space="preserve"> </w:t>
      </w:r>
      <w:r w:rsidR="00A1701B" w:rsidRPr="002B6C0C">
        <w:rPr>
          <w:szCs w:val="24"/>
        </w:rPr>
        <w:t>(ongoing)</w:t>
      </w:r>
      <w:r w:rsidR="00A1701B" w:rsidRPr="002B6C0C">
        <w:rPr>
          <w:b/>
          <w:szCs w:val="24"/>
        </w:rPr>
        <w:tab/>
      </w:r>
      <w:r w:rsidR="00F82258" w:rsidRPr="002B6C0C">
        <w:rPr>
          <w:b/>
          <w:szCs w:val="24"/>
        </w:rPr>
        <w:tab/>
      </w:r>
      <w:r w:rsidR="00F82258" w:rsidRPr="002B6C0C">
        <w:rPr>
          <w:b/>
          <w:szCs w:val="24"/>
        </w:rPr>
        <w:tab/>
      </w:r>
      <w:r w:rsidR="00F82258" w:rsidRPr="002B6C0C">
        <w:rPr>
          <w:b/>
          <w:szCs w:val="24"/>
        </w:rPr>
        <w:tab/>
      </w:r>
      <w:r w:rsidR="00F82258" w:rsidRPr="002B6C0C">
        <w:rPr>
          <w:b/>
          <w:szCs w:val="24"/>
        </w:rPr>
        <w:tab/>
      </w:r>
      <w:r w:rsidR="00F82258" w:rsidRPr="002B6C0C">
        <w:rPr>
          <w:b/>
          <w:szCs w:val="24"/>
        </w:rPr>
        <w:tab/>
      </w:r>
      <w:r w:rsidR="00F82258" w:rsidRPr="002B6C0C">
        <w:rPr>
          <w:b/>
          <w:szCs w:val="24"/>
        </w:rPr>
        <w:tab/>
      </w:r>
    </w:p>
    <w:p w14:paraId="6406ECE7" w14:textId="77777777" w:rsidR="00C53026" w:rsidRPr="002B6C0C" w:rsidRDefault="00F82258" w:rsidP="009A145F">
      <w:pPr>
        <w:ind w:left="360"/>
        <w:jc w:val="both"/>
        <w:rPr>
          <w:szCs w:val="24"/>
        </w:rPr>
      </w:pPr>
      <w:r w:rsidRPr="002B6C0C">
        <w:rPr>
          <w:szCs w:val="24"/>
        </w:rPr>
        <w:t xml:space="preserve">Watershed roundtables consist of stakeholders who have a vested interest in their communities and are concerned about local water quality. The Albemarle-Chowan Watershed Roundtable engages stakeholders in the Virginia portions of the Chowan and Pasquotank river basins to collaborate on issues concerning water quality, habitat, and other natural resources within these watersheds. </w:t>
      </w:r>
    </w:p>
    <w:p w14:paraId="78BB3EFE" w14:textId="77777777" w:rsidR="00D51C91" w:rsidRPr="002B6C0C" w:rsidRDefault="00D51C91" w:rsidP="009A145F">
      <w:pPr>
        <w:pStyle w:val="Heading2"/>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Engage</w:t>
      </w:r>
      <w:r w:rsidRPr="002B6C0C">
        <w:rPr>
          <w:b w:val="0"/>
          <w:i w:val="0"/>
          <w:sz w:val="24"/>
          <w:szCs w:val="24"/>
        </w:rPr>
        <w:tab/>
      </w:r>
    </w:p>
    <w:p w14:paraId="426C97C0" w14:textId="77777777" w:rsidR="00D51C91" w:rsidRPr="002B6C0C" w:rsidRDefault="00D51C91" w:rsidP="009A145F">
      <w:pPr>
        <w:pStyle w:val="Heading2"/>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00216235" w:rsidRPr="002B6C0C">
        <w:rPr>
          <w:b w:val="0"/>
          <w:i w:val="0"/>
          <w:sz w:val="24"/>
          <w:szCs w:val="24"/>
        </w:rPr>
        <w:tab/>
      </w:r>
      <w:r w:rsidRPr="002B6C0C">
        <w:rPr>
          <w:b w:val="0"/>
          <w:i w:val="0"/>
          <w:sz w:val="24"/>
          <w:szCs w:val="24"/>
        </w:rPr>
        <w:t>D1.2</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5B0675CB" w14:textId="77777777" w:rsidR="00D51C91" w:rsidRPr="002B6C0C" w:rsidRDefault="00D51C91" w:rsidP="009A145F">
      <w:pPr>
        <w:pStyle w:val="Heading2"/>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007C4FA8" w:rsidRPr="002B6C0C">
        <w:rPr>
          <w:b w:val="0"/>
          <w:i w:val="0"/>
          <w:sz w:val="24"/>
          <w:szCs w:val="24"/>
        </w:rPr>
        <w:tab/>
      </w:r>
      <w:r w:rsidRPr="002B6C0C">
        <w:rPr>
          <w:b w:val="0"/>
          <w:i w:val="0"/>
          <w:sz w:val="24"/>
          <w:szCs w:val="24"/>
        </w:rPr>
        <w:t>1a, 1b, 1c, 1d, 2a, 2b, 2c, 3a, 3b, 3c, 3d</w:t>
      </w:r>
    </w:p>
    <w:p w14:paraId="21E1CCCE" w14:textId="77777777" w:rsidR="00D51C91" w:rsidRPr="002B6C0C" w:rsidRDefault="00D51C91" w:rsidP="009A145F">
      <w:pPr>
        <w:pStyle w:val="Heading2"/>
        <w:ind w:left="360"/>
        <w:rPr>
          <w:b w:val="0"/>
          <w:i w:val="0"/>
          <w:sz w:val="24"/>
          <w:szCs w:val="24"/>
        </w:rPr>
      </w:pPr>
      <w:r w:rsidRPr="002B6C0C">
        <w:rPr>
          <w:b w:val="0"/>
          <w:i w:val="0"/>
          <w:sz w:val="24"/>
          <w:szCs w:val="24"/>
        </w:rPr>
        <w:t>Intended Programmatic Output:</w:t>
      </w:r>
      <w:r w:rsidRPr="002B6C0C">
        <w:rPr>
          <w:b w:val="0"/>
          <w:i w:val="0"/>
          <w:sz w:val="24"/>
          <w:szCs w:val="24"/>
        </w:rPr>
        <w:tab/>
      </w:r>
      <w:r w:rsidR="00216235" w:rsidRPr="002B6C0C">
        <w:rPr>
          <w:b w:val="0"/>
          <w:i w:val="0"/>
          <w:sz w:val="24"/>
          <w:szCs w:val="24"/>
        </w:rPr>
        <w:tab/>
      </w:r>
      <w:r w:rsidRPr="002B6C0C">
        <w:rPr>
          <w:b w:val="0"/>
          <w:i w:val="0"/>
          <w:sz w:val="24"/>
          <w:szCs w:val="24"/>
        </w:rPr>
        <w:t xml:space="preserve">To be determined  </w:t>
      </w:r>
    </w:p>
    <w:p w14:paraId="6E7ACF6D" w14:textId="77777777" w:rsidR="00D51C91" w:rsidRPr="002B6C0C" w:rsidRDefault="00D51C91" w:rsidP="009A145F">
      <w:pPr>
        <w:pStyle w:val="Heading2"/>
        <w:ind w:left="360"/>
        <w:rPr>
          <w:b w:val="0"/>
          <w:i w:val="0"/>
          <w:sz w:val="24"/>
          <w:szCs w:val="24"/>
        </w:rPr>
      </w:pPr>
      <w:r w:rsidRPr="002B6C0C">
        <w:rPr>
          <w:b w:val="0"/>
          <w:i w:val="0"/>
          <w:sz w:val="24"/>
          <w:szCs w:val="24"/>
        </w:rPr>
        <w:t>Intended Programmatic Outcome:</w:t>
      </w:r>
      <w:r w:rsidR="007C4FA8" w:rsidRPr="002B6C0C">
        <w:rPr>
          <w:b w:val="0"/>
          <w:i w:val="0"/>
          <w:sz w:val="24"/>
          <w:szCs w:val="24"/>
        </w:rPr>
        <w:tab/>
      </w:r>
      <w:r w:rsidRPr="002B6C0C">
        <w:rPr>
          <w:b w:val="0"/>
          <w:i w:val="0"/>
          <w:sz w:val="24"/>
          <w:szCs w:val="24"/>
        </w:rPr>
        <w:t xml:space="preserve">To be determined </w:t>
      </w:r>
    </w:p>
    <w:p w14:paraId="78748B92" w14:textId="77777777" w:rsidR="00D51C91" w:rsidRPr="002B6C0C" w:rsidRDefault="00D51C91" w:rsidP="009A145F">
      <w:pPr>
        <w:pStyle w:val="BodyText"/>
        <w:tabs>
          <w:tab w:val="clear" w:pos="36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In progress</w:t>
      </w:r>
    </w:p>
    <w:p w14:paraId="2A1B4D5C" w14:textId="77777777" w:rsidR="00D51C91" w:rsidRPr="002B6C0C" w:rsidRDefault="00D51C91" w:rsidP="009A145F">
      <w:pPr>
        <w:pStyle w:val="BodyTextIndent2"/>
        <w:tabs>
          <w:tab w:val="clear" w:pos="36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7C4FA8" w:rsidRPr="002B6C0C">
        <w:rPr>
          <w:szCs w:val="24"/>
        </w:rPr>
        <w:tab/>
      </w:r>
      <w:r w:rsidRPr="002B6C0C">
        <w:rPr>
          <w:szCs w:val="24"/>
        </w:rPr>
        <w:t xml:space="preserve">Staff Time </w:t>
      </w:r>
    </w:p>
    <w:p w14:paraId="74739CDC" w14:textId="77777777" w:rsidR="00D51C91" w:rsidRPr="002B6C0C" w:rsidRDefault="00D51C91" w:rsidP="009A145F">
      <w:pPr>
        <w:pStyle w:val="BodyText"/>
        <w:tabs>
          <w:tab w:val="clear" w:pos="36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125586FB" w14:textId="77777777" w:rsidR="00AD2B36" w:rsidRPr="002B6C0C" w:rsidRDefault="00AD2B36" w:rsidP="009A145F">
      <w:pPr>
        <w:ind w:left="360"/>
        <w:rPr>
          <w:szCs w:val="24"/>
        </w:rPr>
      </w:pPr>
      <w:r w:rsidRPr="002B6C0C">
        <w:rPr>
          <w:szCs w:val="24"/>
        </w:rPr>
        <w:tab/>
      </w:r>
      <w:r w:rsidRPr="002B6C0C">
        <w:rPr>
          <w:szCs w:val="24"/>
        </w:rPr>
        <w:tab/>
      </w:r>
    </w:p>
    <w:p w14:paraId="762803C0" w14:textId="77777777" w:rsidR="00F82258" w:rsidRPr="002B6C0C" w:rsidRDefault="00F82258" w:rsidP="009A145F">
      <w:pPr>
        <w:ind w:left="360"/>
        <w:rPr>
          <w:b/>
          <w:szCs w:val="24"/>
        </w:rPr>
      </w:pPr>
      <w:r w:rsidRPr="002B6C0C">
        <w:rPr>
          <w:b/>
          <w:szCs w:val="24"/>
        </w:rPr>
        <w:t>Saltwater Connections</w:t>
      </w:r>
      <w:r w:rsidR="00A1701B" w:rsidRPr="002B6C0C">
        <w:rPr>
          <w:b/>
          <w:szCs w:val="24"/>
        </w:rPr>
        <w:t xml:space="preserve"> </w:t>
      </w:r>
      <w:r w:rsidR="00A1701B" w:rsidRPr="002B6C0C">
        <w:rPr>
          <w:szCs w:val="24"/>
        </w:rPr>
        <w:t>(ongoing)</w:t>
      </w:r>
      <w:r w:rsidR="00A1701B" w:rsidRPr="002B6C0C">
        <w:rPr>
          <w:b/>
          <w:szCs w:val="24"/>
        </w:rPr>
        <w:tab/>
      </w:r>
      <w:r w:rsidRPr="002B6C0C">
        <w:rPr>
          <w:b/>
          <w:szCs w:val="24"/>
        </w:rPr>
        <w:tab/>
      </w:r>
      <w:r w:rsidRPr="002B6C0C">
        <w:rPr>
          <w:b/>
          <w:szCs w:val="24"/>
        </w:rPr>
        <w:tab/>
      </w:r>
      <w:r w:rsidRPr="002B6C0C">
        <w:rPr>
          <w:b/>
          <w:szCs w:val="24"/>
        </w:rPr>
        <w:tab/>
      </w:r>
      <w:r w:rsidRPr="002B6C0C">
        <w:rPr>
          <w:b/>
          <w:szCs w:val="24"/>
        </w:rPr>
        <w:tab/>
      </w:r>
      <w:r w:rsidRPr="002B6C0C">
        <w:rPr>
          <w:b/>
          <w:szCs w:val="24"/>
        </w:rPr>
        <w:tab/>
      </w:r>
      <w:r w:rsidRPr="002B6C0C">
        <w:rPr>
          <w:b/>
          <w:szCs w:val="24"/>
        </w:rPr>
        <w:tab/>
      </w:r>
      <w:r w:rsidRPr="002B6C0C">
        <w:rPr>
          <w:b/>
          <w:szCs w:val="24"/>
        </w:rPr>
        <w:tab/>
      </w:r>
    </w:p>
    <w:p w14:paraId="7824E245" w14:textId="77777777" w:rsidR="00AD2B36" w:rsidRPr="002B6C0C" w:rsidRDefault="00F82258" w:rsidP="009A145F">
      <w:pPr>
        <w:ind w:left="360"/>
        <w:jc w:val="both"/>
        <w:rPr>
          <w:szCs w:val="24"/>
        </w:rPr>
      </w:pPr>
      <w:r w:rsidRPr="002B6C0C">
        <w:rPr>
          <w:szCs w:val="24"/>
        </w:rPr>
        <w:t xml:space="preserve">Saltwater Connections is a regional initiative aimed at sustaining livelihoods, cultural heritage, and natural resources along </w:t>
      </w:r>
      <w:r w:rsidR="00CD4033" w:rsidRPr="002B6C0C">
        <w:rPr>
          <w:szCs w:val="24"/>
        </w:rPr>
        <w:t>the</w:t>
      </w:r>
      <w:r w:rsidRPr="002B6C0C">
        <w:rPr>
          <w:szCs w:val="24"/>
        </w:rPr>
        <w:t xml:space="preserve"> coast, from Hatteras Island to Ocracoke and Carteret County.  The Saltwater Connections Resource Team</w:t>
      </w:r>
      <w:r w:rsidR="00455C68" w:rsidRPr="002B6C0C">
        <w:rPr>
          <w:szCs w:val="24"/>
        </w:rPr>
        <w:t>’s</w:t>
      </w:r>
      <w:r w:rsidRPr="002B6C0C">
        <w:rPr>
          <w:szCs w:val="24"/>
        </w:rPr>
        <w:t xml:space="preserve"> approach to growing sustainable communities is modeled after Handmade in America</w:t>
      </w:r>
      <w:r w:rsidR="00455C68" w:rsidRPr="002B6C0C">
        <w:rPr>
          <w:szCs w:val="24"/>
        </w:rPr>
        <w:t>’</w:t>
      </w:r>
      <w:r w:rsidRPr="002B6C0C">
        <w:rPr>
          <w:szCs w:val="24"/>
        </w:rPr>
        <w:t>s Small Town Revitalization Program, an asset-based economic development project in western North Carolina. The goal for this community vitalization process is to leverage assets, whether cultural, architectural or human, in order to build a complete community vitalization plan.</w:t>
      </w:r>
    </w:p>
    <w:p w14:paraId="3A096548" w14:textId="77777777" w:rsidR="00C53026" w:rsidRPr="002B6C0C" w:rsidRDefault="00C53026" w:rsidP="009A145F">
      <w:pPr>
        <w:pStyle w:val="Heading2"/>
        <w:ind w:left="360"/>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Engage</w:t>
      </w:r>
      <w:r w:rsidRPr="002B6C0C">
        <w:rPr>
          <w:b w:val="0"/>
          <w:i w:val="0"/>
          <w:sz w:val="24"/>
          <w:szCs w:val="24"/>
        </w:rPr>
        <w:tab/>
      </w:r>
    </w:p>
    <w:p w14:paraId="157F4A82" w14:textId="77777777" w:rsidR="00C53026" w:rsidRPr="002B6C0C" w:rsidRDefault="00C53026" w:rsidP="009A145F">
      <w:pPr>
        <w:pStyle w:val="Heading2"/>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007C4FA8" w:rsidRPr="002B6C0C">
        <w:rPr>
          <w:b w:val="0"/>
          <w:i w:val="0"/>
          <w:sz w:val="24"/>
          <w:szCs w:val="24"/>
        </w:rPr>
        <w:tab/>
      </w:r>
      <w:r w:rsidRPr="002B6C0C">
        <w:rPr>
          <w:b w:val="0"/>
          <w:i w:val="0"/>
          <w:sz w:val="24"/>
          <w:szCs w:val="24"/>
        </w:rPr>
        <w:t>D1.2</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4F5A1E6A" w14:textId="77777777" w:rsidR="00C53026" w:rsidRPr="002B6C0C" w:rsidRDefault="00C53026" w:rsidP="009A145F">
      <w:pPr>
        <w:pStyle w:val="Heading2"/>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r>
      <w:r w:rsidR="00D51C91" w:rsidRPr="002B6C0C">
        <w:rPr>
          <w:b w:val="0"/>
          <w:i w:val="0"/>
          <w:sz w:val="24"/>
          <w:szCs w:val="24"/>
        </w:rPr>
        <w:t>1a, 1b, 1c, 1d, 2a, 2b, 2c, 3a, 3b, 3c, 3d</w:t>
      </w:r>
    </w:p>
    <w:p w14:paraId="4F4DA365" w14:textId="77777777" w:rsidR="00C53026" w:rsidRPr="002B6C0C" w:rsidRDefault="00C53026" w:rsidP="009A145F">
      <w:pPr>
        <w:pStyle w:val="Heading2"/>
        <w:ind w:left="360"/>
        <w:rPr>
          <w:b w:val="0"/>
          <w:i w:val="0"/>
          <w:sz w:val="24"/>
          <w:szCs w:val="24"/>
        </w:rPr>
      </w:pPr>
      <w:r w:rsidRPr="002B6C0C">
        <w:rPr>
          <w:b w:val="0"/>
          <w:i w:val="0"/>
          <w:sz w:val="24"/>
          <w:szCs w:val="24"/>
        </w:rPr>
        <w:t>Intended Programmatic Output:</w:t>
      </w:r>
      <w:r w:rsidRPr="002B6C0C">
        <w:rPr>
          <w:b w:val="0"/>
          <w:i w:val="0"/>
          <w:sz w:val="24"/>
          <w:szCs w:val="24"/>
        </w:rPr>
        <w:tab/>
      </w:r>
      <w:r w:rsidR="007C4FA8" w:rsidRPr="002B6C0C">
        <w:rPr>
          <w:b w:val="0"/>
          <w:i w:val="0"/>
          <w:sz w:val="24"/>
          <w:szCs w:val="24"/>
        </w:rPr>
        <w:tab/>
      </w:r>
      <w:r w:rsidR="00D51C91" w:rsidRPr="002B6C0C">
        <w:rPr>
          <w:b w:val="0"/>
          <w:i w:val="0"/>
          <w:sz w:val="24"/>
          <w:szCs w:val="24"/>
        </w:rPr>
        <w:t>To be determined</w:t>
      </w:r>
      <w:r w:rsidRPr="002B6C0C">
        <w:rPr>
          <w:b w:val="0"/>
          <w:i w:val="0"/>
          <w:sz w:val="24"/>
          <w:szCs w:val="24"/>
        </w:rPr>
        <w:t xml:space="preserve">  </w:t>
      </w:r>
    </w:p>
    <w:p w14:paraId="70824031" w14:textId="77777777" w:rsidR="00C53026" w:rsidRPr="002B6C0C" w:rsidRDefault="00C53026" w:rsidP="009A145F">
      <w:pPr>
        <w:pStyle w:val="Heading2"/>
        <w:ind w:left="360"/>
        <w:rPr>
          <w:b w:val="0"/>
          <w:i w:val="0"/>
          <w:sz w:val="24"/>
          <w:szCs w:val="24"/>
        </w:rPr>
      </w:pPr>
      <w:r w:rsidRPr="002B6C0C">
        <w:rPr>
          <w:b w:val="0"/>
          <w:i w:val="0"/>
          <w:sz w:val="24"/>
          <w:szCs w:val="24"/>
        </w:rPr>
        <w:t>Intended Programmatic Outcome:</w:t>
      </w:r>
      <w:r w:rsidRPr="002B6C0C">
        <w:rPr>
          <w:b w:val="0"/>
          <w:i w:val="0"/>
          <w:sz w:val="24"/>
          <w:szCs w:val="24"/>
        </w:rPr>
        <w:tab/>
      </w:r>
      <w:r w:rsidR="00D51C91" w:rsidRPr="002B6C0C">
        <w:rPr>
          <w:b w:val="0"/>
          <w:i w:val="0"/>
          <w:sz w:val="24"/>
          <w:szCs w:val="24"/>
        </w:rPr>
        <w:t>To be determined</w:t>
      </w:r>
      <w:r w:rsidRPr="002B6C0C">
        <w:rPr>
          <w:b w:val="0"/>
          <w:i w:val="0"/>
          <w:sz w:val="24"/>
          <w:szCs w:val="24"/>
        </w:rPr>
        <w:t xml:space="preserve"> </w:t>
      </w:r>
    </w:p>
    <w:p w14:paraId="4FE58439" w14:textId="77777777" w:rsidR="00C53026" w:rsidRPr="002B6C0C" w:rsidRDefault="00C53026" w:rsidP="009A145F">
      <w:pPr>
        <w:pStyle w:val="BodyText"/>
        <w:tabs>
          <w:tab w:val="clear" w:pos="36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D51C91" w:rsidRPr="002B6C0C">
        <w:rPr>
          <w:b w:val="0"/>
          <w:szCs w:val="24"/>
        </w:rPr>
        <w:t>In progress</w:t>
      </w:r>
    </w:p>
    <w:p w14:paraId="330E5241" w14:textId="77777777" w:rsidR="00C53026" w:rsidRPr="002B6C0C" w:rsidRDefault="00C53026" w:rsidP="009A145F">
      <w:pPr>
        <w:pStyle w:val="BodyTextIndent2"/>
        <w:tabs>
          <w:tab w:val="clear" w:pos="36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7C4FA8" w:rsidRPr="002B6C0C">
        <w:rPr>
          <w:szCs w:val="24"/>
        </w:rPr>
        <w:tab/>
      </w:r>
      <w:r w:rsidRPr="002B6C0C">
        <w:rPr>
          <w:szCs w:val="24"/>
        </w:rPr>
        <w:t xml:space="preserve">Staff Time </w:t>
      </w:r>
    </w:p>
    <w:p w14:paraId="47764F65" w14:textId="77777777" w:rsidR="007674B5" w:rsidRPr="002B6C0C" w:rsidRDefault="00C53026" w:rsidP="009A145F">
      <w:pPr>
        <w:pStyle w:val="BodyText"/>
        <w:tabs>
          <w:tab w:val="clear" w:pos="36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00FC054E" w14:textId="09708FD0" w:rsidR="001A42DA" w:rsidRPr="002B6C0C" w:rsidRDefault="001A42DA" w:rsidP="001A42DA">
      <w:pPr>
        <w:ind w:left="360"/>
        <w:rPr>
          <w:b/>
          <w:szCs w:val="24"/>
        </w:rPr>
      </w:pPr>
      <w:r w:rsidRPr="002B6C0C">
        <w:rPr>
          <w:b/>
          <w:szCs w:val="24"/>
        </w:rPr>
        <w:tab/>
      </w:r>
      <w:r w:rsidRPr="002B6C0C">
        <w:rPr>
          <w:b/>
          <w:szCs w:val="24"/>
        </w:rPr>
        <w:tab/>
      </w:r>
      <w:r w:rsidRPr="002B6C0C">
        <w:rPr>
          <w:b/>
          <w:szCs w:val="24"/>
        </w:rPr>
        <w:tab/>
      </w:r>
    </w:p>
    <w:p w14:paraId="5F6441FF" w14:textId="77777777" w:rsidR="00A55FA3" w:rsidRPr="002B6C0C" w:rsidRDefault="00A55FA3" w:rsidP="00A55FA3">
      <w:pPr>
        <w:tabs>
          <w:tab w:val="left" w:pos="180"/>
          <w:tab w:val="left" w:pos="450"/>
        </w:tabs>
        <w:ind w:left="360"/>
        <w:rPr>
          <w:b/>
          <w:szCs w:val="24"/>
        </w:rPr>
      </w:pPr>
      <w:r w:rsidRPr="002B6C0C">
        <w:rPr>
          <w:b/>
          <w:szCs w:val="24"/>
        </w:rPr>
        <w:t xml:space="preserve">North Carolina Catch </w:t>
      </w:r>
      <w:r w:rsidR="002E6146" w:rsidRPr="002B6C0C">
        <w:rPr>
          <w:b/>
          <w:szCs w:val="24"/>
        </w:rPr>
        <w:t>(</w:t>
      </w:r>
      <w:r w:rsidRPr="002B6C0C">
        <w:rPr>
          <w:szCs w:val="24"/>
        </w:rPr>
        <w:t>ongoing)</w:t>
      </w:r>
      <w:r w:rsidRPr="002B6C0C">
        <w:rPr>
          <w:b/>
          <w:szCs w:val="24"/>
        </w:rPr>
        <w:tab/>
      </w:r>
    </w:p>
    <w:p w14:paraId="2444CA7A" w14:textId="77777777" w:rsidR="00A55FA3" w:rsidRPr="002B6C0C" w:rsidRDefault="00A55FA3" w:rsidP="00A55FA3">
      <w:pPr>
        <w:tabs>
          <w:tab w:val="left" w:pos="180"/>
          <w:tab w:val="left" w:pos="450"/>
        </w:tabs>
        <w:ind w:left="360"/>
        <w:jc w:val="both"/>
        <w:rPr>
          <w:szCs w:val="24"/>
        </w:rPr>
      </w:pPr>
      <w:r w:rsidRPr="002B6C0C">
        <w:rPr>
          <w:szCs w:val="24"/>
        </w:rPr>
        <w:t xml:space="preserve">North Carolina Catch supports the work of the four local seafood promotion initiatives that stretch from Currituck County to Brunswick County.  Carteret Catch, Ocracoke Fresh, Brunswick Catch, and Outer Banks Catch have emerged as the buoys and markers that guide consumers to local fish and shellfish sources. The groups help educate consumers on the </w:t>
      </w:r>
      <w:r w:rsidRPr="002B6C0C">
        <w:rPr>
          <w:szCs w:val="24"/>
        </w:rPr>
        <w:lastRenderedPageBreak/>
        <w:t xml:space="preserve">culinary and nutritional rewards of choosing local seafood, as well as the economic, cultural, and ecological benefits for local communities and for the state. North Carolina Catch is a nonprofit umbrella organization that ties the work of the local groups together to foster collaboration, to strengthen communication, and to enhance a statewide and national presence. Jimmy Johnson serves as President of the N.C. Catch Board of Directors. More information is available at </w:t>
      </w:r>
      <w:hyperlink r:id="rId25" w:history="1">
        <w:r w:rsidRPr="002B6C0C">
          <w:rPr>
            <w:rStyle w:val="Hyperlink"/>
            <w:color w:val="auto"/>
            <w:szCs w:val="24"/>
          </w:rPr>
          <w:t>http://www.nccatch.org/</w:t>
        </w:r>
      </w:hyperlink>
    </w:p>
    <w:p w14:paraId="7E186C67" w14:textId="77777777" w:rsidR="00A55FA3" w:rsidRPr="002B6C0C" w:rsidRDefault="00A55FA3" w:rsidP="00A55FA3">
      <w:pPr>
        <w:tabs>
          <w:tab w:val="left" w:pos="180"/>
          <w:tab w:val="left" w:pos="450"/>
        </w:tabs>
        <w:ind w:left="360"/>
        <w:jc w:val="both"/>
        <w:rPr>
          <w:szCs w:val="24"/>
        </w:rPr>
      </w:pPr>
      <w:r w:rsidRPr="002B6C0C">
        <w:rPr>
          <w:szCs w:val="24"/>
        </w:rPr>
        <w:t>CCMP Components:</w:t>
      </w:r>
      <w:r w:rsidRPr="002B6C0C">
        <w:rPr>
          <w:szCs w:val="24"/>
        </w:rPr>
        <w:tab/>
      </w:r>
      <w:r w:rsidRPr="002B6C0C">
        <w:rPr>
          <w:szCs w:val="24"/>
        </w:rPr>
        <w:tab/>
      </w:r>
      <w:r w:rsidRPr="002B6C0C">
        <w:rPr>
          <w:szCs w:val="24"/>
        </w:rPr>
        <w:tab/>
        <w:t>Engage</w:t>
      </w:r>
      <w:r w:rsidRPr="002B6C0C">
        <w:rPr>
          <w:szCs w:val="24"/>
        </w:rPr>
        <w:tab/>
      </w:r>
    </w:p>
    <w:p w14:paraId="0A03B391" w14:textId="77777777" w:rsidR="00A55FA3" w:rsidRPr="002B6C0C" w:rsidRDefault="00A55FA3" w:rsidP="00A55FA3">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 xml:space="preserve">D1.2, D2.3,  </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4B0C76CD" w14:textId="77777777" w:rsidR="00A55FA3" w:rsidRPr="002B6C0C" w:rsidRDefault="00A55FA3" w:rsidP="00A55FA3">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t xml:space="preserve">1d </w:t>
      </w:r>
    </w:p>
    <w:p w14:paraId="383667FF" w14:textId="77777777" w:rsidR="00A55FA3" w:rsidRPr="002B6C0C" w:rsidRDefault="00A55FA3" w:rsidP="00A55FA3">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t xml:space="preserve">Marketing materials </w:t>
      </w:r>
    </w:p>
    <w:p w14:paraId="1A406D18" w14:textId="77777777" w:rsidR="00A55FA3" w:rsidRPr="002B6C0C" w:rsidRDefault="00A55FA3" w:rsidP="00A55FA3">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t xml:space="preserve">Informed seafood consumers who understand connections between local seafood and habitats. </w:t>
      </w:r>
    </w:p>
    <w:p w14:paraId="34A5E1D3" w14:textId="77777777" w:rsidR="00A55FA3" w:rsidRPr="002B6C0C" w:rsidRDefault="00A55FA3" w:rsidP="00A55FA3">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In progress</w:t>
      </w:r>
    </w:p>
    <w:p w14:paraId="5AD526A7" w14:textId="77777777" w:rsidR="00A55FA3" w:rsidRPr="002B6C0C" w:rsidRDefault="00A55FA3" w:rsidP="00A55FA3">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 xml:space="preserve">Staff Time </w:t>
      </w:r>
    </w:p>
    <w:p w14:paraId="3E38CE0D" w14:textId="77777777" w:rsidR="00A55FA3" w:rsidRPr="002B6C0C" w:rsidRDefault="00A55FA3" w:rsidP="00A55FA3">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2445AC74" w14:textId="77777777" w:rsidR="00C850DF" w:rsidRPr="002B6C0C" w:rsidRDefault="00C850DF" w:rsidP="009A145F">
      <w:pPr>
        <w:pStyle w:val="BodyText"/>
        <w:tabs>
          <w:tab w:val="clear" w:pos="360"/>
        </w:tabs>
        <w:ind w:left="360"/>
        <w:rPr>
          <w:b w:val="0"/>
          <w:szCs w:val="24"/>
        </w:rPr>
      </w:pPr>
    </w:p>
    <w:p w14:paraId="2F441981" w14:textId="77777777" w:rsidR="007674B5" w:rsidRPr="002B6C0C" w:rsidRDefault="002041F0" w:rsidP="009A145F">
      <w:pPr>
        <w:pStyle w:val="BodyText"/>
        <w:tabs>
          <w:tab w:val="clear" w:pos="360"/>
        </w:tabs>
        <w:ind w:left="360"/>
        <w:rPr>
          <w:b w:val="0"/>
          <w:szCs w:val="24"/>
        </w:rPr>
      </w:pPr>
      <w:r w:rsidRPr="002B6C0C">
        <w:rPr>
          <w:bCs/>
          <w:iCs/>
          <w:szCs w:val="24"/>
        </w:rPr>
        <w:t>Watershed Restoration and Improvement Team</w:t>
      </w:r>
      <w:r w:rsidR="007C4FA8" w:rsidRPr="002B6C0C">
        <w:rPr>
          <w:bCs/>
          <w:iCs/>
          <w:szCs w:val="24"/>
        </w:rPr>
        <w:t xml:space="preserve"> </w:t>
      </w:r>
      <w:r w:rsidR="00A1701B" w:rsidRPr="002B6C0C">
        <w:rPr>
          <w:b w:val="0"/>
          <w:szCs w:val="24"/>
        </w:rPr>
        <w:t>(ongoing)</w:t>
      </w:r>
    </w:p>
    <w:p w14:paraId="6293432D" w14:textId="77777777" w:rsidR="007674B5" w:rsidRPr="002B6C0C" w:rsidRDefault="002041F0" w:rsidP="00BC1991">
      <w:pPr>
        <w:pStyle w:val="BodyText"/>
        <w:tabs>
          <w:tab w:val="clear" w:pos="360"/>
        </w:tabs>
        <w:ind w:left="360"/>
        <w:jc w:val="both"/>
        <w:rPr>
          <w:b w:val="0"/>
          <w:bCs/>
          <w:iCs/>
          <w:szCs w:val="24"/>
        </w:rPr>
      </w:pPr>
      <w:r w:rsidRPr="002B6C0C">
        <w:rPr>
          <w:b w:val="0"/>
          <w:bCs/>
          <w:iCs/>
          <w:szCs w:val="24"/>
        </w:rPr>
        <w:t>The Watershed Restoration and Improvement Team (WRIT) is a working group composed of experts from the NC Department of Environment and Natural Resources, the NC Department of Agriculture and Consumer Services and the NC Wildlife Resources Commission.  Its mission is to "strengthen partnerships in order to enhance each agency’s ability to carry out its own water-related goals and activities to improve watershed functions throughout North Carolina."  The team provides a forum for managers to share insights and work collaboratively on watershed issues.  The team has also focused restoration efforts in four sub</w:t>
      </w:r>
      <w:r w:rsidR="00AD0B0C" w:rsidRPr="002B6C0C">
        <w:rPr>
          <w:b w:val="0"/>
          <w:bCs/>
          <w:iCs/>
          <w:szCs w:val="24"/>
        </w:rPr>
        <w:t>-</w:t>
      </w:r>
      <w:r w:rsidRPr="002B6C0C">
        <w:rPr>
          <w:b w:val="0"/>
          <w:bCs/>
          <w:iCs/>
          <w:szCs w:val="24"/>
        </w:rPr>
        <w:t>watersheds in North Carolina, including one in the Roanoke River basin.</w:t>
      </w:r>
      <w:r w:rsidR="00F4584E" w:rsidRPr="002B6C0C">
        <w:rPr>
          <w:b w:val="0"/>
          <w:bCs/>
          <w:iCs/>
          <w:szCs w:val="24"/>
        </w:rPr>
        <w:t xml:space="preserve">  Actions in FY2015 have been very limited.</w:t>
      </w:r>
    </w:p>
    <w:p w14:paraId="468502F8" w14:textId="77777777" w:rsidR="007674B5" w:rsidRPr="002B6C0C" w:rsidRDefault="00C53026" w:rsidP="009A145F">
      <w:pPr>
        <w:pStyle w:val="BodyText"/>
        <w:tabs>
          <w:tab w:val="clear" w:pos="360"/>
        </w:tabs>
        <w:ind w:left="360"/>
        <w:rPr>
          <w:b w:val="0"/>
          <w:szCs w:val="24"/>
        </w:rPr>
      </w:pPr>
      <w:r w:rsidRPr="002B6C0C">
        <w:rPr>
          <w:b w:val="0"/>
          <w:szCs w:val="24"/>
        </w:rPr>
        <w:t>CCMP Components:</w:t>
      </w:r>
      <w:r w:rsidRPr="002B6C0C">
        <w:rPr>
          <w:b w:val="0"/>
          <w:szCs w:val="24"/>
        </w:rPr>
        <w:tab/>
      </w:r>
      <w:r w:rsidRPr="002B6C0C">
        <w:rPr>
          <w:b w:val="0"/>
          <w:szCs w:val="24"/>
        </w:rPr>
        <w:tab/>
      </w:r>
      <w:r w:rsidRPr="002B6C0C">
        <w:rPr>
          <w:b w:val="0"/>
          <w:szCs w:val="24"/>
        </w:rPr>
        <w:tab/>
        <w:t>Engage</w:t>
      </w:r>
      <w:r w:rsidRPr="002B6C0C">
        <w:rPr>
          <w:b w:val="0"/>
          <w:szCs w:val="24"/>
        </w:rPr>
        <w:tab/>
      </w:r>
      <w:r w:rsidR="00455C68" w:rsidRPr="002B6C0C">
        <w:rPr>
          <w:b w:val="0"/>
          <w:szCs w:val="24"/>
        </w:rPr>
        <w:t>, Protect, Restore</w:t>
      </w:r>
    </w:p>
    <w:p w14:paraId="77CFB3F7" w14:textId="77777777" w:rsidR="007674B5" w:rsidRPr="002B6C0C" w:rsidRDefault="00C53026" w:rsidP="009A145F">
      <w:pPr>
        <w:pStyle w:val="BodyText"/>
        <w:tabs>
          <w:tab w:val="clear" w:pos="360"/>
        </w:tabs>
        <w:ind w:left="360"/>
        <w:rPr>
          <w:b w:val="0"/>
          <w:szCs w:val="24"/>
        </w:rPr>
      </w:pPr>
      <w:r w:rsidRPr="002B6C0C">
        <w:rPr>
          <w:b w:val="0"/>
          <w:szCs w:val="24"/>
        </w:rPr>
        <w:t xml:space="preserve">CCMP Actions: </w:t>
      </w:r>
      <w:r w:rsidRPr="002B6C0C">
        <w:rPr>
          <w:b w:val="0"/>
          <w:szCs w:val="24"/>
        </w:rPr>
        <w:tab/>
      </w:r>
      <w:r w:rsidRPr="002B6C0C">
        <w:rPr>
          <w:b w:val="0"/>
          <w:szCs w:val="24"/>
        </w:rPr>
        <w:tab/>
      </w:r>
      <w:r w:rsidRPr="002B6C0C">
        <w:rPr>
          <w:b w:val="0"/>
          <w:szCs w:val="24"/>
        </w:rPr>
        <w:tab/>
      </w:r>
      <w:r w:rsidR="007C4FA8" w:rsidRPr="002B6C0C">
        <w:rPr>
          <w:b w:val="0"/>
          <w:szCs w:val="24"/>
        </w:rPr>
        <w:tab/>
      </w:r>
      <w:r w:rsidR="00A22AEA" w:rsidRPr="002B6C0C">
        <w:rPr>
          <w:b w:val="0"/>
          <w:szCs w:val="24"/>
        </w:rPr>
        <w:t>C2.1</w:t>
      </w:r>
      <w:r w:rsidR="00A7148F" w:rsidRPr="002B6C0C">
        <w:rPr>
          <w:b w:val="0"/>
          <w:szCs w:val="24"/>
        </w:rPr>
        <w:t>, D1.2,</w:t>
      </w:r>
      <w:r w:rsidR="00A22AEA" w:rsidRPr="002B6C0C">
        <w:rPr>
          <w:b w:val="0"/>
          <w:szCs w:val="24"/>
        </w:rPr>
        <w:t xml:space="preserve"> also supports </w:t>
      </w:r>
      <w:r w:rsidR="007674B5" w:rsidRPr="002B6C0C">
        <w:rPr>
          <w:b w:val="0"/>
          <w:szCs w:val="24"/>
        </w:rPr>
        <w:t>B1.3, B1.4, B1.5, C1.3</w:t>
      </w:r>
    </w:p>
    <w:p w14:paraId="7637FCB2" w14:textId="77777777" w:rsidR="007674B5" w:rsidRPr="002B6C0C" w:rsidRDefault="00C53026" w:rsidP="009A145F">
      <w:pPr>
        <w:pStyle w:val="BodyText"/>
        <w:tabs>
          <w:tab w:val="clear" w:pos="360"/>
        </w:tabs>
        <w:ind w:left="360"/>
        <w:rPr>
          <w:b w:val="0"/>
          <w:szCs w:val="24"/>
        </w:rPr>
      </w:pPr>
      <w:r w:rsidRPr="002B6C0C">
        <w:rPr>
          <w:b w:val="0"/>
          <w:szCs w:val="24"/>
        </w:rPr>
        <w:t xml:space="preserve">CCMP Outcomes: </w:t>
      </w:r>
      <w:r w:rsidRPr="002B6C0C">
        <w:rPr>
          <w:b w:val="0"/>
          <w:szCs w:val="24"/>
        </w:rPr>
        <w:tab/>
      </w:r>
      <w:r w:rsidRPr="002B6C0C">
        <w:rPr>
          <w:b w:val="0"/>
          <w:szCs w:val="24"/>
        </w:rPr>
        <w:tab/>
      </w:r>
      <w:r w:rsidRPr="002B6C0C">
        <w:rPr>
          <w:b w:val="0"/>
          <w:szCs w:val="24"/>
        </w:rPr>
        <w:tab/>
      </w:r>
      <w:r w:rsidR="00A7148F" w:rsidRPr="002B6C0C">
        <w:rPr>
          <w:b w:val="0"/>
          <w:szCs w:val="24"/>
        </w:rPr>
        <w:t>1a, 1b, 1c, 2a, 2b, 2c, 3a, 3b, 3c, 3d</w:t>
      </w:r>
      <w:r w:rsidRPr="002B6C0C">
        <w:rPr>
          <w:b w:val="0"/>
          <w:szCs w:val="24"/>
        </w:rPr>
        <w:t xml:space="preserve"> </w:t>
      </w:r>
    </w:p>
    <w:p w14:paraId="5CE61D24" w14:textId="77777777" w:rsidR="007674B5" w:rsidRPr="002B6C0C" w:rsidRDefault="00C53026" w:rsidP="009A145F">
      <w:pPr>
        <w:pStyle w:val="BodyText"/>
        <w:tabs>
          <w:tab w:val="clear" w:pos="360"/>
        </w:tabs>
        <w:ind w:left="360"/>
        <w:rPr>
          <w:b w:val="0"/>
          <w:szCs w:val="24"/>
        </w:rPr>
      </w:pPr>
      <w:r w:rsidRPr="002B6C0C">
        <w:rPr>
          <w:b w:val="0"/>
          <w:szCs w:val="24"/>
        </w:rPr>
        <w:t>Intended Programmatic Output:</w:t>
      </w:r>
      <w:r w:rsidRPr="002B6C0C">
        <w:rPr>
          <w:b w:val="0"/>
          <w:szCs w:val="24"/>
        </w:rPr>
        <w:tab/>
      </w:r>
      <w:r w:rsidR="007C4FA8" w:rsidRPr="002B6C0C">
        <w:rPr>
          <w:b w:val="0"/>
          <w:szCs w:val="24"/>
        </w:rPr>
        <w:tab/>
      </w:r>
      <w:r w:rsidR="00A7148F" w:rsidRPr="002B6C0C">
        <w:rPr>
          <w:b w:val="0"/>
          <w:szCs w:val="24"/>
        </w:rPr>
        <w:t>To be determined</w:t>
      </w:r>
      <w:r w:rsidRPr="002B6C0C">
        <w:rPr>
          <w:b w:val="0"/>
          <w:szCs w:val="24"/>
        </w:rPr>
        <w:t xml:space="preserve">   </w:t>
      </w:r>
    </w:p>
    <w:p w14:paraId="02F8DE40" w14:textId="77777777" w:rsidR="007674B5" w:rsidRPr="002B6C0C" w:rsidRDefault="00C53026" w:rsidP="009A145F">
      <w:pPr>
        <w:pStyle w:val="BodyText"/>
        <w:tabs>
          <w:tab w:val="clear" w:pos="360"/>
        </w:tabs>
        <w:ind w:left="360"/>
        <w:rPr>
          <w:b w:val="0"/>
          <w:szCs w:val="24"/>
        </w:rPr>
      </w:pPr>
      <w:r w:rsidRPr="002B6C0C">
        <w:rPr>
          <w:b w:val="0"/>
          <w:szCs w:val="24"/>
        </w:rPr>
        <w:t>Intended Programmatic Outcome:</w:t>
      </w:r>
      <w:r w:rsidRPr="002B6C0C">
        <w:rPr>
          <w:b w:val="0"/>
          <w:szCs w:val="24"/>
        </w:rPr>
        <w:tab/>
      </w:r>
      <w:r w:rsidR="00A7148F" w:rsidRPr="002B6C0C">
        <w:rPr>
          <w:b w:val="0"/>
          <w:szCs w:val="24"/>
        </w:rPr>
        <w:t>To be determined</w:t>
      </w:r>
      <w:r w:rsidRPr="002B6C0C">
        <w:rPr>
          <w:b w:val="0"/>
          <w:szCs w:val="24"/>
        </w:rPr>
        <w:t xml:space="preserve">  </w:t>
      </w:r>
    </w:p>
    <w:p w14:paraId="2072ED82" w14:textId="77777777" w:rsidR="00C53026" w:rsidRPr="002B6C0C" w:rsidRDefault="00C53026" w:rsidP="009A145F">
      <w:pPr>
        <w:pStyle w:val="BodyText"/>
        <w:tabs>
          <w:tab w:val="clear" w:pos="36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r>
      <w:r w:rsidR="00A7148F" w:rsidRPr="002B6C0C">
        <w:rPr>
          <w:b w:val="0"/>
          <w:szCs w:val="24"/>
        </w:rPr>
        <w:t>In progress</w:t>
      </w:r>
    </w:p>
    <w:p w14:paraId="740E46CD" w14:textId="77777777" w:rsidR="00C53026" w:rsidRPr="002B6C0C" w:rsidRDefault="00C53026" w:rsidP="009A145F">
      <w:pPr>
        <w:pStyle w:val="BodyTextIndent2"/>
        <w:tabs>
          <w:tab w:val="clear" w:pos="36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7C4FA8" w:rsidRPr="002B6C0C">
        <w:rPr>
          <w:szCs w:val="24"/>
        </w:rPr>
        <w:tab/>
      </w:r>
      <w:r w:rsidRPr="002B6C0C">
        <w:rPr>
          <w:szCs w:val="24"/>
        </w:rPr>
        <w:t xml:space="preserve">Staff Time </w:t>
      </w:r>
    </w:p>
    <w:p w14:paraId="62BF2E9E" w14:textId="77777777" w:rsidR="00C53026" w:rsidRPr="002B6C0C" w:rsidRDefault="00C53026" w:rsidP="009A145F">
      <w:pPr>
        <w:pStyle w:val="BodyText"/>
        <w:tabs>
          <w:tab w:val="clear" w:pos="36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62B55BFC" w14:textId="77777777" w:rsidR="000405D4" w:rsidRPr="002B6C0C" w:rsidRDefault="000405D4" w:rsidP="009A145F">
      <w:pPr>
        <w:ind w:left="360"/>
        <w:rPr>
          <w:szCs w:val="24"/>
        </w:rPr>
      </w:pPr>
    </w:p>
    <w:p w14:paraId="6296C45C" w14:textId="77777777" w:rsidR="002933DF" w:rsidRPr="002B6C0C" w:rsidRDefault="00977D0B" w:rsidP="009A145F">
      <w:pPr>
        <w:ind w:left="360"/>
        <w:jc w:val="both"/>
        <w:rPr>
          <w:b/>
          <w:szCs w:val="24"/>
        </w:rPr>
      </w:pPr>
      <w:r w:rsidRPr="002B6C0C">
        <w:rPr>
          <w:b/>
          <w:szCs w:val="24"/>
        </w:rPr>
        <w:t>Implementation of APNEP Communications Strategy</w:t>
      </w:r>
    </w:p>
    <w:p w14:paraId="4CF7FA40" w14:textId="77777777" w:rsidR="00977D0B" w:rsidRPr="002B6C0C" w:rsidRDefault="00977D0B" w:rsidP="009A145F">
      <w:pPr>
        <w:ind w:left="360"/>
        <w:jc w:val="both"/>
        <w:rPr>
          <w:szCs w:val="24"/>
        </w:rPr>
      </w:pPr>
      <w:r w:rsidRPr="002B6C0C">
        <w:rPr>
          <w:szCs w:val="24"/>
        </w:rPr>
        <w:t xml:space="preserve">APNEP </w:t>
      </w:r>
      <w:r w:rsidR="001A42DA" w:rsidRPr="002B6C0C">
        <w:rPr>
          <w:szCs w:val="24"/>
        </w:rPr>
        <w:t xml:space="preserve">will </w:t>
      </w:r>
      <w:r w:rsidRPr="002B6C0C">
        <w:rPr>
          <w:szCs w:val="24"/>
        </w:rPr>
        <w:t xml:space="preserve">update its core communications, education, and outreach strategies through its two-year Communications Strategy. APNEP implements this plan in furtherance of its mission and in accordance with its </w:t>
      </w:r>
      <w:r w:rsidR="0092466E" w:rsidRPr="002B6C0C">
        <w:rPr>
          <w:szCs w:val="24"/>
        </w:rPr>
        <w:t>CCMP</w:t>
      </w:r>
      <w:r w:rsidRPr="002B6C0C">
        <w:rPr>
          <w:szCs w:val="24"/>
        </w:rPr>
        <w:t>. Communications efforts are prioritized and linked to CCMP objectives, actions, and associated environmental outcomes.</w:t>
      </w:r>
      <w:r w:rsidRPr="002B6C0C" w:rsidDel="00977D0B">
        <w:rPr>
          <w:szCs w:val="24"/>
        </w:rPr>
        <w:t xml:space="preserve"> </w:t>
      </w:r>
      <w:r w:rsidR="00F11F04" w:rsidRPr="002B6C0C">
        <w:rPr>
          <w:szCs w:val="24"/>
        </w:rPr>
        <w:t xml:space="preserve"> </w:t>
      </w:r>
      <w:r w:rsidR="001A42DA" w:rsidRPr="002B6C0C">
        <w:rPr>
          <w:szCs w:val="24"/>
        </w:rPr>
        <w:t xml:space="preserve"> </w:t>
      </w:r>
      <w:r w:rsidR="00620DB9" w:rsidRPr="002B6C0C">
        <w:rPr>
          <w:szCs w:val="24"/>
        </w:rPr>
        <w:t>Expected in FY 2015 is an overhaul of APNEP’s website, reconsideration of social media strategies in light of new and changing tools and methods, and the incorporation of video into APNEP’s outreach and education efforts.</w:t>
      </w:r>
    </w:p>
    <w:p w14:paraId="60485A9D" w14:textId="77777777" w:rsidR="001E6DF6" w:rsidRPr="002B6C0C" w:rsidRDefault="001E6DF6" w:rsidP="009A145F">
      <w:pPr>
        <w:ind w:left="360"/>
        <w:rPr>
          <w:b/>
          <w:i/>
          <w:szCs w:val="24"/>
        </w:rPr>
      </w:pPr>
      <w:r w:rsidRPr="002B6C0C">
        <w:rPr>
          <w:szCs w:val="24"/>
        </w:rPr>
        <w:t>CCMP Components:</w:t>
      </w:r>
      <w:r w:rsidRPr="002B6C0C">
        <w:rPr>
          <w:szCs w:val="24"/>
        </w:rPr>
        <w:tab/>
      </w:r>
      <w:r w:rsidRPr="002B6C0C">
        <w:rPr>
          <w:szCs w:val="24"/>
        </w:rPr>
        <w:tab/>
      </w:r>
      <w:r w:rsidRPr="002B6C0C">
        <w:rPr>
          <w:szCs w:val="24"/>
        </w:rPr>
        <w:tab/>
        <w:t>Identify, Protect, Restore, Engage, Monitor</w:t>
      </w:r>
    </w:p>
    <w:p w14:paraId="52C9326B" w14:textId="77777777" w:rsidR="001E6DF6" w:rsidRPr="002B6C0C" w:rsidRDefault="001E6DF6" w:rsidP="009A145F">
      <w:pPr>
        <w:pStyle w:val="Heading2"/>
        <w:ind w:left="360"/>
        <w:rPr>
          <w:b w:val="0"/>
          <w:i w:val="0"/>
          <w:sz w:val="24"/>
          <w:szCs w:val="24"/>
        </w:rPr>
      </w:pPr>
      <w:r w:rsidRPr="002B6C0C">
        <w:rPr>
          <w:b w:val="0"/>
          <w:i w:val="0"/>
          <w:sz w:val="24"/>
          <w:szCs w:val="24"/>
        </w:rPr>
        <w:lastRenderedPageBreak/>
        <w:t>CCMP Actions:</w:t>
      </w:r>
      <w:r w:rsidRPr="002B6C0C">
        <w:rPr>
          <w:b w:val="0"/>
          <w:i w:val="0"/>
          <w:sz w:val="24"/>
          <w:szCs w:val="24"/>
        </w:rPr>
        <w:tab/>
      </w:r>
      <w:r w:rsidRPr="002B6C0C">
        <w:rPr>
          <w:b w:val="0"/>
          <w:i w:val="0"/>
          <w:sz w:val="24"/>
          <w:szCs w:val="24"/>
        </w:rPr>
        <w:tab/>
      </w:r>
      <w:r w:rsidRPr="002B6C0C">
        <w:rPr>
          <w:b w:val="0"/>
          <w:i w:val="0"/>
          <w:sz w:val="24"/>
          <w:szCs w:val="24"/>
        </w:rPr>
        <w:tab/>
      </w:r>
      <w:r w:rsidR="007C4FA8" w:rsidRPr="002B6C0C">
        <w:rPr>
          <w:b w:val="0"/>
          <w:i w:val="0"/>
          <w:sz w:val="24"/>
          <w:szCs w:val="24"/>
        </w:rPr>
        <w:tab/>
      </w:r>
      <w:r w:rsidRPr="002B6C0C">
        <w:rPr>
          <w:b w:val="0"/>
          <w:i w:val="0"/>
          <w:sz w:val="24"/>
          <w:szCs w:val="24"/>
        </w:rPr>
        <w:t>All</w:t>
      </w:r>
    </w:p>
    <w:p w14:paraId="0BA0169B" w14:textId="77777777" w:rsidR="001E6DF6" w:rsidRPr="002B6C0C" w:rsidRDefault="001E6DF6" w:rsidP="009A145F">
      <w:pPr>
        <w:pStyle w:val="Heading2"/>
        <w:ind w:left="360"/>
        <w:rPr>
          <w:b w:val="0"/>
          <w:i w:val="0"/>
          <w:sz w:val="24"/>
          <w:szCs w:val="24"/>
        </w:rPr>
      </w:pPr>
      <w:r w:rsidRPr="002B6C0C">
        <w:rPr>
          <w:b w:val="0"/>
          <w:i w:val="0"/>
          <w:sz w:val="24"/>
          <w:szCs w:val="24"/>
        </w:rPr>
        <w:t>CCMP Outcomes:</w:t>
      </w:r>
      <w:r w:rsidRPr="002B6C0C">
        <w:rPr>
          <w:b w:val="0"/>
          <w:i w:val="0"/>
          <w:szCs w:val="24"/>
        </w:rPr>
        <w:tab/>
      </w:r>
      <w:r w:rsidRPr="002B6C0C">
        <w:rPr>
          <w:b w:val="0"/>
          <w:i w:val="0"/>
          <w:szCs w:val="24"/>
        </w:rPr>
        <w:tab/>
      </w:r>
      <w:r w:rsidRPr="002B6C0C">
        <w:rPr>
          <w:b w:val="0"/>
          <w:i w:val="0"/>
          <w:szCs w:val="24"/>
        </w:rPr>
        <w:tab/>
      </w:r>
      <w:r w:rsidR="007C4FA8" w:rsidRPr="002B6C0C">
        <w:rPr>
          <w:b w:val="0"/>
          <w:i w:val="0"/>
          <w:szCs w:val="24"/>
        </w:rPr>
        <w:tab/>
      </w:r>
      <w:r w:rsidRPr="002B6C0C">
        <w:rPr>
          <w:b w:val="0"/>
          <w:i w:val="0"/>
          <w:szCs w:val="24"/>
        </w:rPr>
        <w:t>All</w:t>
      </w:r>
      <w:r w:rsidRPr="002B6C0C">
        <w:rPr>
          <w:b w:val="0"/>
          <w:i w:val="0"/>
          <w:szCs w:val="24"/>
        </w:rPr>
        <w:tab/>
      </w:r>
    </w:p>
    <w:p w14:paraId="178FE2B9" w14:textId="77777777" w:rsidR="001E6DF6" w:rsidRPr="002B6C0C" w:rsidRDefault="001E6DF6" w:rsidP="009A145F">
      <w:pPr>
        <w:pStyle w:val="Heading2"/>
        <w:ind w:left="360"/>
        <w:rPr>
          <w:b w:val="0"/>
          <w:i w:val="0"/>
          <w:sz w:val="24"/>
          <w:szCs w:val="24"/>
        </w:rPr>
      </w:pPr>
      <w:r w:rsidRPr="002B6C0C">
        <w:rPr>
          <w:b w:val="0"/>
          <w:i w:val="0"/>
          <w:sz w:val="24"/>
          <w:szCs w:val="24"/>
        </w:rPr>
        <w:t>Intended Programmatic Output:</w:t>
      </w:r>
      <w:r w:rsidRPr="002B6C0C">
        <w:rPr>
          <w:b w:val="0"/>
          <w:i w:val="0"/>
          <w:sz w:val="24"/>
          <w:szCs w:val="24"/>
        </w:rPr>
        <w:tab/>
      </w:r>
      <w:r w:rsidR="007C4FA8" w:rsidRPr="002B6C0C">
        <w:rPr>
          <w:b w:val="0"/>
          <w:i w:val="0"/>
          <w:sz w:val="24"/>
          <w:szCs w:val="24"/>
        </w:rPr>
        <w:tab/>
      </w:r>
      <w:r w:rsidRPr="002B6C0C">
        <w:rPr>
          <w:b w:val="0"/>
          <w:i w:val="0"/>
          <w:sz w:val="24"/>
          <w:szCs w:val="24"/>
        </w:rPr>
        <w:t>Public outreach and involvement</w:t>
      </w:r>
    </w:p>
    <w:p w14:paraId="05F97F58" w14:textId="77777777" w:rsidR="001E6DF6" w:rsidRPr="002B6C0C" w:rsidRDefault="001E6DF6" w:rsidP="007C4FA8">
      <w:pPr>
        <w:pStyle w:val="Heading2"/>
        <w:ind w:left="4320" w:hanging="3960"/>
        <w:rPr>
          <w:b w:val="0"/>
          <w:i w:val="0"/>
          <w:sz w:val="24"/>
          <w:szCs w:val="24"/>
        </w:rPr>
      </w:pPr>
      <w:r w:rsidRPr="002B6C0C">
        <w:rPr>
          <w:b w:val="0"/>
          <w:i w:val="0"/>
          <w:sz w:val="24"/>
          <w:szCs w:val="24"/>
        </w:rPr>
        <w:t>Intended Programmatic Outcome:</w:t>
      </w:r>
      <w:r w:rsidRPr="002B6C0C">
        <w:rPr>
          <w:b w:val="0"/>
          <w:i w:val="0"/>
          <w:sz w:val="24"/>
          <w:szCs w:val="24"/>
        </w:rPr>
        <w:tab/>
        <w:t>CCMP Implementation, increased environmental awareness</w:t>
      </w:r>
      <w:r w:rsidR="00977D0B" w:rsidRPr="002B6C0C">
        <w:rPr>
          <w:b w:val="0"/>
          <w:i w:val="0"/>
          <w:sz w:val="24"/>
          <w:szCs w:val="24"/>
        </w:rPr>
        <w:t>, increase program awareness</w:t>
      </w:r>
      <w:r w:rsidRPr="002B6C0C">
        <w:rPr>
          <w:b w:val="0"/>
          <w:i w:val="0"/>
          <w:sz w:val="24"/>
          <w:szCs w:val="24"/>
        </w:rPr>
        <w:t xml:space="preserve">  </w:t>
      </w:r>
    </w:p>
    <w:p w14:paraId="4F9705EB" w14:textId="77777777" w:rsidR="001E6DF6" w:rsidRPr="002B6C0C" w:rsidRDefault="001E6DF6" w:rsidP="009A145F">
      <w:pPr>
        <w:pStyle w:val="BodyTextIndent2"/>
        <w:tabs>
          <w:tab w:val="clear" w:pos="360"/>
        </w:tabs>
        <w:rPr>
          <w:szCs w:val="24"/>
        </w:rPr>
      </w:pPr>
      <w:r w:rsidRPr="002B6C0C">
        <w:rPr>
          <w:szCs w:val="24"/>
        </w:rPr>
        <w:t>Status:</w:t>
      </w:r>
      <w:r w:rsidRPr="002B6C0C">
        <w:rPr>
          <w:szCs w:val="24"/>
        </w:rPr>
        <w:tab/>
      </w:r>
      <w:r w:rsidRPr="002B6C0C">
        <w:rPr>
          <w:szCs w:val="24"/>
        </w:rPr>
        <w:tab/>
      </w:r>
      <w:r w:rsidRPr="002B6C0C">
        <w:rPr>
          <w:szCs w:val="24"/>
        </w:rPr>
        <w:tab/>
      </w:r>
      <w:r w:rsidRPr="002B6C0C">
        <w:rPr>
          <w:szCs w:val="24"/>
        </w:rPr>
        <w:tab/>
      </w:r>
      <w:r w:rsidRPr="002B6C0C">
        <w:rPr>
          <w:szCs w:val="24"/>
        </w:rPr>
        <w:tab/>
      </w:r>
      <w:r w:rsidR="00977D0B" w:rsidRPr="002B6C0C">
        <w:rPr>
          <w:szCs w:val="24"/>
        </w:rPr>
        <w:t>Ongoing</w:t>
      </w:r>
    </w:p>
    <w:p w14:paraId="6FCAF5FD" w14:textId="77777777" w:rsidR="001E6DF6" w:rsidRPr="002B6C0C" w:rsidRDefault="001E6DF6" w:rsidP="009A145F">
      <w:pPr>
        <w:pStyle w:val="BodyTextIndent2"/>
        <w:tabs>
          <w:tab w:val="clear" w:pos="360"/>
        </w:tabs>
        <w:rPr>
          <w:szCs w:val="24"/>
        </w:rPr>
      </w:pPr>
      <w:r w:rsidRPr="002B6C0C">
        <w:rPr>
          <w:szCs w:val="24"/>
        </w:rPr>
        <w:t>Estimated Cost:</w:t>
      </w:r>
      <w:r w:rsidRPr="002B6C0C">
        <w:rPr>
          <w:szCs w:val="24"/>
        </w:rPr>
        <w:tab/>
      </w:r>
      <w:r w:rsidRPr="002B6C0C">
        <w:rPr>
          <w:szCs w:val="24"/>
        </w:rPr>
        <w:tab/>
      </w:r>
      <w:r w:rsidRPr="002B6C0C">
        <w:rPr>
          <w:szCs w:val="24"/>
        </w:rPr>
        <w:tab/>
      </w:r>
      <w:r w:rsidR="007C4FA8" w:rsidRPr="002B6C0C">
        <w:rPr>
          <w:szCs w:val="24"/>
        </w:rPr>
        <w:tab/>
      </w:r>
      <w:r w:rsidRPr="002B6C0C">
        <w:rPr>
          <w:szCs w:val="24"/>
        </w:rPr>
        <w:t>Staff time</w:t>
      </w:r>
    </w:p>
    <w:p w14:paraId="584BE125" w14:textId="77777777" w:rsidR="001E6DF6" w:rsidRPr="002B6C0C" w:rsidRDefault="001E6DF6" w:rsidP="009A145F">
      <w:pPr>
        <w:pStyle w:val="BodyTextIndent2"/>
        <w:tabs>
          <w:tab w:val="clear" w:pos="360"/>
        </w:tabs>
        <w:rPr>
          <w:szCs w:val="24"/>
        </w:rPr>
      </w:pPr>
      <w:r w:rsidRPr="002B6C0C">
        <w:rPr>
          <w:szCs w:val="24"/>
        </w:rPr>
        <w:t>Estimated Leverage:</w:t>
      </w:r>
      <w:r w:rsidRPr="002B6C0C">
        <w:rPr>
          <w:szCs w:val="24"/>
        </w:rPr>
        <w:tab/>
      </w:r>
      <w:r w:rsidRPr="002B6C0C">
        <w:rPr>
          <w:szCs w:val="24"/>
        </w:rPr>
        <w:tab/>
      </w:r>
      <w:r w:rsidRPr="002B6C0C">
        <w:rPr>
          <w:szCs w:val="24"/>
        </w:rPr>
        <w:tab/>
        <w:t>To be determined</w:t>
      </w:r>
    </w:p>
    <w:p w14:paraId="72093A8E" w14:textId="77777777" w:rsidR="00F719CC" w:rsidRPr="002B6C0C" w:rsidRDefault="00F719CC" w:rsidP="009A145F">
      <w:pPr>
        <w:ind w:left="360"/>
        <w:rPr>
          <w:szCs w:val="24"/>
        </w:rPr>
      </w:pPr>
    </w:p>
    <w:p w14:paraId="2A25A422" w14:textId="77777777" w:rsidR="00BF5AA5" w:rsidRPr="002B6C0C" w:rsidRDefault="00BF5AA5" w:rsidP="00BF5AA5">
      <w:pPr>
        <w:pStyle w:val="BodyText"/>
        <w:tabs>
          <w:tab w:val="clear" w:pos="360"/>
          <w:tab w:val="left" w:pos="180"/>
          <w:tab w:val="left" w:pos="450"/>
        </w:tabs>
        <w:ind w:left="360"/>
        <w:rPr>
          <w:bCs/>
          <w:iCs/>
          <w:szCs w:val="24"/>
        </w:rPr>
      </w:pPr>
      <w:r w:rsidRPr="002B6C0C">
        <w:rPr>
          <w:szCs w:val="24"/>
        </w:rPr>
        <w:t>N</w:t>
      </w:r>
      <w:r w:rsidRPr="002B6C0C">
        <w:rPr>
          <w:bCs/>
          <w:iCs/>
          <w:szCs w:val="24"/>
        </w:rPr>
        <w:t>orth Carolina Watershed Stewardship Network</w:t>
      </w:r>
    </w:p>
    <w:p w14:paraId="01166873" w14:textId="77777777" w:rsidR="00BF5AA5" w:rsidRPr="002B6C0C" w:rsidRDefault="00BF5AA5" w:rsidP="00BC1991">
      <w:pPr>
        <w:tabs>
          <w:tab w:val="left" w:pos="180"/>
          <w:tab w:val="left" w:pos="450"/>
        </w:tabs>
        <w:ind w:left="360"/>
        <w:jc w:val="both"/>
        <w:rPr>
          <w:szCs w:val="24"/>
        </w:rPr>
      </w:pPr>
      <w:r w:rsidRPr="002B6C0C">
        <w:rPr>
          <w:szCs w:val="24"/>
        </w:rPr>
        <w:t>The Watershed Stewar</w:t>
      </w:r>
      <w:r w:rsidR="002625CF" w:rsidRPr="002B6C0C">
        <w:rPr>
          <w:szCs w:val="24"/>
        </w:rPr>
        <w:t>d</w:t>
      </w:r>
      <w:r w:rsidRPr="002B6C0C">
        <w:rPr>
          <w:szCs w:val="24"/>
        </w:rPr>
        <w:t>ship Network (WSN) is a working group that includes representatives from state and local government, academic institutions, non-profit organizations, and private industry. The mission of the WSN is to empower more effective watershed stewardship because water is critical to economic, environmental, and community health. The purpose of the group is to identify, include, link, and serve watershed</w:t>
      </w:r>
      <w:r w:rsidR="002625CF" w:rsidRPr="002B6C0C">
        <w:rPr>
          <w:szCs w:val="24"/>
        </w:rPr>
        <w:t xml:space="preserve"> </w:t>
      </w:r>
      <w:r w:rsidRPr="002B6C0C">
        <w:rPr>
          <w:szCs w:val="24"/>
        </w:rPr>
        <w:t xml:space="preserve">stakeholders in North Carolina. </w:t>
      </w:r>
    </w:p>
    <w:p w14:paraId="53B1AAD0" w14:textId="77777777" w:rsidR="00BF5AA5" w:rsidRPr="002B6C0C" w:rsidRDefault="00BF5AA5" w:rsidP="00BC1991">
      <w:pPr>
        <w:pStyle w:val="Heading2"/>
        <w:tabs>
          <w:tab w:val="left" w:pos="180"/>
          <w:tab w:val="left" w:pos="450"/>
        </w:tabs>
        <w:ind w:left="360"/>
        <w:jc w:val="both"/>
        <w:rPr>
          <w:b w:val="0"/>
          <w:i w:val="0"/>
          <w:sz w:val="24"/>
          <w:szCs w:val="24"/>
        </w:rPr>
      </w:pPr>
      <w:r w:rsidRPr="002B6C0C">
        <w:rPr>
          <w:b w:val="0"/>
          <w:i w:val="0"/>
          <w:sz w:val="24"/>
          <w:szCs w:val="24"/>
        </w:rPr>
        <w:t>CCMP Components:</w:t>
      </w:r>
      <w:r w:rsidRPr="002B6C0C">
        <w:rPr>
          <w:b w:val="0"/>
          <w:i w:val="0"/>
          <w:sz w:val="24"/>
          <w:szCs w:val="24"/>
        </w:rPr>
        <w:tab/>
      </w:r>
      <w:r w:rsidRPr="002B6C0C">
        <w:rPr>
          <w:b w:val="0"/>
          <w:i w:val="0"/>
          <w:sz w:val="24"/>
          <w:szCs w:val="24"/>
        </w:rPr>
        <w:tab/>
      </w:r>
      <w:r w:rsidRPr="002B6C0C">
        <w:rPr>
          <w:b w:val="0"/>
          <w:i w:val="0"/>
          <w:sz w:val="24"/>
          <w:szCs w:val="24"/>
        </w:rPr>
        <w:tab/>
        <w:t>Engage</w:t>
      </w:r>
      <w:r w:rsidRPr="002B6C0C">
        <w:rPr>
          <w:b w:val="0"/>
          <w:i w:val="0"/>
          <w:sz w:val="24"/>
          <w:szCs w:val="24"/>
        </w:rPr>
        <w:tab/>
      </w:r>
    </w:p>
    <w:p w14:paraId="61F2DFC1" w14:textId="77777777" w:rsidR="00BF5AA5" w:rsidRPr="002B6C0C" w:rsidRDefault="00BF5AA5" w:rsidP="00BF5AA5">
      <w:pPr>
        <w:pStyle w:val="Heading2"/>
        <w:tabs>
          <w:tab w:val="left" w:pos="180"/>
          <w:tab w:val="left" w:pos="450"/>
        </w:tabs>
        <w:ind w:left="360"/>
        <w:rPr>
          <w:b w:val="0"/>
          <w:i w:val="0"/>
          <w:sz w:val="24"/>
          <w:szCs w:val="24"/>
        </w:rPr>
      </w:pPr>
      <w:r w:rsidRPr="002B6C0C">
        <w:rPr>
          <w:b w:val="0"/>
          <w:i w:val="0"/>
          <w:sz w:val="24"/>
          <w:szCs w:val="24"/>
        </w:rPr>
        <w:t xml:space="preserve">CCMP Actions: </w:t>
      </w:r>
      <w:r w:rsidRPr="002B6C0C">
        <w:rPr>
          <w:b w:val="0"/>
          <w:i w:val="0"/>
          <w:sz w:val="24"/>
          <w:szCs w:val="24"/>
        </w:rPr>
        <w:tab/>
      </w:r>
      <w:r w:rsidRPr="002B6C0C">
        <w:rPr>
          <w:b w:val="0"/>
          <w:i w:val="0"/>
          <w:sz w:val="24"/>
          <w:szCs w:val="24"/>
        </w:rPr>
        <w:tab/>
      </w:r>
      <w:r w:rsidRPr="002B6C0C">
        <w:rPr>
          <w:b w:val="0"/>
          <w:i w:val="0"/>
          <w:sz w:val="24"/>
          <w:szCs w:val="24"/>
        </w:rPr>
        <w:tab/>
      </w:r>
      <w:r w:rsidRPr="002B6C0C">
        <w:rPr>
          <w:b w:val="0"/>
          <w:i w:val="0"/>
          <w:sz w:val="24"/>
          <w:szCs w:val="24"/>
        </w:rPr>
        <w:tab/>
        <w:t>D1.1, D1.2, D2.2, D2.3, D3.1</w:t>
      </w:r>
      <w:r w:rsidRPr="002B6C0C">
        <w:rPr>
          <w:b w:val="0"/>
          <w:i w:val="0"/>
          <w:sz w:val="24"/>
          <w:szCs w:val="24"/>
        </w:rPr>
        <w:tab/>
      </w:r>
      <w:r w:rsidRPr="002B6C0C">
        <w:rPr>
          <w:b w:val="0"/>
          <w:i w:val="0"/>
          <w:sz w:val="24"/>
          <w:szCs w:val="24"/>
        </w:rPr>
        <w:tab/>
      </w:r>
      <w:r w:rsidRPr="002B6C0C">
        <w:rPr>
          <w:b w:val="0"/>
          <w:i w:val="0"/>
          <w:sz w:val="24"/>
          <w:szCs w:val="24"/>
        </w:rPr>
        <w:tab/>
        <w:t xml:space="preserve">    </w:t>
      </w:r>
    </w:p>
    <w:p w14:paraId="3D7ECD86" w14:textId="77777777" w:rsidR="00BF5AA5" w:rsidRPr="002B6C0C" w:rsidRDefault="00BF5AA5" w:rsidP="00BF5AA5">
      <w:pPr>
        <w:pStyle w:val="Heading2"/>
        <w:tabs>
          <w:tab w:val="left" w:pos="180"/>
          <w:tab w:val="left" w:pos="450"/>
        </w:tabs>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t xml:space="preserve">1a, 1b, 1c, 2a, 2b, 2c, 3a, 3b, 3c, 3d  </w:t>
      </w:r>
    </w:p>
    <w:p w14:paraId="449F626C" w14:textId="77777777" w:rsidR="00BF5AA5" w:rsidRPr="002B6C0C" w:rsidRDefault="00BF5AA5" w:rsidP="00BF5AA5">
      <w:pPr>
        <w:pStyle w:val="Heading2"/>
        <w:tabs>
          <w:tab w:val="left" w:pos="180"/>
          <w:tab w:val="left" w:pos="450"/>
        </w:tabs>
        <w:ind w:left="360"/>
        <w:rPr>
          <w:b w:val="0"/>
          <w:i w:val="0"/>
          <w:sz w:val="24"/>
          <w:szCs w:val="24"/>
        </w:rPr>
      </w:pPr>
      <w:r w:rsidRPr="002B6C0C">
        <w:rPr>
          <w:b w:val="0"/>
          <w:i w:val="0"/>
          <w:sz w:val="24"/>
          <w:szCs w:val="24"/>
        </w:rPr>
        <w:t>Intended Programmatic Output:</w:t>
      </w:r>
      <w:r w:rsidRPr="002B6C0C">
        <w:rPr>
          <w:b w:val="0"/>
          <w:i w:val="0"/>
          <w:sz w:val="24"/>
          <w:szCs w:val="24"/>
        </w:rPr>
        <w:tab/>
      </w:r>
      <w:r w:rsidRPr="002B6C0C">
        <w:rPr>
          <w:b w:val="0"/>
          <w:i w:val="0"/>
          <w:sz w:val="24"/>
          <w:szCs w:val="24"/>
        </w:rPr>
        <w:tab/>
        <w:t xml:space="preserve">Workshops, online tools, environmental programs </w:t>
      </w:r>
    </w:p>
    <w:p w14:paraId="318FB3C9" w14:textId="77777777" w:rsidR="00BF5AA5" w:rsidRPr="002B6C0C" w:rsidRDefault="00BF5AA5" w:rsidP="00BF5AA5">
      <w:pPr>
        <w:pStyle w:val="Heading2"/>
        <w:tabs>
          <w:tab w:val="left" w:pos="180"/>
          <w:tab w:val="left" w:pos="450"/>
        </w:tabs>
        <w:ind w:left="4320" w:hanging="3960"/>
        <w:rPr>
          <w:b w:val="0"/>
          <w:i w:val="0"/>
          <w:sz w:val="24"/>
          <w:szCs w:val="24"/>
        </w:rPr>
      </w:pPr>
      <w:r w:rsidRPr="002B6C0C">
        <w:rPr>
          <w:b w:val="0"/>
          <w:i w:val="0"/>
          <w:sz w:val="24"/>
          <w:szCs w:val="24"/>
        </w:rPr>
        <w:t>Intended Programmatic Outcome:</w:t>
      </w:r>
      <w:r w:rsidRPr="002B6C0C">
        <w:rPr>
          <w:b w:val="0"/>
          <w:i w:val="0"/>
          <w:sz w:val="24"/>
          <w:szCs w:val="24"/>
        </w:rPr>
        <w:tab/>
        <w:t>Improved environmental stewardship and watershed health</w:t>
      </w:r>
    </w:p>
    <w:p w14:paraId="70F0E4BB" w14:textId="77777777" w:rsidR="00BF5AA5" w:rsidRPr="002B6C0C" w:rsidRDefault="00BF5AA5" w:rsidP="00BF5AA5">
      <w:pPr>
        <w:pStyle w:val="BodyText"/>
        <w:tabs>
          <w:tab w:val="clear" w:pos="360"/>
          <w:tab w:val="left" w:pos="180"/>
          <w:tab w:val="left" w:pos="45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In progress</w:t>
      </w:r>
    </w:p>
    <w:p w14:paraId="6483DB68" w14:textId="77777777" w:rsidR="00BF5AA5" w:rsidRPr="002B6C0C" w:rsidRDefault="00BF5AA5" w:rsidP="00BF5AA5">
      <w:pPr>
        <w:pStyle w:val="BodyTextIndent2"/>
        <w:tabs>
          <w:tab w:val="clear" w:pos="360"/>
          <w:tab w:val="left" w:pos="180"/>
          <w:tab w:val="left" w:pos="45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Pr="002B6C0C">
        <w:rPr>
          <w:szCs w:val="24"/>
        </w:rPr>
        <w:tab/>
        <w:t xml:space="preserve">Staff Time </w:t>
      </w:r>
    </w:p>
    <w:p w14:paraId="31852030" w14:textId="77777777" w:rsidR="00BF5AA5" w:rsidRPr="002B6C0C" w:rsidRDefault="00BF5AA5" w:rsidP="00BF5AA5">
      <w:pPr>
        <w:pStyle w:val="BodyText"/>
        <w:tabs>
          <w:tab w:val="clear" w:pos="360"/>
          <w:tab w:val="left" w:pos="180"/>
          <w:tab w:val="left" w:pos="45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t>To be determined</w:t>
      </w:r>
    </w:p>
    <w:p w14:paraId="5B30B17F" w14:textId="77777777" w:rsidR="00C80326" w:rsidRPr="002B6C0C" w:rsidRDefault="00C80326" w:rsidP="00C80326">
      <w:pPr>
        <w:ind w:left="360"/>
      </w:pPr>
    </w:p>
    <w:p w14:paraId="761629BA" w14:textId="77777777" w:rsidR="002D1111" w:rsidRPr="002B6C0C" w:rsidRDefault="002D1111" w:rsidP="009A145F">
      <w:pPr>
        <w:ind w:left="360"/>
        <w:rPr>
          <w:b/>
          <w:szCs w:val="24"/>
        </w:rPr>
      </w:pPr>
      <w:r w:rsidRPr="002B6C0C">
        <w:rPr>
          <w:b/>
          <w:szCs w:val="24"/>
        </w:rPr>
        <w:t xml:space="preserve">North Carolina Clean Water Management Trust </w:t>
      </w:r>
      <w:r w:rsidR="001523E2" w:rsidRPr="002B6C0C">
        <w:rPr>
          <w:b/>
          <w:szCs w:val="24"/>
        </w:rPr>
        <w:t>Fund Projects</w:t>
      </w:r>
    </w:p>
    <w:p w14:paraId="4B4BC78B" w14:textId="77777777" w:rsidR="009154C3" w:rsidRPr="002B6C0C" w:rsidRDefault="002D1111" w:rsidP="009A145F">
      <w:pPr>
        <w:ind w:left="360"/>
        <w:jc w:val="both"/>
        <w:rPr>
          <w:szCs w:val="24"/>
        </w:rPr>
      </w:pPr>
      <w:r w:rsidRPr="002B6C0C">
        <w:rPr>
          <w:szCs w:val="24"/>
        </w:rPr>
        <w:t>A</w:t>
      </w:r>
      <w:r w:rsidRPr="002B6C0C">
        <w:t>PNEP will work with t</w:t>
      </w:r>
      <w:r w:rsidR="009154C3" w:rsidRPr="002B6C0C">
        <w:rPr>
          <w:szCs w:val="24"/>
        </w:rPr>
        <w:t>he North Carolina Clean Water Management Trust Fund</w:t>
      </w:r>
      <w:r w:rsidRPr="002B6C0C">
        <w:rPr>
          <w:szCs w:val="24"/>
        </w:rPr>
        <w:t xml:space="preserve"> (CWMTF) to implement a project to provide</w:t>
      </w:r>
      <w:r w:rsidR="009154C3" w:rsidRPr="002B6C0C">
        <w:rPr>
          <w:szCs w:val="24"/>
        </w:rPr>
        <w:t xml:space="preserve"> </w:t>
      </w:r>
      <w:r w:rsidRPr="002B6C0C">
        <w:rPr>
          <w:szCs w:val="24"/>
        </w:rPr>
        <w:t>water quality improvement projects in one or more of the APNEP river basins. The project will be used as part of the 1:1 non-federal match for the FY 201</w:t>
      </w:r>
      <w:r w:rsidR="003B3A11" w:rsidRPr="002B6C0C">
        <w:rPr>
          <w:szCs w:val="24"/>
        </w:rPr>
        <w:t>4</w:t>
      </w:r>
      <w:r w:rsidRPr="002B6C0C">
        <w:rPr>
          <w:szCs w:val="24"/>
        </w:rPr>
        <w:t xml:space="preserve"> section 320 grant.</w:t>
      </w:r>
      <w:r w:rsidR="009154C3" w:rsidRPr="002B6C0C">
        <w:rPr>
          <w:szCs w:val="24"/>
        </w:rPr>
        <w:t xml:space="preserve"> </w:t>
      </w:r>
    </w:p>
    <w:p w14:paraId="35330CD1" w14:textId="77777777" w:rsidR="002D1111" w:rsidRPr="002B6C0C" w:rsidRDefault="002D1111" w:rsidP="009A145F">
      <w:pPr>
        <w:ind w:left="360"/>
        <w:rPr>
          <w:szCs w:val="24"/>
        </w:rPr>
      </w:pPr>
      <w:r w:rsidRPr="002B6C0C">
        <w:rPr>
          <w:szCs w:val="24"/>
        </w:rPr>
        <w:t>CCMP Components:</w:t>
      </w:r>
      <w:r w:rsidRPr="002B6C0C">
        <w:rPr>
          <w:szCs w:val="24"/>
        </w:rPr>
        <w:tab/>
      </w:r>
      <w:r w:rsidRPr="002B6C0C">
        <w:rPr>
          <w:szCs w:val="24"/>
        </w:rPr>
        <w:tab/>
      </w:r>
      <w:r w:rsidRPr="002B6C0C">
        <w:rPr>
          <w:szCs w:val="24"/>
        </w:rPr>
        <w:tab/>
        <w:t>To be determined</w:t>
      </w:r>
    </w:p>
    <w:p w14:paraId="027F884B" w14:textId="77777777" w:rsidR="002D1111" w:rsidRPr="002B6C0C" w:rsidRDefault="002D1111" w:rsidP="009A145F">
      <w:pPr>
        <w:pStyle w:val="Heading2"/>
        <w:ind w:left="360"/>
        <w:rPr>
          <w:b w:val="0"/>
          <w:i w:val="0"/>
          <w:sz w:val="24"/>
          <w:szCs w:val="24"/>
        </w:rPr>
      </w:pPr>
      <w:r w:rsidRPr="002B6C0C">
        <w:rPr>
          <w:b w:val="0"/>
          <w:i w:val="0"/>
          <w:sz w:val="24"/>
          <w:szCs w:val="24"/>
        </w:rPr>
        <w:t>CCMP Actions:</w:t>
      </w:r>
      <w:r w:rsidRPr="002B6C0C">
        <w:rPr>
          <w:b w:val="0"/>
          <w:i w:val="0"/>
          <w:sz w:val="24"/>
          <w:szCs w:val="24"/>
        </w:rPr>
        <w:tab/>
      </w:r>
      <w:r w:rsidRPr="002B6C0C">
        <w:rPr>
          <w:b w:val="0"/>
          <w:i w:val="0"/>
          <w:sz w:val="24"/>
          <w:szCs w:val="24"/>
        </w:rPr>
        <w:tab/>
      </w:r>
      <w:r w:rsidRPr="002B6C0C">
        <w:rPr>
          <w:b w:val="0"/>
          <w:i w:val="0"/>
          <w:sz w:val="24"/>
          <w:szCs w:val="24"/>
        </w:rPr>
        <w:tab/>
      </w:r>
      <w:r w:rsidR="007C4FA8" w:rsidRPr="002B6C0C">
        <w:rPr>
          <w:b w:val="0"/>
          <w:i w:val="0"/>
          <w:sz w:val="24"/>
          <w:szCs w:val="24"/>
        </w:rPr>
        <w:tab/>
      </w:r>
      <w:r w:rsidRPr="002B6C0C">
        <w:rPr>
          <w:b w:val="0"/>
          <w:i w:val="0"/>
          <w:sz w:val="24"/>
          <w:szCs w:val="24"/>
        </w:rPr>
        <w:t>To be determined</w:t>
      </w:r>
    </w:p>
    <w:p w14:paraId="719C5AF8" w14:textId="77777777" w:rsidR="002D1111" w:rsidRPr="002B6C0C" w:rsidRDefault="002D1111" w:rsidP="009A145F">
      <w:pPr>
        <w:pStyle w:val="Heading2"/>
        <w:ind w:left="360"/>
        <w:rPr>
          <w:b w:val="0"/>
          <w:i w:val="0"/>
          <w:sz w:val="24"/>
          <w:szCs w:val="24"/>
        </w:rPr>
      </w:pPr>
      <w:r w:rsidRPr="002B6C0C">
        <w:rPr>
          <w:b w:val="0"/>
          <w:i w:val="0"/>
          <w:sz w:val="24"/>
          <w:szCs w:val="24"/>
        </w:rPr>
        <w:t xml:space="preserve">CCMP Outcomes: </w:t>
      </w:r>
      <w:r w:rsidRPr="002B6C0C">
        <w:rPr>
          <w:b w:val="0"/>
          <w:i w:val="0"/>
          <w:sz w:val="24"/>
          <w:szCs w:val="24"/>
        </w:rPr>
        <w:tab/>
      </w:r>
      <w:r w:rsidRPr="002B6C0C">
        <w:rPr>
          <w:b w:val="0"/>
          <w:i w:val="0"/>
          <w:sz w:val="24"/>
          <w:szCs w:val="24"/>
        </w:rPr>
        <w:tab/>
      </w:r>
      <w:r w:rsidRPr="002B6C0C">
        <w:rPr>
          <w:b w:val="0"/>
          <w:i w:val="0"/>
          <w:sz w:val="24"/>
          <w:szCs w:val="24"/>
        </w:rPr>
        <w:tab/>
        <w:t>To be determined</w:t>
      </w:r>
    </w:p>
    <w:p w14:paraId="165ABF01" w14:textId="77777777" w:rsidR="002D1111" w:rsidRPr="002B6C0C" w:rsidRDefault="002D1111" w:rsidP="009A145F">
      <w:pPr>
        <w:pStyle w:val="Heading2"/>
        <w:ind w:left="360"/>
        <w:rPr>
          <w:b w:val="0"/>
          <w:i w:val="0"/>
          <w:sz w:val="24"/>
          <w:szCs w:val="24"/>
        </w:rPr>
      </w:pPr>
      <w:r w:rsidRPr="002B6C0C">
        <w:rPr>
          <w:b w:val="0"/>
          <w:i w:val="0"/>
          <w:sz w:val="24"/>
          <w:szCs w:val="24"/>
        </w:rPr>
        <w:t>Intended Programmatic Output:</w:t>
      </w:r>
      <w:r w:rsidRPr="002B6C0C">
        <w:rPr>
          <w:b w:val="0"/>
          <w:i w:val="0"/>
          <w:sz w:val="24"/>
          <w:szCs w:val="24"/>
        </w:rPr>
        <w:tab/>
      </w:r>
      <w:r w:rsidR="007C4FA8" w:rsidRPr="002B6C0C">
        <w:rPr>
          <w:b w:val="0"/>
          <w:i w:val="0"/>
          <w:sz w:val="24"/>
          <w:szCs w:val="24"/>
        </w:rPr>
        <w:tab/>
      </w:r>
      <w:r w:rsidRPr="002B6C0C">
        <w:rPr>
          <w:b w:val="0"/>
          <w:i w:val="0"/>
          <w:sz w:val="24"/>
          <w:szCs w:val="24"/>
        </w:rPr>
        <w:t xml:space="preserve">To be determined </w:t>
      </w:r>
    </w:p>
    <w:p w14:paraId="325E4AED" w14:textId="77777777" w:rsidR="002D1111" w:rsidRPr="002B6C0C" w:rsidRDefault="002D1111" w:rsidP="009A145F">
      <w:pPr>
        <w:pStyle w:val="Heading2"/>
        <w:ind w:left="360"/>
        <w:rPr>
          <w:b w:val="0"/>
          <w:i w:val="0"/>
          <w:sz w:val="24"/>
          <w:szCs w:val="24"/>
        </w:rPr>
      </w:pPr>
      <w:r w:rsidRPr="002B6C0C">
        <w:rPr>
          <w:b w:val="0"/>
          <w:i w:val="0"/>
          <w:sz w:val="24"/>
          <w:szCs w:val="24"/>
        </w:rPr>
        <w:t>Intended Programmatic Outcome:</w:t>
      </w:r>
      <w:r w:rsidRPr="002B6C0C">
        <w:rPr>
          <w:b w:val="0"/>
          <w:i w:val="0"/>
          <w:sz w:val="24"/>
          <w:szCs w:val="24"/>
        </w:rPr>
        <w:tab/>
        <w:t>To be determined</w:t>
      </w:r>
    </w:p>
    <w:p w14:paraId="666D3D76" w14:textId="77777777" w:rsidR="002D1111" w:rsidRPr="002B6C0C" w:rsidRDefault="002D1111" w:rsidP="009A145F">
      <w:pPr>
        <w:pStyle w:val="BodyText"/>
        <w:tabs>
          <w:tab w:val="clear" w:pos="360"/>
        </w:tabs>
        <w:ind w:left="360"/>
        <w:rPr>
          <w:b w:val="0"/>
          <w:szCs w:val="24"/>
        </w:rPr>
      </w:pPr>
      <w:r w:rsidRPr="002B6C0C">
        <w:rPr>
          <w:b w:val="0"/>
          <w:szCs w:val="24"/>
        </w:rPr>
        <w:t>Status:</w:t>
      </w:r>
      <w:r w:rsidRPr="002B6C0C">
        <w:rPr>
          <w:b w:val="0"/>
          <w:szCs w:val="24"/>
        </w:rPr>
        <w:tab/>
      </w:r>
      <w:r w:rsidRPr="002B6C0C">
        <w:rPr>
          <w:b w:val="0"/>
          <w:szCs w:val="24"/>
        </w:rPr>
        <w:tab/>
      </w:r>
      <w:r w:rsidRPr="002B6C0C">
        <w:rPr>
          <w:b w:val="0"/>
          <w:szCs w:val="24"/>
        </w:rPr>
        <w:tab/>
      </w:r>
      <w:r w:rsidRPr="002B6C0C">
        <w:rPr>
          <w:b w:val="0"/>
          <w:szCs w:val="24"/>
        </w:rPr>
        <w:tab/>
      </w:r>
      <w:r w:rsidRPr="002B6C0C">
        <w:rPr>
          <w:b w:val="0"/>
          <w:szCs w:val="24"/>
        </w:rPr>
        <w:tab/>
        <w:t>Pending</w:t>
      </w:r>
    </w:p>
    <w:p w14:paraId="07DBD021" w14:textId="77777777" w:rsidR="002D1111" w:rsidRPr="002B6C0C" w:rsidRDefault="002D1111" w:rsidP="009A145F">
      <w:pPr>
        <w:pStyle w:val="BodyTextIndent2"/>
        <w:tabs>
          <w:tab w:val="clear" w:pos="360"/>
          <w:tab w:val="left" w:pos="2160"/>
          <w:tab w:val="left" w:pos="2250"/>
        </w:tabs>
        <w:jc w:val="both"/>
        <w:rPr>
          <w:szCs w:val="24"/>
        </w:rPr>
      </w:pPr>
      <w:r w:rsidRPr="002B6C0C">
        <w:rPr>
          <w:szCs w:val="24"/>
        </w:rPr>
        <w:t>Estimated Cost:</w:t>
      </w:r>
      <w:r w:rsidRPr="002B6C0C">
        <w:rPr>
          <w:szCs w:val="24"/>
        </w:rPr>
        <w:tab/>
      </w:r>
      <w:r w:rsidRPr="002B6C0C">
        <w:rPr>
          <w:szCs w:val="24"/>
        </w:rPr>
        <w:tab/>
      </w:r>
      <w:r w:rsidRPr="002B6C0C">
        <w:rPr>
          <w:szCs w:val="24"/>
        </w:rPr>
        <w:tab/>
      </w:r>
      <w:r w:rsidRPr="002B6C0C">
        <w:rPr>
          <w:szCs w:val="24"/>
        </w:rPr>
        <w:tab/>
      </w:r>
      <w:r w:rsidR="007C4FA8" w:rsidRPr="002B6C0C">
        <w:rPr>
          <w:szCs w:val="24"/>
        </w:rPr>
        <w:tab/>
      </w:r>
      <w:r w:rsidRPr="002B6C0C">
        <w:rPr>
          <w:szCs w:val="24"/>
        </w:rPr>
        <w:t xml:space="preserve">Staff Time </w:t>
      </w:r>
    </w:p>
    <w:p w14:paraId="16CC49EC" w14:textId="77777777" w:rsidR="002D1111" w:rsidRPr="002B6C0C" w:rsidRDefault="002D1111" w:rsidP="009A145F">
      <w:pPr>
        <w:pStyle w:val="BodyText"/>
        <w:tabs>
          <w:tab w:val="clear" w:pos="360"/>
        </w:tabs>
        <w:ind w:left="360"/>
        <w:rPr>
          <w:b w:val="0"/>
          <w:szCs w:val="24"/>
        </w:rPr>
      </w:pPr>
      <w:r w:rsidRPr="002B6C0C">
        <w:rPr>
          <w:b w:val="0"/>
          <w:szCs w:val="24"/>
        </w:rPr>
        <w:t>Estimated Leverage:</w:t>
      </w:r>
      <w:r w:rsidRPr="002B6C0C">
        <w:rPr>
          <w:b w:val="0"/>
          <w:szCs w:val="24"/>
        </w:rPr>
        <w:tab/>
      </w:r>
      <w:r w:rsidRPr="002B6C0C">
        <w:rPr>
          <w:b w:val="0"/>
          <w:szCs w:val="24"/>
        </w:rPr>
        <w:tab/>
      </w:r>
      <w:r w:rsidRPr="002B6C0C">
        <w:rPr>
          <w:b w:val="0"/>
          <w:szCs w:val="24"/>
        </w:rPr>
        <w:tab/>
      </w:r>
      <w:r w:rsidR="00963769" w:rsidRPr="002B6C0C">
        <w:rPr>
          <w:b w:val="0"/>
          <w:szCs w:val="24"/>
        </w:rPr>
        <w:t>$</w:t>
      </w:r>
      <w:r w:rsidR="00A1701B" w:rsidRPr="002B6C0C">
        <w:rPr>
          <w:b w:val="0"/>
          <w:szCs w:val="24"/>
        </w:rPr>
        <w:t xml:space="preserve"> </w:t>
      </w:r>
      <w:r w:rsidR="00963769" w:rsidRPr="002B6C0C">
        <w:rPr>
          <w:b w:val="0"/>
          <w:szCs w:val="24"/>
        </w:rPr>
        <w:t>510,</w:t>
      </w:r>
      <w:r w:rsidR="001A42DA" w:rsidRPr="002B6C0C">
        <w:rPr>
          <w:b w:val="0"/>
          <w:szCs w:val="24"/>
        </w:rPr>
        <w:t>376</w:t>
      </w:r>
    </w:p>
    <w:p w14:paraId="363CA499" w14:textId="77777777" w:rsidR="00F4584E" w:rsidRPr="002B6C0C" w:rsidRDefault="00F4584E" w:rsidP="009A145F">
      <w:pPr>
        <w:pStyle w:val="BodyText"/>
        <w:tabs>
          <w:tab w:val="clear" w:pos="360"/>
        </w:tabs>
        <w:ind w:left="360"/>
        <w:rPr>
          <w:b w:val="0"/>
          <w:szCs w:val="24"/>
        </w:rPr>
      </w:pPr>
    </w:p>
    <w:p w14:paraId="4F834E75" w14:textId="77777777" w:rsidR="00F4584E" w:rsidRPr="002B6C0C" w:rsidRDefault="00F4584E" w:rsidP="009A145F">
      <w:pPr>
        <w:pStyle w:val="BodyText"/>
        <w:tabs>
          <w:tab w:val="clear" w:pos="360"/>
        </w:tabs>
        <w:ind w:left="360"/>
        <w:rPr>
          <w:b w:val="0"/>
          <w:szCs w:val="24"/>
        </w:rPr>
      </w:pPr>
    </w:p>
    <w:p w14:paraId="7B65C647" w14:textId="77777777" w:rsidR="00F4584E" w:rsidRPr="002B6C0C" w:rsidRDefault="00F4584E" w:rsidP="009A145F">
      <w:pPr>
        <w:pStyle w:val="BodyText"/>
        <w:tabs>
          <w:tab w:val="clear" w:pos="360"/>
        </w:tabs>
        <w:ind w:left="360"/>
        <w:rPr>
          <w:b w:val="0"/>
          <w:szCs w:val="24"/>
        </w:rPr>
      </w:pPr>
    </w:p>
    <w:p w14:paraId="0A748197" w14:textId="77777777" w:rsidR="00F4584E" w:rsidRDefault="00F4584E" w:rsidP="009A145F">
      <w:pPr>
        <w:pStyle w:val="BodyText"/>
        <w:tabs>
          <w:tab w:val="clear" w:pos="360"/>
        </w:tabs>
        <w:ind w:left="360"/>
        <w:rPr>
          <w:b w:val="0"/>
          <w:szCs w:val="24"/>
        </w:rPr>
      </w:pPr>
    </w:p>
    <w:p w14:paraId="3E49D93B" w14:textId="77777777" w:rsidR="005858C6" w:rsidRPr="002B6C0C" w:rsidRDefault="005858C6" w:rsidP="009A145F">
      <w:pPr>
        <w:pStyle w:val="BodyText"/>
        <w:tabs>
          <w:tab w:val="clear" w:pos="360"/>
        </w:tabs>
        <w:ind w:left="360"/>
        <w:rPr>
          <w:b w:val="0"/>
          <w:szCs w:val="24"/>
        </w:rPr>
      </w:pPr>
    </w:p>
    <w:p w14:paraId="329C31A2" w14:textId="77777777" w:rsidR="00F4584E" w:rsidRPr="002B6C0C" w:rsidRDefault="00F4584E" w:rsidP="009A145F">
      <w:pPr>
        <w:pStyle w:val="BodyText"/>
        <w:tabs>
          <w:tab w:val="clear" w:pos="360"/>
        </w:tabs>
        <w:ind w:left="360"/>
        <w:rPr>
          <w:b w:val="0"/>
          <w:szCs w:val="24"/>
        </w:rPr>
      </w:pPr>
    </w:p>
    <w:p w14:paraId="2D28DB09" w14:textId="77777777" w:rsidR="00231944" w:rsidRPr="002B6C0C" w:rsidRDefault="00231944"/>
    <w:p w14:paraId="1367B12E" w14:textId="77777777" w:rsidR="000C1914" w:rsidRPr="002B6C0C" w:rsidRDefault="000C1914">
      <w:pPr>
        <w:pStyle w:val="Heading1"/>
      </w:pPr>
      <w:r w:rsidRPr="002B6C0C">
        <w:lastRenderedPageBreak/>
        <w:t>ADMINISTRATION AND FINANCIAL</w:t>
      </w:r>
    </w:p>
    <w:p w14:paraId="0C04DB13" w14:textId="77777777" w:rsidR="000C1914" w:rsidRPr="002B6C0C" w:rsidRDefault="000C1914">
      <w:pPr>
        <w:rPr>
          <w:b/>
          <w:u w:val="single"/>
        </w:rPr>
      </w:pPr>
      <w:r w:rsidRPr="002B6C0C">
        <w:rPr>
          <w:b/>
          <w:u w:val="single"/>
        </w:rPr>
        <w:t xml:space="preserve"> </w:t>
      </w:r>
    </w:p>
    <w:p w14:paraId="31552592" w14:textId="77777777" w:rsidR="000C1914" w:rsidRPr="002B6C0C" w:rsidRDefault="001523E2" w:rsidP="00B230F4">
      <w:pPr>
        <w:pStyle w:val="BodyTextIndent2"/>
        <w:tabs>
          <w:tab w:val="clear" w:pos="360"/>
        </w:tabs>
        <w:ind w:left="0"/>
        <w:rPr>
          <w:b/>
        </w:rPr>
      </w:pPr>
      <w:r w:rsidRPr="002B6C0C">
        <w:rPr>
          <w:b/>
        </w:rPr>
        <w:t>APNEP ADMINISTRATION</w:t>
      </w:r>
    </w:p>
    <w:p w14:paraId="2A8F1853" w14:textId="77777777" w:rsidR="000C1914" w:rsidRPr="002B6C0C" w:rsidRDefault="007A2ABE">
      <w:pPr>
        <w:jc w:val="both"/>
      </w:pPr>
      <w:r w:rsidRPr="002B6C0C">
        <w:t>APNEP</w:t>
      </w:r>
      <w:r w:rsidR="000C1914" w:rsidRPr="002B6C0C">
        <w:t xml:space="preserve"> </w:t>
      </w:r>
      <w:r w:rsidR="002D4E31" w:rsidRPr="002B6C0C">
        <w:t>staff is</w:t>
      </w:r>
      <w:r w:rsidR="000C1914" w:rsidRPr="002B6C0C">
        <w:t xml:space="preserve"> responsible for the coordination, planning and successful completion of APNEP functions, including Policy Board and Advisory Committee meetings, APNEP forums and other APNEP-sponsored/partner events.  In addition, staff monitors, and often becomes involved in, activities of state resource management agencies that relate to CCMP implementation, APNEP</w:t>
      </w:r>
      <w:r w:rsidR="00455C68" w:rsidRPr="002B6C0C">
        <w:t>’s</w:t>
      </w:r>
      <w:r w:rsidR="000C1914" w:rsidRPr="002B6C0C">
        <w:t xml:space="preserve"> mission, </w:t>
      </w:r>
      <w:r w:rsidR="00455C68" w:rsidRPr="002B6C0C">
        <w:t xml:space="preserve">and </w:t>
      </w:r>
      <w:r w:rsidR="000C1914" w:rsidRPr="002B6C0C">
        <w:t xml:space="preserve">the Albemarle-Pamlico watershed or estuary. </w:t>
      </w:r>
      <w:r w:rsidR="002D4E31" w:rsidRPr="002B6C0C">
        <w:t>Staff also attends</w:t>
      </w:r>
      <w:r w:rsidR="000C1914" w:rsidRPr="002B6C0C">
        <w:t xml:space="preserve"> meetings, conferences and workshops in order to stay apprised of technological advancements that may prove beneficial in the APNEP region and the </w:t>
      </w:r>
      <w:r w:rsidRPr="002B6C0C">
        <w:t>partnership</w:t>
      </w:r>
      <w:r w:rsidR="000C1914" w:rsidRPr="002B6C0C">
        <w:t>. Although the Policy Board and Advisory Committees are instrumental in identifying local environmental issues and prioritizing management actions within each basin, most management actions are implemented by various state agencies on a local, basinwide, regional or statewide basis and require staff involvement and interactions.</w:t>
      </w:r>
    </w:p>
    <w:p w14:paraId="4EA4EA2A" w14:textId="77777777" w:rsidR="000C1914" w:rsidRPr="002B6C0C" w:rsidRDefault="000C1914">
      <w:pPr>
        <w:pStyle w:val="BodyTextIndent2"/>
        <w:rPr>
          <w:b/>
        </w:rPr>
      </w:pPr>
    </w:p>
    <w:p w14:paraId="27B82813" w14:textId="77777777" w:rsidR="000C1914" w:rsidRPr="002B6C0C" w:rsidRDefault="000C1914">
      <w:pPr>
        <w:pStyle w:val="BodyTextIndent2"/>
        <w:rPr>
          <w:b/>
        </w:rPr>
      </w:pPr>
      <w:r w:rsidRPr="002B6C0C">
        <w:rPr>
          <w:b/>
        </w:rPr>
        <w:t>Indirect Costs</w:t>
      </w:r>
    </w:p>
    <w:p w14:paraId="5EE61A12" w14:textId="66D5F7D6" w:rsidR="000C1914" w:rsidRPr="002B6C0C" w:rsidRDefault="003B3A11" w:rsidP="000C1914">
      <w:pPr>
        <w:pStyle w:val="BodyTextIndent2"/>
        <w:jc w:val="both"/>
      </w:pPr>
      <w:r w:rsidRPr="002B6C0C">
        <w:t xml:space="preserve">Under the </w:t>
      </w:r>
      <w:r w:rsidR="00CE3CAB" w:rsidRPr="002B6C0C">
        <w:t xml:space="preserve">Draft </w:t>
      </w:r>
      <w:r w:rsidRPr="002B6C0C">
        <w:t>FY201</w:t>
      </w:r>
      <w:r w:rsidR="00CE3CAB" w:rsidRPr="002B6C0C">
        <w:t>5</w:t>
      </w:r>
      <w:r w:rsidRPr="002B6C0C">
        <w:t>-1</w:t>
      </w:r>
      <w:r w:rsidR="00CE3CAB" w:rsidRPr="002B6C0C">
        <w:t>6</w:t>
      </w:r>
      <w:r w:rsidRPr="002B6C0C">
        <w:t xml:space="preserve"> </w:t>
      </w:r>
      <w:r w:rsidR="000C1914" w:rsidRPr="002B6C0C">
        <w:t xml:space="preserve">negotiated indirect cost agreement </w:t>
      </w:r>
      <w:r w:rsidRPr="002B6C0C">
        <w:t>between NCDENR and</w:t>
      </w:r>
      <w:r w:rsidR="000C1914" w:rsidRPr="002B6C0C">
        <w:t xml:space="preserve"> the US EPA</w:t>
      </w:r>
      <w:r w:rsidRPr="002B6C0C">
        <w:t xml:space="preserve">, </w:t>
      </w:r>
      <w:r w:rsidR="000C1914" w:rsidRPr="002B6C0C">
        <w:t xml:space="preserve">the </w:t>
      </w:r>
      <w:r w:rsidR="002724A4" w:rsidRPr="002B6C0C">
        <w:t xml:space="preserve">Office of </w:t>
      </w:r>
      <w:r w:rsidR="00844872" w:rsidRPr="002B6C0C">
        <w:t>Land and Water Stewardship</w:t>
      </w:r>
      <w:r w:rsidR="000C1914" w:rsidRPr="002B6C0C">
        <w:t xml:space="preserve"> </w:t>
      </w:r>
      <w:r w:rsidR="00C8148F" w:rsidRPr="002B6C0C">
        <w:t xml:space="preserve">proposed </w:t>
      </w:r>
      <w:r w:rsidR="000C1914" w:rsidRPr="002B6C0C">
        <w:t xml:space="preserve">rate </w:t>
      </w:r>
      <w:r w:rsidRPr="002B6C0C">
        <w:t>is</w:t>
      </w:r>
      <w:r w:rsidR="000C1914" w:rsidRPr="002B6C0C">
        <w:t xml:space="preserve"> </w:t>
      </w:r>
      <w:r w:rsidR="00C8148F" w:rsidRPr="002B6C0C">
        <w:t>22</w:t>
      </w:r>
      <w:r w:rsidR="00A2148D" w:rsidRPr="002B6C0C">
        <w:t>.</w:t>
      </w:r>
      <w:r w:rsidR="00C8148F" w:rsidRPr="002B6C0C">
        <w:t>4</w:t>
      </w:r>
      <w:r w:rsidR="000C1914" w:rsidRPr="002B6C0C">
        <w:t xml:space="preserve">% of all salaries supported by this federal grant. Estimated indirect costs </w:t>
      </w:r>
      <w:r w:rsidR="001B0AC1">
        <w:t>will be</w:t>
      </w:r>
      <w:r w:rsidR="000C1914" w:rsidRPr="002B6C0C">
        <w:t xml:space="preserve"> $</w:t>
      </w:r>
      <w:r w:rsidR="0020709E" w:rsidRPr="002B6C0C">
        <w:t>71,090</w:t>
      </w:r>
      <w:r w:rsidR="006F422F" w:rsidRPr="002B6C0C">
        <w:t xml:space="preserve"> </w:t>
      </w:r>
      <w:r w:rsidR="000C1914" w:rsidRPr="002B6C0C">
        <w:t xml:space="preserve">based on </w:t>
      </w:r>
      <w:r w:rsidR="00BC27F4" w:rsidRPr="002B6C0C">
        <w:t xml:space="preserve">the </w:t>
      </w:r>
      <w:r w:rsidR="000C1914" w:rsidRPr="002B6C0C">
        <w:t>indirect rate</w:t>
      </w:r>
      <w:r w:rsidR="00A2148D" w:rsidRPr="002B6C0C">
        <w:t xml:space="preserve"> for </w:t>
      </w:r>
      <w:r w:rsidR="001B0AC1" w:rsidRPr="002B6C0C">
        <w:t>grant-supported</w:t>
      </w:r>
      <w:r w:rsidR="00A2148D" w:rsidRPr="002B6C0C">
        <w:t xml:space="preserve"> salaries</w:t>
      </w:r>
      <w:r w:rsidR="000C1914" w:rsidRPr="002B6C0C">
        <w:t>.</w:t>
      </w:r>
      <w:r w:rsidRPr="002B6C0C">
        <w:t xml:space="preserve">  </w:t>
      </w:r>
      <w:r w:rsidR="00C957FD" w:rsidRPr="002B6C0C">
        <w:rPr>
          <w:i/>
        </w:rPr>
        <w:t>For the purposes of this budget the rates was applied to all positions funded under the 320 grant regardless of the position being currently created or occupied.</w:t>
      </w:r>
    </w:p>
    <w:p w14:paraId="3C831515" w14:textId="77777777" w:rsidR="000C1914" w:rsidRPr="002B6C0C" w:rsidRDefault="000C1914" w:rsidP="000C1914">
      <w:pPr>
        <w:pStyle w:val="BodyTextIndent2"/>
        <w:ind w:left="0"/>
        <w:jc w:val="both"/>
      </w:pPr>
    </w:p>
    <w:p w14:paraId="0BCC99BA" w14:textId="77777777" w:rsidR="000C1914" w:rsidRPr="002B6C0C" w:rsidRDefault="000C1914" w:rsidP="000C1914">
      <w:pPr>
        <w:pStyle w:val="BodyTextIndent2"/>
        <w:ind w:left="0"/>
        <w:jc w:val="both"/>
      </w:pPr>
      <w:r w:rsidRPr="002B6C0C">
        <w:rPr>
          <w:b/>
        </w:rPr>
        <w:tab/>
        <w:t>Administrative Costs</w:t>
      </w:r>
      <w:r w:rsidRPr="002B6C0C">
        <w:t xml:space="preserve"> </w:t>
      </w:r>
    </w:p>
    <w:p w14:paraId="433238E8" w14:textId="77777777" w:rsidR="000C1914" w:rsidRPr="002B6C0C" w:rsidRDefault="000C1914" w:rsidP="000C1914">
      <w:pPr>
        <w:pStyle w:val="BodyTextIndent2"/>
        <w:jc w:val="both"/>
      </w:pPr>
      <w:r w:rsidRPr="002B6C0C">
        <w:t xml:space="preserve">Overall administration costs for FY </w:t>
      </w:r>
      <w:r w:rsidR="00844872" w:rsidRPr="002B6C0C">
        <w:t>201</w:t>
      </w:r>
      <w:r w:rsidR="00BD5917" w:rsidRPr="002B6C0C">
        <w:t>6</w:t>
      </w:r>
      <w:r w:rsidR="00844872" w:rsidRPr="002B6C0C">
        <w:t xml:space="preserve"> </w:t>
      </w:r>
      <w:r w:rsidRPr="002B6C0C">
        <w:t>are estimated at approximately $</w:t>
      </w:r>
      <w:r w:rsidR="0020709E" w:rsidRPr="002B6C0C">
        <w:t>408</w:t>
      </w:r>
      <w:r w:rsidR="00963769" w:rsidRPr="002B6C0C">
        <w:t>,</w:t>
      </w:r>
      <w:r w:rsidR="00444AC6" w:rsidRPr="002B6C0C">
        <w:t>9</w:t>
      </w:r>
      <w:r w:rsidR="0020709E" w:rsidRPr="002B6C0C">
        <w:t>10</w:t>
      </w:r>
      <w:r w:rsidR="00593B0F" w:rsidRPr="002B6C0C">
        <w:t xml:space="preserve"> </w:t>
      </w:r>
      <w:r w:rsidRPr="002B6C0C">
        <w:t>and include salaries</w:t>
      </w:r>
      <w:r w:rsidR="00680480" w:rsidRPr="002B6C0C">
        <w:t>, potential 2% increase</w:t>
      </w:r>
      <w:r w:rsidRPr="002B6C0C">
        <w:t xml:space="preserve">, benefits, longevity pay, equipment, supplies, </w:t>
      </w:r>
      <w:r w:rsidR="00BC27F4" w:rsidRPr="002B6C0C">
        <w:t xml:space="preserve">office </w:t>
      </w:r>
      <w:r w:rsidR="00A2148D" w:rsidRPr="002B6C0C">
        <w:t xml:space="preserve">and </w:t>
      </w:r>
      <w:r w:rsidR="00444AC6" w:rsidRPr="002B6C0C">
        <w:t xml:space="preserve">office and </w:t>
      </w:r>
      <w:r w:rsidR="00A2148D" w:rsidRPr="002B6C0C">
        <w:t xml:space="preserve">storage </w:t>
      </w:r>
      <w:r w:rsidR="00BC27F4" w:rsidRPr="002B6C0C">
        <w:t>space</w:t>
      </w:r>
      <w:r w:rsidR="00F5527C" w:rsidRPr="002B6C0C">
        <w:t xml:space="preserve"> rent</w:t>
      </w:r>
      <w:r w:rsidR="00444AC6" w:rsidRPr="002B6C0C">
        <w:t xml:space="preserve">, </w:t>
      </w:r>
      <w:r w:rsidRPr="002B6C0C">
        <w:t xml:space="preserve">IT services and phone, </w:t>
      </w:r>
      <w:r w:rsidR="00680480" w:rsidRPr="002B6C0C">
        <w:t>and training and development.</w:t>
      </w:r>
    </w:p>
    <w:p w14:paraId="78BDE8EE" w14:textId="77777777" w:rsidR="000C1914" w:rsidRPr="002B6C0C" w:rsidRDefault="000C1914" w:rsidP="000C1914">
      <w:pPr>
        <w:pStyle w:val="BodyTextIndent2"/>
        <w:tabs>
          <w:tab w:val="clear" w:pos="360"/>
        </w:tabs>
        <w:jc w:val="both"/>
        <w:rPr>
          <w:b/>
        </w:rPr>
      </w:pPr>
    </w:p>
    <w:p w14:paraId="289DEBB2" w14:textId="77777777" w:rsidR="000C1914" w:rsidRPr="002B6C0C" w:rsidRDefault="000C1914" w:rsidP="000C1914">
      <w:pPr>
        <w:pStyle w:val="BodyTextIndent2"/>
        <w:tabs>
          <w:tab w:val="clear" w:pos="360"/>
        </w:tabs>
        <w:jc w:val="both"/>
        <w:rPr>
          <w:b/>
        </w:rPr>
      </w:pPr>
      <w:r w:rsidRPr="002B6C0C">
        <w:rPr>
          <w:b/>
        </w:rPr>
        <w:t>Personnel*</w:t>
      </w:r>
    </w:p>
    <w:p w14:paraId="4D67E19B" w14:textId="77777777" w:rsidR="000C1914" w:rsidRPr="002B6C0C" w:rsidRDefault="000C1914" w:rsidP="000C1914">
      <w:pPr>
        <w:pStyle w:val="BodyTextIndent2"/>
        <w:tabs>
          <w:tab w:val="clear" w:pos="360"/>
        </w:tabs>
        <w:jc w:val="both"/>
      </w:pPr>
      <w:r w:rsidRPr="002B6C0C">
        <w:t xml:space="preserve">Presently, the APNEP staff consists of the APNEP office in Raleigh, with the Director, Program Scientist, </w:t>
      </w:r>
      <w:r w:rsidR="003B3A11" w:rsidRPr="002B6C0C">
        <w:t>Policy and Engagement Manager</w:t>
      </w:r>
      <w:r w:rsidR="00BC27F4" w:rsidRPr="002B6C0C">
        <w:t>,</w:t>
      </w:r>
      <w:r w:rsidRPr="002B6C0C">
        <w:t xml:space="preserve"> and Project Coordinator.  The APNEP office in Washington, NC houses the N</w:t>
      </w:r>
      <w:r w:rsidR="00726B73" w:rsidRPr="002B6C0C">
        <w:t xml:space="preserve">orth </w:t>
      </w:r>
      <w:r w:rsidRPr="002B6C0C">
        <w:t>C</w:t>
      </w:r>
      <w:r w:rsidR="00726B73" w:rsidRPr="002B6C0C">
        <w:t>arolina</w:t>
      </w:r>
      <w:r w:rsidRPr="002B6C0C">
        <w:t xml:space="preserve"> Watershed Field Representative.   </w:t>
      </w:r>
    </w:p>
    <w:p w14:paraId="2546DE43" w14:textId="77777777" w:rsidR="000C1914" w:rsidRPr="002B6C0C" w:rsidRDefault="000C1914">
      <w:pPr>
        <w:pStyle w:val="BodyTextIndent2"/>
        <w:tabs>
          <w:tab w:val="clear" w:pos="360"/>
        </w:tabs>
        <w:rPr>
          <w:b/>
        </w:rPr>
      </w:pPr>
    </w:p>
    <w:p w14:paraId="2AC979D9" w14:textId="77777777" w:rsidR="000C1914" w:rsidRPr="002B6C0C" w:rsidRDefault="007A2ABE">
      <w:pPr>
        <w:pStyle w:val="BodyTextIndent2"/>
        <w:tabs>
          <w:tab w:val="clear" w:pos="360"/>
        </w:tabs>
        <w:ind w:left="720"/>
        <w:rPr>
          <w:b/>
        </w:rPr>
      </w:pPr>
      <w:r w:rsidRPr="002B6C0C">
        <w:rPr>
          <w:b/>
        </w:rPr>
        <w:t xml:space="preserve">APNEP </w:t>
      </w:r>
      <w:r w:rsidR="000C1914" w:rsidRPr="002B6C0C">
        <w:rPr>
          <w:b/>
        </w:rPr>
        <w:t>Director</w:t>
      </w:r>
    </w:p>
    <w:p w14:paraId="0E543494" w14:textId="77777777" w:rsidR="000C1914" w:rsidRPr="002B6C0C" w:rsidRDefault="000C1914" w:rsidP="000C1914">
      <w:pPr>
        <w:pStyle w:val="BodyTextIndent2"/>
        <w:ind w:left="720"/>
        <w:jc w:val="both"/>
      </w:pPr>
      <w:r w:rsidRPr="002B6C0C">
        <w:t xml:space="preserve">The Director </w:t>
      </w:r>
      <w:r w:rsidR="00844872" w:rsidRPr="002B6C0C">
        <w:t xml:space="preserve">administers </w:t>
      </w:r>
      <w:r w:rsidRPr="002B6C0C">
        <w:t xml:space="preserve">and coordinates program activities and </w:t>
      </w:r>
      <w:r w:rsidR="00E26037" w:rsidRPr="002B6C0C">
        <w:t>CCMP implementation</w:t>
      </w:r>
      <w:r w:rsidRPr="002B6C0C">
        <w:t xml:space="preserve">, involving interaction with numerous federal and state resource management agencies, universities, interest groups, and the general public.  This position manages the post-CCMP grants and associated contracts, provides staff support to the APNEP Policy Board and Advisory Committees, and represents APNEP at local, state, regional and national meetings. Dr. </w:t>
      </w:r>
      <w:r w:rsidR="00593B0F" w:rsidRPr="002B6C0C">
        <w:t xml:space="preserve">Bill </w:t>
      </w:r>
      <w:r w:rsidRPr="002B6C0C">
        <w:t>Crowell has been the Director since June 2002.</w:t>
      </w:r>
    </w:p>
    <w:p w14:paraId="4F71D4D3" w14:textId="77777777" w:rsidR="00192419" w:rsidRPr="002B6C0C" w:rsidRDefault="00192419" w:rsidP="000C1914">
      <w:pPr>
        <w:pStyle w:val="BodyTextIndent2"/>
        <w:ind w:left="720"/>
        <w:jc w:val="both"/>
      </w:pPr>
    </w:p>
    <w:p w14:paraId="5CFE924B" w14:textId="77777777" w:rsidR="00192419" w:rsidRPr="002B6C0C" w:rsidRDefault="00192419" w:rsidP="000C1914">
      <w:pPr>
        <w:pStyle w:val="BodyTextIndent2"/>
        <w:ind w:left="720"/>
        <w:jc w:val="both"/>
      </w:pPr>
      <w:r w:rsidRPr="002B6C0C">
        <w:t>As of January 1, 2013 the Director position was changed to include duties associated with</w:t>
      </w:r>
      <w:r w:rsidR="001E2CDB" w:rsidRPr="002B6C0C">
        <w:t xml:space="preserve"> administration of the NC Clean Water Management Trust Fund (CWMTF). </w:t>
      </w:r>
      <w:r w:rsidRPr="002B6C0C">
        <w:t xml:space="preserve"> </w:t>
      </w:r>
      <w:r w:rsidR="001E2CDB" w:rsidRPr="002B6C0C">
        <w:t>The change was supported by Jim Giattina, Director of the Wat</w:t>
      </w:r>
      <w:r w:rsidR="001B1EEF" w:rsidRPr="002B6C0C">
        <w:t>er Protection</w:t>
      </w:r>
      <w:r w:rsidR="006D1FF5" w:rsidRPr="002B6C0C">
        <w:t xml:space="preserve"> Division</w:t>
      </w:r>
      <w:r w:rsidR="001B1EEF" w:rsidRPr="002B6C0C">
        <w:t xml:space="preserve"> for EPA Region IV</w:t>
      </w:r>
      <w:r w:rsidR="009C6899" w:rsidRPr="002B6C0C">
        <w:t xml:space="preserve"> (</w:t>
      </w:r>
      <w:r w:rsidR="003F0A8B" w:rsidRPr="002B6C0C">
        <w:t xml:space="preserve">Appendix </w:t>
      </w:r>
      <w:r w:rsidR="00F32947" w:rsidRPr="002B6C0C">
        <w:t>B</w:t>
      </w:r>
      <w:r w:rsidR="001B1EEF" w:rsidRPr="002B6C0C">
        <w:t xml:space="preserve">). As a result of this change the Director position is now </w:t>
      </w:r>
      <w:r w:rsidR="006D1FF5" w:rsidRPr="002B6C0C">
        <w:t>joint-</w:t>
      </w:r>
      <w:r w:rsidR="001B1EEF" w:rsidRPr="002B6C0C">
        <w:t xml:space="preserve">funded </w:t>
      </w:r>
      <w:r w:rsidR="001523E2" w:rsidRPr="002B6C0C">
        <w:t>by EPA</w:t>
      </w:r>
      <w:r w:rsidR="001B1EEF" w:rsidRPr="002B6C0C">
        <w:t xml:space="preserve"> and NCDENR.</w:t>
      </w:r>
      <w:r w:rsidR="001E2CDB" w:rsidRPr="002B6C0C">
        <w:t xml:space="preserve"> </w:t>
      </w:r>
    </w:p>
    <w:p w14:paraId="2D3F39D0" w14:textId="77777777" w:rsidR="00BD5917" w:rsidRPr="002B6C0C" w:rsidRDefault="00BD5917" w:rsidP="000C1914">
      <w:pPr>
        <w:pStyle w:val="BodyTextIndent2"/>
        <w:ind w:left="720"/>
        <w:jc w:val="both"/>
      </w:pPr>
    </w:p>
    <w:p w14:paraId="6D99AFFC" w14:textId="4E5889E5" w:rsidR="00BD5917" w:rsidRPr="002B6C0C" w:rsidRDefault="00BD5917" w:rsidP="000C1914">
      <w:pPr>
        <w:pStyle w:val="BodyTextIndent2"/>
        <w:ind w:left="720"/>
        <w:jc w:val="both"/>
        <w:rPr>
          <w:i/>
        </w:rPr>
      </w:pPr>
      <w:r w:rsidRPr="002B6C0C">
        <w:rPr>
          <w:i/>
        </w:rPr>
        <w:lastRenderedPageBreak/>
        <w:t xml:space="preserve">Although the position is currently budgeted at </w:t>
      </w:r>
      <w:r w:rsidR="001B0AC1" w:rsidRPr="002B6C0C">
        <w:rPr>
          <w:i/>
        </w:rPr>
        <w:t>half tim</w:t>
      </w:r>
      <w:r w:rsidR="001B0AC1">
        <w:rPr>
          <w:i/>
        </w:rPr>
        <w:t>e, b</w:t>
      </w:r>
      <w:r w:rsidR="00791819" w:rsidRPr="002B6C0C">
        <w:rPr>
          <w:i/>
        </w:rPr>
        <w:t>udgeting for 2015-16 included the position at full-time as changes are anticipated during the year the may move the position back to full time service.</w:t>
      </w:r>
    </w:p>
    <w:p w14:paraId="3C014511" w14:textId="77777777" w:rsidR="00192419" w:rsidRPr="002B6C0C" w:rsidRDefault="00192419" w:rsidP="000C1914">
      <w:pPr>
        <w:pStyle w:val="BodyTextIndent2"/>
        <w:ind w:left="720"/>
        <w:jc w:val="both"/>
      </w:pPr>
    </w:p>
    <w:p w14:paraId="17C37405" w14:textId="77777777" w:rsidR="0060735D" w:rsidRPr="002B6C0C" w:rsidRDefault="0060735D" w:rsidP="0060735D">
      <w:pPr>
        <w:pStyle w:val="BodyTextIndent2"/>
        <w:tabs>
          <w:tab w:val="clear" w:pos="360"/>
          <w:tab w:val="left" w:pos="3690"/>
        </w:tabs>
        <w:ind w:left="720"/>
        <w:rPr>
          <w:b/>
        </w:rPr>
      </w:pPr>
      <w:r w:rsidRPr="002B6C0C">
        <w:rPr>
          <w:b/>
        </w:rPr>
        <w:t>Program Scientist</w:t>
      </w:r>
    </w:p>
    <w:p w14:paraId="4046AB4C" w14:textId="77777777" w:rsidR="0060735D" w:rsidRPr="002B6C0C" w:rsidRDefault="0060735D" w:rsidP="0060735D">
      <w:pPr>
        <w:pStyle w:val="BodyTextIndent2"/>
        <w:tabs>
          <w:tab w:val="clear" w:pos="360"/>
          <w:tab w:val="left" w:pos="1800"/>
          <w:tab w:val="left" w:pos="3690"/>
        </w:tabs>
        <w:ind w:left="720"/>
        <w:jc w:val="both"/>
      </w:pPr>
      <w:r w:rsidRPr="002B6C0C">
        <w:t>The Program Scientist</w:t>
      </w:r>
      <w:r w:rsidRPr="002B6C0C">
        <w:rPr>
          <w:b/>
        </w:rPr>
        <w:t xml:space="preserve"> </w:t>
      </w:r>
      <w:r w:rsidRPr="002B6C0C">
        <w:t xml:space="preserve">assists the Director with CCMP administration.  This position helps design and implement a comprehensive monitoring strategy and reporting process, guides the Scientific and Technical Advisory Committee (STAC), and reviews project proposals and reports for merit.  This position provides staff support to the Policy Board and Advisory Committees. Dr. </w:t>
      </w:r>
      <w:r w:rsidR="00593B0F" w:rsidRPr="002B6C0C">
        <w:t xml:space="preserve">Dean </w:t>
      </w:r>
      <w:r w:rsidRPr="002B6C0C">
        <w:t xml:space="preserve">Carpenter has served in this role since November 2003. </w:t>
      </w:r>
    </w:p>
    <w:p w14:paraId="72266763" w14:textId="77777777" w:rsidR="0060735D" w:rsidRPr="002B6C0C" w:rsidRDefault="0060735D" w:rsidP="0060735D">
      <w:pPr>
        <w:pStyle w:val="BodyTextIndent2"/>
        <w:tabs>
          <w:tab w:val="clear" w:pos="360"/>
          <w:tab w:val="left" w:pos="1800"/>
          <w:tab w:val="left" w:pos="3690"/>
        </w:tabs>
        <w:ind w:left="720"/>
        <w:jc w:val="both"/>
      </w:pPr>
    </w:p>
    <w:p w14:paraId="46592691" w14:textId="77777777" w:rsidR="000C1914" w:rsidRPr="002B6C0C" w:rsidRDefault="0060735D">
      <w:pPr>
        <w:pStyle w:val="BodyTextIndent2"/>
        <w:tabs>
          <w:tab w:val="clear" w:pos="360"/>
          <w:tab w:val="left" w:pos="3690"/>
        </w:tabs>
        <w:ind w:left="720"/>
        <w:rPr>
          <w:b/>
        </w:rPr>
      </w:pPr>
      <w:r w:rsidRPr="002B6C0C">
        <w:rPr>
          <w:b/>
        </w:rPr>
        <w:t>Policy and Engagement Manager</w:t>
      </w:r>
    </w:p>
    <w:p w14:paraId="65296E34" w14:textId="77777777" w:rsidR="000C1914" w:rsidRPr="002B6C0C" w:rsidRDefault="000C1914" w:rsidP="000C1914">
      <w:pPr>
        <w:pStyle w:val="BodyTextIndent2"/>
        <w:tabs>
          <w:tab w:val="clear" w:pos="360"/>
          <w:tab w:val="left" w:pos="1800"/>
          <w:tab w:val="left" w:pos="3690"/>
        </w:tabs>
        <w:ind w:left="720"/>
        <w:jc w:val="both"/>
      </w:pPr>
      <w:r w:rsidRPr="002B6C0C">
        <w:t xml:space="preserve">The </w:t>
      </w:r>
      <w:r w:rsidR="003B3A11" w:rsidRPr="002B6C0C">
        <w:t>Policy and Engagement Manager</w:t>
      </w:r>
      <w:r w:rsidR="00075AE6" w:rsidRPr="002B6C0C">
        <w:t xml:space="preserve"> </w:t>
      </w:r>
      <w:r w:rsidR="001B1EEF" w:rsidRPr="002B6C0C">
        <w:t>leads</w:t>
      </w:r>
      <w:r w:rsidRPr="002B6C0C">
        <w:t xml:space="preserve"> public/community relations and knowledge concerning issues relating to the Albemarle-Pamlico region; facilitates </w:t>
      </w:r>
      <w:r w:rsidR="00E26037" w:rsidRPr="002B6C0C">
        <w:t xml:space="preserve">CCMP </w:t>
      </w:r>
      <w:r w:rsidRPr="002B6C0C">
        <w:t xml:space="preserve">implementation; develops and </w:t>
      </w:r>
      <w:r w:rsidR="001B1EEF" w:rsidRPr="002B6C0C">
        <w:t>guides</w:t>
      </w:r>
      <w:r w:rsidRPr="002B6C0C">
        <w:t xml:space="preserve"> educational and outreach programs; promotes dialogue between local government officials and private citizens; and </w:t>
      </w:r>
      <w:r w:rsidR="00844872" w:rsidRPr="002B6C0C">
        <w:t xml:space="preserve">serves as a </w:t>
      </w:r>
      <w:r w:rsidRPr="002B6C0C">
        <w:t xml:space="preserve">liaison </w:t>
      </w:r>
      <w:r w:rsidR="00844872" w:rsidRPr="002B6C0C">
        <w:t>for various APNEP workgroups and committees</w:t>
      </w:r>
      <w:r w:rsidRPr="002B6C0C">
        <w:t xml:space="preserve">.  Jim Hawhee </w:t>
      </w:r>
      <w:r w:rsidR="005C33D3" w:rsidRPr="002B6C0C">
        <w:t xml:space="preserve">has </w:t>
      </w:r>
      <w:r w:rsidRPr="002B6C0C">
        <w:t>serve</w:t>
      </w:r>
      <w:r w:rsidR="005C33D3" w:rsidRPr="002B6C0C">
        <w:t>d</w:t>
      </w:r>
      <w:r w:rsidRPr="002B6C0C">
        <w:t xml:space="preserve"> in this role</w:t>
      </w:r>
      <w:r w:rsidR="005C33D3" w:rsidRPr="002B6C0C">
        <w:t xml:space="preserve"> since</w:t>
      </w:r>
      <w:r w:rsidRPr="002B6C0C">
        <w:t xml:space="preserve"> </w:t>
      </w:r>
      <w:r w:rsidR="001B1EEF" w:rsidRPr="002B6C0C">
        <w:t>April</w:t>
      </w:r>
      <w:r w:rsidRPr="002B6C0C">
        <w:t xml:space="preserve"> 201</w:t>
      </w:r>
      <w:r w:rsidR="001B1EEF" w:rsidRPr="002B6C0C">
        <w:t>4</w:t>
      </w:r>
      <w:r w:rsidRPr="002B6C0C">
        <w:t>.</w:t>
      </w:r>
      <w:r w:rsidR="001B1EEF" w:rsidRPr="002B6C0C">
        <w:t xml:space="preserve">  Mr. Hawhee previous</w:t>
      </w:r>
      <w:r w:rsidR="00A52A37" w:rsidRPr="002B6C0C">
        <w:t>ly</w:t>
      </w:r>
      <w:r w:rsidR="001B1EEF" w:rsidRPr="002B6C0C">
        <w:t xml:space="preserve"> served </w:t>
      </w:r>
      <w:r w:rsidR="00B34C7D" w:rsidRPr="002B6C0C">
        <w:t xml:space="preserve">in </w:t>
      </w:r>
      <w:r w:rsidR="001B1EEF" w:rsidRPr="002B6C0C">
        <w:t>APNEP from November 2010 to July 2013.</w:t>
      </w:r>
    </w:p>
    <w:p w14:paraId="01759F74" w14:textId="77777777" w:rsidR="000C1914" w:rsidRPr="002B6C0C" w:rsidRDefault="000C1914">
      <w:pPr>
        <w:tabs>
          <w:tab w:val="left" w:pos="3690"/>
        </w:tabs>
        <w:ind w:left="720"/>
      </w:pPr>
    </w:p>
    <w:p w14:paraId="1872E176" w14:textId="77777777" w:rsidR="000C1914" w:rsidRPr="002B6C0C" w:rsidRDefault="000C1914">
      <w:pPr>
        <w:tabs>
          <w:tab w:val="left" w:pos="3690"/>
        </w:tabs>
        <w:ind w:left="720"/>
        <w:rPr>
          <w:b/>
        </w:rPr>
      </w:pPr>
      <w:r w:rsidRPr="002B6C0C">
        <w:rPr>
          <w:b/>
        </w:rPr>
        <w:t xml:space="preserve">Project </w:t>
      </w:r>
      <w:r w:rsidR="001B1EEF" w:rsidRPr="002B6C0C">
        <w:rPr>
          <w:b/>
        </w:rPr>
        <w:t>Manager</w:t>
      </w:r>
    </w:p>
    <w:p w14:paraId="0A4027D1" w14:textId="77777777" w:rsidR="000C1914" w:rsidRPr="002B6C0C" w:rsidRDefault="000C1914" w:rsidP="000C1914">
      <w:pPr>
        <w:pStyle w:val="BodyTextIndent2"/>
        <w:tabs>
          <w:tab w:val="clear" w:pos="360"/>
          <w:tab w:val="left" w:pos="1800"/>
          <w:tab w:val="left" w:pos="3690"/>
        </w:tabs>
        <w:ind w:left="720"/>
        <w:jc w:val="both"/>
      </w:pPr>
      <w:r w:rsidRPr="002B6C0C">
        <w:t xml:space="preserve">The Project </w:t>
      </w:r>
      <w:r w:rsidR="00A52A37" w:rsidRPr="002B6C0C">
        <w:t>Manager</w:t>
      </w:r>
      <w:r w:rsidR="00A52A37" w:rsidRPr="002B6C0C">
        <w:rPr>
          <w:b/>
        </w:rPr>
        <w:t xml:space="preserve"> </w:t>
      </w:r>
      <w:r w:rsidR="007A2ABE" w:rsidRPr="002B6C0C">
        <w:t xml:space="preserve">assists the </w:t>
      </w:r>
      <w:r w:rsidRPr="002B6C0C">
        <w:t xml:space="preserve">Director to </w:t>
      </w:r>
      <w:r w:rsidR="00593B0F" w:rsidRPr="002B6C0C">
        <w:t xml:space="preserve">administer </w:t>
      </w:r>
      <w:r w:rsidR="007A2ABE" w:rsidRPr="002B6C0C">
        <w:t xml:space="preserve">the 320 </w:t>
      </w:r>
      <w:r w:rsidR="00B34C7D" w:rsidRPr="002B6C0C">
        <w:t>G</w:t>
      </w:r>
      <w:r w:rsidR="007A2ABE" w:rsidRPr="002B6C0C">
        <w:t xml:space="preserve">rant </w:t>
      </w:r>
      <w:r w:rsidRPr="002B6C0C">
        <w:t>and coordinate and manage contracting and associated activities within NCDENR. The position</w:t>
      </w:r>
      <w:r w:rsidR="00E26037" w:rsidRPr="002B6C0C">
        <w:t xml:space="preserve"> also </w:t>
      </w:r>
      <w:r w:rsidR="001B1EEF" w:rsidRPr="002B6C0C">
        <w:t>guides and tracks</w:t>
      </w:r>
      <w:r w:rsidR="00E26037" w:rsidRPr="002B6C0C">
        <w:t xml:space="preserve"> </w:t>
      </w:r>
      <w:r w:rsidRPr="002B6C0C">
        <w:t xml:space="preserve">CCMP implementation, involving interaction with numerous federal and state resource management agencies, universities, interest groups, and the general public, and provides staff support to the Policy Board and Advisory Committees. </w:t>
      </w:r>
      <w:r w:rsidR="0060735D" w:rsidRPr="002B6C0C">
        <w:t xml:space="preserve"> This position also manages the program’s GIS functions. </w:t>
      </w:r>
      <w:r w:rsidR="00791819" w:rsidRPr="002B6C0C">
        <w:t>Position has been vacant since August 2014</w:t>
      </w:r>
      <w:r w:rsidR="009014E4" w:rsidRPr="002B6C0C">
        <w:t xml:space="preserve">. </w:t>
      </w:r>
      <w:r w:rsidR="007A2ABE" w:rsidRPr="002B6C0C">
        <w:t xml:space="preserve"> </w:t>
      </w:r>
    </w:p>
    <w:p w14:paraId="5A442187" w14:textId="77777777" w:rsidR="000C1914" w:rsidRPr="002B6C0C" w:rsidRDefault="000C1914">
      <w:pPr>
        <w:pStyle w:val="BodyTextIndent2"/>
        <w:tabs>
          <w:tab w:val="left" w:pos="3690"/>
        </w:tabs>
        <w:ind w:left="720"/>
      </w:pPr>
    </w:p>
    <w:p w14:paraId="02C71AC4" w14:textId="77777777" w:rsidR="001B1EEF" w:rsidRPr="002B6C0C" w:rsidRDefault="001B1EEF" w:rsidP="001B1EEF">
      <w:pPr>
        <w:pStyle w:val="BodyTextIndent2"/>
        <w:tabs>
          <w:tab w:val="clear" w:pos="360"/>
          <w:tab w:val="left" w:pos="3690"/>
        </w:tabs>
        <w:ind w:left="720"/>
        <w:rPr>
          <w:b/>
        </w:rPr>
      </w:pPr>
      <w:r w:rsidRPr="002B6C0C">
        <w:rPr>
          <w:b/>
        </w:rPr>
        <w:t>Education and Outreach Coordinator</w:t>
      </w:r>
      <w:r w:rsidR="00281B66" w:rsidRPr="002B6C0C">
        <w:rPr>
          <w:b/>
        </w:rPr>
        <w:t xml:space="preserve"> (New)</w:t>
      </w:r>
    </w:p>
    <w:p w14:paraId="2B5A7D6A" w14:textId="1A385882" w:rsidR="001B1EEF" w:rsidRPr="002B6C0C" w:rsidRDefault="001B1EEF" w:rsidP="001B1EEF">
      <w:pPr>
        <w:pStyle w:val="BodyTextIndent2"/>
        <w:tabs>
          <w:tab w:val="clear" w:pos="360"/>
          <w:tab w:val="left" w:pos="3690"/>
        </w:tabs>
        <w:ind w:left="720"/>
      </w:pPr>
      <w:r w:rsidRPr="002B6C0C">
        <w:t xml:space="preserve">The Education and Outreach Coordinator supports APNEP education and public outreach activities.  The position implements educational and outreach programs; promotes dialogue between local government officials and private citizens; and provides liaison responsibility for the Citizens’ Monitoring Network.  This position also provides valuable staff support to the Policy Board and other advisory committees. This is a new position </w:t>
      </w:r>
      <w:r w:rsidR="00791819" w:rsidRPr="002B6C0C">
        <w:t xml:space="preserve">remains </w:t>
      </w:r>
      <w:r w:rsidR="001B0AC1" w:rsidRPr="002B6C0C">
        <w:t>unfilled,</w:t>
      </w:r>
      <w:r w:rsidR="00791819" w:rsidRPr="002B6C0C">
        <w:t xml:space="preserve"> as NCDENR has not approved its creation</w:t>
      </w:r>
      <w:r w:rsidR="00464F30" w:rsidRPr="002B6C0C">
        <w:t xml:space="preserve"> in FY2015-15 workplan and grant</w:t>
      </w:r>
      <w:r w:rsidRPr="002B6C0C">
        <w:t>.</w:t>
      </w:r>
      <w:r w:rsidR="00791819" w:rsidRPr="002B6C0C">
        <w:t xml:space="preserve">  </w:t>
      </w:r>
    </w:p>
    <w:p w14:paraId="498A056E" w14:textId="77777777" w:rsidR="00791819" w:rsidRPr="002B6C0C" w:rsidRDefault="00791819" w:rsidP="001B1EEF">
      <w:pPr>
        <w:pStyle w:val="BodyTextIndent2"/>
        <w:tabs>
          <w:tab w:val="clear" w:pos="360"/>
          <w:tab w:val="left" w:pos="3690"/>
        </w:tabs>
        <w:ind w:left="720"/>
      </w:pPr>
    </w:p>
    <w:p w14:paraId="4EFF2719" w14:textId="77777777" w:rsidR="00791819" w:rsidRPr="002B6C0C" w:rsidRDefault="00791819" w:rsidP="00791819">
      <w:pPr>
        <w:pStyle w:val="BodyTextIndent2"/>
        <w:tabs>
          <w:tab w:val="clear" w:pos="360"/>
          <w:tab w:val="left" w:pos="3690"/>
        </w:tabs>
        <w:ind w:left="720"/>
        <w:rPr>
          <w:b/>
        </w:rPr>
      </w:pPr>
      <w:r w:rsidRPr="002B6C0C">
        <w:rPr>
          <w:b/>
        </w:rPr>
        <w:t>Ecosystems Analyst (New)</w:t>
      </w:r>
    </w:p>
    <w:p w14:paraId="3D3C3BC0" w14:textId="77777777" w:rsidR="00464F30" w:rsidRPr="002B6C0C" w:rsidRDefault="00464F30" w:rsidP="00464F30">
      <w:pPr>
        <w:pStyle w:val="BodyTextIndent2"/>
        <w:tabs>
          <w:tab w:val="left" w:pos="3690"/>
        </w:tabs>
        <w:ind w:left="720"/>
      </w:pPr>
      <w:r w:rsidRPr="002B6C0C">
        <w:t>The Ecosystem Analyst will coordinate with members of APNEP’s staff and contributing scientists and managers to analyze and report upon metrics of environmental health within the Albemarle-Pamlico Estuarine System.  Responsibilities include: working with partner agencies and researchers to analyze and report upon indicators of watershed and estuarine health, including identification of monitoring gaps, facilitating and supporting APNEP committees and working groups, and maintaining a current geospatial database and online geospatial products.</w:t>
      </w:r>
    </w:p>
    <w:p w14:paraId="68DC0464" w14:textId="41D743A6" w:rsidR="001B1EEF" w:rsidRPr="002B6C0C" w:rsidRDefault="00791819" w:rsidP="00791819">
      <w:pPr>
        <w:pStyle w:val="BodyTextIndent2"/>
        <w:tabs>
          <w:tab w:val="left" w:pos="3690"/>
        </w:tabs>
        <w:ind w:left="720"/>
      </w:pPr>
      <w:r w:rsidRPr="002B6C0C">
        <w:lastRenderedPageBreak/>
        <w:t xml:space="preserve">This position </w:t>
      </w:r>
      <w:r w:rsidR="00464F30" w:rsidRPr="002B6C0C">
        <w:t xml:space="preserve">will </w:t>
      </w:r>
      <w:r w:rsidRPr="002B6C0C">
        <w:t xml:space="preserve">provide valuable staff support to the Policy Board and other advisory committees. </w:t>
      </w:r>
      <w:r w:rsidR="00464F30" w:rsidRPr="002B6C0C">
        <w:t xml:space="preserve">The </w:t>
      </w:r>
      <w:r w:rsidR="001B0AC1" w:rsidRPr="002B6C0C">
        <w:t>Policy Board created the position</w:t>
      </w:r>
      <w:r w:rsidR="00464F30" w:rsidRPr="002B6C0C">
        <w:t xml:space="preserve"> on September 26, 2014. </w:t>
      </w:r>
      <w:r w:rsidRPr="002B6C0C">
        <w:t xml:space="preserve">This is a new position remains </w:t>
      </w:r>
      <w:r w:rsidR="001B0AC1" w:rsidRPr="002B6C0C">
        <w:t>unfilled,</w:t>
      </w:r>
      <w:r w:rsidRPr="002B6C0C">
        <w:t xml:space="preserve"> as NCDENR has not approved its creation.  </w:t>
      </w:r>
    </w:p>
    <w:p w14:paraId="5BA1666A" w14:textId="77777777" w:rsidR="00791819" w:rsidRPr="002B6C0C" w:rsidRDefault="00791819" w:rsidP="00791819">
      <w:pPr>
        <w:pStyle w:val="BodyTextIndent2"/>
        <w:tabs>
          <w:tab w:val="left" w:pos="3690"/>
        </w:tabs>
        <w:ind w:left="720"/>
      </w:pPr>
    </w:p>
    <w:p w14:paraId="59E2D489" w14:textId="77777777" w:rsidR="000C1914" w:rsidRPr="002B6C0C" w:rsidRDefault="00C55015">
      <w:pPr>
        <w:tabs>
          <w:tab w:val="left" w:pos="1080"/>
          <w:tab w:val="left" w:pos="3690"/>
        </w:tabs>
        <w:ind w:left="720"/>
        <w:rPr>
          <w:b/>
        </w:rPr>
      </w:pPr>
      <w:r w:rsidRPr="002B6C0C">
        <w:rPr>
          <w:b/>
        </w:rPr>
        <w:t xml:space="preserve">Coastal Habitats Coordinator  </w:t>
      </w:r>
    </w:p>
    <w:p w14:paraId="6E00786A" w14:textId="77777777" w:rsidR="000C1914" w:rsidRPr="002B6C0C" w:rsidRDefault="000C1914" w:rsidP="000C1914">
      <w:pPr>
        <w:tabs>
          <w:tab w:val="left" w:pos="2880"/>
        </w:tabs>
        <w:ind w:left="720"/>
        <w:jc w:val="both"/>
      </w:pPr>
      <w:r w:rsidRPr="002B6C0C">
        <w:t xml:space="preserve">This position provides an essential function as an APNEP liaison to local governments and state agencies.  The </w:t>
      </w:r>
      <w:r w:rsidR="00C55015" w:rsidRPr="002B6C0C">
        <w:t xml:space="preserve">Coastal Habitats Coordinator </w:t>
      </w:r>
      <w:r w:rsidRPr="002B6C0C">
        <w:t xml:space="preserve">(NC) provides coordination and support to local governments and state agencies to enhance CCMP implementation.  This position also provides staff support to the Policy Board and Advisory Committees. </w:t>
      </w:r>
      <w:r w:rsidR="00593B0F" w:rsidRPr="002B6C0C">
        <w:t>Jimmy</w:t>
      </w:r>
      <w:r w:rsidRPr="002B6C0C">
        <w:t xml:space="preserve"> Johnson has served in this role since January 2006</w:t>
      </w:r>
      <w:r w:rsidR="00A97CBC" w:rsidRPr="002B6C0C">
        <w:t xml:space="preserve">. </w:t>
      </w:r>
      <w:r w:rsidR="001B1EEF" w:rsidRPr="002B6C0C">
        <w:t xml:space="preserve"> </w:t>
      </w:r>
      <w:r w:rsidR="009B7DD8" w:rsidRPr="002B6C0C">
        <w:t xml:space="preserve">This position also provides support for CWMTF project applications and awardees in the APNEP region. </w:t>
      </w:r>
      <w:r w:rsidR="00A911ED" w:rsidRPr="002B6C0C">
        <w:rPr>
          <w:i/>
        </w:rPr>
        <w:t>This position is funded by NC DENR and provides a portion of the non-federal match for the 320 grant.</w:t>
      </w:r>
      <w:r w:rsidR="00791819" w:rsidRPr="002B6C0C">
        <w:rPr>
          <w:i/>
        </w:rPr>
        <w:t xml:space="preserve"> </w:t>
      </w:r>
      <w:r w:rsidR="009B7DD8" w:rsidRPr="002B6C0C">
        <w:rPr>
          <w:i/>
        </w:rPr>
        <w:t xml:space="preserve"> </w:t>
      </w:r>
    </w:p>
    <w:p w14:paraId="231862E3" w14:textId="77777777" w:rsidR="001B1EEF" w:rsidRPr="002B6C0C" w:rsidRDefault="001B1EEF" w:rsidP="000C1914">
      <w:pPr>
        <w:pStyle w:val="bullet"/>
        <w:numPr>
          <w:ilvl w:val="0"/>
          <w:numId w:val="0"/>
        </w:numPr>
        <w:tabs>
          <w:tab w:val="left" w:pos="3690"/>
        </w:tabs>
        <w:ind w:left="1260" w:hanging="540"/>
        <w:jc w:val="both"/>
        <w:rPr>
          <w:sz w:val="20"/>
        </w:rPr>
      </w:pPr>
    </w:p>
    <w:p w14:paraId="799652FD" w14:textId="77777777" w:rsidR="001B1EEF" w:rsidRPr="002B6C0C" w:rsidRDefault="001B1EEF" w:rsidP="000C1914">
      <w:pPr>
        <w:pStyle w:val="bullet"/>
        <w:numPr>
          <w:ilvl w:val="0"/>
          <w:numId w:val="0"/>
        </w:numPr>
        <w:tabs>
          <w:tab w:val="left" w:pos="3690"/>
        </w:tabs>
        <w:ind w:left="1260" w:hanging="540"/>
        <w:jc w:val="both"/>
        <w:rPr>
          <w:sz w:val="20"/>
        </w:rPr>
      </w:pPr>
    </w:p>
    <w:p w14:paraId="16FA9A6A" w14:textId="77777777" w:rsidR="000C1914" w:rsidRPr="002B6C0C" w:rsidRDefault="000C1914" w:rsidP="000C1914">
      <w:pPr>
        <w:pStyle w:val="bullet"/>
        <w:numPr>
          <w:ilvl w:val="0"/>
          <w:numId w:val="0"/>
        </w:numPr>
        <w:tabs>
          <w:tab w:val="left" w:pos="3690"/>
        </w:tabs>
        <w:ind w:left="1260" w:hanging="540"/>
        <w:jc w:val="both"/>
        <w:rPr>
          <w:sz w:val="20"/>
        </w:rPr>
      </w:pPr>
      <w:r w:rsidRPr="002B6C0C">
        <w:rPr>
          <w:sz w:val="20"/>
        </w:rPr>
        <w:t xml:space="preserve">Note:  </w:t>
      </w:r>
      <w:r w:rsidR="0060735D" w:rsidRPr="002B6C0C">
        <w:rPr>
          <w:sz w:val="20"/>
        </w:rPr>
        <w:t>All p</w:t>
      </w:r>
      <w:r w:rsidRPr="002B6C0C">
        <w:rPr>
          <w:sz w:val="20"/>
        </w:rPr>
        <w:t xml:space="preserve">ositions are </w:t>
      </w:r>
      <w:r w:rsidR="00386578" w:rsidRPr="002B6C0C">
        <w:rPr>
          <w:sz w:val="20"/>
        </w:rPr>
        <w:t xml:space="preserve">administrated in compliance </w:t>
      </w:r>
      <w:r w:rsidRPr="002B6C0C">
        <w:rPr>
          <w:sz w:val="20"/>
        </w:rPr>
        <w:t>with North Carolina Office of State Personnel rules and policies.</w:t>
      </w:r>
    </w:p>
    <w:p w14:paraId="27029A91" w14:textId="77777777" w:rsidR="000C1914" w:rsidRPr="002B6C0C" w:rsidRDefault="000C1914">
      <w:pPr>
        <w:pStyle w:val="bullet"/>
        <w:numPr>
          <w:ilvl w:val="0"/>
          <w:numId w:val="0"/>
        </w:numPr>
        <w:tabs>
          <w:tab w:val="left" w:pos="3690"/>
        </w:tabs>
        <w:rPr>
          <w:sz w:val="24"/>
          <w:szCs w:val="24"/>
        </w:rPr>
      </w:pPr>
    </w:p>
    <w:p w14:paraId="29F08026" w14:textId="77777777" w:rsidR="000C1914" w:rsidRPr="002B6C0C" w:rsidRDefault="000C1914">
      <w:pPr>
        <w:pStyle w:val="bullet"/>
        <w:numPr>
          <w:ilvl w:val="0"/>
          <w:numId w:val="0"/>
        </w:numPr>
        <w:tabs>
          <w:tab w:val="left" w:pos="3690"/>
        </w:tabs>
        <w:rPr>
          <w:sz w:val="24"/>
          <w:szCs w:val="24"/>
        </w:rPr>
      </w:pPr>
    </w:p>
    <w:p w14:paraId="0A70F29F" w14:textId="77777777" w:rsidR="00CC78E0" w:rsidRPr="002B6C0C" w:rsidRDefault="00CC78E0">
      <w:pPr>
        <w:pStyle w:val="bullet"/>
        <w:numPr>
          <w:ilvl w:val="0"/>
          <w:numId w:val="0"/>
        </w:numPr>
        <w:tabs>
          <w:tab w:val="left" w:pos="3690"/>
        </w:tabs>
        <w:rPr>
          <w:sz w:val="24"/>
          <w:szCs w:val="24"/>
        </w:rPr>
      </w:pPr>
    </w:p>
    <w:p w14:paraId="2A1875CF" w14:textId="77777777" w:rsidR="000C1914" w:rsidRPr="002B6C0C" w:rsidRDefault="00C5245C" w:rsidP="001321CF">
      <w:pPr>
        <w:pStyle w:val="BodyText2"/>
        <w:tabs>
          <w:tab w:val="clear" w:pos="360"/>
          <w:tab w:val="left" w:pos="3690"/>
        </w:tabs>
        <w:rPr>
          <w:b/>
        </w:rPr>
      </w:pPr>
      <w:r w:rsidRPr="002B6C0C">
        <w:rPr>
          <w:b/>
        </w:rPr>
        <w:t>TABLE of CONTRACT</w:t>
      </w:r>
      <w:r w:rsidR="008D7F52" w:rsidRPr="002B6C0C">
        <w:rPr>
          <w:b/>
        </w:rPr>
        <w:t>S</w:t>
      </w:r>
      <w:r w:rsidRPr="002B6C0C">
        <w:rPr>
          <w:b/>
        </w:rPr>
        <w:t xml:space="preserve"> and </w:t>
      </w:r>
      <w:r w:rsidR="000C1914" w:rsidRPr="002B6C0C">
        <w:rPr>
          <w:b/>
        </w:rPr>
        <w:t xml:space="preserve">GRANTS </w:t>
      </w:r>
      <w:r w:rsidR="008D7F52" w:rsidRPr="002B6C0C">
        <w:rPr>
          <w:b/>
        </w:rPr>
        <w:t xml:space="preserve"> </w:t>
      </w:r>
    </w:p>
    <w:p w14:paraId="076C5AF2" w14:textId="77777777" w:rsidR="000C1914" w:rsidRPr="002B6C0C" w:rsidRDefault="00726B73">
      <w:pPr>
        <w:tabs>
          <w:tab w:val="left" w:pos="3690"/>
        </w:tabs>
        <w:jc w:val="both"/>
      </w:pPr>
      <w:r w:rsidRPr="002B6C0C">
        <w:t>APNEP</w:t>
      </w:r>
      <w:r w:rsidR="000C1914" w:rsidRPr="002B6C0C">
        <w:t xml:space="preserve"> established and managed many contracts in FY</w:t>
      </w:r>
      <w:r w:rsidR="00FA632A" w:rsidRPr="002B6C0C">
        <w:t xml:space="preserve"> 201</w:t>
      </w:r>
      <w:r w:rsidR="00791819" w:rsidRPr="002B6C0C">
        <w:t>4</w:t>
      </w:r>
      <w:r w:rsidR="00444AC6" w:rsidRPr="002B6C0C">
        <w:t>-</w:t>
      </w:r>
      <w:r w:rsidR="00791819" w:rsidRPr="002B6C0C">
        <w:t>15</w:t>
      </w:r>
      <w:r w:rsidR="000C1914" w:rsidRPr="002B6C0C">
        <w:t xml:space="preserve">. </w:t>
      </w:r>
      <w:r w:rsidR="001523E2" w:rsidRPr="002B6C0C">
        <w:t>Descriptions of these items are</w:t>
      </w:r>
      <w:r w:rsidR="000C1914" w:rsidRPr="002B6C0C">
        <w:t xml:space="preserve"> discussed in the Projects </w:t>
      </w:r>
      <w:r w:rsidR="00386578" w:rsidRPr="002B6C0C">
        <w:t xml:space="preserve">and Activities </w:t>
      </w:r>
      <w:r w:rsidR="000C1914" w:rsidRPr="002B6C0C">
        <w:t xml:space="preserve">section of this report.   </w:t>
      </w:r>
    </w:p>
    <w:p w14:paraId="62E9BA19" w14:textId="77777777" w:rsidR="0024098E" w:rsidRPr="002B6C0C" w:rsidRDefault="0024098E" w:rsidP="009B7DD8">
      <w:pPr>
        <w:tabs>
          <w:tab w:val="left" w:pos="3690"/>
        </w:tabs>
      </w:pPr>
    </w:p>
    <w:p w14:paraId="3B953629" w14:textId="77777777" w:rsidR="000C1914" w:rsidRPr="002B6C0C" w:rsidRDefault="000C1914" w:rsidP="009B7DD8">
      <w:pPr>
        <w:tabs>
          <w:tab w:val="left" w:pos="3690"/>
        </w:tabs>
        <w:rPr>
          <w:b/>
        </w:rPr>
        <w:sectPr w:rsidR="000C1914" w:rsidRPr="002B6C0C" w:rsidSect="000C1914">
          <w:footerReference w:type="even" r:id="rId26"/>
          <w:footerReference w:type="default" r:id="rId27"/>
          <w:footerReference w:type="first" r:id="rId28"/>
          <w:pgSz w:w="12240" w:h="15840"/>
          <w:pgMar w:top="1440" w:right="1080" w:bottom="1170" w:left="1800" w:header="720" w:footer="720" w:gutter="0"/>
          <w:pgNumType w:start="1"/>
          <w:cols w:space="720"/>
          <w:titlePg/>
        </w:sectPr>
      </w:pPr>
      <w:r w:rsidRPr="002B6C0C">
        <w:t xml:space="preserve">The following table provides an overview of all active and completed contracts to local entities since </w:t>
      </w:r>
      <w:r w:rsidR="00681035" w:rsidRPr="002B6C0C">
        <w:t xml:space="preserve">the last grant applicant / annual report in </w:t>
      </w:r>
      <w:r w:rsidR="009B7DD8" w:rsidRPr="002B6C0C">
        <w:t>May 2</w:t>
      </w:r>
    </w:p>
    <w:p w14:paraId="664B9E01" w14:textId="77777777" w:rsidR="00A00C2D" w:rsidRPr="002B6C0C" w:rsidRDefault="00A00C2D" w:rsidP="009B7DD8">
      <w:pPr>
        <w:pStyle w:val="Heading5"/>
        <w:tabs>
          <w:tab w:val="left" w:pos="3690"/>
        </w:tabs>
      </w:pPr>
      <w:r w:rsidRPr="002B6C0C">
        <w:lastRenderedPageBreak/>
        <w:t>GRANTS TO LOCAL ENTITIES</w:t>
      </w:r>
    </w:p>
    <w:p w14:paraId="7DF987C4" w14:textId="77777777" w:rsidR="00A00C2D" w:rsidRPr="002B6C0C" w:rsidRDefault="00A00C2D" w:rsidP="00A00C2D">
      <w:pPr>
        <w:pStyle w:val="Heading5"/>
        <w:tabs>
          <w:tab w:val="left" w:pos="3690"/>
        </w:tabs>
        <w:rPr>
          <w:b w:val="0"/>
          <w:sz w:val="22"/>
          <w:szCs w:val="22"/>
        </w:rPr>
      </w:pPr>
      <w:r w:rsidRPr="002B6C0C">
        <w:rPr>
          <w:b w:val="0"/>
          <w:sz w:val="22"/>
          <w:szCs w:val="22"/>
        </w:rPr>
        <w:t>Active or completed: April 30, 2014 to March 20, 2015</w:t>
      </w:r>
    </w:p>
    <w:p w14:paraId="68DA709F" w14:textId="77777777" w:rsidR="00A00C2D" w:rsidRPr="002B6C0C" w:rsidRDefault="00A00C2D" w:rsidP="009B7DD8">
      <w:pPr>
        <w:jc w:val="center"/>
        <w:rPr>
          <w:i/>
        </w:rPr>
      </w:pPr>
      <w:r w:rsidRPr="002B6C0C">
        <w:rPr>
          <w:i/>
        </w:rPr>
        <w:t>See narrative for comprehensive list of partnerships and activities</w:t>
      </w:r>
    </w:p>
    <w:p w14:paraId="1F1F7EDF" w14:textId="77777777" w:rsidR="00A00C2D" w:rsidRPr="002B6C0C" w:rsidRDefault="00A00C2D" w:rsidP="00A00C2D">
      <w:pPr>
        <w:ind w:left="630"/>
      </w:pPr>
    </w:p>
    <w:tbl>
      <w:tblPr>
        <w:tblW w:w="14220" w:type="dxa"/>
        <w:tblInd w:w="-9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600"/>
        <w:gridCol w:w="1080"/>
        <w:gridCol w:w="1620"/>
        <w:gridCol w:w="3420"/>
        <w:gridCol w:w="2160"/>
        <w:gridCol w:w="990"/>
        <w:gridCol w:w="1350"/>
      </w:tblGrid>
      <w:tr w:rsidR="00A00C2D" w:rsidRPr="002B6C0C" w14:paraId="18E7A7B7" w14:textId="77777777" w:rsidTr="00BE3979">
        <w:tc>
          <w:tcPr>
            <w:tcW w:w="3600" w:type="dxa"/>
            <w:tcBorders>
              <w:top w:val="double" w:sz="4" w:space="0" w:color="auto"/>
              <w:bottom w:val="double" w:sz="4" w:space="0" w:color="auto"/>
            </w:tcBorders>
            <w:vAlign w:val="bottom"/>
          </w:tcPr>
          <w:p w14:paraId="1652F533" w14:textId="77777777" w:rsidR="00A00C2D" w:rsidRPr="002B6C0C" w:rsidRDefault="00A00C2D" w:rsidP="00BE3979">
            <w:pPr>
              <w:tabs>
                <w:tab w:val="left" w:pos="3690"/>
              </w:tabs>
              <w:jc w:val="center"/>
              <w:rPr>
                <w:b/>
                <w:sz w:val="20"/>
              </w:rPr>
            </w:pPr>
            <w:r w:rsidRPr="002B6C0C">
              <w:rPr>
                <w:b/>
                <w:sz w:val="20"/>
              </w:rPr>
              <w:t>Project</w:t>
            </w:r>
          </w:p>
          <w:p w14:paraId="0795643F" w14:textId="77777777" w:rsidR="00A00C2D" w:rsidRPr="002B6C0C" w:rsidRDefault="00A00C2D" w:rsidP="00BE3979">
            <w:pPr>
              <w:tabs>
                <w:tab w:val="left" w:pos="3690"/>
              </w:tabs>
              <w:jc w:val="center"/>
              <w:rPr>
                <w:b/>
                <w:sz w:val="20"/>
              </w:rPr>
            </w:pPr>
            <w:r w:rsidRPr="002B6C0C">
              <w:rPr>
                <w:b/>
                <w:sz w:val="20"/>
              </w:rPr>
              <w:t>Title</w:t>
            </w:r>
          </w:p>
        </w:tc>
        <w:tc>
          <w:tcPr>
            <w:tcW w:w="1080" w:type="dxa"/>
            <w:tcBorders>
              <w:top w:val="double" w:sz="4" w:space="0" w:color="auto"/>
              <w:bottom w:val="double" w:sz="4" w:space="0" w:color="auto"/>
            </w:tcBorders>
            <w:vAlign w:val="bottom"/>
          </w:tcPr>
          <w:p w14:paraId="093379A4" w14:textId="77777777" w:rsidR="00A00C2D" w:rsidRPr="002B6C0C" w:rsidRDefault="00A00C2D" w:rsidP="00BE3979">
            <w:pPr>
              <w:tabs>
                <w:tab w:val="left" w:pos="3690"/>
              </w:tabs>
              <w:jc w:val="center"/>
              <w:rPr>
                <w:b/>
                <w:sz w:val="20"/>
              </w:rPr>
            </w:pPr>
            <w:r w:rsidRPr="002B6C0C">
              <w:rPr>
                <w:b/>
                <w:sz w:val="20"/>
              </w:rPr>
              <w:t>Funded</w:t>
            </w:r>
          </w:p>
          <w:p w14:paraId="16CE3743" w14:textId="77777777" w:rsidR="00A00C2D" w:rsidRPr="002B6C0C" w:rsidRDefault="00A00C2D" w:rsidP="00BE3979">
            <w:pPr>
              <w:tabs>
                <w:tab w:val="left" w:pos="3690"/>
              </w:tabs>
              <w:jc w:val="center"/>
              <w:rPr>
                <w:b/>
                <w:sz w:val="20"/>
              </w:rPr>
            </w:pPr>
            <w:r w:rsidRPr="002B6C0C">
              <w:rPr>
                <w:b/>
                <w:sz w:val="20"/>
              </w:rPr>
              <w:t>Amount</w:t>
            </w:r>
          </w:p>
        </w:tc>
        <w:tc>
          <w:tcPr>
            <w:tcW w:w="1620" w:type="dxa"/>
            <w:tcBorders>
              <w:top w:val="double" w:sz="4" w:space="0" w:color="auto"/>
              <w:bottom w:val="double" w:sz="4" w:space="0" w:color="auto"/>
            </w:tcBorders>
            <w:vAlign w:val="bottom"/>
          </w:tcPr>
          <w:p w14:paraId="002ABF0A" w14:textId="77777777" w:rsidR="00A00C2D" w:rsidRPr="002B6C0C" w:rsidRDefault="00A00C2D" w:rsidP="00BE3979">
            <w:pPr>
              <w:tabs>
                <w:tab w:val="left" w:pos="3690"/>
              </w:tabs>
              <w:jc w:val="center"/>
              <w:rPr>
                <w:b/>
                <w:sz w:val="20"/>
              </w:rPr>
            </w:pPr>
            <w:r w:rsidRPr="002B6C0C">
              <w:rPr>
                <w:b/>
                <w:sz w:val="20"/>
              </w:rPr>
              <w:t>Project Leader</w:t>
            </w:r>
          </w:p>
        </w:tc>
        <w:tc>
          <w:tcPr>
            <w:tcW w:w="3420" w:type="dxa"/>
            <w:tcBorders>
              <w:top w:val="double" w:sz="4" w:space="0" w:color="auto"/>
              <w:bottom w:val="double" w:sz="4" w:space="0" w:color="auto"/>
            </w:tcBorders>
            <w:vAlign w:val="bottom"/>
          </w:tcPr>
          <w:p w14:paraId="02EF90DE" w14:textId="77777777" w:rsidR="00A00C2D" w:rsidRPr="002B6C0C" w:rsidRDefault="00A00C2D" w:rsidP="00BE3979">
            <w:pPr>
              <w:tabs>
                <w:tab w:val="left" w:pos="3690"/>
              </w:tabs>
              <w:jc w:val="center"/>
              <w:rPr>
                <w:b/>
                <w:sz w:val="20"/>
              </w:rPr>
            </w:pPr>
          </w:p>
          <w:p w14:paraId="3B954AE6" w14:textId="77777777" w:rsidR="00A00C2D" w:rsidRPr="002B6C0C" w:rsidRDefault="00A00C2D" w:rsidP="00BE3979">
            <w:pPr>
              <w:tabs>
                <w:tab w:val="left" w:pos="3690"/>
              </w:tabs>
              <w:jc w:val="center"/>
              <w:rPr>
                <w:b/>
                <w:sz w:val="20"/>
              </w:rPr>
            </w:pPr>
            <w:r w:rsidRPr="002B6C0C">
              <w:rPr>
                <w:b/>
                <w:sz w:val="20"/>
              </w:rPr>
              <w:t>Purpose</w:t>
            </w:r>
          </w:p>
        </w:tc>
        <w:tc>
          <w:tcPr>
            <w:tcW w:w="2160" w:type="dxa"/>
            <w:tcBorders>
              <w:top w:val="double" w:sz="4" w:space="0" w:color="auto"/>
              <w:bottom w:val="double" w:sz="4" w:space="0" w:color="auto"/>
            </w:tcBorders>
            <w:vAlign w:val="bottom"/>
          </w:tcPr>
          <w:p w14:paraId="69672EE2" w14:textId="77777777" w:rsidR="00A00C2D" w:rsidRPr="002B6C0C" w:rsidRDefault="00A00C2D" w:rsidP="00BE3979">
            <w:pPr>
              <w:tabs>
                <w:tab w:val="left" w:pos="3690"/>
              </w:tabs>
              <w:jc w:val="center"/>
              <w:rPr>
                <w:b/>
                <w:sz w:val="20"/>
              </w:rPr>
            </w:pPr>
          </w:p>
          <w:p w14:paraId="367E901C" w14:textId="77777777" w:rsidR="00A00C2D" w:rsidRPr="002B6C0C" w:rsidRDefault="00A00C2D" w:rsidP="00BE3979">
            <w:pPr>
              <w:tabs>
                <w:tab w:val="left" w:pos="3690"/>
              </w:tabs>
              <w:jc w:val="center"/>
              <w:rPr>
                <w:b/>
                <w:sz w:val="20"/>
              </w:rPr>
            </w:pPr>
            <w:r w:rsidRPr="002B6C0C">
              <w:rPr>
                <w:b/>
                <w:sz w:val="20"/>
              </w:rPr>
              <w:t>Deliverables</w:t>
            </w:r>
          </w:p>
        </w:tc>
        <w:tc>
          <w:tcPr>
            <w:tcW w:w="990" w:type="dxa"/>
            <w:tcBorders>
              <w:top w:val="double" w:sz="4" w:space="0" w:color="auto"/>
              <w:bottom w:val="double" w:sz="4" w:space="0" w:color="auto"/>
            </w:tcBorders>
            <w:vAlign w:val="bottom"/>
          </w:tcPr>
          <w:p w14:paraId="306B4D40" w14:textId="77777777" w:rsidR="00A00C2D" w:rsidRPr="002B6C0C" w:rsidRDefault="00A00C2D" w:rsidP="00BE3979">
            <w:pPr>
              <w:tabs>
                <w:tab w:val="left" w:pos="3690"/>
              </w:tabs>
              <w:jc w:val="center"/>
              <w:rPr>
                <w:b/>
                <w:sz w:val="20"/>
              </w:rPr>
            </w:pPr>
            <w:r w:rsidRPr="002B6C0C">
              <w:rPr>
                <w:b/>
                <w:sz w:val="20"/>
              </w:rPr>
              <w:t>Completion Date</w:t>
            </w:r>
          </w:p>
        </w:tc>
        <w:tc>
          <w:tcPr>
            <w:tcW w:w="1350" w:type="dxa"/>
            <w:tcBorders>
              <w:top w:val="double" w:sz="4" w:space="0" w:color="auto"/>
              <w:bottom w:val="double" w:sz="4" w:space="0" w:color="auto"/>
            </w:tcBorders>
            <w:vAlign w:val="bottom"/>
          </w:tcPr>
          <w:p w14:paraId="1F7F6A3E" w14:textId="77777777" w:rsidR="00A00C2D" w:rsidRPr="002B6C0C" w:rsidRDefault="00A00C2D" w:rsidP="00BE3979">
            <w:pPr>
              <w:tabs>
                <w:tab w:val="left" w:pos="3690"/>
              </w:tabs>
              <w:jc w:val="center"/>
              <w:rPr>
                <w:b/>
                <w:sz w:val="20"/>
              </w:rPr>
            </w:pPr>
          </w:p>
          <w:p w14:paraId="761B85C4" w14:textId="77777777" w:rsidR="00A00C2D" w:rsidRPr="002B6C0C" w:rsidRDefault="00A00C2D" w:rsidP="00BE3979">
            <w:pPr>
              <w:tabs>
                <w:tab w:val="left" w:pos="3690"/>
              </w:tabs>
              <w:jc w:val="center"/>
              <w:rPr>
                <w:b/>
                <w:sz w:val="20"/>
              </w:rPr>
            </w:pPr>
            <w:r w:rsidRPr="002B6C0C">
              <w:rPr>
                <w:b/>
                <w:sz w:val="20"/>
              </w:rPr>
              <w:t>Status</w:t>
            </w:r>
          </w:p>
        </w:tc>
      </w:tr>
      <w:tr w:rsidR="00A00C2D" w:rsidRPr="002B6C0C" w14:paraId="41B80235" w14:textId="77777777" w:rsidTr="00BE3979">
        <w:tc>
          <w:tcPr>
            <w:tcW w:w="3600" w:type="dxa"/>
            <w:vAlign w:val="center"/>
          </w:tcPr>
          <w:p w14:paraId="0A19E689" w14:textId="77777777" w:rsidR="00A00C2D" w:rsidRPr="002B6C0C" w:rsidRDefault="00A00C2D" w:rsidP="00BE3979">
            <w:pPr>
              <w:tabs>
                <w:tab w:val="left" w:pos="3690"/>
              </w:tabs>
              <w:jc w:val="center"/>
              <w:rPr>
                <w:sz w:val="20"/>
              </w:rPr>
            </w:pPr>
          </w:p>
        </w:tc>
        <w:tc>
          <w:tcPr>
            <w:tcW w:w="1080" w:type="dxa"/>
            <w:vAlign w:val="center"/>
          </w:tcPr>
          <w:p w14:paraId="1EADBB16" w14:textId="77777777" w:rsidR="00A00C2D" w:rsidRPr="002B6C0C" w:rsidRDefault="00A00C2D" w:rsidP="00BE3979">
            <w:pPr>
              <w:tabs>
                <w:tab w:val="left" w:pos="3690"/>
              </w:tabs>
              <w:jc w:val="center"/>
              <w:rPr>
                <w:sz w:val="20"/>
              </w:rPr>
            </w:pPr>
          </w:p>
        </w:tc>
        <w:tc>
          <w:tcPr>
            <w:tcW w:w="1620" w:type="dxa"/>
            <w:vAlign w:val="center"/>
          </w:tcPr>
          <w:p w14:paraId="09EF0001" w14:textId="77777777" w:rsidR="00A00C2D" w:rsidRPr="002B6C0C" w:rsidRDefault="00A00C2D" w:rsidP="00BE3979">
            <w:pPr>
              <w:tabs>
                <w:tab w:val="left" w:pos="3690"/>
              </w:tabs>
              <w:jc w:val="center"/>
              <w:rPr>
                <w:sz w:val="20"/>
              </w:rPr>
            </w:pPr>
          </w:p>
        </w:tc>
        <w:tc>
          <w:tcPr>
            <w:tcW w:w="3420" w:type="dxa"/>
            <w:vAlign w:val="center"/>
          </w:tcPr>
          <w:p w14:paraId="30DFE501" w14:textId="77777777" w:rsidR="00A00C2D" w:rsidRPr="002B6C0C" w:rsidRDefault="00A00C2D" w:rsidP="00BE3979">
            <w:pPr>
              <w:tabs>
                <w:tab w:val="left" w:pos="3690"/>
              </w:tabs>
              <w:jc w:val="center"/>
              <w:rPr>
                <w:sz w:val="20"/>
              </w:rPr>
            </w:pPr>
          </w:p>
        </w:tc>
        <w:tc>
          <w:tcPr>
            <w:tcW w:w="2160" w:type="dxa"/>
            <w:vAlign w:val="center"/>
          </w:tcPr>
          <w:p w14:paraId="18612B83" w14:textId="77777777" w:rsidR="00A00C2D" w:rsidRPr="002B6C0C" w:rsidRDefault="00A00C2D" w:rsidP="00BE3979">
            <w:pPr>
              <w:tabs>
                <w:tab w:val="left" w:pos="3690"/>
              </w:tabs>
              <w:jc w:val="center"/>
              <w:rPr>
                <w:sz w:val="20"/>
              </w:rPr>
            </w:pPr>
          </w:p>
        </w:tc>
        <w:tc>
          <w:tcPr>
            <w:tcW w:w="990" w:type="dxa"/>
            <w:vAlign w:val="center"/>
          </w:tcPr>
          <w:p w14:paraId="62CEF364" w14:textId="77777777" w:rsidR="00A00C2D" w:rsidRPr="002B6C0C" w:rsidRDefault="00A00C2D" w:rsidP="00BE3979">
            <w:pPr>
              <w:tabs>
                <w:tab w:val="left" w:pos="3690"/>
              </w:tabs>
              <w:jc w:val="center"/>
              <w:rPr>
                <w:sz w:val="20"/>
              </w:rPr>
            </w:pPr>
          </w:p>
        </w:tc>
        <w:tc>
          <w:tcPr>
            <w:tcW w:w="1350" w:type="dxa"/>
            <w:vAlign w:val="center"/>
          </w:tcPr>
          <w:p w14:paraId="385C2303" w14:textId="77777777" w:rsidR="00A00C2D" w:rsidRPr="002B6C0C" w:rsidRDefault="00A00C2D" w:rsidP="00BE3979">
            <w:pPr>
              <w:tabs>
                <w:tab w:val="left" w:pos="3690"/>
              </w:tabs>
              <w:jc w:val="center"/>
              <w:rPr>
                <w:sz w:val="20"/>
              </w:rPr>
            </w:pPr>
          </w:p>
        </w:tc>
      </w:tr>
      <w:tr w:rsidR="00A00C2D" w:rsidRPr="002B6C0C" w14:paraId="2E1ED00A" w14:textId="77777777" w:rsidTr="00BE3979">
        <w:tc>
          <w:tcPr>
            <w:tcW w:w="3600" w:type="dxa"/>
            <w:vAlign w:val="center"/>
          </w:tcPr>
          <w:p w14:paraId="4B39761B" w14:textId="77777777" w:rsidR="00A00C2D" w:rsidRPr="002B6C0C" w:rsidRDefault="00A00C2D" w:rsidP="00BE3979">
            <w:pPr>
              <w:tabs>
                <w:tab w:val="left" w:pos="3690"/>
              </w:tabs>
              <w:jc w:val="center"/>
              <w:rPr>
                <w:sz w:val="20"/>
              </w:rPr>
            </w:pPr>
            <w:r w:rsidRPr="002B6C0C">
              <w:rPr>
                <w:sz w:val="20"/>
              </w:rPr>
              <w:t>Watershed Coordinator (VA)</w:t>
            </w:r>
          </w:p>
        </w:tc>
        <w:tc>
          <w:tcPr>
            <w:tcW w:w="1080" w:type="dxa"/>
            <w:vAlign w:val="center"/>
          </w:tcPr>
          <w:p w14:paraId="7674D541" w14:textId="77777777" w:rsidR="00A00C2D" w:rsidRPr="002B6C0C" w:rsidRDefault="00A00C2D" w:rsidP="00BE3979">
            <w:pPr>
              <w:tabs>
                <w:tab w:val="left" w:pos="3690"/>
              </w:tabs>
              <w:jc w:val="center"/>
              <w:rPr>
                <w:sz w:val="20"/>
              </w:rPr>
            </w:pPr>
            <w:r w:rsidRPr="002B6C0C">
              <w:rPr>
                <w:sz w:val="20"/>
              </w:rPr>
              <w:t>$30,405</w:t>
            </w:r>
          </w:p>
          <w:p w14:paraId="7B260A95" w14:textId="77777777" w:rsidR="00A00C2D" w:rsidRPr="002B6C0C" w:rsidRDefault="00A00C2D" w:rsidP="00BE3979">
            <w:pPr>
              <w:tabs>
                <w:tab w:val="left" w:pos="3690"/>
              </w:tabs>
              <w:jc w:val="center"/>
              <w:rPr>
                <w:sz w:val="20"/>
              </w:rPr>
            </w:pPr>
            <w:r w:rsidRPr="002B6C0C">
              <w:rPr>
                <w:sz w:val="20"/>
              </w:rPr>
              <w:t>(2013-14)</w:t>
            </w:r>
          </w:p>
        </w:tc>
        <w:tc>
          <w:tcPr>
            <w:tcW w:w="1620" w:type="dxa"/>
            <w:vAlign w:val="center"/>
          </w:tcPr>
          <w:p w14:paraId="7D70EC96" w14:textId="77777777" w:rsidR="00A00C2D" w:rsidRPr="002B6C0C" w:rsidRDefault="00A00C2D" w:rsidP="00BE3979">
            <w:pPr>
              <w:tabs>
                <w:tab w:val="left" w:pos="3690"/>
              </w:tabs>
              <w:jc w:val="center"/>
              <w:rPr>
                <w:sz w:val="20"/>
              </w:rPr>
            </w:pPr>
            <w:r w:rsidRPr="002B6C0C">
              <w:rPr>
                <w:sz w:val="20"/>
              </w:rPr>
              <w:t>VA. Dept. Conservation &amp; Recreation</w:t>
            </w:r>
          </w:p>
        </w:tc>
        <w:tc>
          <w:tcPr>
            <w:tcW w:w="3420" w:type="dxa"/>
            <w:vAlign w:val="center"/>
          </w:tcPr>
          <w:p w14:paraId="70313D6F" w14:textId="77777777" w:rsidR="00A00C2D" w:rsidRPr="002B6C0C" w:rsidRDefault="00A00C2D" w:rsidP="00BE3979">
            <w:pPr>
              <w:tabs>
                <w:tab w:val="left" w:pos="3690"/>
              </w:tabs>
              <w:jc w:val="center"/>
              <w:rPr>
                <w:sz w:val="20"/>
              </w:rPr>
            </w:pPr>
            <w:r w:rsidRPr="002B6C0C">
              <w:rPr>
                <w:sz w:val="20"/>
              </w:rPr>
              <w:t>Fund Watershed Coordinator</w:t>
            </w:r>
          </w:p>
          <w:p w14:paraId="2C0ED0C6" w14:textId="77777777" w:rsidR="00A00C2D" w:rsidRPr="002B6C0C" w:rsidRDefault="00A00C2D" w:rsidP="00BE3979">
            <w:pPr>
              <w:tabs>
                <w:tab w:val="left" w:pos="3690"/>
              </w:tabs>
              <w:jc w:val="center"/>
              <w:rPr>
                <w:sz w:val="20"/>
              </w:rPr>
            </w:pPr>
            <w:r w:rsidRPr="002B6C0C">
              <w:rPr>
                <w:sz w:val="20"/>
              </w:rPr>
              <w:t>in</w:t>
            </w:r>
          </w:p>
          <w:p w14:paraId="4F6C02BC" w14:textId="77777777" w:rsidR="00A00C2D" w:rsidRPr="002B6C0C" w:rsidRDefault="00A00C2D" w:rsidP="00BE3979">
            <w:pPr>
              <w:tabs>
                <w:tab w:val="left" w:pos="3690"/>
              </w:tabs>
              <w:jc w:val="center"/>
              <w:rPr>
                <w:sz w:val="20"/>
              </w:rPr>
            </w:pPr>
            <w:r w:rsidRPr="002B6C0C">
              <w:rPr>
                <w:sz w:val="20"/>
              </w:rPr>
              <w:t>VA-NC Shared river basins</w:t>
            </w:r>
          </w:p>
        </w:tc>
        <w:tc>
          <w:tcPr>
            <w:tcW w:w="2160" w:type="dxa"/>
            <w:vAlign w:val="center"/>
          </w:tcPr>
          <w:p w14:paraId="7DB1D915" w14:textId="77777777" w:rsidR="00A00C2D" w:rsidRPr="002B6C0C" w:rsidRDefault="00A00C2D" w:rsidP="00BE3979">
            <w:pPr>
              <w:tabs>
                <w:tab w:val="left" w:pos="3690"/>
              </w:tabs>
              <w:jc w:val="center"/>
              <w:rPr>
                <w:sz w:val="20"/>
              </w:rPr>
            </w:pPr>
            <w:r w:rsidRPr="002B6C0C">
              <w:rPr>
                <w:sz w:val="20"/>
              </w:rPr>
              <w:t>Program support,</w:t>
            </w:r>
          </w:p>
          <w:p w14:paraId="2AE20553" w14:textId="77777777" w:rsidR="00A00C2D" w:rsidRPr="002B6C0C" w:rsidRDefault="00A00C2D" w:rsidP="00BE3979">
            <w:pPr>
              <w:tabs>
                <w:tab w:val="left" w:pos="3690"/>
              </w:tabs>
              <w:jc w:val="center"/>
              <w:rPr>
                <w:sz w:val="20"/>
              </w:rPr>
            </w:pPr>
            <w:r w:rsidRPr="002B6C0C">
              <w:rPr>
                <w:sz w:val="20"/>
              </w:rPr>
              <w:t>Reports</w:t>
            </w:r>
          </w:p>
        </w:tc>
        <w:tc>
          <w:tcPr>
            <w:tcW w:w="990" w:type="dxa"/>
            <w:vAlign w:val="center"/>
          </w:tcPr>
          <w:p w14:paraId="3BF2FD05" w14:textId="77777777" w:rsidR="00A00C2D" w:rsidRPr="002B6C0C" w:rsidRDefault="00A00C2D" w:rsidP="00BE3979">
            <w:pPr>
              <w:tabs>
                <w:tab w:val="left" w:pos="3690"/>
              </w:tabs>
              <w:jc w:val="center"/>
              <w:rPr>
                <w:sz w:val="20"/>
              </w:rPr>
            </w:pPr>
            <w:r w:rsidRPr="002B6C0C">
              <w:rPr>
                <w:sz w:val="20"/>
              </w:rPr>
              <w:t>September 2014</w:t>
            </w:r>
          </w:p>
        </w:tc>
        <w:tc>
          <w:tcPr>
            <w:tcW w:w="1350" w:type="dxa"/>
            <w:vAlign w:val="center"/>
          </w:tcPr>
          <w:p w14:paraId="73E187AC" w14:textId="77777777" w:rsidR="00A00C2D" w:rsidRPr="002B6C0C" w:rsidRDefault="00A00C2D" w:rsidP="00BE3979">
            <w:pPr>
              <w:tabs>
                <w:tab w:val="left" w:pos="3690"/>
              </w:tabs>
              <w:jc w:val="center"/>
              <w:rPr>
                <w:sz w:val="20"/>
              </w:rPr>
            </w:pPr>
            <w:r w:rsidRPr="002B6C0C">
              <w:rPr>
                <w:sz w:val="20"/>
              </w:rPr>
              <w:t>Complete</w:t>
            </w:r>
          </w:p>
        </w:tc>
      </w:tr>
      <w:tr w:rsidR="00A00C2D" w:rsidRPr="002B6C0C" w14:paraId="1E43825E" w14:textId="77777777" w:rsidTr="00BE3979">
        <w:tc>
          <w:tcPr>
            <w:tcW w:w="3600" w:type="dxa"/>
            <w:vAlign w:val="center"/>
          </w:tcPr>
          <w:p w14:paraId="6F1FE187" w14:textId="77777777" w:rsidR="00A00C2D" w:rsidRPr="002B6C0C" w:rsidRDefault="00A00C2D" w:rsidP="00BE3979">
            <w:pPr>
              <w:tabs>
                <w:tab w:val="left" w:pos="3690"/>
              </w:tabs>
              <w:jc w:val="center"/>
              <w:rPr>
                <w:sz w:val="20"/>
              </w:rPr>
            </w:pPr>
            <w:r w:rsidRPr="002B6C0C">
              <w:rPr>
                <w:snapToGrid w:val="0"/>
                <w:sz w:val="20"/>
              </w:rPr>
              <w:t>Citizens’ Monitoring Network</w:t>
            </w:r>
          </w:p>
        </w:tc>
        <w:tc>
          <w:tcPr>
            <w:tcW w:w="1080" w:type="dxa"/>
            <w:vAlign w:val="center"/>
          </w:tcPr>
          <w:p w14:paraId="351BE657" w14:textId="77777777" w:rsidR="00A00C2D" w:rsidRPr="002B6C0C" w:rsidRDefault="00A00C2D" w:rsidP="00BE3979">
            <w:pPr>
              <w:tabs>
                <w:tab w:val="left" w:pos="3690"/>
              </w:tabs>
              <w:jc w:val="center"/>
              <w:rPr>
                <w:sz w:val="20"/>
              </w:rPr>
            </w:pPr>
            <w:r w:rsidRPr="002B6C0C">
              <w:rPr>
                <w:sz w:val="20"/>
              </w:rPr>
              <w:t>$1,000</w:t>
            </w:r>
          </w:p>
          <w:p w14:paraId="0A605979" w14:textId="77777777" w:rsidR="00A00C2D" w:rsidRPr="002B6C0C" w:rsidRDefault="00A00C2D" w:rsidP="00BE3979">
            <w:pPr>
              <w:tabs>
                <w:tab w:val="left" w:pos="3690"/>
              </w:tabs>
              <w:jc w:val="center"/>
              <w:rPr>
                <w:sz w:val="20"/>
              </w:rPr>
            </w:pPr>
            <w:r w:rsidRPr="002B6C0C">
              <w:rPr>
                <w:sz w:val="20"/>
              </w:rPr>
              <w:t xml:space="preserve"> </w:t>
            </w:r>
          </w:p>
        </w:tc>
        <w:tc>
          <w:tcPr>
            <w:tcW w:w="1620" w:type="dxa"/>
            <w:vAlign w:val="center"/>
          </w:tcPr>
          <w:p w14:paraId="2D551D79" w14:textId="77777777" w:rsidR="00A00C2D" w:rsidRPr="002B6C0C" w:rsidRDefault="00A00C2D" w:rsidP="00BE3979">
            <w:pPr>
              <w:tabs>
                <w:tab w:val="left" w:pos="3690"/>
              </w:tabs>
              <w:jc w:val="center"/>
              <w:rPr>
                <w:sz w:val="20"/>
              </w:rPr>
            </w:pPr>
            <w:r w:rsidRPr="002B6C0C">
              <w:rPr>
                <w:sz w:val="20"/>
              </w:rPr>
              <w:t>East Carolina University</w:t>
            </w:r>
          </w:p>
        </w:tc>
        <w:tc>
          <w:tcPr>
            <w:tcW w:w="3420" w:type="dxa"/>
            <w:vAlign w:val="center"/>
          </w:tcPr>
          <w:p w14:paraId="35586C5F" w14:textId="77777777" w:rsidR="00A00C2D" w:rsidRPr="002B6C0C" w:rsidRDefault="00A00C2D" w:rsidP="00BE3979">
            <w:pPr>
              <w:tabs>
                <w:tab w:val="left" w:pos="3690"/>
              </w:tabs>
              <w:jc w:val="center"/>
              <w:rPr>
                <w:sz w:val="20"/>
              </w:rPr>
            </w:pPr>
            <w:r w:rsidRPr="002B6C0C">
              <w:rPr>
                <w:snapToGrid w:val="0"/>
                <w:sz w:val="20"/>
              </w:rPr>
              <w:t>Outreach / Monitoring</w:t>
            </w:r>
          </w:p>
        </w:tc>
        <w:tc>
          <w:tcPr>
            <w:tcW w:w="2160" w:type="dxa"/>
            <w:vAlign w:val="center"/>
          </w:tcPr>
          <w:p w14:paraId="1C4241F2" w14:textId="77777777" w:rsidR="00A00C2D" w:rsidRPr="002B6C0C" w:rsidRDefault="00A00C2D" w:rsidP="00BE3979">
            <w:pPr>
              <w:tabs>
                <w:tab w:val="left" w:pos="3690"/>
              </w:tabs>
              <w:jc w:val="center"/>
              <w:rPr>
                <w:sz w:val="20"/>
              </w:rPr>
            </w:pPr>
            <w:r w:rsidRPr="002B6C0C">
              <w:rPr>
                <w:sz w:val="20"/>
              </w:rPr>
              <w:t>Program Admin.,</w:t>
            </w:r>
          </w:p>
          <w:p w14:paraId="34E894B1" w14:textId="77777777" w:rsidR="00A00C2D" w:rsidRPr="002B6C0C" w:rsidRDefault="00A00C2D" w:rsidP="00BE3979">
            <w:pPr>
              <w:tabs>
                <w:tab w:val="left" w:pos="3690"/>
              </w:tabs>
              <w:jc w:val="center"/>
              <w:rPr>
                <w:sz w:val="20"/>
              </w:rPr>
            </w:pPr>
            <w:r w:rsidRPr="002B6C0C">
              <w:rPr>
                <w:sz w:val="20"/>
              </w:rPr>
              <w:t>Reports</w:t>
            </w:r>
          </w:p>
        </w:tc>
        <w:tc>
          <w:tcPr>
            <w:tcW w:w="990" w:type="dxa"/>
            <w:vAlign w:val="center"/>
          </w:tcPr>
          <w:p w14:paraId="599D117B" w14:textId="77777777" w:rsidR="00A00C2D" w:rsidRPr="002B6C0C" w:rsidRDefault="00A00C2D" w:rsidP="00BE3979">
            <w:pPr>
              <w:tabs>
                <w:tab w:val="left" w:pos="3690"/>
              </w:tabs>
              <w:jc w:val="center"/>
              <w:rPr>
                <w:sz w:val="20"/>
              </w:rPr>
            </w:pPr>
            <w:r w:rsidRPr="002B6C0C">
              <w:rPr>
                <w:sz w:val="20"/>
              </w:rPr>
              <w:t>Ongoing</w:t>
            </w:r>
          </w:p>
        </w:tc>
        <w:tc>
          <w:tcPr>
            <w:tcW w:w="1350" w:type="dxa"/>
            <w:vAlign w:val="center"/>
          </w:tcPr>
          <w:p w14:paraId="79B48AF3" w14:textId="77777777" w:rsidR="00A00C2D" w:rsidRPr="002B6C0C" w:rsidRDefault="00A00C2D" w:rsidP="00BE3979">
            <w:pPr>
              <w:tabs>
                <w:tab w:val="left" w:pos="3690"/>
              </w:tabs>
              <w:jc w:val="center"/>
              <w:rPr>
                <w:sz w:val="20"/>
              </w:rPr>
            </w:pPr>
            <w:r w:rsidRPr="002B6C0C">
              <w:rPr>
                <w:sz w:val="20"/>
              </w:rPr>
              <w:t>In Progress</w:t>
            </w:r>
          </w:p>
        </w:tc>
      </w:tr>
      <w:tr w:rsidR="00A00C2D" w:rsidRPr="002B6C0C" w14:paraId="7023208D" w14:textId="77777777" w:rsidTr="00BE3979">
        <w:tc>
          <w:tcPr>
            <w:tcW w:w="3600" w:type="dxa"/>
            <w:vAlign w:val="center"/>
          </w:tcPr>
          <w:p w14:paraId="1EED0DD1" w14:textId="77777777" w:rsidR="00A00C2D" w:rsidRPr="002B6C0C" w:rsidRDefault="00A00C2D" w:rsidP="00BE3979">
            <w:pPr>
              <w:tabs>
                <w:tab w:val="left" w:pos="3690"/>
              </w:tabs>
              <w:jc w:val="center"/>
              <w:rPr>
                <w:sz w:val="20"/>
              </w:rPr>
            </w:pPr>
            <w:r w:rsidRPr="002B6C0C">
              <w:rPr>
                <w:sz w:val="20"/>
              </w:rPr>
              <w:t>Teacher Institute 2014</w:t>
            </w:r>
          </w:p>
        </w:tc>
        <w:tc>
          <w:tcPr>
            <w:tcW w:w="1080" w:type="dxa"/>
            <w:vAlign w:val="center"/>
          </w:tcPr>
          <w:p w14:paraId="0737D136" w14:textId="77777777" w:rsidR="00A00C2D" w:rsidRPr="002B6C0C" w:rsidRDefault="00A00C2D" w:rsidP="00BE3979">
            <w:pPr>
              <w:tabs>
                <w:tab w:val="left" w:pos="3690"/>
              </w:tabs>
              <w:jc w:val="center"/>
              <w:rPr>
                <w:sz w:val="20"/>
              </w:rPr>
            </w:pPr>
            <w:r w:rsidRPr="002B6C0C">
              <w:rPr>
                <w:sz w:val="20"/>
              </w:rPr>
              <w:t>$11,000</w:t>
            </w:r>
          </w:p>
        </w:tc>
        <w:tc>
          <w:tcPr>
            <w:tcW w:w="1620" w:type="dxa"/>
            <w:vAlign w:val="center"/>
          </w:tcPr>
          <w:p w14:paraId="0361C6A2" w14:textId="77777777" w:rsidR="00A00C2D" w:rsidRPr="002B6C0C" w:rsidRDefault="00A00C2D" w:rsidP="00BE3979">
            <w:pPr>
              <w:tabs>
                <w:tab w:val="left" w:pos="3690"/>
              </w:tabs>
              <w:jc w:val="center"/>
              <w:rPr>
                <w:sz w:val="20"/>
              </w:rPr>
            </w:pPr>
            <w:r w:rsidRPr="002B6C0C">
              <w:rPr>
                <w:sz w:val="20"/>
              </w:rPr>
              <w:t>UNC Institute for the Environment</w:t>
            </w:r>
          </w:p>
        </w:tc>
        <w:tc>
          <w:tcPr>
            <w:tcW w:w="3420" w:type="dxa"/>
            <w:vAlign w:val="center"/>
          </w:tcPr>
          <w:p w14:paraId="590DE94D" w14:textId="77777777" w:rsidR="00A00C2D" w:rsidRPr="002B6C0C" w:rsidRDefault="00A00C2D" w:rsidP="00BE3979">
            <w:pPr>
              <w:tabs>
                <w:tab w:val="left" w:pos="3690"/>
              </w:tabs>
              <w:jc w:val="center"/>
              <w:rPr>
                <w:sz w:val="20"/>
              </w:rPr>
            </w:pPr>
            <w:r w:rsidRPr="002B6C0C">
              <w:rPr>
                <w:sz w:val="20"/>
              </w:rPr>
              <w:t>Develop and Implement a Teacher Institute for up to 24 teachers</w:t>
            </w:r>
          </w:p>
        </w:tc>
        <w:tc>
          <w:tcPr>
            <w:tcW w:w="2160" w:type="dxa"/>
            <w:vAlign w:val="center"/>
          </w:tcPr>
          <w:p w14:paraId="05BC0E83" w14:textId="77777777" w:rsidR="00A00C2D" w:rsidRPr="002B6C0C" w:rsidRDefault="00A00C2D" w:rsidP="00BE3979">
            <w:pPr>
              <w:tabs>
                <w:tab w:val="left" w:pos="3690"/>
              </w:tabs>
              <w:jc w:val="center"/>
              <w:rPr>
                <w:sz w:val="20"/>
              </w:rPr>
            </w:pPr>
            <w:r w:rsidRPr="002B6C0C">
              <w:rPr>
                <w:sz w:val="20"/>
              </w:rPr>
              <w:t>Week long Institute,</w:t>
            </w:r>
          </w:p>
          <w:p w14:paraId="1A855B68" w14:textId="77777777" w:rsidR="00A00C2D" w:rsidRPr="002B6C0C" w:rsidRDefault="00A00C2D" w:rsidP="00BE3979">
            <w:pPr>
              <w:tabs>
                <w:tab w:val="left" w:pos="3690"/>
              </w:tabs>
              <w:jc w:val="center"/>
              <w:rPr>
                <w:sz w:val="20"/>
              </w:rPr>
            </w:pPr>
            <w:r w:rsidRPr="002B6C0C">
              <w:rPr>
                <w:sz w:val="20"/>
              </w:rPr>
              <w:t>Report</w:t>
            </w:r>
          </w:p>
        </w:tc>
        <w:tc>
          <w:tcPr>
            <w:tcW w:w="990" w:type="dxa"/>
            <w:vAlign w:val="center"/>
          </w:tcPr>
          <w:p w14:paraId="091077E1" w14:textId="77777777" w:rsidR="00A00C2D" w:rsidRPr="002B6C0C" w:rsidRDefault="00A00C2D" w:rsidP="00BE3979">
            <w:pPr>
              <w:tabs>
                <w:tab w:val="left" w:pos="3690"/>
              </w:tabs>
              <w:jc w:val="center"/>
              <w:rPr>
                <w:sz w:val="20"/>
              </w:rPr>
            </w:pPr>
            <w:r w:rsidRPr="002B6C0C">
              <w:rPr>
                <w:sz w:val="20"/>
              </w:rPr>
              <w:t xml:space="preserve">Sept. 2014 </w:t>
            </w:r>
          </w:p>
        </w:tc>
        <w:tc>
          <w:tcPr>
            <w:tcW w:w="1350" w:type="dxa"/>
            <w:vAlign w:val="center"/>
          </w:tcPr>
          <w:p w14:paraId="57D3B712" w14:textId="77777777" w:rsidR="00A00C2D" w:rsidRPr="002B6C0C" w:rsidRDefault="00A00C2D" w:rsidP="00BE3979">
            <w:pPr>
              <w:tabs>
                <w:tab w:val="left" w:pos="3690"/>
              </w:tabs>
              <w:jc w:val="center"/>
              <w:rPr>
                <w:sz w:val="20"/>
              </w:rPr>
            </w:pPr>
            <w:r w:rsidRPr="002B6C0C">
              <w:rPr>
                <w:sz w:val="20"/>
              </w:rPr>
              <w:t>Complete</w:t>
            </w:r>
          </w:p>
        </w:tc>
      </w:tr>
      <w:tr w:rsidR="00A00C2D" w:rsidRPr="002B6C0C" w14:paraId="5521409F" w14:textId="77777777" w:rsidTr="00BE3979">
        <w:tc>
          <w:tcPr>
            <w:tcW w:w="3600" w:type="dxa"/>
            <w:vAlign w:val="center"/>
          </w:tcPr>
          <w:p w14:paraId="0EA4BA76" w14:textId="77777777" w:rsidR="00A00C2D" w:rsidRPr="002B6C0C" w:rsidRDefault="00A00C2D" w:rsidP="00BE3979">
            <w:pPr>
              <w:tabs>
                <w:tab w:val="left" w:pos="3690"/>
              </w:tabs>
              <w:jc w:val="center"/>
              <w:rPr>
                <w:sz w:val="20"/>
              </w:rPr>
            </w:pPr>
            <w:r w:rsidRPr="002B6C0C">
              <w:rPr>
                <w:sz w:val="20"/>
              </w:rPr>
              <w:t>Teacher Coastal Institute 2015</w:t>
            </w:r>
          </w:p>
        </w:tc>
        <w:tc>
          <w:tcPr>
            <w:tcW w:w="1080" w:type="dxa"/>
            <w:vAlign w:val="center"/>
          </w:tcPr>
          <w:p w14:paraId="6091F072" w14:textId="77777777" w:rsidR="00A00C2D" w:rsidRPr="002B6C0C" w:rsidRDefault="00A00C2D" w:rsidP="00BE3979">
            <w:pPr>
              <w:tabs>
                <w:tab w:val="left" w:pos="3690"/>
              </w:tabs>
              <w:jc w:val="center"/>
              <w:rPr>
                <w:sz w:val="20"/>
              </w:rPr>
            </w:pPr>
            <w:r w:rsidRPr="002B6C0C">
              <w:rPr>
                <w:sz w:val="20"/>
              </w:rPr>
              <w:t>$25,000</w:t>
            </w:r>
          </w:p>
        </w:tc>
        <w:tc>
          <w:tcPr>
            <w:tcW w:w="1620" w:type="dxa"/>
            <w:vAlign w:val="center"/>
          </w:tcPr>
          <w:p w14:paraId="59C22C5D" w14:textId="77777777" w:rsidR="00A00C2D" w:rsidRPr="002B6C0C" w:rsidRDefault="00A00C2D" w:rsidP="00BE3979">
            <w:pPr>
              <w:tabs>
                <w:tab w:val="left" w:pos="3690"/>
              </w:tabs>
              <w:jc w:val="center"/>
              <w:rPr>
                <w:sz w:val="20"/>
              </w:rPr>
            </w:pPr>
            <w:r w:rsidRPr="002B6C0C">
              <w:rPr>
                <w:sz w:val="20"/>
              </w:rPr>
              <w:t xml:space="preserve">UNC Institute for the Environment </w:t>
            </w:r>
          </w:p>
        </w:tc>
        <w:tc>
          <w:tcPr>
            <w:tcW w:w="3420" w:type="dxa"/>
            <w:vAlign w:val="center"/>
          </w:tcPr>
          <w:p w14:paraId="092CDBA8" w14:textId="77777777" w:rsidR="00A00C2D" w:rsidRPr="002B6C0C" w:rsidRDefault="00A00C2D" w:rsidP="00BE3979">
            <w:pPr>
              <w:tabs>
                <w:tab w:val="left" w:pos="3690"/>
              </w:tabs>
              <w:jc w:val="center"/>
              <w:rPr>
                <w:sz w:val="20"/>
              </w:rPr>
            </w:pPr>
            <w:r w:rsidRPr="002B6C0C">
              <w:rPr>
                <w:sz w:val="20"/>
              </w:rPr>
              <w:t>Develop and Implement a Teacher Institute for up to 24 teachers</w:t>
            </w:r>
          </w:p>
        </w:tc>
        <w:tc>
          <w:tcPr>
            <w:tcW w:w="2160" w:type="dxa"/>
            <w:vAlign w:val="center"/>
          </w:tcPr>
          <w:p w14:paraId="18F376C7" w14:textId="77777777" w:rsidR="00A00C2D" w:rsidRPr="002B6C0C" w:rsidRDefault="00A00C2D" w:rsidP="00BE3979">
            <w:pPr>
              <w:tabs>
                <w:tab w:val="left" w:pos="3690"/>
              </w:tabs>
              <w:jc w:val="center"/>
              <w:rPr>
                <w:sz w:val="20"/>
              </w:rPr>
            </w:pPr>
            <w:r w:rsidRPr="002B6C0C">
              <w:rPr>
                <w:sz w:val="20"/>
              </w:rPr>
              <w:t>Week long Institute,</w:t>
            </w:r>
          </w:p>
          <w:p w14:paraId="4F20735A" w14:textId="77777777" w:rsidR="00A00C2D" w:rsidRPr="002B6C0C" w:rsidRDefault="00A00C2D" w:rsidP="00BE3979">
            <w:pPr>
              <w:tabs>
                <w:tab w:val="left" w:pos="3690"/>
              </w:tabs>
              <w:jc w:val="center"/>
              <w:rPr>
                <w:sz w:val="20"/>
              </w:rPr>
            </w:pPr>
            <w:r w:rsidRPr="002B6C0C">
              <w:rPr>
                <w:sz w:val="20"/>
              </w:rPr>
              <w:t>Report</w:t>
            </w:r>
          </w:p>
        </w:tc>
        <w:tc>
          <w:tcPr>
            <w:tcW w:w="990" w:type="dxa"/>
            <w:vAlign w:val="center"/>
          </w:tcPr>
          <w:p w14:paraId="2AF63357" w14:textId="77777777" w:rsidR="00A00C2D" w:rsidRPr="002B6C0C" w:rsidRDefault="00A00C2D" w:rsidP="00BE3979">
            <w:pPr>
              <w:tabs>
                <w:tab w:val="left" w:pos="3690"/>
              </w:tabs>
              <w:jc w:val="center"/>
              <w:rPr>
                <w:sz w:val="20"/>
              </w:rPr>
            </w:pPr>
            <w:r w:rsidRPr="002B6C0C">
              <w:rPr>
                <w:sz w:val="20"/>
              </w:rPr>
              <w:t>Sept. 2015</w:t>
            </w:r>
          </w:p>
        </w:tc>
        <w:tc>
          <w:tcPr>
            <w:tcW w:w="1350" w:type="dxa"/>
            <w:vAlign w:val="center"/>
          </w:tcPr>
          <w:p w14:paraId="421C5CCF" w14:textId="77777777" w:rsidR="00A00C2D" w:rsidRPr="002B6C0C" w:rsidRDefault="00A00C2D" w:rsidP="00BE3979">
            <w:pPr>
              <w:tabs>
                <w:tab w:val="left" w:pos="3690"/>
              </w:tabs>
              <w:jc w:val="center"/>
              <w:rPr>
                <w:sz w:val="20"/>
              </w:rPr>
            </w:pPr>
            <w:r w:rsidRPr="002B6C0C">
              <w:rPr>
                <w:sz w:val="20"/>
              </w:rPr>
              <w:t>In Progress</w:t>
            </w:r>
          </w:p>
        </w:tc>
      </w:tr>
      <w:tr w:rsidR="00A00C2D" w:rsidRPr="002B6C0C" w14:paraId="322125A1" w14:textId="77777777" w:rsidTr="00BE3979">
        <w:tc>
          <w:tcPr>
            <w:tcW w:w="3600" w:type="dxa"/>
            <w:tcBorders>
              <w:bottom w:val="nil"/>
            </w:tcBorders>
            <w:vAlign w:val="center"/>
          </w:tcPr>
          <w:p w14:paraId="77B90247" w14:textId="77777777" w:rsidR="00A00C2D" w:rsidRPr="002B6C0C" w:rsidRDefault="00A00C2D" w:rsidP="00BE3979">
            <w:pPr>
              <w:jc w:val="center"/>
              <w:rPr>
                <w:sz w:val="20"/>
              </w:rPr>
            </w:pPr>
            <w:r w:rsidRPr="002B6C0C">
              <w:rPr>
                <w:sz w:val="20"/>
              </w:rPr>
              <w:t>Shad in the Classroom 2014</w:t>
            </w:r>
          </w:p>
        </w:tc>
        <w:tc>
          <w:tcPr>
            <w:tcW w:w="1080" w:type="dxa"/>
            <w:tcBorders>
              <w:bottom w:val="nil"/>
            </w:tcBorders>
            <w:vAlign w:val="center"/>
          </w:tcPr>
          <w:p w14:paraId="0F995AED" w14:textId="77777777" w:rsidR="00A00C2D" w:rsidRPr="002B6C0C" w:rsidRDefault="00A00C2D" w:rsidP="00BE3979">
            <w:pPr>
              <w:jc w:val="center"/>
              <w:rPr>
                <w:sz w:val="20"/>
              </w:rPr>
            </w:pPr>
            <w:r w:rsidRPr="002B6C0C">
              <w:rPr>
                <w:sz w:val="20"/>
              </w:rPr>
              <w:t>$30,000</w:t>
            </w:r>
          </w:p>
        </w:tc>
        <w:tc>
          <w:tcPr>
            <w:tcW w:w="1620" w:type="dxa"/>
            <w:tcBorders>
              <w:bottom w:val="nil"/>
            </w:tcBorders>
            <w:vAlign w:val="center"/>
          </w:tcPr>
          <w:p w14:paraId="0941F6C4" w14:textId="77777777" w:rsidR="00A00C2D" w:rsidRPr="002B6C0C" w:rsidRDefault="00A00C2D" w:rsidP="00BE3979">
            <w:pPr>
              <w:jc w:val="center"/>
              <w:rPr>
                <w:sz w:val="20"/>
              </w:rPr>
            </w:pPr>
            <w:r w:rsidRPr="002B6C0C">
              <w:rPr>
                <w:sz w:val="20"/>
              </w:rPr>
              <w:t>Friends of the NC Museum of Natural Sciences</w:t>
            </w:r>
          </w:p>
        </w:tc>
        <w:tc>
          <w:tcPr>
            <w:tcW w:w="3420" w:type="dxa"/>
            <w:tcBorders>
              <w:bottom w:val="nil"/>
            </w:tcBorders>
            <w:vAlign w:val="center"/>
          </w:tcPr>
          <w:p w14:paraId="42A46750" w14:textId="77777777" w:rsidR="00A00C2D" w:rsidRPr="002B6C0C" w:rsidRDefault="00A00C2D" w:rsidP="00BE3979">
            <w:pPr>
              <w:jc w:val="center"/>
              <w:rPr>
                <w:sz w:val="20"/>
              </w:rPr>
            </w:pPr>
            <w:r w:rsidRPr="002B6C0C">
              <w:rPr>
                <w:sz w:val="20"/>
              </w:rPr>
              <w:t>Students will raise American Shad in the classroom from egg to releasable fry</w:t>
            </w:r>
          </w:p>
        </w:tc>
        <w:tc>
          <w:tcPr>
            <w:tcW w:w="2160" w:type="dxa"/>
            <w:tcBorders>
              <w:bottom w:val="nil"/>
            </w:tcBorders>
            <w:vAlign w:val="center"/>
          </w:tcPr>
          <w:p w14:paraId="381C450D" w14:textId="77777777" w:rsidR="00A00C2D" w:rsidRPr="002B6C0C" w:rsidRDefault="00A00C2D" w:rsidP="00BE3979">
            <w:pPr>
              <w:jc w:val="center"/>
              <w:rPr>
                <w:sz w:val="20"/>
              </w:rPr>
            </w:pPr>
            <w:r w:rsidRPr="002B6C0C">
              <w:rPr>
                <w:sz w:val="20"/>
              </w:rPr>
              <w:t>Teacher workshop, Shad Release, Podcasts &amp; Film</w:t>
            </w:r>
          </w:p>
        </w:tc>
        <w:tc>
          <w:tcPr>
            <w:tcW w:w="990" w:type="dxa"/>
            <w:tcBorders>
              <w:bottom w:val="nil"/>
            </w:tcBorders>
            <w:vAlign w:val="center"/>
          </w:tcPr>
          <w:p w14:paraId="2F91C729" w14:textId="77777777" w:rsidR="00A00C2D" w:rsidRPr="002B6C0C" w:rsidRDefault="00A00C2D" w:rsidP="00BE3979">
            <w:pPr>
              <w:jc w:val="center"/>
              <w:rPr>
                <w:sz w:val="20"/>
              </w:rPr>
            </w:pPr>
            <w:r w:rsidRPr="002B6C0C">
              <w:rPr>
                <w:sz w:val="20"/>
              </w:rPr>
              <w:t>June 2014</w:t>
            </w:r>
          </w:p>
        </w:tc>
        <w:tc>
          <w:tcPr>
            <w:tcW w:w="1350" w:type="dxa"/>
            <w:tcBorders>
              <w:bottom w:val="nil"/>
            </w:tcBorders>
            <w:vAlign w:val="center"/>
          </w:tcPr>
          <w:p w14:paraId="069235A8" w14:textId="77777777" w:rsidR="00A00C2D" w:rsidRPr="002B6C0C" w:rsidRDefault="00A00C2D" w:rsidP="00BE3979">
            <w:pPr>
              <w:jc w:val="center"/>
              <w:rPr>
                <w:sz w:val="20"/>
              </w:rPr>
            </w:pPr>
            <w:r w:rsidRPr="002B6C0C">
              <w:rPr>
                <w:sz w:val="20"/>
              </w:rPr>
              <w:t>Complete</w:t>
            </w:r>
          </w:p>
        </w:tc>
      </w:tr>
      <w:tr w:rsidR="00A00C2D" w:rsidRPr="002B6C0C" w14:paraId="77972FE5" w14:textId="77777777" w:rsidTr="00BE3979">
        <w:tc>
          <w:tcPr>
            <w:tcW w:w="3600" w:type="dxa"/>
            <w:tcBorders>
              <w:bottom w:val="nil"/>
            </w:tcBorders>
            <w:vAlign w:val="center"/>
          </w:tcPr>
          <w:p w14:paraId="3CAD62C9" w14:textId="77777777" w:rsidR="00A00C2D" w:rsidRPr="002B6C0C" w:rsidRDefault="00A00C2D" w:rsidP="00BE3979">
            <w:pPr>
              <w:jc w:val="center"/>
              <w:rPr>
                <w:sz w:val="20"/>
              </w:rPr>
            </w:pPr>
            <w:r w:rsidRPr="002B6C0C">
              <w:rPr>
                <w:sz w:val="20"/>
              </w:rPr>
              <w:t>Shad in the Classroom 2015</w:t>
            </w:r>
          </w:p>
        </w:tc>
        <w:tc>
          <w:tcPr>
            <w:tcW w:w="1080" w:type="dxa"/>
            <w:tcBorders>
              <w:bottom w:val="nil"/>
            </w:tcBorders>
            <w:vAlign w:val="center"/>
          </w:tcPr>
          <w:p w14:paraId="62B395EE" w14:textId="77777777" w:rsidR="00A00C2D" w:rsidRPr="002B6C0C" w:rsidRDefault="00A00C2D" w:rsidP="00BE3979">
            <w:pPr>
              <w:jc w:val="center"/>
              <w:rPr>
                <w:sz w:val="20"/>
              </w:rPr>
            </w:pPr>
            <w:r w:rsidRPr="002B6C0C">
              <w:rPr>
                <w:sz w:val="20"/>
              </w:rPr>
              <w:t>$30,000</w:t>
            </w:r>
          </w:p>
        </w:tc>
        <w:tc>
          <w:tcPr>
            <w:tcW w:w="1620" w:type="dxa"/>
            <w:tcBorders>
              <w:bottom w:val="nil"/>
            </w:tcBorders>
            <w:vAlign w:val="center"/>
          </w:tcPr>
          <w:p w14:paraId="1E8BAE4B" w14:textId="77777777" w:rsidR="00A00C2D" w:rsidRPr="002B6C0C" w:rsidRDefault="00A00C2D" w:rsidP="00BE3979">
            <w:pPr>
              <w:jc w:val="center"/>
              <w:rPr>
                <w:sz w:val="20"/>
              </w:rPr>
            </w:pPr>
            <w:r w:rsidRPr="002B6C0C">
              <w:rPr>
                <w:sz w:val="20"/>
              </w:rPr>
              <w:t>Friends of the NC Museum of Natural Sciences</w:t>
            </w:r>
          </w:p>
        </w:tc>
        <w:tc>
          <w:tcPr>
            <w:tcW w:w="3420" w:type="dxa"/>
            <w:tcBorders>
              <w:bottom w:val="nil"/>
            </w:tcBorders>
            <w:vAlign w:val="center"/>
          </w:tcPr>
          <w:p w14:paraId="6FAA3D1F" w14:textId="77777777" w:rsidR="00A00C2D" w:rsidRPr="002B6C0C" w:rsidRDefault="00A00C2D" w:rsidP="00BE3979">
            <w:pPr>
              <w:jc w:val="center"/>
              <w:rPr>
                <w:sz w:val="20"/>
              </w:rPr>
            </w:pPr>
            <w:r w:rsidRPr="002B6C0C">
              <w:rPr>
                <w:sz w:val="20"/>
              </w:rPr>
              <w:t>Students will raise American Shad in the classroom from egg to releasable fry</w:t>
            </w:r>
          </w:p>
        </w:tc>
        <w:tc>
          <w:tcPr>
            <w:tcW w:w="2160" w:type="dxa"/>
            <w:tcBorders>
              <w:bottom w:val="nil"/>
            </w:tcBorders>
            <w:vAlign w:val="center"/>
          </w:tcPr>
          <w:p w14:paraId="70F7D235" w14:textId="77777777" w:rsidR="00A00C2D" w:rsidRPr="002B6C0C" w:rsidRDefault="00A00C2D" w:rsidP="00BE3979">
            <w:pPr>
              <w:jc w:val="center"/>
              <w:rPr>
                <w:sz w:val="20"/>
              </w:rPr>
            </w:pPr>
            <w:r w:rsidRPr="002B6C0C">
              <w:rPr>
                <w:sz w:val="20"/>
              </w:rPr>
              <w:t>Teacher workshop, Shad Release, Podcasts &amp; Film</w:t>
            </w:r>
          </w:p>
        </w:tc>
        <w:tc>
          <w:tcPr>
            <w:tcW w:w="990" w:type="dxa"/>
            <w:tcBorders>
              <w:bottom w:val="nil"/>
            </w:tcBorders>
            <w:vAlign w:val="center"/>
          </w:tcPr>
          <w:p w14:paraId="6E483682" w14:textId="77777777" w:rsidR="00A00C2D" w:rsidRPr="002B6C0C" w:rsidRDefault="00A00C2D" w:rsidP="00BE3979">
            <w:pPr>
              <w:jc w:val="center"/>
              <w:rPr>
                <w:sz w:val="20"/>
              </w:rPr>
            </w:pPr>
            <w:r w:rsidRPr="002B6C0C">
              <w:rPr>
                <w:sz w:val="20"/>
              </w:rPr>
              <w:t>June 2015</w:t>
            </w:r>
          </w:p>
        </w:tc>
        <w:tc>
          <w:tcPr>
            <w:tcW w:w="1350" w:type="dxa"/>
            <w:tcBorders>
              <w:bottom w:val="nil"/>
            </w:tcBorders>
            <w:vAlign w:val="center"/>
          </w:tcPr>
          <w:p w14:paraId="636011C9" w14:textId="77777777" w:rsidR="00A00C2D" w:rsidRPr="002B6C0C" w:rsidRDefault="00A00C2D" w:rsidP="00BE3979">
            <w:pPr>
              <w:jc w:val="center"/>
              <w:rPr>
                <w:sz w:val="20"/>
              </w:rPr>
            </w:pPr>
            <w:r w:rsidRPr="002B6C0C">
              <w:rPr>
                <w:sz w:val="20"/>
              </w:rPr>
              <w:t>In Progress</w:t>
            </w:r>
          </w:p>
        </w:tc>
      </w:tr>
      <w:tr w:rsidR="00A00C2D" w:rsidRPr="002B6C0C" w14:paraId="7CCABB79" w14:textId="77777777" w:rsidTr="00BE3979">
        <w:tc>
          <w:tcPr>
            <w:tcW w:w="3600" w:type="dxa"/>
            <w:tcBorders>
              <w:bottom w:val="nil"/>
            </w:tcBorders>
            <w:vAlign w:val="center"/>
          </w:tcPr>
          <w:p w14:paraId="7E156943" w14:textId="77777777" w:rsidR="00A00C2D" w:rsidRPr="002B6C0C" w:rsidRDefault="00A00C2D" w:rsidP="00BE3979">
            <w:pPr>
              <w:jc w:val="center"/>
              <w:rPr>
                <w:sz w:val="20"/>
              </w:rPr>
            </w:pPr>
            <w:r w:rsidRPr="002B6C0C">
              <w:rPr>
                <w:sz w:val="20"/>
              </w:rPr>
              <w:t>Remote Sensing of Submerged Aquatic Vegetation (SAV) in the APNEP region</w:t>
            </w:r>
          </w:p>
        </w:tc>
        <w:tc>
          <w:tcPr>
            <w:tcW w:w="1080" w:type="dxa"/>
            <w:tcBorders>
              <w:bottom w:val="nil"/>
            </w:tcBorders>
            <w:vAlign w:val="center"/>
          </w:tcPr>
          <w:p w14:paraId="16741FF6" w14:textId="77777777" w:rsidR="00A00C2D" w:rsidRPr="002B6C0C" w:rsidRDefault="00A00C2D" w:rsidP="00BE3979">
            <w:pPr>
              <w:jc w:val="center"/>
              <w:rPr>
                <w:sz w:val="20"/>
              </w:rPr>
            </w:pPr>
            <w:r w:rsidRPr="002B6C0C">
              <w:rPr>
                <w:sz w:val="20"/>
              </w:rPr>
              <w:t>$ 128,500</w:t>
            </w:r>
          </w:p>
        </w:tc>
        <w:tc>
          <w:tcPr>
            <w:tcW w:w="1620" w:type="dxa"/>
            <w:tcBorders>
              <w:bottom w:val="nil"/>
            </w:tcBorders>
            <w:vAlign w:val="center"/>
          </w:tcPr>
          <w:p w14:paraId="7FFAD424" w14:textId="77777777" w:rsidR="00A00C2D" w:rsidRPr="002B6C0C" w:rsidRDefault="00A00C2D" w:rsidP="00BE3979">
            <w:pPr>
              <w:jc w:val="center"/>
              <w:rPr>
                <w:sz w:val="20"/>
              </w:rPr>
            </w:pPr>
            <w:r w:rsidRPr="002B6C0C">
              <w:rPr>
                <w:sz w:val="20"/>
              </w:rPr>
              <w:t>NC Dept. of Transportation</w:t>
            </w:r>
          </w:p>
        </w:tc>
        <w:tc>
          <w:tcPr>
            <w:tcW w:w="3420" w:type="dxa"/>
            <w:tcBorders>
              <w:bottom w:val="nil"/>
            </w:tcBorders>
            <w:vAlign w:val="center"/>
          </w:tcPr>
          <w:p w14:paraId="54A9569F" w14:textId="77777777" w:rsidR="00A00C2D" w:rsidRPr="002B6C0C" w:rsidRDefault="00A00C2D" w:rsidP="00BE3979">
            <w:pPr>
              <w:jc w:val="center"/>
              <w:rPr>
                <w:sz w:val="20"/>
              </w:rPr>
            </w:pPr>
            <w:r w:rsidRPr="002B6C0C">
              <w:rPr>
                <w:sz w:val="20"/>
              </w:rPr>
              <w:t>Use a Digital Mapping Camera to obtain remotely sensed imagery of selected SAV sites in the APNEP region</w:t>
            </w:r>
          </w:p>
          <w:p w14:paraId="7F6D012D" w14:textId="77777777" w:rsidR="00A00C2D" w:rsidRPr="002B6C0C" w:rsidRDefault="00A00C2D" w:rsidP="00BE3979">
            <w:pPr>
              <w:jc w:val="center"/>
              <w:rPr>
                <w:sz w:val="20"/>
              </w:rPr>
            </w:pPr>
          </w:p>
        </w:tc>
        <w:tc>
          <w:tcPr>
            <w:tcW w:w="2160" w:type="dxa"/>
            <w:tcBorders>
              <w:bottom w:val="nil"/>
            </w:tcBorders>
            <w:vAlign w:val="center"/>
          </w:tcPr>
          <w:p w14:paraId="13D31F60" w14:textId="77777777" w:rsidR="00A00C2D" w:rsidRPr="002B6C0C" w:rsidRDefault="00A00C2D" w:rsidP="00BE3979">
            <w:pPr>
              <w:jc w:val="center"/>
              <w:rPr>
                <w:sz w:val="20"/>
              </w:rPr>
            </w:pPr>
            <w:r w:rsidRPr="002B6C0C">
              <w:rPr>
                <w:sz w:val="20"/>
              </w:rPr>
              <w:t>Digital Mosaics of SAV sites</w:t>
            </w:r>
          </w:p>
        </w:tc>
        <w:tc>
          <w:tcPr>
            <w:tcW w:w="990" w:type="dxa"/>
            <w:tcBorders>
              <w:bottom w:val="nil"/>
            </w:tcBorders>
            <w:vAlign w:val="center"/>
          </w:tcPr>
          <w:p w14:paraId="25675B73" w14:textId="77777777" w:rsidR="00A00C2D" w:rsidRPr="002B6C0C" w:rsidRDefault="00A00C2D" w:rsidP="00BE3979">
            <w:pPr>
              <w:jc w:val="center"/>
              <w:rPr>
                <w:sz w:val="20"/>
              </w:rPr>
            </w:pPr>
            <w:r w:rsidRPr="002B6C0C">
              <w:rPr>
                <w:sz w:val="20"/>
              </w:rPr>
              <w:t>Sept. 2016</w:t>
            </w:r>
          </w:p>
        </w:tc>
        <w:tc>
          <w:tcPr>
            <w:tcW w:w="1350" w:type="dxa"/>
            <w:tcBorders>
              <w:bottom w:val="nil"/>
            </w:tcBorders>
            <w:vAlign w:val="center"/>
          </w:tcPr>
          <w:p w14:paraId="092C1FC0" w14:textId="77777777" w:rsidR="00A00C2D" w:rsidRPr="002B6C0C" w:rsidDel="00FA6156" w:rsidRDefault="00A00C2D" w:rsidP="00BE3979">
            <w:pPr>
              <w:jc w:val="center"/>
              <w:rPr>
                <w:sz w:val="20"/>
              </w:rPr>
            </w:pPr>
            <w:r w:rsidRPr="002B6C0C">
              <w:rPr>
                <w:sz w:val="20"/>
              </w:rPr>
              <w:t>In Progress</w:t>
            </w:r>
          </w:p>
        </w:tc>
      </w:tr>
      <w:tr w:rsidR="00A00C2D" w:rsidRPr="002B6C0C" w14:paraId="2CE41291" w14:textId="77777777" w:rsidTr="00BE3979">
        <w:tc>
          <w:tcPr>
            <w:tcW w:w="3600" w:type="dxa"/>
            <w:tcBorders>
              <w:top w:val="single" w:sz="4" w:space="0" w:color="auto"/>
              <w:bottom w:val="single" w:sz="4" w:space="0" w:color="auto"/>
            </w:tcBorders>
            <w:vAlign w:val="center"/>
          </w:tcPr>
          <w:p w14:paraId="0887100A" w14:textId="77777777" w:rsidR="00A00C2D" w:rsidRPr="002B6C0C" w:rsidRDefault="00A00C2D" w:rsidP="00BE3979">
            <w:pPr>
              <w:jc w:val="center"/>
              <w:rPr>
                <w:sz w:val="20"/>
              </w:rPr>
            </w:pPr>
            <w:r w:rsidRPr="002B6C0C">
              <w:rPr>
                <w:sz w:val="20"/>
              </w:rPr>
              <w:t>Roanoke River gage near Oak City (USGS Station Number 02081022)</w:t>
            </w:r>
          </w:p>
          <w:p w14:paraId="407F0582" w14:textId="77777777" w:rsidR="00A00C2D" w:rsidRPr="002B6C0C" w:rsidRDefault="00A00C2D" w:rsidP="00BE3979">
            <w:pPr>
              <w:jc w:val="center"/>
              <w:rPr>
                <w:sz w:val="20"/>
              </w:rPr>
            </w:pPr>
          </w:p>
          <w:p w14:paraId="640316B4" w14:textId="77777777" w:rsidR="00A00C2D" w:rsidRPr="002B6C0C" w:rsidRDefault="00A00C2D" w:rsidP="00BE3979">
            <w:pPr>
              <w:jc w:val="center"/>
              <w:rPr>
                <w:sz w:val="20"/>
              </w:rPr>
            </w:pPr>
          </w:p>
        </w:tc>
        <w:tc>
          <w:tcPr>
            <w:tcW w:w="1080" w:type="dxa"/>
            <w:tcBorders>
              <w:top w:val="single" w:sz="4" w:space="0" w:color="auto"/>
              <w:bottom w:val="single" w:sz="4" w:space="0" w:color="auto"/>
            </w:tcBorders>
            <w:vAlign w:val="center"/>
          </w:tcPr>
          <w:p w14:paraId="658AE65C" w14:textId="77777777" w:rsidR="00A00C2D" w:rsidRPr="002B6C0C" w:rsidRDefault="00A00C2D" w:rsidP="00BE3979">
            <w:pPr>
              <w:jc w:val="center"/>
              <w:rPr>
                <w:sz w:val="20"/>
              </w:rPr>
            </w:pPr>
            <w:r w:rsidRPr="002B6C0C">
              <w:rPr>
                <w:sz w:val="20"/>
              </w:rPr>
              <w:t>$4,900</w:t>
            </w:r>
          </w:p>
        </w:tc>
        <w:tc>
          <w:tcPr>
            <w:tcW w:w="1620" w:type="dxa"/>
            <w:tcBorders>
              <w:top w:val="single" w:sz="4" w:space="0" w:color="auto"/>
              <w:bottom w:val="single" w:sz="4" w:space="0" w:color="auto"/>
            </w:tcBorders>
            <w:vAlign w:val="center"/>
          </w:tcPr>
          <w:p w14:paraId="1CB431A3" w14:textId="77777777" w:rsidR="00A00C2D" w:rsidRPr="002B6C0C" w:rsidRDefault="00A00C2D" w:rsidP="00BE3979">
            <w:pPr>
              <w:jc w:val="center"/>
              <w:rPr>
                <w:sz w:val="20"/>
              </w:rPr>
            </w:pPr>
            <w:r w:rsidRPr="002B6C0C">
              <w:rPr>
                <w:sz w:val="20"/>
              </w:rPr>
              <w:t>NCDENR Div. of Water Resources</w:t>
            </w:r>
          </w:p>
        </w:tc>
        <w:tc>
          <w:tcPr>
            <w:tcW w:w="3420" w:type="dxa"/>
            <w:tcBorders>
              <w:top w:val="single" w:sz="4" w:space="0" w:color="auto"/>
              <w:bottom w:val="single" w:sz="4" w:space="0" w:color="auto"/>
            </w:tcBorders>
            <w:vAlign w:val="center"/>
          </w:tcPr>
          <w:p w14:paraId="47E1085D" w14:textId="77777777" w:rsidR="00A00C2D" w:rsidRPr="002B6C0C" w:rsidRDefault="00A00C2D" w:rsidP="00BE3979">
            <w:pPr>
              <w:jc w:val="center"/>
              <w:rPr>
                <w:sz w:val="20"/>
              </w:rPr>
            </w:pPr>
            <w:r w:rsidRPr="002B6C0C">
              <w:rPr>
                <w:sz w:val="20"/>
              </w:rPr>
              <w:t>Operation and maintenance of Roanoke River Gage to keep water quality historical record intact.</w:t>
            </w:r>
          </w:p>
        </w:tc>
        <w:tc>
          <w:tcPr>
            <w:tcW w:w="2160" w:type="dxa"/>
            <w:tcBorders>
              <w:top w:val="single" w:sz="4" w:space="0" w:color="auto"/>
              <w:bottom w:val="single" w:sz="4" w:space="0" w:color="auto"/>
            </w:tcBorders>
            <w:vAlign w:val="center"/>
          </w:tcPr>
          <w:p w14:paraId="1F0AC2EF" w14:textId="77777777" w:rsidR="00A00C2D" w:rsidRPr="002B6C0C" w:rsidRDefault="00A00C2D" w:rsidP="00BE3979">
            <w:pPr>
              <w:jc w:val="center"/>
              <w:rPr>
                <w:sz w:val="20"/>
              </w:rPr>
            </w:pPr>
            <w:r w:rsidRPr="002B6C0C">
              <w:rPr>
                <w:sz w:val="20"/>
              </w:rPr>
              <w:t>Report, Gage Data</w:t>
            </w:r>
          </w:p>
        </w:tc>
        <w:tc>
          <w:tcPr>
            <w:tcW w:w="990" w:type="dxa"/>
            <w:tcBorders>
              <w:top w:val="single" w:sz="4" w:space="0" w:color="auto"/>
              <w:bottom w:val="single" w:sz="4" w:space="0" w:color="auto"/>
            </w:tcBorders>
            <w:vAlign w:val="center"/>
          </w:tcPr>
          <w:p w14:paraId="7AE51AEB" w14:textId="77777777" w:rsidR="00A00C2D" w:rsidRPr="002B6C0C" w:rsidRDefault="00A00C2D" w:rsidP="00BE3979">
            <w:pPr>
              <w:jc w:val="center"/>
              <w:rPr>
                <w:sz w:val="20"/>
              </w:rPr>
            </w:pPr>
            <w:r w:rsidRPr="002B6C0C">
              <w:rPr>
                <w:sz w:val="20"/>
              </w:rPr>
              <w:t>Sept. 2014</w:t>
            </w:r>
          </w:p>
        </w:tc>
        <w:tc>
          <w:tcPr>
            <w:tcW w:w="1350" w:type="dxa"/>
            <w:tcBorders>
              <w:top w:val="single" w:sz="4" w:space="0" w:color="auto"/>
              <w:bottom w:val="single" w:sz="4" w:space="0" w:color="auto"/>
            </w:tcBorders>
            <w:vAlign w:val="center"/>
          </w:tcPr>
          <w:p w14:paraId="4246B03E" w14:textId="77777777" w:rsidR="00A00C2D" w:rsidRPr="002B6C0C" w:rsidDel="00FA6156" w:rsidRDefault="00A00C2D" w:rsidP="00BE3979">
            <w:pPr>
              <w:jc w:val="center"/>
              <w:rPr>
                <w:sz w:val="20"/>
              </w:rPr>
            </w:pPr>
            <w:r w:rsidRPr="002B6C0C">
              <w:rPr>
                <w:sz w:val="20"/>
              </w:rPr>
              <w:t>Complete</w:t>
            </w:r>
          </w:p>
        </w:tc>
      </w:tr>
      <w:tr w:rsidR="00A00C2D" w:rsidRPr="002B6C0C" w14:paraId="29497FC4" w14:textId="77777777" w:rsidTr="00BE3979">
        <w:tc>
          <w:tcPr>
            <w:tcW w:w="3600" w:type="dxa"/>
            <w:tcBorders>
              <w:top w:val="single" w:sz="4" w:space="0" w:color="auto"/>
              <w:bottom w:val="single" w:sz="4" w:space="0" w:color="auto"/>
            </w:tcBorders>
            <w:vAlign w:val="center"/>
          </w:tcPr>
          <w:p w14:paraId="44A90890" w14:textId="77777777" w:rsidR="00A00C2D" w:rsidRPr="002B6C0C" w:rsidRDefault="00A00C2D" w:rsidP="00BE3979">
            <w:pPr>
              <w:jc w:val="center"/>
              <w:rPr>
                <w:sz w:val="20"/>
              </w:rPr>
            </w:pPr>
            <w:r w:rsidRPr="002B6C0C">
              <w:rPr>
                <w:sz w:val="20"/>
              </w:rPr>
              <w:t xml:space="preserve">CCMP Implementation Projects </w:t>
            </w:r>
          </w:p>
        </w:tc>
        <w:tc>
          <w:tcPr>
            <w:tcW w:w="1080" w:type="dxa"/>
            <w:tcBorders>
              <w:top w:val="single" w:sz="4" w:space="0" w:color="auto"/>
              <w:bottom w:val="single" w:sz="4" w:space="0" w:color="auto"/>
            </w:tcBorders>
            <w:vAlign w:val="center"/>
          </w:tcPr>
          <w:p w14:paraId="23BA4585" w14:textId="77777777" w:rsidR="00A00C2D" w:rsidRPr="002B6C0C" w:rsidRDefault="00A00C2D" w:rsidP="00BE3979">
            <w:pPr>
              <w:jc w:val="center"/>
              <w:rPr>
                <w:sz w:val="20"/>
              </w:rPr>
            </w:pPr>
            <w:r w:rsidRPr="002B6C0C">
              <w:rPr>
                <w:sz w:val="20"/>
              </w:rPr>
              <w:t>$182,000</w:t>
            </w:r>
          </w:p>
        </w:tc>
        <w:tc>
          <w:tcPr>
            <w:tcW w:w="1620" w:type="dxa"/>
            <w:tcBorders>
              <w:top w:val="single" w:sz="4" w:space="0" w:color="auto"/>
              <w:bottom w:val="single" w:sz="4" w:space="0" w:color="auto"/>
            </w:tcBorders>
            <w:vAlign w:val="center"/>
          </w:tcPr>
          <w:p w14:paraId="3C09C48D" w14:textId="77777777" w:rsidR="00A00C2D" w:rsidRPr="002B6C0C" w:rsidRDefault="00A00C2D" w:rsidP="00BE3979">
            <w:pPr>
              <w:jc w:val="center"/>
              <w:rPr>
                <w:sz w:val="20"/>
              </w:rPr>
            </w:pPr>
            <w:r w:rsidRPr="002B6C0C">
              <w:rPr>
                <w:sz w:val="20"/>
              </w:rPr>
              <w:t>Multiple</w:t>
            </w:r>
          </w:p>
        </w:tc>
        <w:tc>
          <w:tcPr>
            <w:tcW w:w="3420" w:type="dxa"/>
            <w:tcBorders>
              <w:top w:val="single" w:sz="4" w:space="0" w:color="auto"/>
              <w:bottom w:val="single" w:sz="4" w:space="0" w:color="auto"/>
            </w:tcBorders>
            <w:vAlign w:val="center"/>
          </w:tcPr>
          <w:p w14:paraId="5DC628C4" w14:textId="77777777" w:rsidR="00A00C2D" w:rsidRPr="002B6C0C" w:rsidRDefault="00A00C2D" w:rsidP="00BE3979">
            <w:pPr>
              <w:jc w:val="center"/>
              <w:rPr>
                <w:sz w:val="20"/>
              </w:rPr>
            </w:pPr>
            <w:r w:rsidRPr="002B6C0C">
              <w:rPr>
                <w:sz w:val="20"/>
              </w:rPr>
              <w:t>Identify projects that need financial or admin support from APNEP. PB will evaluate requests and administrate funding of projects.</w:t>
            </w:r>
          </w:p>
        </w:tc>
        <w:tc>
          <w:tcPr>
            <w:tcW w:w="2160" w:type="dxa"/>
            <w:tcBorders>
              <w:top w:val="single" w:sz="4" w:space="0" w:color="auto"/>
              <w:bottom w:val="single" w:sz="4" w:space="0" w:color="auto"/>
            </w:tcBorders>
            <w:vAlign w:val="center"/>
          </w:tcPr>
          <w:p w14:paraId="1616D55A" w14:textId="77777777" w:rsidR="00A00C2D" w:rsidRPr="002B6C0C" w:rsidRDefault="00A00C2D" w:rsidP="00BE3979">
            <w:pPr>
              <w:jc w:val="center"/>
              <w:rPr>
                <w:sz w:val="20"/>
              </w:rPr>
            </w:pPr>
            <w:r w:rsidRPr="002B6C0C">
              <w:rPr>
                <w:sz w:val="20"/>
              </w:rPr>
              <w:t>Program admin, partnership building, CCMP implementation</w:t>
            </w:r>
          </w:p>
        </w:tc>
        <w:tc>
          <w:tcPr>
            <w:tcW w:w="990" w:type="dxa"/>
            <w:tcBorders>
              <w:top w:val="single" w:sz="4" w:space="0" w:color="auto"/>
              <w:bottom w:val="single" w:sz="4" w:space="0" w:color="auto"/>
            </w:tcBorders>
            <w:vAlign w:val="center"/>
          </w:tcPr>
          <w:p w14:paraId="050391A0" w14:textId="77777777" w:rsidR="00A00C2D" w:rsidRPr="002B6C0C" w:rsidRDefault="00A00C2D" w:rsidP="00BE3979">
            <w:pPr>
              <w:jc w:val="center"/>
              <w:rPr>
                <w:sz w:val="20"/>
              </w:rPr>
            </w:pPr>
            <w:r w:rsidRPr="002B6C0C">
              <w:rPr>
                <w:sz w:val="20"/>
              </w:rPr>
              <w:t>Sept. 2016</w:t>
            </w:r>
          </w:p>
        </w:tc>
        <w:tc>
          <w:tcPr>
            <w:tcW w:w="1350" w:type="dxa"/>
            <w:tcBorders>
              <w:top w:val="single" w:sz="4" w:space="0" w:color="auto"/>
              <w:bottom w:val="single" w:sz="4" w:space="0" w:color="auto"/>
            </w:tcBorders>
            <w:vAlign w:val="center"/>
          </w:tcPr>
          <w:p w14:paraId="74F655E1" w14:textId="77777777" w:rsidR="00A00C2D" w:rsidRPr="002B6C0C" w:rsidDel="00FA6156" w:rsidRDefault="00A00C2D" w:rsidP="00BE3979">
            <w:pPr>
              <w:jc w:val="center"/>
              <w:rPr>
                <w:sz w:val="20"/>
              </w:rPr>
            </w:pPr>
            <w:r w:rsidRPr="002B6C0C">
              <w:rPr>
                <w:sz w:val="20"/>
              </w:rPr>
              <w:t>In Progress</w:t>
            </w:r>
          </w:p>
        </w:tc>
      </w:tr>
      <w:tr w:rsidR="009B7DD8" w:rsidRPr="002B6C0C" w14:paraId="1890C6BD" w14:textId="77777777" w:rsidTr="00BE3979">
        <w:tc>
          <w:tcPr>
            <w:tcW w:w="3600" w:type="dxa"/>
            <w:tcBorders>
              <w:top w:val="single" w:sz="4" w:space="0" w:color="auto"/>
              <w:bottom w:val="single" w:sz="4" w:space="0" w:color="auto"/>
            </w:tcBorders>
            <w:vAlign w:val="center"/>
          </w:tcPr>
          <w:p w14:paraId="03B752C1" w14:textId="77777777" w:rsidR="009B7DD8" w:rsidRPr="002B6C0C" w:rsidRDefault="009B7DD8" w:rsidP="00BE3979">
            <w:pPr>
              <w:jc w:val="center"/>
              <w:rPr>
                <w:sz w:val="20"/>
              </w:rPr>
            </w:pPr>
            <w:r w:rsidRPr="002B6C0C">
              <w:rPr>
                <w:sz w:val="20"/>
              </w:rPr>
              <w:t xml:space="preserve">NC Catch Estuary Placemat Printing </w:t>
            </w:r>
          </w:p>
        </w:tc>
        <w:tc>
          <w:tcPr>
            <w:tcW w:w="1080" w:type="dxa"/>
            <w:tcBorders>
              <w:top w:val="single" w:sz="4" w:space="0" w:color="auto"/>
              <w:bottom w:val="single" w:sz="4" w:space="0" w:color="auto"/>
            </w:tcBorders>
            <w:vAlign w:val="center"/>
          </w:tcPr>
          <w:p w14:paraId="2AEE73B5" w14:textId="77777777" w:rsidR="009B7DD8" w:rsidRPr="002B6C0C" w:rsidRDefault="009B7DD8" w:rsidP="00BE3979">
            <w:pPr>
              <w:jc w:val="center"/>
              <w:rPr>
                <w:sz w:val="20"/>
              </w:rPr>
            </w:pPr>
            <w:r w:rsidRPr="002B6C0C">
              <w:rPr>
                <w:sz w:val="20"/>
              </w:rPr>
              <w:t>$2,000</w:t>
            </w:r>
          </w:p>
        </w:tc>
        <w:tc>
          <w:tcPr>
            <w:tcW w:w="1620" w:type="dxa"/>
            <w:tcBorders>
              <w:top w:val="single" w:sz="4" w:space="0" w:color="auto"/>
              <w:bottom w:val="single" w:sz="4" w:space="0" w:color="auto"/>
            </w:tcBorders>
            <w:vAlign w:val="center"/>
          </w:tcPr>
          <w:p w14:paraId="18D9A612" w14:textId="77777777" w:rsidR="009B7DD8" w:rsidRPr="002B6C0C" w:rsidRDefault="009B7DD8" w:rsidP="00BE3979">
            <w:pPr>
              <w:jc w:val="center"/>
              <w:rPr>
                <w:sz w:val="20"/>
              </w:rPr>
            </w:pPr>
            <w:r w:rsidRPr="002B6C0C">
              <w:rPr>
                <w:sz w:val="20"/>
              </w:rPr>
              <w:t xml:space="preserve">NC Catch </w:t>
            </w:r>
          </w:p>
        </w:tc>
        <w:tc>
          <w:tcPr>
            <w:tcW w:w="3420" w:type="dxa"/>
            <w:tcBorders>
              <w:top w:val="single" w:sz="4" w:space="0" w:color="auto"/>
              <w:bottom w:val="single" w:sz="4" w:space="0" w:color="auto"/>
            </w:tcBorders>
            <w:vAlign w:val="center"/>
          </w:tcPr>
          <w:p w14:paraId="70C4C6AB" w14:textId="77777777" w:rsidR="009B7DD8" w:rsidRPr="002B6C0C" w:rsidRDefault="009B7DD8" w:rsidP="00BE3979">
            <w:pPr>
              <w:jc w:val="center"/>
              <w:rPr>
                <w:sz w:val="20"/>
              </w:rPr>
            </w:pPr>
            <w:r w:rsidRPr="002B6C0C">
              <w:rPr>
                <w:sz w:val="20"/>
              </w:rPr>
              <w:t>Restaurant placemat printing.</w:t>
            </w:r>
          </w:p>
        </w:tc>
        <w:tc>
          <w:tcPr>
            <w:tcW w:w="2160" w:type="dxa"/>
            <w:tcBorders>
              <w:top w:val="single" w:sz="4" w:space="0" w:color="auto"/>
              <w:bottom w:val="single" w:sz="4" w:space="0" w:color="auto"/>
            </w:tcBorders>
            <w:vAlign w:val="center"/>
          </w:tcPr>
          <w:p w14:paraId="48068EEC" w14:textId="77777777" w:rsidR="009B7DD8" w:rsidRPr="002B6C0C" w:rsidRDefault="009B7DD8" w:rsidP="00BE3979">
            <w:pPr>
              <w:jc w:val="center"/>
              <w:rPr>
                <w:sz w:val="20"/>
              </w:rPr>
            </w:pPr>
            <w:r w:rsidRPr="002B6C0C">
              <w:rPr>
                <w:sz w:val="20"/>
              </w:rPr>
              <w:t>Education and outreach materials</w:t>
            </w:r>
          </w:p>
        </w:tc>
        <w:tc>
          <w:tcPr>
            <w:tcW w:w="990" w:type="dxa"/>
            <w:tcBorders>
              <w:top w:val="single" w:sz="4" w:space="0" w:color="auto"/>
              <w:bottom w:val="single" w:sz="4" w:space="0" w:color="auto"/>
            </w:tcBorders>
            <w:vAlign w:val="center"/>
          </w:tcPr>
          <w:p w14:paraId="3EA5D6DD" w14:textId="77777777" w:rsidR="009B7DD8" w:rsidRPr="002B6C0C" w:rsidRDefault="009B7DD8" w:rsidP="00BE3979">
            <w:pPr>
              <w:jc w:val="center"/>
              <w:rPr>
                <w:sz w:val="20"/>
              </w:rPr>
            </w:pPr>
            <w:r w:rsidRPr="002B6C0C">
              <w:rPr>
                <w:sz w:val="20"/>
              </w:rPr>
              <w:t>Sept. 2014</w:t>
            </w:r>
          </w:p>
        </w:tc>
        <w:tc>
          <w:tcPr>
            <w:tcW w:w="1350" w:type="dxa"/>
            <w:tcBorders>
              <w:top w:val="single" w:sz="4" w:space="0" w:color="auto"/>
              <w:bottom w:val="single" w:sz="4" w:space="0" w:color="auto"/>
            </w:tcBorders>
            <w:vAlign w:val="center"/>
          </w:tcPr>
          <w:p w14:paraId="7B30C209" w14:textId="77777777" w:rsidR="009B7DD8" w:rsidRPr="002B6C0C" w:rsidRDefault="009B7DD8" w:rsidP="00BE3979">
            <w:pPr>
              <w:jc w:val="center"/>
              <w:rPr>
                <w:sz w:val="20"/>
              </w:rPr>
            </w:pPr>
            <w:r w:rsidRPr="002B6C0C">
              <w:rPr>
                <w:sz w:val="20"/>
              </w:rPr>
              <w:t>Complete</w:t>
            </w:r>
          </w:p>
        </w:tc>
      </w:tr>
      <w:tr w:rsidR="00457E87" w:rsidRPr="002B6C0C" w14:paraId="1F63F7FD" w14:textId="77777777" w:rsidTr="00973311">
        <w:tc>
          <w:tcPr>
            <w:tcW w:w="3600" w:type="dxa"/>
            <w:tcBorders>
              <w:top w:val="single" w:sz="4" w:space="0" w:color="auto"/>
              <w:bottom w:val="single" w:sz="4" w:space="0" w:color="auto"/>
            </w:tcBorders>
            <w:vAlign w:val="bottom"/>
          </w:tcPr>
          <w:p w14:paraId="0524F0B1" w14:textId="77777777" w:rsidR="00457E87" w:rsidRPr="002B6C0C" w:rsidRDefault="00457E87" w:rsidP="00973311">
            <w:pPr>
              <w:tabs>
                <w:tab w:val="left" w:pos="3690"/>
              </w:tabs>
              <w:jc w:val="center"/>
              <w:rPr>
                <w:b/>
                <w:sz w:val="20"/>
              </w:rPr>
            </w:pPr>
            <w:r w:rsidRPr="002B6C0C">
              <w:rPr>
                <w:b/>
                <w:sz w:val="20"/>
              </w:rPr>
              <w:lastRenderedPageBreak/>
              <w:t>Project</w:t>
            </w:r>
          </w:p>
          <w:p w14:paraId="75327A55" w14:textId="77777777" w:rsidR="00457E87" w:rsidRPr="002B6C0C" w:rsidRDefault="00457E87" w:rsidP="00BE3979">
            <w:pPr>
              <w:jc w:val="center"/>
              <w:rPr>
                <w:sz w:val="20"/>
              </w:rPr>
            </w:pPr>
            <w:r w:rsidRPr="002B6C0C">
              <w:rPr>
                <w:b/>
                <w:sz w:val="20"/>
              </w:rPr>
              <w:t>Title</w:t>
            </w:r>
          </w:p>
        </w:tc>
        <w:tc>
          <w:tcPr>
            <w:tcW w:w="1080" w:type="dxa"/>
            <w:tcBorders>
              <w:top w:val="single" w:sz="4" w:space="0" w:color="auto"/>
              <w:bottom w:val="single" w:sz="4" w:space="0" w:color="auto"/>
            </w:tcBorders>
            <w:vAlign w:val="bottom"/>
          </w:tcPr>
          <w:p w14:paraId="2C8C0C63" w14:textId="77777777" w:rsidR="00457E87" w:rsidRPr="002B6C0C" w:rsidRDefault="00457E87" w:rsidP="00973311">
            <w:pPr>
              <w:tabs>
                <w:tab w:val="left" w:pos="3690"/>
              </w:tabs>
              <w:jc w:val="center"/>
              <w:rPr>
                <w:b/>
                <w:sz w:val="20"/>
              </w:rPr>
            </w:pPr>
            <w:r w:rsidRPr="002B6C0C">
              <w:rPr>
                <w:b/>
                <w:sz w:val="20"/>
              </w:rPr>
              <w:t>Funded</w:t>
            </w:r>
          </w:p>
          <w:p w14:paraId="13C3EF09" w14:textId="77777777" w:rsidR="00457E87" w:rsidRPr="002B6C0C" w:rsidRDefault="00457E87" w:rsidP="00BE3979">
            <w:pPr>
              <w:jc w:val="center"/>
              <w:rPr>
                <w:sz w:val="20"/>
              </w:rPr>
            </w:pPr>
            <w:r w:rsidRPr="002B6C0C">
              <w:rPr>
                <w:b/>
                <w:sz w:val="20"/>
              </w:rPr>
              <w:t>Amount</w:t>
            </w:r>
          </w:p>
        </w:tc>
        <w:tc>
          <w:tcPr>
            <w:tcW w:w="1620" w:type="dxa"/>
            <w:tcBorders>
              <w:top w:val="single" w:sz="4" w:space="0" w:color="auto"/>
              <w:bottom w:val="single" w:sz="4" w:space="0" w:color="auto"/>
            </w:tcBorders>
            <w:vAlign w:val="bottom"/>
          </w:tcPr>
          <w:p w14:paraId="5EB5E12B" w14:textId="77777777" w:rsidR="00457E87" w:rsidRPr="002B6C0C" w:rsidRDefault="00457E87" w:rsidP="00BE3979">
            <w:pPr>
              <w:jc w:val="center"/>
              <w:rPr>
                <w:sz w:val="20"/>
              </w:rPr>
            </w:pPr>
            <w:r w:rsidRPr="002B6C0C">
              <w:rPr>
                <w:b/>
                <w:sz w:val="20"/>
              </w:rPr>
              <w:t>Project Leader</w:t>
            </w:r>
          </w:p>
        </w:tc>
        <w:tc>
          <w:tcPr>
            <w:tcW w:w="3420" w:type="dxa"/>
            <w:tcBorders>
              <w:top w:val="single" w:sz="4" w:space="0" w:color="auto"/>
              <w:bottom w:val="single" w:sz="4" w:space="0" w:color="auto"/>
            </w:tcBorders>
            <w:vAlign w:val="bottom"/>
          </w:tcPr>
          <w:p w14:paraId="028C119B" w14:textId="77777777" w:rsidR="00457E87" w:rsidRPr="002B6C0C" w:rsidRDefault="00457E87" w:rsidP="00973311">
            <w:pPr>
              <w:tabs>
                <w:tab w:val="left" w:pos="3690"/>
              </w:tabs>
              <w:jc w:val="center"/>
              <w:rPr>
                <w:b/>
                <w:sz w:val="20"/>
              </w:rPr>
            </w:pPr>
          </w:p>
          <w:p w14:paraId="528C18C3" w14:textId="77777777" w:rsidR="00457E87" w:rsidRPr="002B6C0C" w:rsidRDefault="00457E87" w:rsidP="00BE3979">
            <w:pPr>
              <w:jc w:val="center"/>
              <w:rPr>
                <w:sz w:val="20"/>
              </w:rPr>
            </w:pPr>
            <w:r w:rsidRPr="002B6C0C">
              <w:rPr>
                <w:b/>
                <w:sz w:val="20"/>
              </w:rPr>
              <w:t>Purpose</w:t>
            </w:r>
          </w:p>
        </w:tc>
        <w:tc>
          <w:tcPr>
            <w:tcW w:w="2160" w:type="dxa"/>
            <w:tcBorders>
              <w:top w:val="single" w:sz="4" w:space="0" w:color="auto"/>
              <w:bottom w:val="single" w:sz="4" w:space="0" w:color="auto"/>
            </w:tcBorders>
            <w:vAlign w:val="bottom"/>
          </w:tcPr>
          <w:p w14:paraId="639EC62F" w14:textId="77777777" w:rsidR="00457E87" w:rsidRPr="002B6C0C" w:rsidRDefault="00457E87" w:rsidP="00973311">
            <w:pPr>
              <w:tabs>
                <w:tab w:val="left" w:pos="3690"/>
              </w:tabs>
              <w:jc w:val="center"/>
              <w:rPr>
                <w:b/>
                <w:sz w:val="20"/>
              </w:rPr>
            </w:pPr>
          </w:p>
          <w:p w14:paraId="5D25E5A5" w14:textId="77777777" w:rsidR="00457E87" w:rsidRPr="002B6C0C" w:rsidRDefault="00457E87" w:rsidP="00BE3979">
            <w:pPr>
              <w:jc w:val="center"/>
              <w:rPr>
                <w:sz w:val="20"/>
              </w:rPr>
            </w:pPr>
            <w:r w:rsidRPr="002B6C0C">
              <w:rPr>
                <w:b/>
                <w:sz w:val="20"/>
              </w:rPr>
              <w:t>Deliverables</w:t>
            </w:r>
          </w:p>
        </w:tc>
        <w:tc>
          <w:tcPr>
            <w:tcW w:w="990" w:type="dxa"/>
            <w:tcBorders>
              <w:top w:val="single" w:sz="4" w:space="0" w:color="auto"/>
              <w:bottom w:val="single" w:sz="4" w:space="0" w:color="auto"/>
            </w:tcBorders>
            <w:vAlign w:val="bottom"/>
          </w:tcPr>
          <w:p w14:paraId="11E7CC5A" w14:textId="77777777" w:rsidR="00457E87" w:rsidRPr="002B6C0C" w:rsidRDefault="00457E87" w:rsidP="00BE3979">
            <w:pPr>
              <w:jc w:val="center"/>
              <w:rPr>
                <w:sz w:val="20"/>
              </w:rPr>
            </w:pPr>
            <w:r w:rsidRPr="002B6C0C">
              <w:rPr>
                <w:b/>
                <w:sz w:val="20"/>
              </w:rPr>
              <w:t>Completion Date</w:t>
            </w:r>
          </w:p>
        </w:tc>
        <w:tc>
          <w:tcPr>
            <w:tcW w:w="1350" w:type="dxa"/>
            <w:tcBorders>
              <w:top w:val="single" w:sz="4" w:space="0" w:color="auto"/>
              <w:bottom w:val="single" w:sz="4" w:space="0" w:color="auto"/>
            </w:tcBorders>
            <w:vAlign w:val="bottom"/>
          </w:tcPr>
          <w:p w14:paraId="04975145" w14:textId="77777777" w:rsidR="00457E87" w:rsidRPr="002B6C0C" w:rsidRDefault="00457E87" w:rsidP="00973311">
            <w:pPr>
              <w:tabs>
                <w:tab w:val="left" w:pos="3690"/>
              </w:tabs>
              <w:jc w:val="center"/>
              <w:rPr>
                <w:b/>
                <w:sz w:val="20"/>
              </w:rPr>
            </w:pPr>
          </w:p>
          <w:p w14:paraId="3C157CDD" w14:textId="77777777" w:rsidR="00457E87" w:rsidRPr="002B6C0C" w:rsidRDefault="00457E87" w:rsidP="00BE3979">
            <w:pPr>
              <w:jc w:val="center"/>
              <w:rPr>
                <w:sz w:val="20"/>
              </w:rPr>
            </w:pPr>
            <w:r w:rsidRPr="002B6C0C">
              <w:rPr>
                <w:b/>
                <w:sz w:val="20"/>
              </w:rPr>
              <w:t>Status</w:t>
            </w:r>
          </w:p>
        </w:tc>
      </w:tr>
      <w:tr w:rsidR="00457E87" w:rsidRPr="002B6C0C" w14:paraId="73C5D12B" w14:textId="77777777" w:rsidTr="00BE3979">
        <w:tc>
          <w:tcPr>
            <w:tcW w:w="3600" w:type="dxa"/>
            <w:tcBorders>
              <w:top w:val="single" w:sz="4" w:space="0" w:color="auto"/>
              <w:bottom w:val="single" w:sz="4" w:space="0" w:color="auto"/>
            </w:tcBorders>
            <w:vAlign w:val="center"/>
          </w:tcPr>
          <w:p w14:paraId="592D663F" w14:textId="77777777" w:rsidR="00457E87" w:rsidRPr="002B6C0C" w:rsidRDefault="00457E87" w:rsidP="00BE3979">
            <w:pPr>
              <w:jc w:val="center"/>
              <w:rPr>
                <w:sz w:val="20"/>
              </w:rPr>
            </w:pPr>
            <w:r w:rsidRPr="002B6C0C">
              <w:rPr>
                <w:sz w:val="20"/>
              </w:rPr>
              <w:t xml:space="preserve">North Carolina Low Impact Development Summit </w:t>
            </w:r>
          </w:p>
        </w:tc>
        <w:tc>
          <w:tcPr>
            <w:tcW w:w="1080" w:type="dxa"/>
            <w:tcBorders>
              <w:top w:val="single" w:sz="4" w:space="0" w:color="auto"/>
              <w:bottom w:val="single" w:sz="4" w:space="0" w:color="auto"/>
            </w:tcBorders>
            <w:vAlign w:val="center"/>
          </w:tcPr>
          <w:p w14:paraId="3DB867B6" w14:textId="77777777" w:rsidR="00457E87" w:rsidRPr="002B6C0C" w:rsidRDefault="00457E87" w:rsidP="00BE3979">
            <w:pPr>
              <w:jc w:val="center"/>
              <w:rPr>
                <w:sz w:val="20"/>
              </w:rPr>
            </w:pPr>
            <w:r w:rsidRPr="002B6C0C">
              <w:rPr>
                <w:sz w:val="20"/>
              </w:rPr>
              <w:t>$2,500</w:t>
            </w:r>
          </w:p>
        </w:tc>
        <w:tc>
          <w:tcPr>
            <w:tcW w:w="1620" w:type="dxa"/>
            <w:tcBorders>
              <w:top w:val="single" w:sz="4" w:space="0" w:color="auto"/>
              <w:bottom w:val="single" w:sz="4" w:space="0" w:color="auto"/>
            </w:tcBorders>
            <w:vAlign w:val="center"/>
          </w:tcPr>
          <w:p w14:paraId="666F8F60" w14:textId="77777777" w:rsidR="00457E87" w:rsidRPr="002B6C0C" w:rsidRDefault="00457E87" w:rsidP="00BE3979">
            <w:pPr>
              <w:jc w:val="center"/>
              <w:rPr>
                <w:sz w:val="20"/>
              </w:rPr>
            </w:pPr>
            <w:r w:rsidRPr="002B6C0C">
              <w:rPr>
                <w:sz w:val="20"/>
              </w:rPr>
              <w:t>NCCF</w:t>
            </w:r>
          </w:p>
        </w:tc>
        <w:tc>
          <w:tcPr>
            <w:tcW w:w="3420" w:type="dxa"/>
            <w:tcBorders>
              <w:top w:val="single" w:sz="4" w:space="0" w:color="auto"/>
              <w:bottom w:val="single" w:sz="4" w:space="0" w:color="auto"/>
            </w:tcBorders>
            <w:vAlign w:val="center"/>
          </w:tcPr>
          <w:p w14:paraId="60DC430B" w14:textId="77777777" w:rsidR="00457E87" w:rsidRPr="002B6C0C" w:rsidRDefault="00457E87" w:rsidP="00BE3979">
            <w:pPr>
              <w:jc w:val="center"/>
              <w:rPr>
                <w:sz w:val="20"/>
              </w:rPr>
            </w:pPr>
            <w:r w:rsidRPr="002B6C0C">
              <w:rPr>
                <w:sz w:val="20"/>
              </w:rPr>
              <w:t>Summit to unveil the latest technology and tools for low impact development.</w:t>
            </w:r>
          </w:p>
        </w:tc>
        <w:tc>
          <w:tcPr>
            <w:tcW w:w="2160" w:type="dxa"/>
            <w:tcBorders>
              <w:top w:val="single" w:sz="4" w:space="0" w:color="auto"/>
              <w:bottom w:val="single" w:sz="4" w:space="0" w:color="auto"/>
            </w:tcBorders>
            <w:vAlign w:val="center"/>
          </w:tcPr>
          <w:p w14:paraId="7D04EFC8" w14:textId="77777777" w:rsidR="00457E87" w:rsidRPr="002B6C0C" w:rsidRDefault="00457E87" w:rsidP="00BE3979">
            <w:pPr>
              <w:jc w:val="center"/>
              <w:rPr>
                <w:sz w:val="20"/>
              </w:rPr>
            </w:pPr>
            <w:r w:rsidRPr="002B6C0C">
              <w:rPr>
                <w:sz w:val="20"/>
              </w:rPr>
              <w:t>Knowledge transfer, water quality improvements</w:t>
            </w:r>
          </w:p>
        </w:tc>
        <w:tc>
          <w:tcPr>
            <w:tcW w:w="990" w:type="dxa"/>
            <w:tcBorders>
              <w:top w:val="single" w:sz="4" w:space="0" w:color="auto"/>
              <w:bottom w:val="single" w:sz="4" w:space="0" w:color="auto"/>
            </w:tcBorders>
            <w:vAlign w:val="center"/>
          </w:tcPr>
          <w:p w14:paraId="416FD659" w14:textId="77777777" w:rsidR="00457E87" w:rsidRPr="002B6C0C" w:rsidRDefault="00457E87" w:rsidP="00BE3979">
            <w:pPr>
              <w:jc w:val="center"/>
              <w:rPr>
                <w:sz w:val="20"/>
              </w:rPr>
            </w:pPr>
            <w:r w:rsidRPr="002B6C0C">
              <w:rPr>
                <w:sz w:val="20"/>
              </w:rPr>
              <w:t>June 2014</w:t>
            </w:r>
          </w:p>
        </w:tc>
        <w:tc>
          <w:tcPr>
            <w:tcW w:w="1350" w:type="dxa"/>
            <w:tcBorders>
              <w:top w:val="single" w:sz="4" w:space="0" w:color="auto"/>
              <w:bottom w:val="single" w:sz="4" w:space="0" w:color="auto"/>
            </w:tcBorders>
            <w:vAlign w:val="center"/>
          </w:tcPr>
          <w:p w14:paraId="7A7EF68F" w14:textId="77777777" w:rsidR="00457E87" w:rsidRPr="002B6C0C" w:rsidRDefault="00457E87" w:rsidP="00BE3979">
            <w:pPr>
              <w:jc w:val="center"/>
              <w:rPr>
                <w:sz w:val="20"/>
              </w:rPr>
            </w:pPr>
            <w:r w:rsidRPr="002B6C0C">
              <w:rPr>
                <w:sz w:val="20"/>
              </w:rPr>
              <w:t>Complete</w:t>
            </w:r>
          </w:p>
        </w:tc>
      </w:tr>
      <w:tr w:rsidR="00457E87" w:rsidRPr="002B6C0C" w14:paraId="49109F9C" w14:textId="77777777" w:rsidTr="00BE3979">
        <w:tc>
          <w:tcPr>
            <w:tcW w:w="3600" w:type="dxa"/>
            <w:tcBorders>
              <w:top w:val="single" w:sz="4" w:space="0" w:color="auto"/>
              <w:bottom w:val="single" w:sz="4" w:space="0" w:color="auto"/>
            </w:tcBorders>
            <w:vAlign w:val="center"/>
          </w:tcPr>
          <w:p w14:paraId="06F65D54" w14:textId="77777777" w:rsidR="00457E87" w:rsidRPr="002B6C0C" w:rsidRDefault="00457E87" w:rsidP="00BE3979">
            <w:pPr>
              <w:jc w:val="center"/>
              <w:rPr>
                <w:sz w:val="20"/>
              </w:rPr>
            </w:pPr>
            <w:r w:rsidRPr="002B6C0C">
              <w:rPr>
                <w:sz w:val="20"/>
              </w:rPr>
              <w:t>NC Division of Water Resources Project WET Facilitator Workshop</w:t>
            </w:r>
          </w:p>
        </w:tc>
        <w:tc>
          <w:tcPr>
            <w:tcW w:w="1080" w:type="dxa"/>
            <w:tcBorders>
              <w:top w:val="single" w:sz="4" w:space="0" w:color="auto"/>
              <w:bottom w:val="single" w:sz="4" w:space="0" w:color="auto"/>
            </w:tcBorders>
            <w:vAlign w:val="center"/>
          </w:tcPr>
          <w:p w14:paraId="346718FD" w14:textId="77777777" w:rsidR="00457E87" w:rsidRPr="002B6C0C" w:rsidRDefault="00457E87" w:rsidP="00BE3979">
            <w:pPr>
              <w:jc w:val="center"/>
              <w:rPr>
                <w:sz w:val="20"/>
              </w:rPr>
            </w:pPr>
            <w:r w:rsidRPr="002B6C0C">
              <w:rPr>
                <w:sz w:val="20"/>
              </w:rPr>
              <w:t>$2,000</w:t>
            </w:r>
          </w:p>
        </w:tc>
        <w:tc>
          <w:tcPr>
            <w:tcW w:w="1620" w:type="dxa"/>
            <w:tcBorders>
              <w:top w:val="single" w:sz="4" w:space="0" w:color="auto"/>
              <w:bottom w:val="single" w:sz="4" w:space="0" w:color="auto"/>
            </w:tcBorders>
            <w:vAlign w:val="center"/>
          </w:tcPr>
          <w:p w14:paraId="72366199" w14:textId="77777777" w:rsidR="00457E87" w:rsidRPr="002B6C0C" w:rsidRDefault="00457E87" w:rsidP="00BE3979">
            <w:pPr>
              <w:jc w:val="center"/>
              <w:rPr>
                <w:sz w:val="20"/>
              </w:rPr>
            </w:pPr>
            <w:r w:rsidRPr="002B6C0C">
              <w:rPr>
                <w:sz w:val="20"/>
              </w:rPr>
              <w:t xml:space="preserve">NC DWR </w:t>
            </w:r>
          </w:p>
        </w:tc>
        <w:tc>
          <w:tcPr>
            <w:tcW w:w="3420" w:type="dxa"/>
            <w:tcBorders>
              <w:top w:val="single" w:sz="4" w:space="0" w:color="auto"/>
              <w:bottom w:val="single" w:sz="4" w:space="0" w:color="auto"/>
            </w:tcBorders>
            <w:vAlign w:val="center"/>
          </w:tcPr>
          <w:p w14:paraId="2B4B138F" w14:textId="77777777" w:rsidR="00457E87" w:rsidRPr="002B6C0C" w:rsidRDefault="00457E87" w:rsidP="00BE3979">
            <w:pPr>
              <w:jc w:val="center"/>
              <w:rPr>
                <w:sz w:val="20"/>
              </w:rPr>
            </w:pPr>
            <w:r w:rsidRPr="002B6C0C">
              <w:rPr>
                <w:sz w:val="20"/>
              </w:rPr>
              <w:t xml:space="preserve">Workshop to train environmental educators. </w:t>
            </w:r>
          </w:p>
        </w:tc>
        <w:tc>
          <w:tcPr>
            <w:tcW w:w="2160" w:type="dxa"/>
            <w:tcBorders>
              <w:top w:val="single" w:sz="4" w:space="0" w:color="auto"/>
              <w:bottom w:val="single" w:sz="4" w:space="0" w:color="auto"/>
            </w:tcBorders>
            <w:vAlign w:val="center"/>
          </w:tcPr>
          <w:p w14:paraId="7A3A1ADB" w14:textId="77777777" w:rsidR="00457E87" w:rsidRPr="002B6C0C" w:rsidRDefault="00457E87" w:rsidP="00BE3979">
            <w:pPr>
              <w:jc w:val="center"/>
              <w:rPr>
                <w:sz w:val="20"/>
              </w:rPr>
            </w:pPr>
            <w:r w:rsidRPr="002B6C0C">
              <w:rPr>
                <w:sz w:val="20"/>
              </w:rPr>
              <w:t xml:space="preserve">Education and Outreach materials, training </w:t>
            </w:r>
          </w:p>
        </w:tc>
        <w:tc>
          <w:tcPr>
            <w:tcW w:w="990" w:type="dxa"/>
            <w:tcBorders>
              <w:top w:val="single" w:sz="4" w:space="0" w:color="auto"/>
              <w:bottom w:val="single" w:sz="4" w:space="0" w:color="auto"/>
            </w:tcBorders>
            <w:vAlign w:val="center"/>
          </w:tcPr>
          <w:p w14:paraId="22252F75" w14:textId="77777777" w:rsidR="00457E87" w:rsidRPr="002B6C0C" w:rsidRDefault="00457E87" w:rsidP="00BE3979">
            <w:pPr>
              <w:jc w:val="center"/>
              <w:rPr>
                <w:sz w:val="20"/>
              </w:rPr>
            </w:pPr>
            <w:r w:rsidRPr="002B6C0C">
              <w:rPr>
                <w:sz w:val="20"/>
              </w:rPr>
              <w:t xml:space="preserve">June 2014 </w:t>
            </w:r>
          </w:p>
        </w:tc>
        <w:tc>
          <w:tcPr>
            <w:tcW w:w="1350" w:type="dxa"/>
            <w:tcBorders>
              <w:top w:val="single" w:sz="4" w:space="0" w:color="auto"/>
              <w:bottom w:val="single" w:sz="4" w:space="0" w:color="auto"/>
            </w:tcBorders>
            <w:vAlign w:val="center"/>
          </w:tcPr>
          <w:p w14:paraId="079A6490" w14:textId="77777777" w:rsidR="00457E87" w:rsidRPr="002B6C0C" w:rsidRDefault="00457E87" w:rsidP="00BE3979">
            <w:pPr>
              <w:rPr>
                <w:sz w:val="20"/>
              </w:rPr>
            </w:pPr>
            <w:r w:rsidRPr="002B6C0C">
              <w:rPr>
                <w:sz w:val="20"/>
              </w:rPr>
              <w:t>Complete</w:t>
            </w:r>
          </w:p>
        </w:tc>
      </w:tr>
      <w:tr w:rsidR="00457E87" w:rsidRPr="002B6C0C" w14:paraId="5EAAF627" w14:textId="77777777" w:rsidTr="00BE3979">
        <w:tc>
          <w:tcPr>
            <w:tcW w:w="3600" w:type="dxa"/>
            <w:tcBorders>
              <w:top w:val="single" w:sz="4" w:space="0" w:color="auto"/>
              <w:bottom w:val="single" w:sz="4" w:space="0" w:color="auto"/>
            </w:tcBorders>
            <w:vAlign w:val="center"/>
          </w:tcPr>
          <w:p w14:paraId="1DC7FF76" w14:textId="77777777" w:rsidR="00457E87" w:rsidRPr="002B6C0C" w:rsidRDefault="00457E87" w:rsidP="00BE3979">
            <w:pPr>
              <w:jc w:val="center"/>
              <w:rPr>
                <w:sz w:val="20"/>
              </w:rPr>
            </w:pPr>
            <w:r w:rsidRPr="002B6C0C">
              <w:rPr>
                <w:sz w:val="20"/>
              </w:rPr>
              <w:t>NC Coastal Federation Oyster Workshop</w:t>
            </w:r>
          </w:p>
        </w:tc>
        <w:tc>
          <w:tcPr>
            <w:tcW w:w="1080" w:type="dxa"/>
            <w:tcBorders>
              <w:top w:val="single" w:sz="4" w:space="0" w:color="auto"/>
              <w:bottom w:val="single" w:sz="4" w:space="0" w:color="auto"/>
            </w:tcBorders>
            <w:vAlign w:val="center"/>
          </w:tcPr>
          <w:p w14:paraId="1CA018E7" w14:textId="77777777" w:rsidR="00457E87" w:rsidRPr="002B6C0C" w:rsidRDefault="00457E87" w:rsidP="00BE3979">
            <w:pPr>
              <w:jc w:val="center"/>
              <w:rPr>
                <w:sz w:val="20"/>
              </w:rPr>
            </w:pPr>
            <w:r w:rsidRPr="002B6C0C">
              <w:rPr>
                <w:sz w:val="20"/>
              </w:rPr>
              <w:t>$2,002</w:t>
            </w:r>
          </w:p>
        </w:tc>
        <w:tc>
          <w:tcPr>
            <w:tcW w:w="1620" w:type="dxa"/>
            <w:tcBorders>
              <w:top w:val="single" w:sz="4" w:space="0" w:color="auto"/>
              <w:bottom w:val="single" w:sz="4" w:space="0" w:color="auto"/>
            </w:tcBorders>
            <w:vAlign w:val="center"/>
          </w:tcPr>
          <w:p w14:paraId="44E810E3" w14:textId="77777777" w:rsidR="00457E87" w:rsidRPr="002B6C0C" w:rsidRDefault="00457E87" w:rsidP="00BE3979">
            <w:pPr>
              <w:jc w:val="center"/>
              <w:rPr>
                <w:sz w:val="20"/>
              </w:rPr>
            </w:pPr>
            <w:r w:rsidRPr="002B6C0C">
              <w:rPr>
                <w:sz w:val="20"/>
              </w:rPr>
              <w:t xml:space="preserve">NCCF </w:t>
            </w:r>
          </w:p>
        </w:tc>
        <w:tc>
          <w:tcPr>
            <w:tcW w:w="3420" w:type="dxa"/>
            <w:tcBorders>
              <w:top w:val="single" w:sz="4" w:space="0" w:color="auto"/>
              <w:bottom w:val="single" w:sz="4" w:space="0" w:color="auto"/>
            </w:tcBorders>
            <w:vAlign w:val="center"/>
          </w:tcPr>
          <w:p w14:paraId="15DCAC6F" w14:textId="77777777" w:rsidR="00457E87" w:rsidRPr="002B6C0C" w:rsidRDefault="00457E87" w:rsidP="00BE3979">
            <w:pPr>
              <w:jc w:val="center"/>
              <w:rPr>
                <w:sz w:val="20"/>
              </w:rPr>
            </w:pPr>
            <w:r w:rsidRPr="002B6C0C">
              <w:rPr>
                <w:sz w:val="20"/>
              </w:rPr>
              <w:t>Summit to assess current restoration and management activities for oysters.</w:t>
            </w:r>
          </w:p>
        </w:tc>
        <w:tc>
          <w:tcPr>
            <w:tcW w:w="2160" w:type="dxa"/>
            <w:tcBorders>
              <w:top w:val="single" w:sz="4" w:space="0" w:color="auto"/>
              <w:bottom w:val="single" w:sz="4" w:space="0" w:color="auto"/>
            </w:tcBorders>
            <w:vAlign w:val="center"/>
          </w:tcPr>
          <w:p w14:paraId="4DCFDB3E" w14:textId="77777777" w:rsidR="00457E87" w:rsidRPr="002B6C0C" w:rsidRDefault="00457E87" w:rsidP="00BE3979">
            <w:pPr>
              <w:jc w:val="center"/>
              <w:rPr>
                <w:sz w:val="20"/>
              </w:rPr>
            </w:pPr>
            <w:r w:rsidRPr="002B6C0C">
              <w:rPr>
                <w:sz w:val="20"/>
              </w:rPr>
              <w:t>Knowledge transfer, improved restoration and management techniques</w:t>
            </w:r>
          </w:p>
        </w:tc>
        <w:tc>
          <w:tcPr>
            <w:tcW w:w="990" w:type="dxa"/>
            <w:tcBorders>
              <w:top w:val="single" w:sz="4" w:space="0" w:color="auto"/>
              <w:bottom w:val="single" w:sz="4" w:space="0" w:color="auto"/>
            </w:tcBorders>
            <w:vAlign w:val="center"/>
          </w:tcPr>
          <w:p w14:paraId="3A1AA6DA" w14:textId="77777777" w:rsidR="00457E87" w:rsidRPr="002B6C0C" w:rsidRDefault="00457E87" w:rsidP="00BE3979">
            <w:pPr>
              <w:jc w:val="center"/>
              <w:rPr>
                <w:sz w:val="20"/>
              </w:rPr>
            </w:pPr>
            <w:r w:rsidRPr="002B6C0C">
              <w:rPr>
                <w:sz w:val="20"/>
              </w:rPr>
              <w:t xml:space="preserve">June 2014 </w:t>
            </w:r>
          </w:p>
        </w:tc>
        <w:tc>
          <w:tcPr>
            <w:tcW w:w="1350" w:type="dxa"/>
            <w:tcBorders>
              <w:top w:val="single" w:sz="4" w:space="0" w:color="auto"/>
              <w:bottom w:val="single" w:sz="4" w:space="0" w:color="auto"/>
            </w:tcBorders>
            <w:vAlign w:val="center"/>
          </w:tcPr>
          <w:p w14:paraId="2B7FBE0E" w14:textId="77777777" w:rsidR="00457E87" w:rsidRPr="002B6C0C" w:rsidRDefault="00457E87" w:rsidP="00BE3979">
            <w:pPr>
              <w:jc w:val="center"/>
              <w:rPr>
                <w:sz w:val="20"/>
              </w:rPr>
            </w:pPr>
            <w:r w:rsidRPr="002B6C0C">
              <w:rPr>
                <w:sz w:val="20"/>
              </w:rPr>
              <w:t xml:space="preserve">Complete </w:t>
            </w:r>
          </w:p>
        </w:tc>
      </w:tr>
      <w:tr w:rsidR="00457E87" w:rsidRPr="002B6C0C" w14:paraId="719112F4" w14:textId="77777777" w:rsidTr="00BE3979">
        <w:tc>
          <w:tcPr>
            <w:tcW w:w="3600" w:type="dxa"/>
            <w:tcBorders>
              <w:top w:val="single" w:sz="4" w:space="0" w:color="auto"/>
              <w:bottom w:val="single" w:sz="4" w:space="0" w:color="auto"/>
            </w:tcBorders>
            <w:vAlign w:val="center"/>
          </w:tcPr>
          <w:p w14:paraId="5FB2128E" w14:textId="77777777" w:rsidR="00457E87" w:rsidRPr="002B6C0C" w:rsidRDefault="00457E87" w:rsidP="00BE3979">
            <w:pPr>
              <w:jc w:val="center"/>
              <w:rPr>
                <w:sz w:val="20"/>
              </w:rPr>
            </w:pPr>
            <w:r w:rsidRPr="002B6C0C">
              <w:rPr>
                <w:bCs/>
                <w:sz w:val="20"/>
              </w:rPr>
              <w:t xml:space="preserve">Regional Workshop on CAMA Land Use Planning </w:t>
            </w:r>
            <w:r w:rsidRPr="002B6C0C">
              <w:rPr>
                <w:sz w:val="20"/>
              </w:rPr>
              <w:t>2014</w:t>
            </w:r>
          </w:p>
        </w:tc>
        <w:tc>
          <w:tcPr>
            <w:tcW w:w="1080" w:type="dxa"/>
            <w:tcBorders>
              <w:top w:val="single" w:sz="4" w:space="0" w:color="auto"/>
              <w:bottom w:val="single" w:sz="4" w:space="0" w:color="auto"/>
            </w:tcBorders>
            <w:vAlign w:val="center"/>
          </w:tcPr>
          <w:p w14:paraId="4D7EAA00" w14:textId="77777777" w:rsidR="00457E87" w:rsidRPr="002B6C0C" w:rsidRDefault="00457E87" w:rsidP="00BE3979">
            <w:pPr>
              <w:jc w:val="center"/>
              <w:rPr>
                <w:sz w:val="20"/>
              </w:rPr>
            </w:pPr>
            <w:r w:rsidRPr="002B6C0C">
              <w:rPr>
                <w:sz w:val="20"/>
              </w:rPr>
              <w:t>$1,500</w:t>
            </w:r>
          </w:p>
        </w:tc>
        <w:tc>
          <w:tcPr>
            <w:tcW w:w="1620" w:type="dxa"/>
            <w:tcBorders>
              <w:top w:val="single" w:sz="4" w:space="0" w:color="auto"/>
              <w:bottom w:val="single" w:sz="4" w:space="0" w:color="auto"/>
            </w:tcBorders>
            <w:vAlign w:val="center"/>
          </w:tcPr>
          <w:p w14:paraId="0F4CA8BB" w14:textId="77777777" w:rsidR="00457E87" w:rsidRPr="002B6C0C" w:rsidRDefault="00457E87" w:rsidP="00BE3979">
            <w:pPr>
              <w:jc w:val="center"/>
              <w:rPr>
                <w:sz w:val="20"/>
              </w:rPr>
            </w:pPr>
            <w:r w:rsidRPr="002B6C0C">
              <w:rPr>
                <w:sz w:val="20"/>
              </w:rPr>
              <w:t>NCCF/ NC DCM</w:t>
            </w:r>
          </w:p>
        </w:tc>
        <w:tc>
          <w:tcPr>
            <w:tcW w:w="3420" w:type="dxa"/>
            <w:tcBorders>
              <w:top w:val="single" w:sz="4" w:space="0" w:color="auto"/>
              <w:bottom w:val="single" w:sz="4" w:space="0" w:color="auto"/>
            </w:tcBorders>
            <w:vAlign w:val="center"/>
          </w:tcPr>
          <w:p w14:paraId="0AF1C289" w14:textId="77777777" w:rsidR="00457E87" w:rsidRPr="002B6C0C" w:rsidRDefault="00457E87" w:rsidP="00BE3979">
            <w:pPr>
              <w:jc w:val="center"/>
              <w:rPr>
                <w:sz w:val="20"/>
              </w:rPr>
            </w:pPr>
            <w:r w:rsidRPr="002B6C0C">
              <w:rPr>
                <w:sz w:val="20"/>
              </w:rPr>
              <w:t xml:space="preserve">Workshop to discuss effective land use planning. </w:t>
            </w:r>
          </w:p>
        </w:tc>
        <w:tc>
          <w:tcPr>
            <w:tcW w:w="2160" w:type="dxa"/>
            <w:tcBorders>
              <w:top w:val="single" w:sz="4" w:space="0" w:color="auto"/>
              <w:bottom w:val="single" w:sz="4" w:space="0" w:color="auto"/>
            </w:tcBorders>
            <w:vAlign w:val="center"/>
          </w:tcPr>
          <w:p w14:paraId="77C0C8E0" w14:textId="77777777" w:rsidR="00457E87" w:rsidRPr="002B6C0C" w:rsidRDefault="00457E87" w:rsidP="00BE3979">
            <w:pPr>
              <w:jc w:val="center"/>
              <w:rPr>
                <w:sz w:val="20"/>
              </w:rPr>
            </w:pPr>
            <w:r w:rsidRPr="002B6C0C">
              <w:rPr>
                <w:sz w:val="20"/>
              </w:rPr>
              <w:t>Knowledge transfer, implementation of LID</w:t>
            </w:r>
          </w:p>
        </w:tc>
        <w:tc>
          <w:tcPr>
            <w:tcW w:w="990" w:type="dxa"/>
            <w:tcBorders>
              <w:top w:val="single" w:sz="4" w:space="0" w:color="auto"/>
              <w:bottom w:val="single" w:sz="4" w:space="0" w:color="auto"/>
            </w:tcBorders>
            <w:vAlign w:val="center"/>
          </w:tcPr>
          <w:p w14:paraId="39E721AD" w14:textId="77777777" w:rsidR="00457E87" w:rsidRPr="002B6C0C" w:rsidRDefault="00457E87" w:rsidP="00BE3979">
            <w:pPr>
              <w:jc w:val="center"/>
              <w:rPr>
                <w:sz w:val="20"/>
              </w:rPr>
            </w:pPr>
            <w:r w:rsidRPr="002B6C0C">
              <w:rPr>
                <w:sz w:val="20"/>
              </w:rPr>
              <w:t>Sept. 2014</w:t>
            </w:r>
          </w:p>
        </w:tc>
        <w:tc>
          <w:tcPr>
            <w:tcW w:w="1350" w:type="dxa"/>
            <w:tcBorders>
              <w:top w:val="single" w:sz="4" w:space="0" w:color="auto"/>
              <w:bottom w:val="single" w:sz="4" w:space="0" w:color="auto"/>
            </w:tcBorders>
            <w:vAlign w:val="center"/>
          </w:tcPr>
          <w:p w14:paraId="7303BDB1" w14:textId="77777777" w:rsidR="00457E87" w:rsidRPr="002B6C0C" w:rsidRDefault="00457E87" w:rsidP="009B7DD8">
            <w:pPr>
              <w:jc w:val="center"/>
              <w:rPr>
                <w:sz w:val="20"/>
              </w:rPr>
            </w:pPr>
            <w:r w:rsidRPr="002B6C0C">
              <w:rPr>
                <w:sz w:val="20"/>
              </w:rPr>
              <w:t>Complete</w:t>
            </w:r>
          </w:p>
        </w:tc>
      </w:tr>
      <w:tr w:rsidR="00457E87" w:rsidRPr="002B6C0C" w14:paraId="4672AFF1" w14:textId="77777777" w:rsidTr="00BE3979">
        <w:tc>
          <w:tcPr>
            <w:tcW w:w="3600" w:type="dxa"/>
            <w:tcBorders>
              <w:top w:val="single" w:sz="4" w:space="0" w:color="auto"/>
              <w:bottom w:val="single" w:sz="4" w:space="0" w:color="auto"/>
            </w:tcBorders>
            <w:shd w:val="clear" w:color="auto" w:fill="auto"/>
            <w:vAlign w:val="center"/>
          </w:tcPr>
          <w:p w14:paraId="65910AF5" w14:textId="77777777" w:rsidR="00457E87" w:rsidRPr="002B6C0C" w:rsidRDefault="00457E87" w:rsidP="00BE3979">
            <w:pPr>
              <w:jc w:val="center"/>
              <w:rPr>
                <w:sz w:val="20"/>
              </w:rPr>
            </w:pPr>
            <w:r w:rsidRPr="002B6C0C">
              <w:rPr>
                <w:sz w:val="20"/>
              </w:rPr>
              <w:t xml:space="preserve">Education and Outreach Assistant through AmeriCorps Program </w:t>
            </w:r>
          </w:p>
        </w:tc>
        <w:tc>
          <w:tcPr>
            <w:tcW w:w="1080" w:type="dxa"/>
            <w:tcBorders>
              <w:top w:val="single" w:sz="4" w:space="0" w:color="auto"/>
              <w:bottom w:val="single" w:sz="4" w:space="0" w:color="auto"/>
            </w:tcBorders>
            <w:shd w:val="clear" w:color="auto" w:fill="auto"/>
            <w:vAlign w:val="center"/>
          </w:tcPr>
          <w:p w14:paraId="085E3DA3" w14:textId="77777777" w:rsidR="00457E87" w:rsidRPr="002B6C0C" w:rsidRDefault="00457E87" w:rsidP="00BE3979">
            <w:pPr>
              <w:jc w:val="center"/>
              <w:rPr>
                <w:sz w:val="20"/>
              </w:rPr>
            </w:pPr>
            <w:r w:rsidRPr="002B6C0C">
              <w:rPr>
                <w:sz w:val="20"/>
              </w:rPr>
              <w:t>$6,392</w:t>
            </w:r>
          </w:p>
        </w:tc>
        <w:tc>
          <w:tcPr>
            <w:tcW w:w="1620" w:type="dxa"/>
            <w:tcBorders>
              <w:top w:val="single" w:sz="4" w:space="0" w:color="auto"/>
              <w:bottom w:val="single" w:sz="4" w:space="0" w:color="auto"/>
            </w:tcBorders>
            <w:shd w:val="clear" w:color="auto" w:fill="auto"/>
            <w:vAlign w:val="center"/>
          </w:tcPr>
          <w:p w14:paraId="226F4785" w14:textId="77777777" w:rsidR="00457E87" w:rsidRPr="002B6C0C" w:rsidRDefault="00457E87" w:rsidP="00BE3979">
            <w:pPr>
              <w:jc w:val="center"/>
              <w:rPr>
                <w:sz w:val="20"/>
              </w:rPr>
            </w:pPr>
            <w:r w:rsidRPr="002B6C0C">
              <w:rPr>
                <w:sz w:val="20"/>
              </w:rPr>
              <w:t>NCDEE</w:t>
            </w:r>
          </w:p>
        </w:tc>
        <w:tc>
          <w:tcPr>
            <w:tcW w:w="3420" w:type="dxa"/>
            <w:tcBorders>
              <w:top w:val="single" w:sz="4" w:space="0" w:color="auto"/>
              <w:bottom w:val="single" w:sz="4" w:space="0" w:color="auto"/>
            </w:tcBorders>
            <w:shd w:val="clear" w:color="auto" w:fill="auto"/>
            <w:vAlign w:val="center"/>
          </w:tcPr>
          <w:p w14:paraId="221780BA" w14:textId="77777777" w:rsidR="00457E87" w:rsidRPr="002B6C0C" w:rsidRDefault="00457E87" w:rsidP="00BE3979">
            <w:pPr>
              <w:jc w:val="center"/>
              <w:rPr>
                <w:sz w:val="20"/>
              </w:rPr>
            </w:pPr>
            <w:r w:rsidRPr="002B6C0C">
              <w:rPr>
                <w:sz w:val="20"/>
              </w:rPr>
              <w:t xml:space="preserve">Assisting with implementation of APNEP communication strategy through videography development/ integration, other education and outreach events. </w:t>
            </w:r>
          </w:p>
        </w:tc>
        <w:tc>
          <w:tcPr>
            <w:tcW w:w="2160" w:type="dxa"/>
            <w:tcBorders>
              <w:top w:val="single" w:sz="4" w:space="0" w:color="auto"/>
              <w:bottom w:val="single" w:sz="4" w:space="0" w:color="auto"/>
            </w:tcBorders>
            <w:shd w:val="clear" w:color="auto" w:fill="auto"/>
            <w:vAlign w:val="center"/>
          </w:tcPr>
          <w:p w14:paraId="7AB21704" w14:textId="77777777" w:rsidR="00457E87" w:rsidRPr="002B6C0C" w:rsidRDefault="00457E87" w:rsidP="00BE3979">
            <w:pPr>
              <w:jc w:val="center"/>
              <w:rPr>
                <w:sz w:val="20"/>
              </w:rPr>
            </w:pPr>
            <w:r w:rsidRPr="002B6C0C">
              <w:rPr>
                <w:sz w:val="20"/>
              </w:rPr>
              <w:t>Public outreach &amp; involvement, increased environmental awareness</w:t>
            </w:r>
          </w:p>
        </w:tc>
        <w:tc>
          <w:tcPr>
            <w:tcW w:w="990" w:type="dxa"/>
            <w:tcBorders>
              <w:top w:val="single" w:sz="4" w:space="0" w:color="auto"/>
              <w:bottom w:val="single" w:sz="4" w:space="0" w:color="auto"/>
            </w:tcBorders>
            <w:shd w:val="clear" w:color="auto" w:fill="auto"/>
            <w:vAlign w:val="center"/>
          </w:tcPr>
          <w:p w14:paraId="1D29DE2E" w14:textId="77777777" w:rsidR="00457E87" w:rsidRPr="002B6C0C" w:rsidRDefault="00457E87" w:rsidP="00BE3979">
            <w:pPr>
              <w:jc w:val="center"/>
              <w:rPr>
                <w:sz w:val="20"/>
              </w:rPr>
            </w:pPr>
            <w:r w:rsidRPr="002B6C0C">
              <w:rPr>
                <w:sz w:val="20"/>
              </w:rPr>
              <w:t>Oct. 2013</w:t>
            </w:r>
          </w:p>
        </w:tc>
        <w:tc>
          <w:tcPr>
            <w:tcW w:w="1350" w:type="dxa"/>
            <w:tcBorders>
              <w:top w:val="single" w:sz="4" w:space="0" w:color="auto"/>
              <w:bottom w:val="single" w:sz="4" w:space="0" w:color="auto"/>
            </w:tcBorders>
            <w:shd w:val="clear" w:color="auto" w:fill="auto"/>
            <w:vAlign w:val="center"/>
          </w:tcPr>
          <w:p w14:paraId="6A3D4993" w14:textId="77777777" w:rsidR="00457E87" w:rsidRPr="002B6C0C" w:rsidRDefault="00457E87" w:rsidP="00973311">
            <w:pPr>
              <w:jc w:val="center"/>
              <w:rPr>
                <w:sz w:val="20"/>
              </w:rPr>
            </w:pPr>
            <w:r w:rsidRPr="002B6C0C">
              <w:rPr>
                <w:sz w:val="20"/>
              </w:rPr>
              <w:t>Complete</w:t>
            </w:r>
          </w:p>
          <w:p w14:paraId="4C3C7574" w14:textId="77777777" w:rsidR="00457E87" w:rsidRPr="002B6C0C" w:rsidRDefault="00457E87" w:rsidP="00BE3979">
            <w:pPr>
              <w:jc w:val="center"/>
              <w:rPr>
                <w:sz w:val="20"/>
              </w:rPr>
            </w:pPr>
          </w:p>
        </w:tc>
      </w:tr>
      <w:tr w:rsidR="00457E87" w:rsidRPr="002B6C0C" w14:paraId="14C63576" w14:textId="77777777" w:rsidTr="00BE3979">
        <w:tc>
          <w:tcPr>
            <w:tcW w:w="3600" w:type="dxa"/>
            <w:tcBorders>
              <w:top w:val="single" w:sz="4" w:space="0" w:color="auto"/>
              <w:bottom w:val="single" w:sz="4" w:space="0" w:color="auto"/>
            </w:tcBorders>
            <w:vAlign w:val="center"/>
          </w:tcPr>
          <w:p w14:paraId="38D4915C" w14:textId="77777777" w:rsidR="00457E87" w:rsidRPr="002B6C0C" w:rsidRDefault="00457E87" w:rsidP="00BE3979">
            <w:pPr>
              <w:jc w:val="center"/>
              <w:rPr>
                <w:sz w:val="20"/>
              </w:rPr>
            </w:pPr>
            <w:r w:rsidRPr="002B6C0C">
              <w:rPr>
                <w:sz w:val="20"/>
              </w:rPr>
              <w:t xml:space="preserve">NC Heritage Trails Map Printing </w:t>
            </w:r>
          </w:p>
        </w:tc>
        <w:tc>
          <w:tcPr>
            <w:tcW w:w="1080" w:type="dxa"/>
            <w:tcBorders>
              <w:top w:val="single" w:sz="4" w:space="0" w:color="auto"/>
              <w:bottom w:val="single" w:sz="4" w:space="0" w:color="auto"/>
            </w:tcBorders>
            <w:vAlign w:val="center"/>
          </w:tcPr>
          <w:p w14:paraId="4DD943F9" w14:textId="77777777" w:rsidR="00457E87" w:rsidRPr="002B6C0C" w:rsidRDefault="00457E87" w:rsidP="00BE3979">
            <w:pPr>
              <w:jc w:val="center"/>
              <w:rPr>
                <w:sz w:val="20"/>
              </w:rPr>
            </w:pPr>
            <w:r w:rsidRPr="002B6C0C">
              <w:rPr>
                <w:sz w:val="20"/>
              </w:rPr>
              <w:t>$2,000</w:t>
            </w:r>
          </w:p>
        </w:tc>
        <w:tc>
          <w:tcPr>
            <w:tcW w:w="1620" w:type="dxa"/>
            <w:tcBorders>
              <w:top w:val="single" w:sz="4" w:space="0" w:color="auto"/>
              <w:bottom w:val="single" w:sz="4" w:space="0" w:color="auto"/>
            </w:tcBorders>
            <w:vAlign w:val="center"/>
          </w:tcPr>
          <w:p w14:paraId="23118139" w14:textId="77777777" w:rsidR="00457E87" w:rsidRPr="002B6C0C" w:rsidRDefault="00457E87" w:rsidP="00BE3979">
            <w:pPr>
              <w:jc w:val="center"/>
              <w:rPr>
                <w:sz w:val="20"/>
              </w:rPr>
            </w:pPr>
            <w:r w:rsidRPr="002B6C0C">
              <w:rPr>
                <w:sz w:val="20"/>
              </w:rPr>
              <w:t>Core Sound Waterfowl Museum &amp; Heritage Center</w:t>
            </w:r>
          </w:p>
        </w:tc>
        <w:tc>
          <w:tcPr>
            <w:tcW w:w="3420" w:type="dxa"/>
            <w:tcBorders>
              <w:top w:val="single" w:sz="4" w:space="0" w:color="auto"/>
              <w:bottom w:val="single" w:sz="4" w:space="0" w:color="auto"/>
            </w:tcBorders>
            <w:vAlign w:val="center"/>
          </w:tcPr>
          <w:p w14:paraId="71973268" w14:textId="77777777" w:rsidR="00457E87" w:rsidRPr="002B6C0C" w:rsidRDefault="00457E87" w:rsidP="00BE3979">
            <w:pPr>
              <w:jc w:val="center"/>
              <w:rPr>
                <w:sz w:val="20"/>
              </w:rPr>
            </w:pPr>
            <w:r w:rsidRPr="002B6C0C">
              <w:rPr>
                <w:sz w:val="20"/>
              </w:rPr>
              <w:t xml:space="preserve">Trail brochure printing. </w:t>
            </w:r>
          </w:p>
        </w:tc>
        <w:tc>
          <w:tcPr>
            <w:tcW w:w="2160" w:type="dxa"/>
            <w:tcBorders>
              <w:top w:val="single" w:sz="4" w:space="0" w:color="auto"/>
              <w:bottom w:val="single" w:sz="4" w:space="0" w:color="auto"/>
            </w:tcBorders>
            <w:vAlign w:val="center"/>
          </w:tcPr>
          <w:p w14:paraId="5075C3A8" w14:textId="77777777" w:rsidR="00457E87" w:rsidRPr="002B6C0C" w:rsidRDefault="00457E87" w:rsidP="00BE3979">
            <w:pPr>
              <w:jc w:val="center"/>
              <w:rPr>
                <w:sz w:val="20"/>
              </w:rPr>
            </w:pPr>
            <w:r w:rsidRPr="002B6C0C">
              <w:rPr>
                <w:sz w:val="20"/>
              </w:rPr>
              <w:t>Education and outreach materials</w:t>
            </w:r>
          </w:p>
        </w:tc>
        <w:tc>
          <w:tcPr>
            <w:tcW w:w="990" w:type="dxa"/>
            <w:tcBorders>
              <w:top w:val="single" w:sz="4" w:space="0" w:color="auto"/>
              <w:bottom w:val="single" w:sz="4" w:space="0" w:color="auto"/>
            </w:tcBorders>
            <w:vAlign w:val="center"/>
          </w:tcPr>
          <w:p w14:paraId="50DFD1E2" w14:textId="77777777" w:rsidR="00457E87" w:rsidRPr="002B6C0C" w:rsidRDefault="00457E87" w:rsidP="00BE3979">
            <w:pPr>
              <w:jc w:val="center"/>
              <w:rPr>
                <w:sz w:val="20"/>
              </w:rPr>
            </w:pPr>
            <w:r w:rsidRPr="002B6C0C">
              <w:rPr>
                <w:sz w:val="20"/>
              </w:rPr>
              <w:t>Sept. 2014</w:t>
            </w:r>
          </w:p>
        </w:tc>
        <w:tc>
          <w:tcPr>
            <w:tcW w:w="1350" w:type="dxa"/>
            <w:tcBorders>
              <w:top w:val="single" w:sz="4" w:space="0" w:color="auto"/>
              <w:bottom w:val="single" w:sz="4" w:space="0" w:color="auto"/>
            </w:tcBorders>
            <w:vAlign w:val="center"/>
          </w:tcPr>
          <w:p w14:paraId="35839A60" w14:textId="77777777" w:rsidR="00457E87" w:rsidRPr="002B6C0C" w:rsidRDefault="00457E87" w:rsidP="00BE3979">
            <w:pPr>
              <w:jc w:val="center"/>
              <w:rPr>
                <w:sz w:val="20"/>
              </w:rPr>
            </w:pPr>
            <w:r w:rsidRPr="002B6C0C">
              <w:rPr>
                <w:sz w:val="20"/>
              </w:rPr>
              <w:t>Complete</w:t>
            </w:r>
          </w:p>
        </w:tc>
      </w:tr>
      <w:tr w:rsidR="00457E87" w:rsidRPr="002B6C0C" w14:paraId="30D2CF9E" w14:textId="77777777" w:rsidTr="00BE3979">
        <w:tc>
          <w:tcPr>
            <w:tcW w:w="3600" w:type="dxa"/>
            <w:tcBorders>
              <w:top w:val="single" w:sz="4" w:space="0" w:color="auto"/>
              <w:bottom w:val="single" w:sz="4" w:space="0" w:color="auto"/>
            </w:tcBorders>
            <w:vAlign w:val="center"/>
          </w:tcPr>
          <w:p w14:paraId="12FDA884" w14:textId="77777777" w:rsidR="00457E87" w:rsidRPr="002B6C0C" w:rsidRDefault="00457E87" w:rsidP="00BE3979">
            <w:pPr>
              <w:jc w:val="center"/>
              <w:rPr>
                <w:sz w:val="20"/>
              </w:rPr>
            </w:pPr>
            <w:r w:rsidRPr="002B6C0C">
              <w:rPr>
                <w:sz w:val="20"/>
              </w:rPr>
              <w:t xml:space="preserve">NC DMF Recreational Water Quality Monitoring </w:t>
            </w:r>
          </w:p>
        </w:tc>
        <w:tc>
          <w:tcPr>
            <w:tcW w:w="1080" w:type="dxa"/>
            <w:tcBorders>
              <w:top w:val="single" w:sz="4" w:space="0" w:color="auto"/>
              <w:bottom w:val="single" w:sz="4" w:space="0" w:color="auto"/>
            </w:tcBorders>
            <w:vAlign w:val="center"/>
          </w:tcPr>
          <w:p w14:paraId="28368FB8" w14:textId="77777777" w:rsidR="00457E87" w:rsidRPr="002B6C0C" w:rsidRDefault="00457E87" w:rsidP="00BE3979">
            <w:pPr>
              <w:jc w:val="center"/>
              <w:rPr>
                <w:sz w:val="20"/>
              </w:rPr>
            </w:pPr>
            <w:r w:rsidRPr="002B6C0C">
              <w:rPr>
                <w:sz w:val="20"/>
              </w:rPr>
              <w:t>$20,000</w:t>
            </w:r>
          </w:p>
        </w:tc>
        <w:tc>
          <w:tcPr>
            <w:tcW w:w="1620" w:type="dxa"/>
            <w:tcBorders>
              <w:top w:val="single" w:sz="4" w:space="0" w:color="auto"/>
              <w:bottom w:val="single" w:sz="4" w:space="0" w:color="auto"/>
            </w:tcBorders>
            <w:vAlign w:val="center"/>
          </w:tcPr>
          <w:p w14:paraId="50344F6C" w14:textId="77777777" w:rsidR="00457E87" w:rsidRPr="002B6C0C" w:rsidRDefault="00457E87" w:rsidP="00BE3979">
            <w:pPr>
              <w:jc w:val="center"/>
              <w:rPr>
                <w:sz w:val="20"/>
              </w:rPr>
            </w:pPr>
            <w:r w:rsidRPr="002B6C0C">
              <w:rPr>
                <w:sz w:val="20"/>
              </w:rPr>
              <w:t>NC DMF</w:t>
            </w:r>
          </w:p>
        </w:tc>
        <w:tc>
          <w:tcPr>
            <w:tcW w:w="3420" w:type="dxa"/>
            <w:tcBorders>
              <w:top w:val="single" w:sz="4" w:space="0" w:color="auto"/>
              <w:bottom w:val="single" w:sz="4" w:space="0" w:color="auto"/>
            </w:tcBorders>
            <w:vAlign w:val="center"/>
          </w:tcPr>
          <w:p w14:paraId="01D7CA50" w14:textId="77777777" w:rsidR="00457E87" w:rsidRPr="002B6C0C" w:rsidRDefault="00457E87" w:rsidP="00BE3979">
            <w:pPr>
              <w:jc w:val="center"/>
              <w:rPr>
                <w:sz w:val="20"/>
              </w:rPr>
            </w:pPr>
            <w:r w:rsidRPr="002B6C0C">
              <w:rPr>
                <w:sz w:val="20"/>
              </w:rPr>
              <w:t>Bridge funding for bacteria contamination testing in coastal recreational waters.</w:t>
            </w:r>
          </w:p>
        </w:tc>
        <w:tc>
          <w:tcPr>
            <w:tcW w:w="2160" w:type="dxa"/>
            <w:tcBorders>
              <w:top w:val="single" w:sz="4" w:space="0" w:color="auto"/>
              <w:bottom w:val="single" w:sz="4" w:space="0" w:color="auto"/>
            </w:tcBorders>
            <w:vAlign w:val="center"/>
          </w:tcPr>
          <w:p w14:paraId="4E791E00" w14:textId="77777777" w:rsidR="00457E87" w:rsidRPr="002B6C0C" w:rsidRDefault="00457E87" w:rsidP="00BE3979">
            <w:pPr>
              <w:jc w:val="center"/>
              <w:rPr>
                <w:sz w:val="20"/>
              </w:rPr>
            </w:pPr>
            <w:r w:rsidRPr="002B6C0C">
              <w:rPr>
                <w:sz w:val="20"/>
              </w:rPr>
              <w:t xml:space="preserve">Monitoring data, report </w:t>
            </w:r>
          </w:p>
        </w:tc>
        <w:tc>
          <w:tcPr>
            <w:tcW w:w="990" w:type="dxa"/>
            <w:tcBorders>
              <w:top w:val="single" w:sz="4" w:space="0" w:color="auto"/>
              <w:bottom w:val="single" w:sz="4" w:space="0" w:color="auto"/>
            </w:tcBorders>
            <w:vAlign w:val="center"/>
          </w:tcPr>
          <w:p w14:paraId="1780D606" w14:textId="77777777" w:rsidR="00457E87" w:rsidRPr="002B6C0C" w:rsidRDefault="00457E87" w:rsidP="00BE3979">
            <w:pPr>
              <w:jc w:val="center"/>
              <w:rPr>
                <w:sz w:val="20"/>
              </w:rPr>
            </w:pPr>
            <w:r w:rsidRPr="002B6C0C">
              <w:rPr>
                <w:sz w:val="20"/>
              </w:rPr>
              <w:t>Sept. 2015</w:t>
            </w:r>
          </w:p>
        </w:tc>
        <w:tc>
          <w:tcPr>
            <w:tcW w:w="1350" w:type="dxa"/>
            <w:tcBorders>
              <w:top w:val="single" w:sz="4" w:space="0" w:color="auto"/>
              <w:bottom w:val="single" w:sz="4" w:space="0" w:color="auto"/>
            </w:tcBorders>
            <w:vAlign w:val="center"/>
          </w:tcPr>
          <w:p w14:paraId="449F5D80" w14:textId="77777777" w:rsidR="00457E87" w:rsidRPr="002B6C0C" w:rsidRDefault="00457E87" w:rsidP="00BE3979">
            <w:pPr>
              <w:jc w:val="center"/>
              <w:rPr>
                <w:sz w:val="20"/>
              </w:rPr>
            </w:pPr>
            <w:r w:rsidRPr="002B6C0C">
              <w:rPr>
                <w:sz w:val="20"/>
              </w:rPr>
              <w:t>In progress</w:t>
            </w:r>
          </w:p>
        </w:tc>
      </w:tr>
      <w:tr w:rsidR="00457E87" w:rsidRPr="002B6C0C" w14:paraId="76DBBD60" w14:textId="77777777" w:rsidTr="00BE3979">
        <w:tc>
          <w:tcPr>
            <w:tcW w:w="3600" w:type="dxa"/>
            <w:tcBorders>
              <w:top w:val="single" w:sz="4" w:space="0" w:color="auto"/>
              <w:bottom w:val="single" w:sz="4" w:space="0" w:color="auto"/>
            </w:tcBorders>
            <w:vAlign w:val="center"/>
          </w:tcPr>
          <w:p w14:paraId="2273AB41" w14:textId="77777777" w:rsidR="00457E87" w:rsidRPr="002B6C0C" w:rsidRDefault="00457E87" w:rsidP="00BE3979">
            <w:pPr>
              <w:jc w:val="center"/>
              <w:rPr>
                <w:sz w:val="20"/>
              </w:rPr>
            </w:pPr>
            <w:r w:rsidRPr="002B6C0C">
              <w:rPr>
                <w:sz w:val="20"/>
              </w:rPr>
              <w:t xml:space="preserve">Integrating Digital Learning &amp; Experiential Learning: The Science of the NC Coast </w:t>
            </w:r>
          </w:p>
          <w:p w14:paraId="4A7DA1B2" w14:textId="77777777" w:rsidR="00457E87" w:rsidRPr="002B6C0C" w:rsidRDefault="00457E87" w:rsidP="00BE3979">
            <w:pPr>
              <w:jc w:val="center"/>
              <w:rPr>
                <w:sz w:val="20"/>
              </w:rPr>
            </w:pPr>
          </w:p>
        </w:tc>
        <w:tc>
          <w:tcPr>
            <w:tcW w:w="1080" w:type="dxa"/>
            <w:tcBorders>
              <w:top w:val="single" w:sz="4" w:space="0" w:color="auto"/>
              <w:bottom w:val="single" w:sz="4" w:space="0" w:color="auto"/>
            </w:tcBorders>
            <w:vAlign w:val="center"/>
          </w:tcPr>
          <w:p w14:paraId="50B115A3" w14:textId="77777777" w:rsidR="00457E87" w:rsidRPr="002B6C0C" w:rsidRDefault="00457E87" w:rsidP="00BE3979">
            <w:pPr>
              <w:jc w:val="center"/>
              <w:rPr>
                <w:sz w:val="20"/>
              </w:rPr>
            </w:pPr>
            <w:r w:rsidRPr="002B6C0C">
              <w:rPr>
                <w:sz w:val="20"/>
              </w:rPr>
              <w:t>$400</w:t>
            </w:r>
          </w:p>
        </w:tc>
        <w:tc>
          <w:tcPr>
            <w:tcW w:w="1620" w:type="dxa"/>
            <w:tcBorders>
              <w:top w:val="single" w:sz="4" w:space="0" w:color="auto"/>
              <w:bottom w:val="single" w:sz="4" w:space="0" w:color="auto"/>
            </w:tcBorders>
            <w:vAlign w:val="center"/>
          </w:tcPr>
          <w:p w14:paraId="3497DE3D" w14:textId="77777777" w:rsidR="00457E87" w:rsidRPr="002B6C0C" w:rsidRDefault="00457E87" w:rsidP="00BE3979">
            <w:pPr>
              <w:jc w:val="center"/>
              <w:rPr>
                <w:sz w:val="20"/>
              </w:rPr>
            </w:pPr>
            <w:r w:rsidRPr="002B6C0C">
              <w:rPr>
                <w:sz w:val="20"/>
              </w:rPr>
              <w:t>NCCF</w:t>
            </w:r>
          </w:p>
        </w:tc>
        <w:tc>
          <w:tcPr>
            <w:tcW w:w="3420" w:type="dxa"/>
            <w:tcBorders>
              <w:top w:val="single" w:sz="4" w:space="0" w:color="auto"/>
              <w:bottom w:val="single" w:sz="4" w:space="0" w:color="auto"/>
            </w:tcBorders>
            <w:vAlign w:val="center"/>
          </w:tcPr>
          <w:p w14:paraId="4135A3B3" w14:textId="77777777" w:rsidR="00457E87" w:rsidRPr="002B6C0C" w:rsidRDefault="00457E87" w:rsidP="00BE3979">
            <w:pPr>
              <w:jc w:val="center"/>
              <w:rPr>
                <w:sz w:val="20"/>
              </w:rPr>
            </w:pPr>
            <w:r w:rsidRPr="002B6C0C">
              <w:rPr>
                <w:sz w:val="20"/>
              </w:rPr>
              <w:t>Develop and Implement a Teacher Training program in the NE</w:t>
            </w:r>
          </w:p>
        </w:tc>
        <w:tc>
          <w:tcPr>
            <w:tcW w:w="2160" w:type="dxa"/>
            <w:tcBorders>
              <w:top w:val="single" w:sz="4" w:space="0" w:color="auto"/>
              <w:bottom w:val="single" w:sz="4" w:space="0" w:color="auto"/>
            </w:tcBorders>
            <w:vAlign w:val="center"/>
          </w:tcPr>
          <w:p w14:paraId="41D5E630" w14:textId="77777777" w:rsidR="00457E87" w:rsidRPr="002B6C0C" w:rsidRDefault="00457E87" w:rsidP="00BE3979">
            <w:pPr>
              <w:tabs>
                <w:tab w:val="left" w:pos="3690"/>
              </w:tabs>
              <w:jc w:val="center"/>
              <w:rPr>
                <w:sz w:val="20"/>
              </w:rPr>
            </w:pPr>
            <w:r w:rsidRPr="002B6C0C">
              <w:rPr>
                <w:sz w:val="20"/>
              </w:rPr>
              <w:t>Week long Institute,</w:t>
            </w:r>
          </w:p>
          <w:p w14:paraId="45ECA950" w14:textId="77777777" w:rsidR="00457E87" w:rsidRPr="002B6C0C" w:rsidRDefault="00457E87" w:rsidP="00BE3979">
            <w:pPr>
              <w:jc w:val="center"/>
              <w:rPr>
                <w:sz w:val="20"/>
              </w:rPr>
            </w:pPr>
            <w:r w:rsidRPr="002B6C0C">
              <w:rPr>
                <w:sz w:val="20"/>
              </w:rPr>
              <w:t>Report</w:t>
            </w:r>
          </w:p>
        </w:tc>
        <w:tc>
          <w:tcPr>
            <w:tcW w:w="990" w:type="dxa"/>
            <w:tcBorders>
              <w:top w:val="single" w:sz="4" w:space="0" w:color="auto"/>
              <w:bottom w:val="single" w:sz="4" w:space="0" w:color="auto"/>
            </w:tcBorders>
            <w:vAlign w:val="center"/>
          </w:tcPr>
          <w:p w14:paraId="23282ECB" w14:textId="77777777" w:rsidR="00457E87" w:rsidRPr="002B6C0C" w:rsidRDefault="00457E87" w:rsidP="00BE3979">
            <w:pPr>
              <w:jc w:val="center"/>
              <w:rPr>
                <w:sz w:val="20"/>
              </w:rPr>
            </w:pPr>
            <w:r w:rsidRPr="002B6C0C">
              <w:rPr>
                <w:sz w:val="20"/>
              </w:rPr>
              <w:t>September 2015</w:t>
            </w:r>
          </w:p>
        </w:tc>
        <w:tc>
          <w:tcPr>
            <w:tcW w:w="1350" w:type="dxa"/>
            <w:tcBorders>
              <w:top w:val="single" w:sz="4" w:space="0" w:color="auto"/>
              <w:bottom w:val="single" w:sz="4" w:space="0" w:color="auto"/>
            </w:tcBorders>
            <w:vAlign w:val="center"/>
          </w:tcPr>
          <w:p w14:paraId="5797D539" w14:textId="77777777" w:rsidR="00457E87" w:rsidRPr="002B6C0C" w:rsidRDefault="00457E87" w:rsidP="00BE3979">
            <w:pPr>
              <w:jc w:val="center"/>
              <w:rPr>
                <w:sz w:val="20"/>
              </w:rPr>
            </w:pPr>
            <w:r w:rsidRPr="002B6C0C">
              <w:rPr>
                <w:sz w:val="20"/>
              </w:rPr>
              <w:t>In progress</w:t>
            </w:r>
          </w:p>
        </w:tc>
      </w:tr>
      <w:tr w:rsidR="00457E87" w:rsidRPr="002B6C0C" w14:paraId="5A2309A9" w14:textId="77777777" w:rsidTr="00BE3979">
        <w:tc>
          <w:tcPr>
            <w:tcW w:w="3600" w:type="dxa"/>
            <w:tcBorders>
              <w:top w:val="single" w:sz="4" w:space="0" w:color="auto"/>
              <w:bottom w:val="single" w:sz="4" w:space="0" w:color="auto"/>
            </w:tcBorders>
            <w:vAlign w:val="center"/>
          </w:tcPr>
          <w:p w14:paraId="66FD0BA0" w14:textId="77777777" w:rsidR="00457E87" w:rsidRPr="002B6C0C" w:rsidRDefault="00457E87" w:rsidP="00BE3979">
            <w:pPr>
              <w:jc w:val="center"/>
              <w:rPr>
                <w:sz w:val="20"/>
              </w:rPr>
            </w:pPr>
            <w:r w:rsidRPr="002B6C0C">
              <w:rPr>
                <w:sz w:val="20"/>
              </w:rPr>
              <w:t xml:space="preserve">NC Coastal Federation Oyster Summit </w:t>
            </w:r>
          </w:p>
        </w:tc>
        <w:tc>
          <w:tcPr>
            <w:tcW w:w="1080" w:type="dxa"/>
            <w:tcBorders>
              <w:top w:val="single" w:sz="4" w:space="0" w:color="auto"/>
              <w:bottom w:val="single" w:sz="4" w:space="0" w:color="auto"/>
            </w:tcBorders>
            <w:vAlign w:val="center"/>
          </w:tcPr>
          <w:p w14:paraId="14B3EDCB" w14:textId="77777777" w:rsidR="00457E87" w:rsidRPr="002B6C0C" w:rsidRDefault="00457E87" w:rsidP="00BE3979">
            <w:pPr>
              <w:jc w:val="center"/>
              <w:rPr>
                <w:sz w:val="20"/>
              </w:rPr>
            </w:pPr>
            <w:r w:rsidRPr="002B6C0C">
              <w:rPr>
                <w:sz w:val="20"/>
              </w:rPr>
              <w:t>$4,000</w:t>
            </w:r>
          </w:p>
        </w:tc>
        <w:tc>
          <w:tcPr>
            <w:tcW w:w="1620" w:type="dxa"/>
            <w:tcBorders>
              <w:top w:val="single" w:sz="4" w:space="0" w:color="auto"/>
              <w:bottom w:val="single" w:sz="4" w:space="0" w:color="auto"/>
            </w:tcBorders>
            <w:vAlign w:val="center"/>
          </w:tcPr>
          <w:p w14:paraId="55B6311A" w14:textId="77777777" w:rsidR="00457E87" w:rsidRPr="002B6C0C" w:rsidRDefault="00457E87" w:rsidP="00BE3979">
            <w:pPr>
              <w:jc w:val="center"/>
              <w:rPr>
                <w:sz w:val="20"/>
              </w:rPr>
            </w:pPr>
            <w:r w:rsidRPr="002B6C0C">
              <w:rPr>
                <w:sz w:val="20"/>
              </w:rPr>
              <w:t xml:space="preserve">NCCF </w:t>
            </w:r>
          </w:p>
        </w:tc>
        <w:tc>
          <w:tcPr>
            <w:tcW w:w="3420" w:type="dxa"/>
            <w:tcBorders>
              <w:top w:val="single" w:sz="4" w:space="0" w:color="auto"/>
              <w:bottom w:val="single" w:sz="4" w:space="0" w:color="auto"/>
            </w:tcBorders>
            <w:vAlign w:val="center"/>
          </w:tcPr>
          <w:p w14:paraId="4986A0AA" w14:textId="77777777" w:rsidR="00457E87" w:rsidRPr="002B6C0C" w:rsidRDefault="00457E87" w:rsidP="00BE3979">
            <w:pPr>
              <w:jc w:val="center"/>
              <w:rPr>
                <w:sz w:val="20"/>
              </w:rPr>
            </w:pPr>
            <w:r w:rsidRPr="002B6C0C">
              <w:rPr>
                <w:sz w:val="20"/>
              </w:rPr>
              <w:t>Summit to assess current restoration and management activities for oysters.</w:t>
            </w:r>
          </w:p>
        </w:tc>
        <w:tc>
          <w:tcPr>
            <w:tcW w:w="2160" w:type="dxa"/>
            <w:tcBorders>
              <w:top w:val="single" w:sz="4" w:space="0" w:color="auto"/>
              <w:bottom w:val="single" w:sz="4" w:space="0" w:color="auto"/>
            </w:tcBorders>
            <w:vAlign w:val="center"/>
          </w:tcPr>
          <w:p w14:paraId="4CCE7B04" w14:textId="77777777" w:rsidR="00457E87" w:rsidRPr="002B6C0C" w:rsidRDefault="00457E87" w:rsidP="00BE3979">
            <w:pPr>
              <w:jc w:val="center"/>
              <w:rPr>
                <w:sz w:val="20"/>
              </w:rPr>
            </w:pPr>
            <w:r w:rsidRPr="002B6C0C">
              <w:rPr>
                <w:sz w:val="20"/>
              </w:rPr>
              <w:t>Knowledge transfer, improved restoration and management techniques</w:t>
            </w:r>
          </w:p>
        </w:tc>
        <w:tc>
          <w:tcPr>
            <w:tcW w:w="990" w:type="dxa"/>
            <w:tcBorders>
              <w:top w:val="single" w:sz="4" w:space="0" w:color="auto"/>
              <w:bottom w:val="single" w:sz="4" w:space="0" w:color="auto"/>
            </w:tcBorders>
            <w:vAlign w:val="center"/>
          </w:tcPr>
          <w:p w14:paraId="28521974" w14:textId="77777777" w:rsidR="00457E87" w:rsidRPr="002B6C0C" w:rsidRDefault="00457E87" w:rsidP="00BE3979">
            <w:pPr>
              <w:jc w:val="center"/>
              <w:rPr>
                <w:sz w:val="20"/>
              </w:rPr>
            </w:pPr>
            <w:r w:rsidRPr="002B6C0C">
              <w:rPr>
                <w:sz w:val="20"/>
              </w:rPr>
              <w:t xml:space="preserve">July 2014 </w:t>
            </w:r>
          </w:p>
        </w:tc>
        <w:tc>
          <w:tcPr>
            <w:tcW w:w="1350" w:type="dxa"/>
            <w:tcBorders>
              <w:top w:val="single" w:sz="4" w:space="0" w:color="auto"/>
              <w:bottom w:val="single" w:sz="4" w:space="0" w:color="auto"/>
            </w:tcBorders>
            <w:vAlign w:val="center"/>
          </w:tcPr>
          <w:p w14:paraId="70A7382D" w14:textId="77777777" w:rsidR="00457E87" w:rsidRPr="002B6C0C" w:rsidRDefault="00457E87" w:rsidP="00BE3979">
            <w:pPr>
              <w:jc w:val="center"/>
              <w:rPr>
                <w:sz w:val="20"/>
              </w:rPr>
            </w:pPr>
            <w:r w:rsidRPr="002B6C0C">
              <w:rPr>
                <w:sz w:val="20"/>
              </w:rPr>
              <w:t>In progress</w:t>
            </w:r>
          </w:p>
        </w:tc>
      </w:tr>
      <w:tr w:rsidR="00457E87" w:rsidRPr="002B6C0C" w14:paraId="1D29ADFA" w14:textId="77777777" w:rsidTr="00BE3979">
        <w:tc>
          <w:tcPr>
            <w:tcW w:w="3600" w:type="dxa"/>
            <w:tcBorders>
              <w:top w:val="single" w:sz="4" w:space="0" w:color="auto"/>
              <w:bottom w:val="single" w:sz="4" w:space="0" w:color="auto"/>
            </w:tcBorders>
            <w:vAlign w:val="center"/>
          </w:tcPr>
          <w:p w14:paraId="0D368738" w14:textId="77777777" w:rsidR="00457E87" w:rsidRPr="002B6C0C" w:rsidRDefault="00457E87" w:rsidP="00BE3979">
            <w:pPr>
              <w:jc w:val="center"/>
              <w:rPr>
                <w:sz w:val="20"/>
              </w:rPr>
            </w:pPr>
            <w:r w:rsidRPr="002B6C0C">
              <w:rPr>
                <w:sz w:val="20"/>
              </w:rPr>
              <w:t xml:space="preserve">Survey of Submerged Aquatic Vegetation in Albemarle Sound   </w:t>
            </w:r>
          </w:p>
          <w:p w14:paraId="7FEE1541" w14:textId="77777777" w:rsidR="00457E87" w:rsidRPr="002B6C0C" w:rsidRDefault="00457E87" w:rsidP="00BE3979">
            <w:pPr>
              <w:jc w:val="center"/>
              <w:rPr>
                <w:sz w:val="20"/>
              </w:rPr>
            </w:pPr>
          </w:p>
        </w:tc>
        <w:tc>
          <w:tcPr>
            <w:tcW w:w="1080" w:type="dxa"/>
            <w:tcBorders>
              <w:top w:val="single" w:sz="4" w:space="0" w:color="auto"/>
              <w:bottom w:val="single" w:sz="4" w:space="0" w:color="auto"/>
            </w:tcBorders>
            <w:vAlign w:val="center"/>
          </w:tcPr>
          <w:p w14:paraId="6BB25B5E" w14:textId="77777777" w:rsidR="00457E87" w:rsidRPr="002B6C0C" w:rsidRDefault="00457E87" w:rsidP="00BE3979">
            <w:pPr>
              <w:jc w:val="center"/>
              <w:rPr>
                <w:sz w:val="20"/>
              </w:rPr>
            </w:pPr>
            <w:r w:rsidRPr="002B6C0C">
              <w:rPr>
                <w:sz w:val="20"/>
              </w:rPr>
              <w:t>$41,007</w:t>
            </w:r>
          </w:p>
        </w:tc>
        <w:tc>
          <w:tcPr>
            <w:tcW w:w="1620" w:type="dxa"/>
            <w:tcBorders>
              <w:top w:val="single" w:sz="4" w:space="0" w:color="auto"/>
              <w:bottom w:val="single" w:sz="4" w:space="0" w:color="auto"/>
            </w:tcBorders>
            <w:vAlign w:val="center"/>
          </w:tcPr>
          <w:p w14:paraId="34680F9F" w14:textId="77777777" w:rsidR="00457E87" w:rsidRPr="002B6C0C" w:rsidRDefault="00457E87" w:rsidP="00BE3979">
            <w:pPr>
              <w:jc w:val="center"/>
              <w:rPr>
                <w:sz w:val="20"/>
              </w:rPr>
            </w:pPr>
            <w:r w:rsidRPr="002B6C0C">
              <w:rPr>
                <w:sz w:val="20"/>
              </w:rPr>
              <w:t>ECU</w:t>
            </w:r>
          </w:p>
        </w:tc>
        <w:tc>
          <w:tcPr>
            <w:tcW w:w="3420" w:type="dxa"/>
            <w:tcBorders>
              <w:top w:val="single" w:sz="4" w:space="0" w:color="auto"/>
              <w:bottom w:val="single" w:sz="4" w:space="0" w:color="auto"/>
            </w:tcBorders>
            <w:vAlign w:val="center"/>
          </w:tcPr>
          <w:p w14:paraId="172C24F3" w14:textId="77777777" w:rsidR="00457E87" w:rsidRPr="002B6C0C" w:rsidRDefault="00457E87" w:rsidP="00BE3979">
            <w:pPr>
              <w:jc w:val="center"/>
              <w:rPr>
                <w:sz w:val="20"/>
              </w:rPr>
            </w:pPr>
            <w:r w:rsidRPr="002B6C0C">
              <w:rPr>
                <w:sz w:val="20"/>
              </w:rPr>
              <w:t>Boat-based SAV survey in Albemarle and Roanoke Sounds</w:t>
            </w:r>
          </w:p>
        </w:tc>
        <w:tc>
          <w:tcPr>
            <w:tcW w:w="2160" w:type="dxa"/>
            <w:tcBorders>
              <w:top w:val="single" w:sz="4" w:space="0" w:color="auto"/>
              <w:bottom w:val="single" w:sz="4" w:space="0" w:color="auto"/>
            </w:tcBorders>
            <w:vAlign w:val="center"/>
          </w:tcPr>
          <w:p w14:paraId="13923E1F" w14:textId="2D1427A8" w:rsidR="00457E87" w:rsidRPr="002B6C0C" w:rsidRDefault="00457E87" w:rsidP="00BE3979">
            <w:pPr>
              <w:jc w:val="center"/>
              <w:rPr>
                <w:sz w:val="20"/>
              </w:rPr>
            </w:pPr>
            <w:r w:rsidRPr="002B6C0C">
              <w:rPr>
                <w:sz w:val="20"/>
              </w:rPr>
              <w:t xml:space="preserve">Assessment data, map </w:t>
            </w:r>
            <w:r w:rsidR="001B0AC1" w:rsidRPr="002B6C0C">
              <w:rPr>
                <w:sz w:val="20"/>
              </w:rPr>
              <w:t>&amp; report</w:t>
            </w:r>
          </w:p>
        </w:tc>
        <w:tc>
          <w:tcPr>
            <w:tcW w:w="990" w:type="dxa"/>
            <w:tcBorders>
              <w:top w:val="single" w:sz="4" w:space="0" w:color="auto"/>
              <w:bottom w:val="single" w:sz="4" w:space="0" w:color="auto"/>
            </w:tcBorders>
            <w:vAlign w:val="center"/>
          </w:tcPr>
          <w:p w14:paraId="6C65D572" w14:textId="77777777" w:rsidR="00457E87" w:rsidRPr="002B6C0C" w:rsidRDefault="00457E87" w:rsidP="00BE3979">
            <w:pPr>
              <w:jc w:val="center"/>
              <w:rPr>
                <w:sz w:val="20"/>
              </w:rPr>
            </w:pPr>
            <w:r w:rsidRPr="002B6C0C">
              <w:rPr>
                <w:sz w:val="20"/>
              </w:rPr>
              <w:t>June 2015</w:t>
            </w:r>
          </w:p>
        </w:tc>
        <w:tc>
          <w:tcPr>
            <w:tcW w:w="1350" w:type="dxa"/>
            <w:tcBorders>
              <w:top w:val="single" w:sz="4" w:space="0" w:color="auto"/>
              <w:bottom w:val="single" w:sz="4" w:space="0" w:color="auto"/>
            </w:tcBorders>
            <w:vAlign w:val="center"/>
          </w:tcPr>
          <w:p w14:paraId="19BA5A5F" w14:textId="77777777" w:rsidR="00457E87" w:rsidRPr="002B6C0C" w:rsidRDefault="00457E87" w:rsidP="00BE3979">
            <w:pPr>
              <w:jc w:val="center"/>
              <w:rPr>
                <w:sz w:val="20"/>
              </w:rPr>
            </w:pPr>
            <w:r w:rsidRPr="002B6C0C">
              <w:rPr>
                <w:sz w:val="20"/>
              </w:rPr>
              <w:t>In progress</w:t>
            </w:r>
          </w:p>
        </w:tc>
      </w:tr>
      <w:tr w:rsidR="00457E87" w:rsidRPr="002B6C0C" w14:paraId="13EBBC31" w14:textId="77777777" w:rsidTr="00BE3979">
        <w:tc>
          <w:tcPr>
            <w:tcW w:w="3600" w:type="dxa"/>
            <w:tcBorders>
              <w:top w:val="single" w:sz="4" w:space="0" w:color="auto"/>
              <w:bottom w:val="single" w:sz="4" w:space="0" w:color="auto"/>
            </w:tcBorders>
            <w:vAlign w:val="center"/>
          </w:tcPr>
          <w:p w14:paraId="630423E3" w14:textId="77777777" w:rsidR="00457E87" w:rsidRPr="002B6C0C" w:rsidRDefault="00457E87" w:rsidP="00BE3979">
            <w:pPr>
              <w:jc w:val="center"/>
              <w:rPr>
                <w:sz w:val="20"/>
              </w:rPr>
            </w:pPr>
            <w:r w:rsidRPr="002B6C0C">
              <w:rPr>
                <w:sz w:val="20"/>
              </w:rPr>
              <w:t xml:space="preserve">Neuse River Estuary Modeling and Monitoring Project 2014 </w:t>
            </w:r>
          </w:p>
        </w:tc>
        <w:tc>
          <w:tcPr>
            <w:tcW w:w="1080" w:type="dxa"/>
            <w:tcBorders>
              <w:top w:val="single" w:sz="4" w:space="0" w:color="auto"/>
              <w:bottom w:val="single" w:sz="4" w:space="0" w:color="auto"/>
            </w:tcBorders>
            <w:vAlign w:val="center"/>
          </w:tcPr>
          <w:p w14:paraId="30E1B407" w14:textId="77777777" w:rsidR="00457E87" w:rsidRPr="002B6C0C" w:rsidRDefault="00457E87" w:rsidP="00BE3979">
            <w:pPr>
              <w:jc w:val="center"/>
              <w:rPr>
                <w:sz w:val="20"/>
              </w:rPr>
            </w:pPr>
            <w:r w:rsidRPr="002B6C0C">
              <w:rPr>
                <w:sz w:val="20"/>
              </w:rPr>
              <w:t xml:space="preserve">   $35,000</w:t>
            </w:r>
          </w:p>
        </w:tc>
        <w:tc>
          <w:tcPr>
            <w:tcW w:w="1620" w:type="dxa"/>
            <w:tcBorders>
              <w:top w:val="single" w:sz="4" w:space="0" w:color="auto"/>
              <w:bottom w:val="single" w:sz="4" w:space="0" w:color="auto"/>
            </w:tcBorders>
            <w:vAlign w:val="center"/>
          </w:tcPr>
          <w:p w14:paraId="5DC42DFC" w14:textId="77777777" w:rsidR="00457E87" w:rsidRPr="002B6C0C" w:rsidRDefault="00457E87" w:rsidP="00BE3979">
            <w:pPr>
              <w:jc w:val="center"/>
              <w:rPr>
                <w:sz w:val="20"/>
              </w:rPr>
            </w:pPr>
            <w:r w:rsidRPr="002B6C0C">
              <w:rPr>
                <w:sz w:val="20"/>
              </w:rPr>
              <w:t>NC DWR</w:t>
            </w:r>
          </w:p>
        </w:tc>
        <w:tc>
          <w:tcPr>
            <w:tcW w:w="3420" w:type="dxa"/>
            <w:tcBorders>
              <w:top w:val="single" w:sz="4" w:space="0" w:color="auto"/>
              <w:bottom w:val="single" w:sz="4" w:space="0" w:color="auto"/>
            </w:tcBorders>
            <w:vAlign w:val="center"/>
          </w:tcPr>
          <w:p w14:paraId="4A24F44A" w14:textId="77777777" w:rsidR="00457E87" w:rsidRPr="002B6C0C" w:rsidRDefault="00457E87" w:rsidP="00BE3979">
            <w:pPr>
              <w:jc w:val="center"/>
              <w:rPr>
                <w:sz w:val="20"/>
              </w:rPr>
            </w:pPr>
            <w:r w:rsidRPr="002B6C0C">
              <w:rPr>
                <w:sz w:val="20"/>
              </w:rPr>
              <w:t>Water Quality Monitoring</w:t>
            </w:r>
          </w:p>
        </w:tc>
        <w:tc>
          <w:tcPr>
            <w:tcW w:w="2160" w:type="dxa"/>
            <w:tcBorders>
              <w:top w:val="single" w:sz="4" w:space="0" w:color="auto"/>
              <w:bottom w:val="single" w:sz="4" w:space="0" w:color="auto"/>
            </w:tcBorders>
            <w:vAlign w:val="center"/>
          </w:tcPr>
          <w:p w14:paraId="06BC8943" w14:textId="7B354D0B" w:rsidR="00457E87" w:rsidRPr="002B6C0C" w:rsidRDefault="00457E87" w:rsidP="00BE3979">
            <w:pPr>
              <w:jc w:val="center"/>
              <w:rPr>
                <w:sz w:val="20"/>
              </w:rPr>
            </w:pPr>
            <w:r w:rsidRPr="002B6C0C">
              <w:rPr>
                <w:sz w:val="20"/>
              </w:rPr>
              <w:t xml:space="preserve">Data  </w:t>
            </w:r>
            <w:r w:rsidR="001B0AC1" w:rsidRPr="002B6C0C">
              <w:rPr>
                <w:sz w:val="20"/>
              </w:rPr>
              <w:t>&amp; report</w:t>
            </w:r>
          </w:p>
        </w:tc>
        <w:tc>
          <w:tcPr>
            <w:tcW w:w="990" w:type="dxa"/>
            <w:tcBorders>
              <w:top w:val="single" w:sz="4" w:space="0" w:color="auto"/>
              <w:bottom w:val="single" w:sz="4" w:space="0" w:color="auto"/>
            </w:tcBorders>
            <w:vAlign w:val="center"/>
          </w:tcPr>
          <w:p w14:paraId="09EA82AB" w14:textId="77777777" w:rsidR="00457E87" w:rsidRPr="002B6C0C" w:rsidRDefault="00457E87" w:rsidP="00BE3979">
            <w:pPr>
              <w:jc w:val="center"/>
              <w:rPr>
                <w:sz w:val="20"/>
              </w:rPr>
            </w:pPr>
            <w:r w:rsidRPr="002B6C0C">
              <w:rPr>
                <w:sz w:val="20"/>
              </w:rPr>
              <w:t>September 2016</w:t>
            </w:r>
          </w:p>
        </w:tc>
        <w:tc>
          <w:tcPr>
            <w:tcW w:w="1350" w:type="dxa"/>
            <w:tcBorders>
              <w:top w:val="single" w:sz="4" w:space="0" w:color="auto"/>
              <w:bottom w:val="single" w:sz="4" w:space="0" w:color="auto"/>
            </w:tcBorders>
            <w:vAlign w:val="center"/>
          </w:tcPr>
          <w:p w14:paraId="04A39DDC" w14:textId="77777777" w:rsidR="00457E87" w:rsidRPr="002B6C0C" w:rsidRDefault="00457E87" w:rsidP="00BE3979">
            <w:pPr>
              <w:rPr>
                <w:sz w:val="20"/>
              </w:rPr>
            </w:pPr>
            <w:r w:rsidRPr="002B6C0C">
              <w:rPr>
                <w:sz w:val="20"/>
              </w:rPr>
              <w:t>Pending</w:t>
            </w:r>
          </w:p>
        </w:tc>
      </w:tr>
      <w:tr w:rsidR="00457E87" w:rsidRPr="002B6C0C" w14:paraId="4CB0A38C" w14:textId="77777777" w:rsidTr="00BE3979">
        <w:tc>
          <w:tcPr>
            <w:tcW w:w="3600" w:type="dxa"/>
            <w:tcBorders>
              <w:top w:val="single" w:sz="4" w:space="0" w:color="auto"/>
              <w:bottom w:val="single" w:sz="4" w:space="0" w:color="auto"/>
            </w:tcBorders>
            <w:vAlign w:val="center"/>
          </w:tcPr>
          <w:p w14:paraId="559F7147" w14:textId="77777777" w:rsidR="00457E87" w:rsidRPr="002B6C0C" w:rsidRDefault="00457E87" w:rsidP="00BE3979">
            <w:pPr>
              <w:jc w:val="center"/>
              <w:rPr>
                <w:sz w:val="20"/>
              </w:rPr>
            </w:pPr>
            <w:r w:rsidRPr="002B6C0C">
              <w:rPr>
                <w:sz w:val="20"/>
              </w:rPr>
              <w:t>Neuse River Estuary Modeling and Monitoring Project 2015</w:t>
            </w:r>
          </w:p>
        </w:tc>
        <w:tc>
          <w:tcPr>
            <w:tcW w:w="1080" w:type="dxa"/>
            <w:tcBorders>
              <w:top w:val="single" w:sz="4" w:space="0" w:color="auto"/>
              <w:bottom w:val="single" w:sz="4" w:space="0" w:color="auto"/>
            </w:tcBorders>
            <w:vAlign w:val="center"/>
          </w:tcPr>
          <w:p w14:paraId="60C98396" w14:textId="77777777" w:rsidR="00457E87" w:rsidRPr="002B6C0C" w:rsidRDefault="00457E87" w:rsidP="00BE3979">
            <w:pPr>
              <w:jc w:val="center"/>
              <w:rPr>
                <w:sz w:val="20"/>
              </w:rPr>
            </w:pPr>
            <w:r w:rsidRPr="002B6C0C">
              <w:rPr>
                <w:sz w:val="20"/>
              </w:rPr>
              <w:t>$30,000</w:t>
            </w:r>
          </w:p>
        </w:tc>
        <w:tc>
          <w:tcPr>
            <w:tcW w:w="1620" w:type="dxa"/>
            <w:tcBorders>
              <w:top w:val="single" w:sz="4" w:space="0" w:color="auto"/>
              <w:bottom w:val="single" w:sz="4" w:space="0" w:color="auto"/>
            </w:tcBorders>
            <w:vAlign w:val="center"/>
          </w:tcPr>
          <w:p w14:paraId="2DCA06AE" w14:textId="77777777" w:rsidR="00457E87" w:rsidRPr="002B6C0C" w:rsidRDefault="00457E87" w:rsidP="00BE3979">
            <w:pPr>
              <w:jc w:val="center"/>
              <w:rPr>
                <w:sz w:val="20"/>
              </w:rPr>
            </w:pPr>
            <w:r w:rsidRPr="002B6C0C">
              <w:rPr>
                <w:sz w:val="20"/>
              </w:rPr>
              <w:t>NC DWR</w:t>
            </w:r>
          </w:p>
        </w:tc>
        <w:tc>
          <w:tcPr>
            <w:tcW w:w="3420" w:type="dxa"/>
            <w:tcBorders>
              <w:top w:val="single" w:sz="4" w:space="0" w:color="auto"/>
              <w:bottom w:val="single" w:sz="4" w:space="0" w:color="auto"/>
            </w:tcBorders>
            <w:vAlign w:val="center"/>
          </w:tcPr>
          <w:p w14:paraId="3A6F1E59" w14:textId="77777777" w:rsidR="00457E87" w:rsidRPr="002B6C0C" w:rsidRDefault="00457E87" w:rsidP="00BE3979">
            <w:pPr>
              <w:jc w:val="center"/>
              <w:rPr>
                <w:sz w:val="20"/>
              </w:rPr>
            </w:pPr>
            <w:r w:rsidRPr="002B6C0C">
              <w:rPr>
                <w:sz w:val="20"/>
              </w:rPr>
              <w:t>Water Quality Monitoring</w:t>
            </w:r>
          </w:p>
        </w:tc>
        <w:tc>
          <w:tcPr>
            <w:tcW w:w="2160" w:type="dxa"/>
            <w:tcBorders>
              <w:top w:val="single" w:sz="4" w:space="0" w:color="auto"/>
              <w:bottom w:val="single" w:sz="4" w:space="0" w:color="auto"/>
            </w:tcBorders>
            <w:vAlign w:val="center"/>
          </w:tcPr>
          <w:p w14:paraId="53EC0DB4" w14:textId="247B47C3" w:rsidR="00457E87" w:rsidRPr="002B6C0C" w:rsidRDefault="00457E87" w:rsidP="00BE3979">
            <w:pPr>
              <w:jc w:val="center"/>
              <w:rPr>
                <w:sz w:val="20"/>
              </w:rPr>
            </w:pPr>
            <w:r w:rsidRPr="002B6C0C">
              <w:rPr>
                <w:sz w:val="20"/>
              </w:rPr>
              <w:t xml:space="preserve">Data  </w:t>
            </w:r>
            <w:r w:rsidR="001B0AC1" w:rsidRPr="002B6C0C">
              <w:rPr>
                <w:sz w:val="20"/>
              </w:rPr>
              <w:t>&amp; report</w:t>
            </w:r>
          </w:p>
        </w:tc>
        <w:tc>
          <w:tcPr>
            <w:tcW w:w="990" w:type="dxa"/>
            <w:tcBorders>
              <w:top w:val="single" w:sz="4" w:space="0" w:color="auto"/>
              <w:bottom w:val="single" w:sz="4" w:space="0" w:color="auto"/>
            </w:tcBorders>
            <w:vAlign w:val="center"/>
          </w:tcPr>
          <w:p w14:paraId="21D69646" w14:textId="77777777" w:rsidR="00457E87" w:rsidRPr="002B6C0C" w:rsidRDefault="00457E87" w:rsidP="00BE3979">
            <w:pPr>
              <w:jc w:val="center"/>
              <w:rPr>
                <w:sz w:val="20"/>
              </w:rPr>
            </w:pPr>
            <w:r w:rsidRPr="002B6C0C">
              <w:rPr>
                <w:sz w:val="20"/>
              </w:rPr>
              <w:t>June 2015</w:t>
            </w:r>
          </w:p>
        </w:tc>
        <w:tc>
          <w:tcPr>
            <w:tcW w:w="1350" w:type="dxa"/>
            <w:tcBorders>
              <w:top w:val="single" w:sz="4" w:space="0" w:color="auto"/>
              <w:bottom w:val="single" w:sz="4" w:space="0" w:color="auto"/>
            </w:tcBorders>
            <w:vAlign w:val="center"/>
          </w:tcPr>
          <w:p w14:paraId="404FB3C7" w14:textId="77777777" w:rsidR="00457E87" w:rsidRPr="002B6C0C" w:rsidRDefault="00457E87" w:rsidP="00BE3979">
            <w:pPr>
              <w:jc w:val="center"/>
              <w:rPr>
                <w:sz w:val="20"/>
              </w:rPr>
            </w:pPr>
            <w:r w:rsidRPr="002B6C0C">
              <w:rPr>
                <w:sz w:val="20"/>
              </w:rPr>
              <w:t>In Progress</w:t>
            </w:r>
          </w:p>
        </w:tc>
      </w:tr>
      <w:tr w:rsidR="00457E87" w:rsidRPr="002B6C0C" w14:paraId="49D8D554" w14:textId="77777777" w:rsidTr="00973311">
        <w:tc>
          <w:tcPr>
            <w:tcW w:w="3600" w:type="dxa"/>
            <w:tcBorders>
              <w:top w:val="single" w:sz="4" w:space="0" w:color="auto"/>
              <w:bottom w:val="single" w:sz="4" w:space="0" w:color="auto"/>
            </w:tcBorders>
            <w:vAlign w:val="bottom"/>
          </w:tcPr>
          <w:p w14:paraId="2F7F0BED" w14:textId="77777777" w:rsidR="00457E87" w:rsidRPr="002B6C0C" w:rsidRDefault="00457E87" w:rsidP="00973311">
            <w:pPr>
              <w:tabs>
                <w:tab w:val="left" w:pos="3690"/>
              </w:tabs>
              <w:jc w:val="center"/>
              <w:rPr>
                <w:b/>
                <w:sz w:val="20"/>
              </w:rPr>
            </w:pPr>
            <w:r w:rsidRPr="002B6C0C">
              <w:rPr>
                <w:b/>
                <w:sz w:val="20"/>
              </w:rPr>
              <w:lastRenderedPageBreak/>
              <w:t>Project</w:t>
            </w:r>
          </w:p>
          <w:p w14:paraId="37F94350" w14:textId="77777777" w:rsidR="00457E87" w:rsidRPr="002B6C0C" w:rsidRDefault="00457E87" w:rsidP="00BE3979">
            <w:pPr>
              <w:jc w:val="center"/>
              <w:rPr>
                <w:sz w:val="20"/>
              </w:rPr>
            </w:pPr>
            <w:r w:rsidRPr="002B6C0C">
              <w:rPr>
                <w:b/>
                <w:sz w:val="20"/>
              </w:rPr>
              <w:t>Title</w:t>
            </w:r>
          </w:p>
        </w:tc>
        <w:tc>
          <w:tcPr>
            <w:tcW w:w="1080" w:type="dxa"/>
            <w:tcBorders>
              <w:top w:val="single" w:sz="4" w:space="0" w:color="auto"/>
              <w:bottom w:val="single" w:sz="4" w:space="0" w:color="auto"/>
            </w:tcBorders>
            <w:vAlign w:val="bottom"/>
          </w:tcPr>
          <w:p w14:paraId="70982116" w14:textId="77777777" w:rsidR="00457E87" w:rsidRPr="002B6C0C" w:rsidRDefault="00457E87" w:rsidP="00973311">
            <w:pPr>
              <w:tabs>
                <w:tab w:val="left" w:pos="3690"/>
              </w:tabs>
              <w:jc w:val="center"/>
              <w:rPr>
                <w:b/>
                <w:sz w:val="20"/>
              </w:rPr>
            </w:pPr>
            <w:r w:rsidRPr="002B6C0C">
              <w:rPr>
                <w:b/>
                <w:sz w:val="20"/>
              </w:rPr>
              <w:t>Funded</w:t>
            </w:r>
          </w:p>
          <w:p w14:paraId="173A3EB5" w14:textId="77777777" w:rsidR="00457E87" w:rsidRPr="002B6C0C" w:rsidRDefault="00457E87" w:rsidP="00BE3979">
            <w:pPr>
              <w:jc w:val="center"/>
              <w:rPr>
                <w:sz w:val="20"/>
              </w:rPr>
            </w:pPr>
            <w:r w:rsidRPr="002B6C0C">
              <w:rPr>
                <w:b/>
                <w:sz w:val="20"/>
              </w:rPr>
              <w:t>Amount</w:t>
            </w:r>
          </w:p>
        </w:tc>
        <w:tc>
          <w:tcPr>
            <w:tcW w:w="1620" w:type="dxa"/>
            <w:tcBorders>
              <w:top w:val="single" w:sz="4" w:space="0" w:color="auto"/>
              <w:bottom w:val="single" w:sz="4" w:space="0" w:color="auto"/>
            </w:tcBorders>
            <w:vAlign w:val="bottom"/>
          </w:tcPr>
          <w:p w14:paraId="30846705" w14:textId="77777777" w:rsidR="00457E87" w:rsidRPr="002B6C0C" w:rsidRDefault="00457E87" w:rsidP="00BE3979">
            <w:pPr>
              <w:jc w:val="center"/>
              <w:rPr>
                <w:sz w:val="20"/>
              </w:rPr>
            </w:pPr>
            <w:r w:rsidRPr="002B6C0C">
              <w:rPr>
                <w:b/>
                <w:sz w:val="20"/>
              </w:rPr>
              <w:t>Project Leader</w:t>
            </w:r>
          </w:p>
        </w:tc>
        <w:tc>
          <w:tcPr>
            <w:tcW w:w="3420" w:type="dxa"/>
            <w:tcBorders>
              <w:top w:val="single" w:sz="4" w:space="0" w:color="auto"/>
              <w:bottom w:val="single" w:sz="4" w:space="0" w:color="auto"/>
            </w:tcBorders>
            <w:vAlign w:val="bottom"/>
          </w:tcPr>
          <w:p w14:paraId="6270E64F" w14:textId="77777777" w:rsidR="00457E87" w:rsidRPr="002B6C0C" w:rsidRDefault="00457E87" w:rsidP="00973311">
            <w:pPr>
              <w:tabs>
                <w:tab w:val="left" w:pos="3690"/>
              </w:tabs>
              <w:jc w:val="center"/>
              <w:rPr>
                <w:b/>
                <w:sz w:val="20"/>
              </w:rPr>
            </w:pPr>
          </w:p>
          <w:p w14:paraId="20404715" w14:textId="77777777" w:rsidR="00457E87" w:rsidRPr="002B6C0C" w:rsidRDefault="00457E87" w:rsidP="00BE3979">
            <w:pPr>
              <w:jc w:val="center"/>
              <w:rPr>
                <w:sz w:val="20"/>
              </w:rPr>
            </w:pPr>
            <w:r w:rsidRPr="002B6C0C">
              <w:rPr>
                <w:b/>
                <w:sz w:val="20"/>
              </w:rPr>
              <w:t>Purpose</w:t>
            </w:r>
          </w:p>
        </w:tc>
        <w:tc>
          <w:tcPr>
            <w:tcW w:w="2160" w:type="dxa"/>
            <w:tcBorders>
              <w:top w:val="single" w:sz="4" w:space="0" w:color="auto"/>
              <w:bottom w:val="single" w:sz="4" w:space="0" w:color="auto"/>
            </w:tcBorders>
            <w:vAlign w:val="bottom"/>
          </w:tcPr>
          <w:p w14:paraId="5CF3B70F" w14:textId="77777777" w:rsidR="00457E87" w:rsidRPr="002B6C0C" w:rsidRDefault="00457E87" w:rsidP="00973311">
            <w:pPr>
              <w:tabs>
                <w:tab w:val="left" w:pos="3690"/>
              </w:tabs>
              <w:jc w:val="center"/>
              <w:rPr>
                <w:b/>
                <w:sz w:val="20"/>
              </w:rPr>
            </w:pPr>
          </w:p>
          <w:p w14:paraId="0CC2B0C4" w14:textId="77777777" w:rsidR="00457E87" w:rsidRPr="002B6C0C" w:rsidRDefault="00457E87" w:rsidP="00BE3979">
            <w:pPr>
              <w:jc w:val="center"/>
              <w:rPr>
                <w:sz w:val="20"/>
              </w:rPr>
            </w:pPr>
            <w:r w:rsidRPr="002B6C0C">
              <w:rPr>
                <w:b/>
                <w:sz w:val="20"/>
              </w:rPr>
              <w:t>Deliverables</w:t>
            </w:r>
          </w:p>
        </w:tc>
        <w:tc>
          <w:tcPr>
            <w:tcW w:w="990" w:type="dxa"/>
            <w:tcBorders>
              <w:top w:val="single" w:sz="4" w:space="0" w:color="auto"/>
              <w:bottom w:val="single" w:sz="4" w:space="0" w:color="auto"/>
            </w:tcBorders>
            <w:vAlign w:val="bottom"/>
          </w:tcPr>
          <w:p w14:paraId="2403FB6A" w14:textId="77777777" w:rsidR="00457E87" w:rsidRPr="002B6C0C" w:rsidRDefault="00457E87" w:rsidP="00BE3979">
            <w:pPr>
              <w:jc w:val="center"/>
              <w:rPr>
                <w:sz w:val="20"/>
              </w:rPr>
            </w:pPr>
            <w:r w:rsidRPr="002B6C0C">
              <w:rPr>
                <w:b/>
                <w:sz w:val="20"/>
              </w:rPr>
              <w:t>Completion Date</w:t>
            </w:r>
          </w:p>
        </w:tc>
        <w:tc>
          <w:tcPr>
            <w:tcW w:w="1350" w:type="dxa"/>
            <w:tcBorders>
              <w:top w:val="single" w:sz="4" w:space="0" w:color="auto"/>
              <w:bottom w:val="single" w:sz="4" w:space="0" w:color="auto"/>
            </w:tcBorders>
            <w:vAlign w:val="bottom"/>
          </w:tcPr>
          <w:p w14:paraId="47D0CB6D" w14:textId="77777777" w:rsidR="00457E87" w:rsidRPr="002B6C0C" w:rsidRDefault="00457E87" w:rsidP="00973311">
            <w:pPr>
              <w:tabs>
                <w:tab w:val="left" w:pos="3690"/>
              </w:tabs>
              <w:jc w:val="center"/>
              <w:rPr>
                <w:b/>
                <w:sz w:val="20"/>
              </w:rPr>
            </w:pPr>
          </w:p>
          <w:p w14:paraId="3018FE19" w14:textId="77777777" w:rsidR="00457E87" w:rsidRPr="002B6C0C" w:rsidRDefault="00457E87" w:rsidP="00BE3979">
            <w:pPr>
              <w:jc w:val="center"/>
              <w:rPr>
                <w:sz w:val="20"/>
              </w:rPr>
            </w:pPr>
            <w:r w:rsidRPr="002B6C0C">
              <w:rPr>
                <w:b/>
                <w:sz w:val="20"/>
              </w:rPr>
              <w:t>Status</w:t>
            </w:r>
          </w:p>
        </w:tc>
      </w:tr>
      <w:tr w:rsidR="00457E87" w:rsidRPr="002B6C0C" w14:paraId="411F30B9" w14:textId="77777777" w:rsidTr="00BE3979">
        <w:tc>
          <w:tcPr>
            <w:tcW w:w="3600" w:type="dxa"/>
            <w:tcBorders>
              <w:top w:val="single" w:sz="4" w:space="0" w:color="auto"/>
              <w:bottom w:val="single" w:sz="4" w:space="0" w:color="auto"/>
            </w:tcBorders>
            <w:vAlign w:val="center"/>
          </w:tcPr>
          <w:p w14:paraId="1E7CE5F6" w14:textId="77777777" w:rsidR="00457E87" w:rsidRPr="002B6C0C" w:rsidRDefault="00457E87" w:rsidP="00BE3979">
            <w:pPr>
              <w:jc w:val="center"/>
              <w:rPr>
                <w:sz w:val="20"/>
              </w:rPr>
            </w:pPr>
            <w:r w:rsidRPr="002B6C0C">
              <w:rPr>
                <w:sz w:val="20"/>
              </w:rPr>
              <w:t>NC Catch Summit</w:t>
            </w:r>
          </w:p>
        </w:tc>
        <w:tc>
          <w:tcPr>
            <w:tcW w:w="1080" w:type="dxa"/>
            <w:tcBorders>
              <w:top w:val="single" w:sz="4" w:space="0" w:color="auto"/>
              <w:bottom w:val="single" w:sz="4" w:space="0" w:color="auto"/>
            </w:tcBorders>
            <w:vAlign w:val="center"/>
          </w:tcPr>
          <w:p w14:paraId="388EDE2B" w14:textId="77777777" w:rsidR="00457E87" w:rsidRPr="002B6C0C" w:rsidRDefault="00457E87" w:rsidP="00BE3979">
            <w:pPr>
              <w:jc w:val="center"/>
              <w:rPr>
                <w:sz w:val="20"/>
              </w:rPr>
            </w:pPr>
            <w:r w:rsidRPr="002B6C0C">
              <w:rPr>
                <w:sz w:val="20"/>
              </w:rPr>
              <w:t>$400</w:t>
            </w:r>
          </w:p>
        </w:tc>
        <w:tc>
          <w:tcPr>
            <w:tcW w:w="1620" w:type="dxa"/>
            <w:tcBorders>
              <w:top w:val="single" w:sz="4" w:space="0" w:color="auto"/>
              <w:bottom w:val="single" w:sz="4" w:space="0" w:color="auto"/>
            </w:tcBorders>
            <w:vAlign w:val="center"/>
          </w:tcPr>
          <w:p w14:paraId="5BEDDC41" w14:textId="77777777" w:rsidR="00457E87" w:rsidRPr="002B6C0C" w:rsidRDefault="00457E87" w:rsidP="00BE3979">
            <w:pPr>
              <w:jc w:val="center"/>
              <w:rPr>
                <w:sz w:val="20"/>
              </w:rPr>
            </w:pPr>
            <w:r w:rsidRPr="002B6C0C">
              <w:rPr>
                <w:sz w:val="20"/>
              </w:rPr>
              <w:t>NC Catch</w:t>
            </w:r>
          </w:p>
        </w:tc>
        <w:tc>
          <w:tcPr>
            <w:tcW w:w="3420" w:type="dxa"/>
            <w:tcBorders>
              <w:top w:val="single" w:sz="4" w:space="0" w:color="auto"/>
              <w:bottom w:val="single" w:sz="4" w:space="0" w:color="auto"/>
            </w:tcBorders>
            <w:vAlign w:val="center"/>
          </w:tcPr>
          <w:p w14:paraId="4F279223" w14:textId="77777777" w:rsidR="00457E87" w:rsidRPr="002B6C0C" w:rsidRDefault="00457E87" w:rsidP="00BE3979">
            <w:pPr>
              <w:jc w:val="center"/>
              <w:rPr>
                <w:sz w:val="20"/>
              </w:rPr>
            </w:pPr>
            <w:r w:rsidRPr="002B6C0C">
              <w:rPr>
                <w:sz w:val="20"/>
              </w:rPr>
              <w:t>Support for Annual meeting and information exchange</w:t>
            </w:r>
          </w:p>
        </w:tc>
        <w:tc>
          <w:tcPr>
            <w:tcW w:w="2160" w:type="dxa"/>
            <w:tcBorders>
              <w:top w:val="single" w:sz="4" w:space="0" w:color="auto"/>
              <w:bottom w:val="single" w:sz="4" w:space="0" w:color="auto"/>
            </w:tcBorders>
            <w:vAlign w:val="center"/>
          </w:tcPr>
          <w:p w14:paraId="3C1E3177" w14:textId="77777777" w:rsidR="00457E87" w:rsidRPr="002B6C0C" w:rsidRDefault="00457E87" w:rsidP="00BE3979">
            <w:pPr>
              <w:jc w:val="center"/>
              <w:rPr>
                <w:sz w:val="20"/>
              </w:rPr>
            </w:pPr>
            <w:r w:rsidRPr="002B6C0C">
              <w:rPr>
                <w:sz w:val="20"/>
              </w:rPr>
              <w:t>Meeting expenses</w:t>
            </w:r>
          </w:p>
        </w:tc>
        <w:tc>
          <w:tcPr>
            <w:tcW w:w="990" w:type="dxa"/>
            <w:tcBorders>
              <w:top w:val="single" w:sz="4" w:space="0" w:color="auto"/>
              <w:bottom w:val="single" w:sz="4" w:space="0" w:color="auto"/>
            </w:tcBorders>
            <w:vAlign w:val="center"/>
          </w:tcPr>
          <w:p w14:paraId="6D5C7985" w14:textId="77777777" w:rsidR="00457E87" w:rsidRPr="002B6C0C" w:rsidRDefault="00457E87" w:rsidP="00BE3979">
            <w:pPr>
              <w:jc w:val="center"/>
              <w:rPr>
                <w:sz w:val="20"/>
              </w:rPr>
            </w:pPr>
            <w:r w:rsidRPr="002B6C0C">
              <w:rPr>
                <w:sz w:val="20"/>
              </w:rPr>
              <w:t>March 2015</w:t>
            </w:r>
          </w:p>
        </w:tc>
        <w:tc>
          <w:tcPr>
            <w:tcW w:w="1350" w:type="dxa"/>
            <w:tcBorders>
              <w:top w:val="single" w:sz="4" w:space="0" w:color="auto"/>
              <w:bottom w:val="single" w:sz="4" w:space="0" w:color="auto"/>
            </w:tcBorders>
            <w:vAlign w:val="center"/>
          </w:tcPr>
          <w:p w14:paraId="0FAED49C" w14:textId="77777777" w:rsidR="00457E87" w:rsidRPr="002B6C0C" w:rsidRDefault="00457E87" w:rsidP="00BE3979">
            <w:pPr>
              <w:rPr>
                <w:sz w:val="20"/>
              </w:rPr>
            </w:pPr>
            <w:r w:rsidRPr="002B6C0C">
              <w:rPr>
                <w:sz w:val="20"/>
              </w:rPr>
              <w:t>In Progress</w:t>
            </w:r>
          </w:p>
        </w:tc>
      </w:tr>
      <w:tr w:rsidR="00457E87" w:rsidRPr="002B6C0C" w14:paraId="31C245CB" w14:textId="77777777" w:rsidTr="00BE3979">
        <w:tc>
          <w:tcPr>
            <w:tcW w:w="3600" w:type="dxa"/>
            <w:tcBorders>
              <w:top w:val="single" w:sz="4" w:space="0" w:color="auto"/>
              <w:bottom w:val="single" w:sz="4" w:space="0" w:color="auto"/>
            </w:tcBorders>
            <w:vAlign w:val="center"/>
          </w:tcPr>
          <w:p w14:paraId="649D110E" w14:textId="77777777" w:rsidR="00457E87" w:rsidRPr="002B6C0C" w:rsidRDefault="00457E87" w:rsidP="00BE3979">
            <w:pPr>
              <w:jc w:val="center"/>
              <w:rPr>
                <w:sz w:val="20"/>
              </w:rPr>
            </w:pPr>
          </w:p>
        </w:tc>
        <w:tc>
          <w:tcPr>
            <w:tcW w:w="1080" w:type="dxa"/>
            <w:tcBorders>
              <w:top w:val="single" w:sz="4" w:space="0" w:color="auto"/>
              <w:bottom w:val="single" w:sz="4" w:space="0" w:color="auto"/>
            </w:tcBorders>
            <w:vAlign w:val="center"/>
          </w:tcPr>
          <w:p w14:paraId="78A43CD8" w14:textId="77777777" w:rsidR="00457E87" w:rsidRPr="002B6C0C" w:rsidRDefault="00457E87" w:rsidP="00BE3979">
            <w:pPr>
              <w:jc w:val="center"/>
              <w:rPr>
                <w:sz w:val="20"/>
              </w:rPr>
            </w:pPr>
          </w:p>
        </w:tc>
        <w:tc>
          <w:tcPr>
            <w:tcW w:w="1620" w:type="dxa"/>
            <w:tcBorders>
              <w:top w:val="single" w:sz="4" w:space="0" w:color="auto"/>
              <w:bottom w:val="single" w:sz="4" w:space="0" w:color="auto"/>
            </w:tcBorders>
            <w:vAlign w:val="center"/>
          </w:tcPr>
          <w:p w14:paraId="4FBF26D9" w14:textId="77777777" w:rsidR="00457E87" w:rsidRPr="002B6C0C" w:rsidRDefault="00457E87" w:rsidP="00BE3979">
            <w:pPr>
              <w:jc w:val="center"/>
              <w:rPr>
                <w:sz w:val="20"/>
              </w:rPr>
            </w:pPr>
          </w:p>
        </w:tc>
        <w:tc>
          <w:tcPr>
            <w:tcW w:w="3420" w:type="dxa"/>
            <w:tcBorders>
              <w:top w:val="single" w:sz="4" w:space="0" w:color="auto"/>
              <w:bottom w:val="single" w:sz="4" w:space="0" w:color="auto"/>
            </w:tcBorders>
            <w:vAlign w:val="center"/>
          </w:tcPr>
          <w:p w14:paraId="734240C0" w14:textId="77777777" w:rsidR="00457E87" w:rsidRPr="002B6C0C" w:rsidRDefault="00457E87" w:rsidP="00BE3979">
            <w:pPr>
              <w:jc w:val="center"/>
              <w:rPr>
                <w:sz w:val="20"/>
              </w:rPr>
            </w:pPr>
          </w:p>
        </w:tc>
        <w:tc>
          <w:tcPr>
            <w:tcW w:w="2160" w:type="dxa"/>
            <w:tcBorders>
              <w:top w:val="single" w:sz="4" w:space="0" w:color="auto"/>
              <w:bottom w:val="single" w:sz="4" w:space="0" w:color="auto"/>
            </w:tcBorders>
            <w:vAlign w:val="center"/>
          </w:tcPr>
          <w:p w14:paraId="4FBAF17F" w14:textId="77777777" w:rsidR="00457E87" w:rsidRPr="002B6C0C" w:rsidRDefault="00457E87" w:rsidP="00BE3979">
            <w:pPr>
              <w:jc w:val="center"/>
              <w:rPr>
                <w:sz w:val="20"/>
              </w:rPr>
            </w:pPr>
          </w:p>
        </w:tc>
        <w:tc>
          <w:tcPr>
            <w:tcW w:w="990" w:type="dxa"/>
            <w:tcBorders>
              <w:top w:val="single" w:sz="4" w:space="0" w:color="auto"/>
              <w:bottom w:val="single" w:sz="4" w:space="0" w:color="auto"/>
            </w:tcBorders>
            <w:vAlign w:val="center"/>
          </w:tcPr>
          <w:p w14:paraId="51CF76C4" w14:textId="77777777" w:rsidR="00457E87" w:rsidRPr="002B6C0C" w:rsidRDefault="00457E87" w:rsidP="00BE3979">
            <w:pPr>
              <w:jc w:val="center"/>
              <w:rPr>
                <w:sz w:val="20"/>
              </w:rPr>
            </w:pPr>
          </w:p>
        </w:tc>
        <w:tc>
          <w:tcPr>
            <w:tcW w:w="1350" w:type="dxa"/>
            <w:tcBorders>
              <w:top w:val="single" w:sz="4" w:space="0" w:color="auto"/>
              <w:bottom w:val="single" w:sz="4" w:space="0" w:color="auto"/>
            </w:tcBorders>
            <w:vAlign w:val="center"/>
          </w:tcPr>
          <w:p w14:paraId="1F0C310B" w14:textId="77777777" w:rsidR="00457E87" w:rsidRPr="002B6C0C" w:rsidRDefault="00457E87" w:rsidP="00BE3979">
            <w:pPr>
              <w:jc w:val="center"/>
              <w:rPr>
                <w:sz w:val="20"/>
              </w:rPr>
            </w:pPr>
          </w:p>
        </w:tc>
      </w:tr>
      <w:tr w:rsidR="00457E87" w:rsidRPr="002B6C0C" w14:paraId="585B4603" w14:textId="77777777" w:rsidTr="00BE3979">
        <w:tc>
          <w:tcPr>
            <w:tcW w:w="3600" w:type="dxa"/>
            <w:tcBorders>
              <w:top w:val="single" w:sz="4" w:space="0" w:color="auto"/>
              <w:bottom w:val="single" w:sz="4" w:space="0" w:color="auto"/>
            </w:tcBorders>
            <w:vAlign w:val="bottom"/>
          </w:tcPr>
          <w:p w14:paraId="04FC4B93" w14:textId="77777777" w:rsidR="00457E87" w:rsidRPr="002B6C0C" w:rsidRDefault="00457E87" w:rsidP="00BE3979">
            <w:pPr>
              <w:jc w:val="center"/>
              <w:rPr>
                <w:sz w:val="20"/>
              </w:rPr>
            </w:pPr>
          </w:p>
        </w:tc>
        <w:tc>
          <w:tcPr>
            <w:tcW w:w="1080" w:type="dxa"/>
            <w:tcBorders>
              <w:top w:val="single" w:sz="4" w:space="0" w:color="auto"/>
              <w:bottom w:val="single" w:sz="4" w:space="0" w:color="auto"/>
            </w:tcBorders>
            <w:vAlign w:val="bottom"/>
          </w:tcPr>
          <w:p w14:paraId="5DEBFD2C" w14:textId="77777777" w:rsidR="00457E87" w:rsidRPr="002B6C0C" w:rsidRDefault="00457E87" w:rsidP="00BE3979">
            <w:pPr>
              <w:jc w:val="center"/>
              <w:rPr>
                <w:sz w:val="20"/>
              </w:rPr>
            </w:pPr>
          </w:p>
        </w:tc>
        <w:tc>
          <w:tcPr>
            <w:tcW w:w="1620" w:type="dxa"/>
            <w:tcBorders>
              <w:top w:val="single" w:sz="4" w:space="0" w:color="auto"/>
              <w:bottom w:val="single" w:sz="4" w:space="0" w:color="auto"/>
            </w:tcBorders>
            <w:vAlign w:val="bottom"/>
          </w:tcPr>
          <w:p w14:paraId="415C78B8" w14:textId="77777777" w:rsidR="00457E87" w:rsidRPr="002B6C0C" w:rsidRDefault="00457E87" w:rsidP="00BE3979">
            <w:pPr>
              <w:jc w:val="center"/>
              <w:rPr>
                <w:sz w:val="20"/>
              </w:rPr>
            </w:pPr>
          </w:p>
        </w:tc>
        <w:tc>
          <w:tcPr>
            <w:tcW w:w="3420" w:type="dxa"/>
            <w:tcBorders>
              <w:top w:val="single" w:sz="4" w:space="0" w:color="auto"/>
              <w:bottom w:val="single" w:sz="4" w:space="0" w:color="auto"/>
            </w:tcBorders>
            <w:vAlign w:val="bottom"/>
          </w:tcPr>
          <w:p w14:paraId="13900EBA" w14:textId="77777777" w:rsidR="00457E87" w:rsidRPr="002B6C0C" w:rsidRDefault="00457E87" w:rsidP="00BE3979">
            <w:pPr>
              <w:jc w:val="center"/>
              <w:rPr>
                <w:sz w:val="20"/>
              </w:rPr>
            </w:pPr>
          </w:p>
        </w:tc>
        <w:tc>
          <w:tcPr>
            <w:tcW w:w="2160" w:type="dxa"/>
            <w:tcBorders>
              <w:top w:val="single" w:sz="4" w:space="0" w:color="auto"/>
              <w:bottom w:val="single" w:sz="4" w:space="0" w:color="auto"/>
            </w:tcBorders>
            <w:vAlign w:val="bottom"/>
          </w:tcPr>
          <w:p w14:paraId="1891ADEB" w14:textId="77777777" w:rsidR="00457E87" w:rsidRPr="002B6C0C" w:rsidRDefault="00457E87" w:rsidP="00BE3979">
            <w:pPr>
              <w:jc w:val="center"/>
              <w:rPr>
                <w:sz w:val="20"/>
              </w:rPr>
            </w:pPr>
          </w:p>
        </w:tc>
        <w:tc>
          <w:tcPr>
            <w:tcW w:w="990" w:type="dxa"/>
            <w:tcBorders>
              <w:top w:val="single" w:sz="4" w:space="0" w:color="auto"/>
              <w:bottom w:val="single" w:sz="4" w:space="0" w:color="auto"/>
            </w:tcBorders>
            <w:vAlign w:val="bottom"/>
          </w:tcPr>
          <w:p w14:paraId="27C9DAA0" w14:textId="77777777" w:rsidR="00457E87" w:rsidRPr="002B6C0C" w:rsidRDefault="00457E87" w:rsidP="00BE3979">
            <w:pPr>
              <w:jc w:val="center"/>
              <w:rPr>
                <w:sz w:val="20"/>
              </w:rPr>
            </w:pPr>
          </w:p>
        </w:tc>
        <w:tc>
          <w:tcPr>
            <w:tcW w:w="1350" w:type="dxa"/>
            <w:tcBorders>
              <w:top w:val="single" w:sz="4" w:space="0" w:color="auto"/>
              <w:bottom w:val="single" w:sz="4" w:space="0" w:color="auto"/>
            </w:tcBorders>
            <w:vAlign w:val="bottom"/>
          </w:tcPr>
          <w:p w14:paraId="05D50631" w14:textId="77777777" w:rsidR="00457E87" w:rsidRPr="002B6C0C" w:rsidRDefault="00457E87" w:rsidP="00BE3979">
            <w:pPr>
              <w:jc w:val="center"/>
              <w:rPr>
                <w:sz w:val="20"/>
              </w:rPr>
            </w:pPr>
          </w:p>
        </w:tc>
      </w:tr>
      <w:tr w:rsidR="00457E87" w:rsidRPr="002B6C0C" w14:paraId="281D4BDC" w14:textId="77777777" w:rsidTr="00BE3979">
        <w:tc>
          <w:tcPr>
            <w:tcW w:w="3600" w:type="dxa"/>
            <w:tcBorders>
              <w:top w:val="single" w:sz="4" w:space="0" w:color="auto"/>
              <w:bottom w:val="single" w:sz="4" w:space="0" w:color="auto"/>
            </w:tcBorders>
            <w:vAlign w:val="center"/>
          </w:tcPr>
          <w:p w14:paraId="4099D47B" w14:textId="77777777" w:rsidR="00457E87" w:rsidRPr="002B6C0C" w:rsidRDefault="00457E87" w:rsidP="00BE3979">
            <w:pPr>
              <w:jc w:val="center"/>
              <w:rPr>
                <w:sz w:val="20"/>
              </w:rPr>
            </w:pPr>
          </w:p>
        </w:tc>
        <w:tc>
          <w:tcPr>
            <w:tcW w:w="1080" w:type="dxa"/>
            <w:tcBorders>
              <w:top w:val="single" w:sz="4" w:space="0" w:color="auto"/>
              <w:bottom w:val="single" w:sz="4" w:space="0" w:color="auto"/>
            </w:tcBorders>
            <w:vAlign w:val="center"/>
          </w:tcPr>
          <w:p w14:paraId="68794208" w14:textId="77777777" w:rsidR="00457E87" w:rsidRPr="002B6C0C" w:rsidRDefault="00457E87" w:rsidP="00BE3979">
            <w:pPr>
              <w:jc w:val="center"/>
              <w:rPr>
                <w:sz w:val="20"/>
              </w:rPr>
            </w:pPr>
          </w:p>
        </w:tc>
        <w:tc>
          <w:tcPr>
            <w:tcW w:w="1620" w:type="dxa"/>
            <w:tcBorders>
              <w:top w:val="single" w:sz="4" w:space="0" w:color="auto"/>
              <w:bottom w:val="single" w:sz="4" w:space="0" w:color="auto"/>
            </w:tcBorders>
            <w:vAlign w:val="center"/>
          </w:tcPr>
          <w:p w14:paraId="0EE71476" w14:textId="77777777" w:rsidR="00457E87" w:rsidRPr="002B6C0C" w:rsidRDefault="00457E87" w:rsidP="00BE3979">
            <w:pPr>
              <w:jc w:val="center"/>
              <w:rPr>
                <w:sz w:val="20"/>
              </w:rPr>
            </w:pPr>
          </w:p>
        </w:tc>
        <w:tc>
          <w:tcPr>
            <w:tcW w:w="3420" w:type="dxa"/>
            <w:tcBorders>
              <w:top w:val="single" w:sz="4" w:space="0" w:color="auto"/>
              <w:bottom w:val="single" w:sz="4" w:space="0" w:color="auto"/>
            </w:tcBorders>
            <w:vAlign w:val="center"/>
          </w:tcPr>
          <w:p w14:paraId="5208A764" w14:textId="77777777" w:rsidR="00457E87" w:rsidRPr="002B6C0C" w:rsidRDefault="00457E87" w:rsidP="00BE3979">
            <w:pPr>
              <w:jc w:val="center"/>
              <w:rPr>
                <w:sz w:val="20"/>
              </w:rPr>
            </w:pPr>
          </w:p>
        </w:tc>
        <w:tc>
          <w:tcPr>
            <w:tcW w:w="2160" w:type="dxa"/>
            <w:tcBorders>
              <w:top w:val="single" w:sz="4" w:space="0" w:color="auto"/>
              <w:bottom w:val="single" w:sz="4" w:space="0" w:color="auto"/>
            </w:tcBorders>
            <w:vAlign w:val="center"/>
          </w:tcPr>
          <w:p w14:paraId="310A8DD5" w14:textId="77777777" w:rsidR="00457E87" w:rsidRPr="002B6C0C" w:rsidRDefault="00457E87" w:rsidP="00BE3979">
            <w:pPr>
              <w:jc w:val="center"/>
              <w:rPr>
                <w:sz w:val="20"/>
              </w:rPr>
            </w:pPr>
          </w:p>
        </w:tc>
        <w:tc>
          <w:tcPr>
            <w:tcW w:w="990" w:type="dxa"/>
            <w:tcBorders>
              <w:top w:val="single" w:sz="4" w:space="0" w:color="auto"/>
              <w:bottom w:val="single" w:sz="4" w:space="0" w:color="auto"/>
            </w:tcBorders>
            <w:vAlign w:val="center"/>
          </w:tcPr>
          <w:p w14:paraId="7CEFEA6F" w14:textId="77777777" w:rsidR="00457E87" w:rsidRPr="002B6C0C" w:rsidRDefault="00457E87" w:rsidP="00BE3979">
            <w:pPr>
              <w:jc w:val="center"/>
              <w:rPr>
                <w:sz w:val="20"/>
              </w:rPr>
            </w:pPr>
          </w:p>
        </w:tc>
        <w:tc>
          <w:tcPr>
            <w:tcW w:w="1350" w:type="dxa"/>
            <w:tcBorders>
              <w:top w:val="single" w:sz="4" w:space="0" w:color="auto"/>
              <w:bottom w:val="single" w:sz="4" w:space="0" w:color="auto"/>
            </w:tcBorders>
            <w:vAlign w:val="center"/>
          </w:tcPr>
          <w:p w14:paraId="1B019E29" w14:textId="77777777" w:rsidR="00457E87" w:rsidRPr="002B6C0C" w:rsidRDefault="00457E87" w:rsidP="00BE3979">
            <w:pPr>
              <w:jc w:val="center"/>
              <w:rPr>
                <w:sz w:val="20"/>
              </w:rPr>
            </w:pPr>
          </w:p>
        </w:tc>
      </w:tr>
      <w:tr w:rsidR="00457E87" w:rsidRPr="002B6C0C" w14:paraId="2667B9C8" w14:textId="77777777" w:rsidTr="00BE3979">
        <w:tc>
          <w:tcPr>
            <w:tcW w:w="3600" w:type="dxa"/>
            <w:tcBorders>
              <w:top w:val="single" w:sz="4" w:space="0" w:color="auto"/>
              <w:bottom w:val="double" w:sz="4" w:space="0" w:color="auto"/>
            </w:tcBorders>
            <w:vAlign w:val="center"/>
          </w:tcPr>
          <w:p w14:paraId="06F3FCE9" w14:textId="77777777" w:rsidR="00457E87" w:rsidRPr="002B6C0C" w:rsidRDefault="00457E87" w:rsidP="00BE3979">
            <w:pPr>
              <w:jc w:val="center"/>
              <w:rPr>
                <w:sz w:val="20"/>
              </w:rPr>
            </w:pPr>
          </w:p>
        </w:tc>
        <w:tc>
          <w:tcPr>
            <w:tcW w:w="1080" w:type="dxa"/>
            <w:tcBorders>
              <w:top w:val="single" w:sz="4" w:space="0" w:color="auto"/>
              <w:bottom w:val="double" w:sz="4" w:space="0" w:color="auto"/>
            </w:tcBorders>
            <w:vAlign w:val="center"/>
          </w:tcPr>
          <w:p w14:paraId="593A1CC8" w14:textId="77777777" w:rsidR="00457E87" w:rsidRPr="002B6C0C" w:rsidRDefault="00457E87" w:rsidP="00BE3979">
            <w:pPr>
              <w:jc w:val="center"/>
              <w:rPr>
                <w:sz w:val="20"/>
              </w:rPr>
            </w:pPr>
          </w:p>
        </w:tc>
        <w:tc>
          <w:tcPr>
            <w:tcW w:w="1620" w:type="dxa"/>
            <w:tcBorders>
              <w:top w:val="single" w:sz="4" w:space="0" w:color="auto"/>
              <w:bottom w:val="double" w:sz="4" w:space="0" w:color="auto"/>
            </w:tcBorders>
            <w:vAlign w:val="center"/>
          </w:tcPr>
          <w:p w14:paraId="256F0FF5" w14:textId="77777777" w:rsidR="00457E87" w:rsidRPr="002B6C0C" w:rsidRDefault="00457E87" w:rsidP="00BE3979">
            <w:pPr>
              <w:jc w:val="center"/>
              <w:rPr>
                <w:sz w:val="20"/>
              </w:rPr>
            </w:pPr>
          </w:p>
        </w:tc>
        <w:tc>
          <w:tcPr>
            <w:tcW w:w="3420" w:type="dxa"/>
            <w:tcBorders>
              <w:top w:val="single" w:sz="4" w:space="0" w:color="auto"/>
              <w:bottom w:val="double" w:sz="4" w:space="0" w:color="auto"/>
            </w:tcBorders>
            <w:vAlign w:val="center"/>
          </w:tcPr>
          <w:p w14:paraId="30C3E1AD" w14:textId="77777777" w:rsidR="00457E87" w:rsidRPr="002B6C0C" w:rsidRDefault="00457E87" w:rsidP="00BE3979">
            <w:pPr>
              <w:jc w:val="center"/>
              <w:rPr>
                <w:sz w:val="20"/>
              </w:rPr>
            </w:pPr>
          </w:p>
        </w:tc>
        <w:tc>
          <w:tcPr>
            <w:tcW w:w="2160" w:type="dxa"/>
            <w:tcBorders>
              <w:top w:val="single" w:sz="4" w:space="0" w:color="auto"/>
              <w:bottom w:val="double" w:sz="4" w:space="0" w:color="auto"/>
            </w:tcBorders>
            <w:vAlign w:val="center"/>
          </w:tcPr>
          <w:p w14:paraId="65B5821C" w14:textId="77777777" w:rsidR="00457E87" w:rsidRPr="002B6C0C" w:rsidRDefault="00457E87" w:rsidP="00BE3979">
            <w:pPr>
              <w:jc w:val="center"/>
              <w:rPr>
                <w:sz w:val="20"/>
              </w:rPr>
            </w:pPr>
          </w:p>
        </w:tc>
        <w:tc>
          <w:tcPr>
            <w:tcW w:w="990" w:type="dxa"/>
            <w:tcBorders>
              <w:top w:val="single" w:sz="4" w:space="0" w:color="auto"/>
              <w:bottom w:val="double" w:sz="4" w:space="0" w:color="auto"/>
            </w:tcBorders>
            <w:vAlign w:val="center"/>
          </w:tcPr>
          <w:p w14:paraId="7F4D6B52" w14:textId="77777777" w:rsidR="00457E87" w:rsidRPr="002B6C0C" w:rsidRDefault="00457E87" w:rsidP="00BE3979">
            <w:pPr>
              <w:jc w:val="center"/>
              <w:rPr>
                <w:sz w:val="20"/>
              </w:rPr>
            </w:pPr>
          </w:p>
        </w:tc>
        <w:tc>
          <w:tcPr>
            <w:tcW w:w="1350" w:type="dxa"/>
            <w:tcBorders>
              <w:top w:val="single" w:sz="4" w:space="0" w:color="auto"/>
              <w:bottom w:val="double" w:sz="4" w:space="0" w:color="auto"/>
            </w:tcBorders>
            <w:vAlign w:val="center"/>
          </w:tcPr>
          <w:p w14:paraId="581B325B" w14:textId="77777777" w:rsidR="00457E87" w:rsidRPr="002B6C0C" w:rsidRDefault="00457E87" w:rsidP="00BE3979">
            <w:pPr>
              <w:jc w:val="center"/>
              <w:rPr>
                <w:sz w:val="20"/>
              </w:rPr>
            </w:pPr>
          </w:p>
        </w:tc>
      </w:tr>
    </w:tbl>
    <w:p w14:paraId="744EF6A2" w14:textId="77777777" w:rsidR="00A00C2D" w:rsidRPr="002B6C0C" w:rsidRDefault="00A00C2D" w:rsidP="00A00C2D"/>
    <w:p w14:paraId="1458A1E9" w14:textId="77777777" w:rsidR="00A00C2D" w:rsidRPr="002B6C0C" w:rsidRDefault="00A00C2D" w:rsidP="00A00C2D"/>
    <w:p w14:paraId="27482144" w14:textId="77777777" w:rsidR="00A00C2D" w:rsidRPr="002B6C0C" w:rsidRDefault="00A00C2D" w:rsidP="00E64230">
      <w:pPr>
        <w:sectPr w:rsidR="00A00C2D" w:rsidRPr="002B6C0C">
          <w:footerReference w:type="default" r:id="rId29"/>
          <w:footerReference w:type="first" r:id="rId30"/>
          <w:pgSz w:w="15840" w:h="12240" w:orient="landscape"/>
          <w:pgMar w:top="1260" w:right="1440" w:bottom="1620" w:left="1440" w:header="720" w:footer="720" w:gutter="0"/>
          <w:cols w:space="720"/>
          <w:titlePg/>
        </w:sectPr>
      </w:pPr>
    </w:p>
    <w:p w14:paraId="1530FB55" w14:textId="77777777" w:rsidR="000C1914" w:rsidRPr="002B6C0C" w:rsidRDefault="000C1914">
      <w:pPr>
        <w:pStyle w:val="BodyText2"/>
        <w:tabs>
          <w:tab w:val="clear" w:pos="360"/>
        </w:tabs>
        <w:rPr>
          <w:b/>
        </w:rPr>
      </w:pPr>
    </w:p>
    <w:p w14:paraId="1326A640" w14:textId="77777777" w:rsidR="000C1914" w:rsidRPr="002B6C0C" w:rsidRDefault="000C1914">
      <w:pPr>
        <w:pStyle w:val="BodyText2"/>
        <w:tabs>
          <w:tab w:val="clear" w:pos="360"/>
        </w:tabs>
        <w:rPr>
          <w:b/>
        </w:rPr>
      </w:pPr>
    </w:p>
    <w:p w14:paraId="4CC4ABD5" w14:textId="77777777" w:rsidR="000C1914" w:rsidRPr="002B6C0C" w:rsidRDefault="000C1914">
      <w:pPr>
        <w:pStyle w:val="BodyText2"/>
        <w:tabs>
          <w:tab w:val="clear" w:pos="360"/>
        </w:tabs>
        <w:rPr>
          <w:b/>
        </w:rPr>
      </w:pPr>
    </w:p>
    <w:p w14:paraId="3000E844" w14:textId="77777777" w:rsidR="000C1914" w:rsidRPr="002B6C0C" w:rsidRDefault="000C1914">
      <w:pPr>
        <w:pStyle w:val="BodyText2"/>
        <w:tabs>
          <w:tab w:val="clear" w:pos="360"/>
        </w:tabs>
        <w:rPr>
          <w:b/>
        </w:rPr>
      </w:pPr>
    </w:p>
    <w:p w14:paraId="2DDB4309" w14:textId="77777777" w:rsidR="000C1914" w:rsidRPr="002B6C0C" w:rsidRDefault="000C1914" w:rsidP="000C1914">
      <w:pPr>
        <w:pStyle w:val="BodyText2"/>
        <w:numPr>
          <w:ilvl w:val="0"/>
          <w:numId w:val="16"/>
        </w:numPr>
        <w:tabs>
          <w:tab w:val="clear" w:pos="360"/>
        </w:tabs>
        <w:rPr>
          <w:b/>
        </w:rPr>
      </w:pPr>
      <w:r w:rsidRPr="002B6C0C">
        <w:rPr>
          <w:b/>
        </w:rPr>
        <w:t xml:space="preserve">LEVERAGE FUNDS </w:t>
      </w:r>
    </w:p>
    <w:p w14:paraId="4FA76AF0" w14:textId="77777777" w:rsidR="000C1914" w:rsidRPr="002B6C0C" w:rsidRDefault="00726B73">
      <w:pPr>
        <w:pStyle w:val="BodyTextIndent2"/>
        <w:tabs>
          <w:tab w:val="clear" w:pos="360"/>
        </w:tabs>
        <w:ind w:left="720"/>
        <w:jc w:val="both"/>
      </w:pPr>
      <w:r w:rsidRPr="002B6C0C">
        <w:t>APNEP</w:t>
      </w:r>
      <w:r w:rsidR="000C1914" w:rsidRPr="002B6C0C">
        <w:t xml:space="preserve"> has actively sought alternative </w:t>
      </w:r>
      <w:r w:rsidR="007C2CD1" w:rsidRPr="002B6C0C">
        <w:t xml:space="preserve">funding </w:t>
      </w:r>
      <w:r w:rsidR="000C1914" w:rsidRPr="002B6C0C">
        <w:t xml:space="preserve">sources for </w:t>
      </w:r>
      <w:r w:rsidRPr="002B6C0C">
        <w:t xml:space="preserve">partnership </w:t>
      </w:r>
      <w:r w:rsidR="000C1914" w:rsidRPr="002B6C0C">
        <w:t xml:space="preserve">activities and projects to fulfill the </w:t>
      </w:r>
      <w:r w:rsidR="007C2CD1" w:rsidRPr="002B6C0C">
        <w:t xml:space="preserve">CCMP </w:t>
      </w:r>
      <w:r w:rsidR="000C1914" w:rsidRPr="002B6C0C">
        <w:t>goals</w:t>
      </w:r>
      <w:r w:rsidR="007C2CD1" w:rsidRPr="002B6C0C">
        <w:t xml:space="preserve">.  In addition, </w:t>
      </w:r>
      <w:r w:rsidR="000C1914" w:rsidRPr="002B6C0C">
        <w:t>APNEP sought out additional avenues for collaborating with other agencies to assist in targeting these program funds towards CCMP and basin</w:t>
      </w:r>
      <w:r w:rsidR="005F57D1" w:rsidRPr="002B6C0C">
        <w:t>-</w:t>
      </w:r>
      <w:r w:rsidR="000C1914" w:rsidRPr="002B6C0C">
        <w:t>wide goals.  Where possible, APNEP worked to cost-share projects to increase the effectiveness or the magnitude of projects, even though in several cases the APNEP was not the primary catalyst for the project.</w:t>
      </w:r>
    </w:p>
    <w:p w14:paraId="64BE5BA4" w14:textId="77777777" w:rsidR="000C1914" w:rsidRPr="002B6C0C" w:rsidRDefault="000C1914">
      <w:pPr>
        <w:pStyle w:val="BodyTextIndent2"/>
        <w:tabs>
          <w:tab w:val="clear" w:pos="360"/>
        </w:tabs>
        <w:ind w:left="720"/>
        <w:jc w:val="both"/>
      </w:pPr>
    </w:p>
    <w:p w14:paraId="75CE9657" w14:textId="77777777" w:rsidR="000C1914" w:rsidRPr="002B6C0C" w:rsidRDefault="000C1914">
      <w:pPr>
        <w:pStyle w:val="BodyTextIndent2"/>
        <w:tabs>
          <w:tab w:val="clear" w:pos="360"/>
        </w:tabs>
        <w:ind w:left="720"/>
        <w:jc w:val="both"/>
      </w:pPr>
      <w:r w:rsidRPr="002B6C0C">
        <w:t>APNEP is working to leverage more funds through partnerships, projects and grants.</w:t>
      </w:r>
      <w:r w:rsidR="007C2CD1" w:rsidRPr="002B6C0C">
        <w:t xml:space="preserve">  APNEP will be working with NC</w:t>
      </w:r>
      <w:r w:rsidRPr="002B6C0C">
        <w:t>DENR to develop a strategy for the development of additional state funds for program activities.</w:t>
      </w:r>
    </w:p>
    <w:p w14:paraId="116A79CD" w14:textId="77777777" w:rsidR="000C1914" w:rsidRPr="002B6C0C" w:rsidRDefault="000C1914">
      <w:pPr>
        <w:pStyle w:val="BodyTextIndent2"/>
        <w:tabs>
          <w:tab w:val="clear" w:pos="360"/>
        </w:tabs>
        <w:ind w:left="720"/>
        <w:jc w:val="both"/>
      </w:pPr>
    </w:p>
    <w:p w14:paraId="3CCF5A0E" w14:textId="77777777" w:rsidR="000C1914" w:rsidRPr="002B6C0C" w:rsidRDefault="007C2CD1">
      <w:pPr>
        <w:pStyle w:val="BodyTextIndent2"/>
        <w:tabs>
          <w:tab w:val="clear" w:pos="360"/>
        </w:tabs>
        <w:ind w:left="720"/>
        <w:jc w:val="both"/>
      </w:pPr>
      <w:r w:rsidRPr="002B6C0C">
        <w:t>Additionally,</w:t>
      </w:r>
      <w:r w:rsidR="000C1914" w:rsidRPr="002B6C0C">
        <w:t xml:space="preserve"> APNEP staff will work with EPA staff to identify and develop strategies for leveraging funds beyond the EPA section 320 grant funds.</w:t>
      </w:r>
    </w:p>
    <w:p w14:paraId="79BEA7D8" w14:textId="77777777" w:rsidR="000C1914" w:rsidRPr="002B6C0C" w:rsidRDefault="000C1914">
      <w:pPr>
        <w:pStyle w:val="BodyText2"/>
        <w:tabs>
          <w:tab w:val="clear" w:pos="360"/>
        </w:tabs>
        <w:ind w:left="720"/>
        <w:jc w:val="both"/>
      </w:pPr>
    </w:p>
    <w:p w14:paraId="223A04BA" w14:textId="77777777" w:rsidR="000C1914" w:rsidRPr="002B6C0C" w:rsidRDefault="000C1914">
      <w:pPr>
        <w:pStyle w:val="BodyText2"/>
        <w:tabs>
          <w:tab w:val="clear" w:pos="360"/>
        </w:tabs>
        <w:ind w:left="720"/>
        <w:jc w:val="both"/>
      </w:pPr>
      <w:r w:rsidRPr="002B6C0C">
        <w:t xml:space="preserve">APNEP has been successful in its ability to promote the needs, as well as the successes, associated with natural resource management, protection and enhancement efforts in the </w:t>
      </w:r>
      <w:r w:rsidR="00726B73" w:rsidRPr="002B6C0C">
        <w:t xml:space="preserve">A-P </w:t>
      </w:r>
      <w:r w:rsidRPr="002B6C0C">
        <w:t>region.  Several state conservation-funding sources were developed in response to research funded by the Albemarle-Pamlico Estuary Study.  These programs include Clean Water Management Trust Fund, Clean Water State Revolving Fund Program, and the North Carolina Conservation Reserve and Enhancement Program.</w:t>
      </w:r>
    </w:p>
    <w:p w14:paraId="26D425C5" w14:textId="77777777" w:rsidR="000C1914" w:rsidRPr="002B6C0C" w:rsidRDefault="000C1914">
      <w:pPr>
        <w:pStyle w:val="BodyText2"/>
        <w:ind w:left="2160"/>
        <w:jc w:val="both"/>
      </w:pPr>
    </w:p>
    <w:p w14:paraId="33B9B402" w14:textId="77777777" w:rsidR="000C1914" w:rsidRPr="002B6C0C" w:rsidRDefault="00791819">
      <w:pPr>
        <w:pStyle w:val="BodyTextIndent2"/>
        <w:tabs>
          <w:tab w:val="clear" w:pos="360"/>
        </w:tabs>
        <w:ind w:left="720"/>
        <w:jc w:val="both"/>
        <w:rPr>
          <w:b/>
        </w:rPr>
      </w:pPr>
      <w:r w:rsidRPr="002B6C0C">
        <w:rPr>
          <w:b/>
        </w:rPr>
        <w:t>FY 2016</w:t>
      </w:r>
    </w:p>
    <w:p w14:paraId="763B8877" w14:textId="77777777" w:rsidR="000C1914" w:rsidRPr="002B6C0C" w:rsidRDefault="000C1914">
      <w:pPr>
        <w:pStyle w:val="BodyTextIndent2"/>
        <w:tabs>
          <w:tab w:val="clear" w:pos="360"/>
        </w:tabs>
        <w:ind w:left="720"/>
        <w:jc w:val="both"/>
      </w:pPr>
      <w:r w:rsidRPr="002B6C0C">
        <w:t xml:space="preserve">In FY </w:t>
      </w:r>
      <w:r w:rsidR="00791819" w:rsidRPr="002B6C0C">
        <w:t>2016</w:t>
      </w:r>
      <w:r w:rsidRPr="002B6C0C">
        <w:t xml:space="preserve"> </w:t>
      </w:r>
      <w:r w:rsidR="007C2CD1" w:rsidRPr="002B6C0C">
        <w:t>APNEP</w:t>
      </w:r>
      <w:r w:rsidRPr="002B6C0C">
        <w:t xml:space="preserve"> will continue to seek additional avenues for collaborating with other partners to assist in targeting funds to support </w:t>
      </w:r>
      <w:r w:rsidR="00E60286" w:rsidRPr="002B6C0C">
        <w:t xml:space="preserve">the new </w:t>
      </w:r>
      <w:r w:rsidRPr="002B6C0C">
        <w:t xml:space="preserve">CCMP implementation </w:t>
      </w:r>
      <w:r w:rsidR="00E60286" w:rsidRPr="002B6C0C">
        <w:t>actions</w:t>
      </w:r>
      <w:r w:rsidRPr="002B6C0C">
        <w:t xml:space="preserve"> and the APNEP mission. Where possible, APNEP will actively seek alternative sources of funding for APNEP activities and projects to fulfill the goals of the CCMP.   </w:t>
      </w:r>
    </w:p>
    <w:p w14:paraId="64EF31F8" w14:textId="77777777" w:rsidR="000C1914" w:rsidRPr="002B6C0C" w:rsidRDefault="000C1914">
      <w:pPr>
        <w:pStyle w:val="BodyTextIndent2"/>
        <w:tabs>
          <w:tab w:val="clear" w:pos="360"/>
        </w:tabs>
        <w:ind w:left="720"/>
        <w:jc w:val="both"/>
      </w:pPr>
    </w:p>
    <w:p w14:paraId="475CD0EF" w14:textId="77777777" w:rsidR="000C1914" w:rsidRPr="002B6C0C" w:rsidRDefault="000C1914">
      <w:pPr>
        <w:pStyle w:val="BodyTextIndent2"/>
        <w:tabs>
          <w:tab w:val="clear" w:pos="360"/>
        </w:tabs>
        <w:ind w:left="720"/>
        <w:jc w:val="both"/>
      </w:pPr>
      <w:r w:rsidRPr="002B6C0C">
        <w:rPr>
          <w:b/>
        </w:rPr>
        <w:t>FY 201</w:t>
      </w:r>
      <w:r w:rsidR="00791819" w:rsidRPr="002B6C0C">
        <w:rPr>
          <w:b/>
        </w:rPr>
        <w:t>5</w:t>
      </w:r>
    </w:p>
    <w:p w14:paraId="4EC8327F" w14:textId="77777777" w:rsidR="00447AC6" w:rsidRPr="002B6C0C" w:rsidRDefault="000C1914" w:rsidP="0060735D">
      <w:pPr>
        <w:pStyle w:val="BodyText2"/>
        <w:tabs>
          <w:tab w:val="clear" w:pos="360"/>
        </w:tabs>
        <w:ind w:left="720"/>
        <w:jc w:val="both"/>
      </w:pPr>
      <w:r w:rsidRPr="002B6C0C">
        <w:t xml:space="preserve">In FY </w:t>
      </w:r>
      <w:r w:rsidR="00791819" w:rsidRPr="002B6C0C">
        <w:t>2015</w:t>
      </w:r>
      <w:r w:rsidR="001523E2" w:rsidRPr="002B6C0C">
        <w:t xml:space="preserve"> APNEP</w:t>
      </w:r>
      <w:r w:rsidRPr="002B6C0C">
        <w:t xml:space="preserve"> continued to seek partners and additional opportunities for partners in targeting actions and funds towards CCMP implementation.   APNEP submit</w:t>
      </w:r>
      <w:r w:rsidR="0060735D" w:rsidRPr="002B6C0C">
        <w:t>ted</w:t>
      </w:r>
      <w:r w:rsidR="00791819" w:rsidRPr="002B6C0C">
        <w:t xml:space="preserve"> its FY 2014</w:t>
      </w:r>
      <w:r w:rsidRPr="002B6C0C">
        <w:t xml:space="preserve"> Leverage results in September 201</w:t>
      </w:r>
      <w:r w:rsidR="00791819" w:rsidRPr="002B6C0C">
        <w:t>4</w:t>
      </w:r>
      <w:r w:rsidR="0060735D" w:rsidRPr="002B6C0C">
        <w:t xml:space="preserve"> to the EPA NEPORT database.</w:t>
      </w:r>
      <w:r w:rsidRPr="002B6C0C">
        <w:t xml:space="preserve"> </w:t>
      </w:r>
      <w:r w:rsidR="0024098E" w:rsidRPr="002B6C0C">
        <w:t xml:space="preserve"> </w:t>
      </w:r>
    </w:p>
    <w:p w14:paraId="71460B86" w14:textId="77777777" w:rsidR="000C1914" w:rsidRPr="002B6C0C" w:rsidRDefault="000C1914" w:rsidP="000C1914">
      <w:pPr>
        <w:pStyle w:val="BodyTextIndent2"/>
        <w:tabs>
          <w:tab w:val="clear" w:pos="360"/>
        </w:tabs>
        <w:ind w:left="720"/>
        <w:jc w:val="both"/>
        <w:rPr>
          <w:b/>
        </w:rPr>
      </w:pPr>
    </w:p>
    <w:p w14:paraId="27350845" w14:textId="77777777" w:rsidR="000C1914" w:rsidRPr="002B6C0C" w:rsidRDefault="000C1914" w:rsidP="000C1914">
      <w:pPr>
        <w:pStyle w:val="BodyTextIndent2"/>
        <w:tabs>
          <w:tab w:val="clear" w:pos="360"/>
        </w:tabs>
        <w:ind w:left="720"/>
        <w:jc w:val="both"/>
        <w:rPr>
          <w:b/>
        </w:rPr>
      </w:pPr>
    </w:p>
    <w:p w14:paraId="388B0AD2" w14:textId="77777777" w:rsidR="000C1914" w:rsidRPr="002B6C0C" w:rsidRDefault="000C1914" w:rsidP="000C1914">
      <w:pPr>
        <w:pStyle w:val="BodyTextIndent2"/>
        <w:tabs>
          <w:tab w:val="clear" w:pos="360"/>
        </w:tabs>
        <w:ind w:left="720"/>
        <w:jc w:val="both"/>
        <w:rPr>
          <w:b/>
        </w:rPr>
      </w:pPr>
    </w:p>
    <w:p w14:paraId="492AE644" w14:textId="77777777" w:rsidR="000C1914" w:rsidRPr="002B6C0C" w:rsidRDefault="000C1914" w:rsidP="000C1914">
      <w:pPr>
        <w:pStyle w:val="BodyTextIndent2"/>
        <w:tabs>
          <w:tab w:val="clear" w:pos="360"/>
        </w:tabs>
        <w:ind w:left="720"/>
        <w:jc w:val="both"/>
        <w:rPr>
          <w:b/>
        </w:rPr>
      </w:pPr>
    </w:p>
    <w:p w14:paraId="0DD09F97" w14:textId="77777777" w:rsidR="000C1914" w:rsidRPr="002B6C0C" w:rsidRDefault="000C1914">
      <w:pPr>
        <w:pStyle w:val="BodyTextIndent2"/>
        <w:tabs>
          <w:tab w:val="clear" w:pos="360"/>
        </w:tabs>
        <w:ind w:left="720"/>
        <w:jc w:val="both"/>
        <w:rPr>
          <w:b/>
        </w:rPr>
      </w:pPr>
    </w:p>
    <w:p w14:paraId="17871204" w14:textId="77777777" w:rsidR="000C1914" w:rsidRPr="002B6C0C" w:rsidRDefault="000C1914">
      <w:pPr>
        <w:pStyle w:val="BodyText2"/>
        <w:tabs>
          <w:tab w:val="clear" w:pos="360"/>
        </w:tabs>
        <w:ind w:left="720"/>
        <w:jc w:val="both"/>
      </w:pPr>
    </w:p>
    <w:p w14:paraId="33CAD2BC" w14:textId="77777777" w:rsidR="000C1914" w:rsidRPr="002B6C0C" w:rsidRDefault="000C1914">
      <w:pPr>
        <w:pStyle w:val="BodyTextIndent2"/>
        <w:tabs>
          <w:tab w:val="clear" w:pos="360"/>
        </w:tabs>
        <w:ind w:left="720"/>
        <w:jc w:val="both"/>
        <w:rPr>
          <w:b/>
        </w:rPr>
      </w:pPr>
      <w:r w:rsidRPr="002B6C0C">
        <w:t xml:space="preserve"> </w:t>
      </w:r>
    </w:p>
    <w:p w14:paraId="07034161" w14:textId="77777777" w:rsidR="000C1914" w:rsidRPr="002B6C0C" w:rsidRDefault="000C1914">
      <w:pPr>
        <w:pStyle w:val="BodyText2"/>
        <w:tabs>
          <w:tab w:val="clear" w:pos="360"/>
        </w:tabs>
        <w:jc w:val="both"/>
      </w:pPr>
    </w:p>
    <w:p w14:paraId="22EFD9DE" w14:textId="77777777" w:rsidR="000C1914" w:rsidRPr="002B6C0C" w:rsidRDefault="000C1914">
      <w:pPr>
        <w:pStyle w:val="BodyTextIndent2"/>
        <w:tabs>
          <w:tab w:val="clear" w:pos="360"/>
        </w:tabs>
        <w:ind w:left="0"/>
        <w:rPr>
          <w:b/>
        </w:rPr>
      </w:pPr>
    </w:p>
    <w:p w14:paraId="6685D2E4" w14:textId="77777777" w:rsidR="000C1914" w:rsidRPr="002B6C0C" w:rsidRDefault="000C1914">
      <w:pPr>
        <w:pStyle w:val="BodyTextIndent2"/>
        <w:tabs>
          <w:tab w:val="clear" w:pos="360"/>
        </w:tabs>
        <w:ind w:left="0"/>
        <w:rPr>
          <w:b/>
        </w:rPr>
      </w:pPr>
    </w:p>
    <w:p w14:paraId="36F86C57" w14:textId="77777777" w:rsidR="000C1914" w:rsidRPr="002B6C0C" w:rsidRDefault="000C1914">
      <w:pPr>
        <w:pStyle w:val="BodyTextIndent2"/>
        <w:tabs>
          <w:tab w:val="clear" w:pos="360"/>
        </w:tabs>
        <w:ind w:left="0"/>
        <w:rPr>
          <w:b/>
        </w:rPr>
      </w:pPr>
    </w:p>
    <w:p w14:paraId="73611494" w14:textId="77777777" w:rsidR="000C1914" w:rsidRPr="002B6C0C" w:rsidRDefault="000C1914">
      <w:pPr>
        <w:pStyle w:val="BodyTextIndent2"/>
        <w:tabs>
          <w:tab w:val="clear" w:pos="360"/>
        </w:tabs>
        <w:ind w:left="0"/>
        <w:rPr>
          <w:b/>
        </w:rPr>
      </w:pPr>
    </w:p>
    <w:p w14:paraId="6E5F5CD6" w14:textId="77777777" w:rsidR="00C41000" w:rsidRPr="002B6C0C" w:rsidRDefault="00C41000">
      <w:pPr>
        <w:pStyle w:val="BodyTextIndent2"/>
        <w:tabs>
          <w:tab w:val="clear" w:pos="360"/>
        </w:tabs>
        <w:ind w:left="0"/>
        <w:rPr>
          <w:b/>
        </w:rPr>
      </w:pPr>
    </w:p>
    <w:p w14:paraId="5B796D4F" w14:textId="77777777" w:rsidR="000C1914" w:rsidRPr="002B6C0C" w:rsidRDefault="000C1914">
      <w:pPr>
        <w:pStyle w:val="BodyTextIndent2"/>
        <w:tabs>
          <w:tab w:val="clear" w:pos="360"/>
        </w:tabs>
        <w:ind w:left="0"/>
        <w:rPr>
          <w:b/>
        </w:rPr>
      </w:pPr>
    </w:p>
    <w:p w14:paraId="5C635B5F" w14:textId="77777777" w:rsidR="001321CF" w:rsidRPr="002B6C0C" w:rsidRDefault="001321CF">
      <w:pPr>
        <w:pStyle w:val="BodyTextIndent2"/>
        <w:tabs>
          <w:tab w:val="clear" w:pos="360"/>
        </w:tabs>
        <w:ind w:left="0"/>
        <w:rPr>
          <w:b/>
        </w:rPr>
      </w:pPr>
    </w:p>
    <w:p w14:paraId="6AB52606" w14:textId="77777777" w:rsidR="000C1914" w:rsidRPr="002B6C0C" w:rsidRDefault="00791819" w:rsidP="001321CF">
      <w:pPr>
        <w:pStyle w:val="BodyTextIndent2"/>
        <w:tabs>
          <w:tab w:val="clear" w:pos="360"/>
        </w:tabs>
        <w:ind w:left="0"/>
        <w:rPr>
          <w:b/>
        </w:rPr>
      </w:pPr>
      <w:r w:rsidRPr="002B6C0C">
        <w:rPr>
          <w:b/>
        </w:rPr>
        <w:lastRenderedPageBreak/>
        <w:t>FY 2016</w:t>
      </w:r>
      <w:r w:rsidR="000C1914" w:rsidRPr="002B6C0C">
        <w:rPr>
          <w:b/>
        </w:rPr>
        <w:t xml:space="preserve"> </w:t>
      </w:r>
      <w:bookmarkStart w:id="5" w:name="OLE_LINK9"/>
      <w:r w:rsidR="000C1914" w:rsidRPr="002B6C0C">
        <w:rPr>
          <w:b/>
        </w:rPr>
        <w:t xml:space="preserve">ESTIMATED FEDERAL COST SHARE </w:t>
      </w:r>
    </w:p>
    <w:p w14:paraId="42809E34" w14:textId="77777777" w:rsidR="000C1914" w:rsidRPr="002B6C0C" w:rsidRDefault="000C1914">
      <w:pPr>
        <w:pStyle w:val="BodyTextIndent2"/>
        <w:ind w:left="0"/>
      </w:pPr>
    </w:p>
    <w:p w14:paraId="5B420B8D" w14:textId="77777777" w:rsidR="000921A8" w:rsidRPr="002B6C0C" w:rsidRDefault="000921A8">
      <w:pPr>
        <w:pStyle w:val="BodyTextIndent2"/>
        <w:ind w:left="0"/>
      </w:pPr>
    </w:p>
    <w:p w14:paraId="0FC21830" w14:textId="77777777" w:rsidR="000921A8" w:rsidRPr="002B6C0C" w:rsidRDefault="000921A8">
      <w:pPr>
        <w:pStyle w:val="BodyTextIndent2"/>
        <w:ind w:left="0"/>
      </w:pPr>
    </w:p>
    <w:p w14:paraId="2426957F" w14:textId="77777777" w:rsidR="00E60286" w:rsidRPr="002B6C0C" w:rsidRDefault="00E60286" w:rsidP="00E60286">
      <w:pPr>
        <w:pStyle w:val="BodyText2"/>
        <w:tabs>
          <w:tab w:val="clear" w:pos="360"/>
        </w:tabs>
        <w:jc w:val="center"/>
        <w:rPr>
          <w:b/>
          <w:sz w:val="28"/>
          <w:u w:val="single"/>
        </w:rPr>
      </w:pPr>
      <w:r w:rsidRPr="002B6C0C">
        <w:rPr>
          <w:b/>
          <w:sz w:val="28"/>
          <w:u w:val="single"/>
        </w:rPr>
        <w:t>FY 201</w:t>
      </w:r>
      <w:r w:rsidR="00791819" w:rsidRPr="002B6C0C">
        <w:rPr>
          <w:b/>
          <w:sz w:val="28"/>
          <w:u w:val="single"/>
        </w:rPr>
        <w:t>6</w:t>
      </w:r>
      <w:r w:rsidRPr="002B6C0C">
        <w:rPr>
          <w:b/>
          <w:sz w:val="28"/>
          <w:u w:val="single"/>
        </w:rPr>
        <w:t xml:space="preserve"> Budget</w:t>
      </w:r>
    </w:p>
    <w:p w14:paraId="7741FB7B" w14:textId="77777777" w:rsidR="00E60286" w:rsidRPr="002B6C0C" w:rsidRDefault="00E60286" w:rsidP="00E60286">
      <w:pPr>
        <w:pStyle w:val="BodyText2"/>
        <w:tabs>
          <w:tab w:val="clear" w:pos="360"/>
        </w:tabs>
        <w:jc w:val="center"/>
        <w:rPr>
          <w:rStyle w:val="cwcot"/>
          <w:b/>
        </w:rPr>
      </w:pPr>
      <w:r w:rsidRPr="002B6C0C">
        <w:rPr>
          <w:b/>
          <w:i/>
          <w:sz w:val="22"/>
        </w:rPr>
        <w:t>The estimated* federal cost share grant for each NEP for FY 201</w:t>
      </w:r>
      <w:r w:rsidR="00791819" w:rsidRPr="002B6C0C">
        <w:rPr>
          <w:b/>
          <w:i/>
          <w:sz w:val="22"/>
        </w:rPr>
        <w:t>6</w:t>
      </w:r>
      <w:r w:rsidRPr="002B6C0C">
        <w:rPr>
          <w:b/>
          <w:i/>
          <w:sz w:val="22"/>
        </w:rPr>
        <w:t xml:space="preserve"> is </w:t>
      </w:r>
      <w:r w:rsidRPr="002B6C0C">
        <w:rPr>
          <w:b/>
          <w:i/>
        </w:rPr>
        <w:t>$</w:t>
      </w:r>
      <w:r w:rsidR="00791819" w:rsidRPr="002B6C0C">
        <w:rPr>
          <w:rStyle w:val="cwcot"/>
          <w:b/>
        </w:rPr>
        <w:t>600</w:t>
      </w:r>
      <w:r w:rsidR="007C2CC3" w:rsidRPr="002B6C0C">
        <w:rPr>
          <w:rStyle w:val="cwcot"/>
          <w:b/>
        </w:rPr>
        <w:t>,000</w:t>
      </w:r>
    </w:p>
    <w:p w14:paraId="39598F6D" w14:textId="77777777" w:rsidR="000921A8" w:rsidRPr="002B6C0C" w:rsidRDefault="000921A8" w:rsidP="000921A8">
      <w:pPr>
        <w:pStyle w:val="BodyText2"/>
        <w:tabs>
          <w:tab w:val="clear" w:pos="360"/>
        </w:tabs>
        <w:rPr>
          <w:b/>
          <w:i/>
        </w:rPr>
      </w:pPr>
    </w:p>
    <w:p w14:paraId="3BE0183F" w14:textId="77777777" w:rsidR="00E60286" w:rsidRPr="002B6C0C" w:rsidRDefault="00E60286" w:rsidP="00E60286">
      <w:pPr>
        <w:pStyle w:val="BodyTextIndent"/>
        <w:tabs>
          <w:tab w:val="clear" w:pos="360"/>
        </w:tabs>
        <w:ind w:left="0" w:firstLine="0"/>
        <w:rPr>
          <w:b/>
          <w:u w:val="single"/>
        </w:rPr>
      </w:pPr>
      <w:r w:rsidRPr="002B6C0C">
        <w:rPr>
          <w:b/>
          <w:u w:val="single"/>
        </w:rPr>
        <w:t xml:space="preserve"> </w:t>
      </w:r>
    </w:p>
    <w:p w14:paraId="1F0F05F3" w14:textId="77777777" w:rsidR="00A21E91" w:rsidRPr="002B6C0C" w:rsidRDefault="00A21E91" w:rsidP="00E60286">
      <w:pPr>
        <w:pStyle w:val="BodyTextIndent"/>
        <w:tabs>
          <w:tab w:val="clear" w:pos="360"/>
        </w:tabs>
        <w:ind w:left="0" w:firstLine="0"/>
        <w:rPr>
          <w:b/>
          <w:u w:val="single"/>
        </w:rPr>
      </w:pPr>
    </w:p>
    <w:p w14:paraId="1E6405AF" w14:textId="77777777" w:rsidR="00E60286" w:rsidRPr="002B6C0C" w:rsidRDefault="00E60286" w:rsidP="00E60286">
      <w:pPr>
        <w:pStyle w:val="BodyTextIndent"/>
      </w:pPr>
      <w:r w:rsidRPr="002B6C0C">
        <w:tab/>
      </w:r>
      <w:r w:rsidRPr="002B6C0C">
        <w:tab/>
      </w:r>
      <w:r w:rsidR="007A2ABE" w:rsidRPr="002B6C0C">
        <w:t xml:space="preserve">APNEP </w:t>
      </w:r>
      <w:r w:rsidRPr="002B6C0C">
        <w:t xml:space="preserve">Administration </w:t>
      </w:r>
      <w:r w:rsidRPr="002B6C0C">
        <w:tab/>
      </w:r>
    </w:p>
    <w:p w14:paraId="7E3ACC35" w14:textId="77777777" w:rsidR="00E60286" w:rsidRPr="002B6C0C" w:rsidRDefault="00E60286" w:rsidP="00E60286">
      <w:pPr>
        <w:pStyle w:val="BodyTextIndent"/>
      </w:pPr>
      <w:r w:rsidRPr="002B6C0C">
        <w:tab/>
      </w:r>
      <w:r w:rsidRPr="002B6C0C">
        <w:tab/>
      </w:r>
      <w:r w:rsidRPr="002B6C0C">
        <w:tab/>
        <w:t>(</w:t>
      </w:r>
      <w:r w:rsidR="001523E2" w:rsidRPr="002B6C0C">
        <w:t>Staff</w:t>
      </w:r>
      <w:r w:rsidRPr="002B6C0C">
        <w:t xml:space="preserve"> salaries, benefits**, longevity, rent, supplies, etc.)  </w:t>
      </w:r>
      <w:r w:rsidRPr="002B6C0C">
        <w:tab/>
      </w:r>
      <w:r w:rsidRPr="002B6C0C">
        <w:tab/>
        <w:t xml:space="preserve">$   </w:t>
      </w:r>
      <w:r w:rsidR="00BC4537" w:rsidRPr="002B6C0C">
        <w:t>4</w:t>
      </w:r>
      <w:r w:rsidR="005C3511" w:rsidRPr="002B6C0C">
        <w:t>0</w:t>
      </w:r>
      <w:r w:rsidR="009070E3" w:rsidRPr="002B6C0C">
        <w:t>8</w:t>
      </w:r>
      <w:r w:rsidR="000C5520" w:rsidRPr="002B6C0C">
        <w:t>,</w:t>
      </w:r>
      <w:r w:rsidR="009070E3" w:rsidRPr="002B6C0C">
        <w:t>910</w:t>
      </w:r>
    </w:p>
    <w:p w14:paraId="30B911F4" w14:textId="77777777" w:rsidR="00E60286" w:rsidRPr="002B6C0C" w:rsidRDefault="00E60286" w:rsidP="00E60286">
      <w:pPr>
        <w:tabs>
          <w:tab w:val="left" w:pos="720"/>
        </w:tabs>
      </w:pPr>
      <w:r w:rsidRPr="002B6C0C">
        <w:tab/>
      </w:r>
    </w:p>
    <w:p w14:paraId="46F28B7E" w14:textId="77777777" w:rsidR="000921A8" w:rsidRPr="002B6C0C" w:rsidRDefault="000921A8" w:rsidP="00E60286">
      <w:pPr>
        <w:tabs>
          <w:tab w:val="left" w:pos="720"/>
        </w:tabs>
      </w:pPr>
    </w:p>
    <w:p w14:paraId="61DE300C" w14:textId="77777777" w:rsidR="00E60286" w:rsidRPr="002B6C0C" w:rsidRDefault="00E60286" w:rsidP="00E60286">
      <w:pPr>
        <w:tabs>
          <w:tab w:val="left" w:pos="720"/>
        </w:tabs>
      </w:pPr>
      <w:r w:rsidRPr="002B6C0C">
        <w:tab/>
        <w:t xml:space="preserve">Boards &amp; Committees Support </w:t>
      </w:r>
      <w:r w:rsidRPr="002B6C0C">
        <w:tab/>
      </w:r>
      <w:r w:rsidRPr="002B6C0C">
        <w:tab/>
      </w:r>
      <w:r w:rsidRPr="002B6C0C">
        <w:tab/>
      </w:r>
      <w:r w:rsidRPr="002B6C0C">
        <w:tab/>
      </w:r>
      <w:r w:rsidRPr="002B6C0C">
        <w:tab/>
      </w:r>
      <w:r w:rsidRPr="002B6C0C">
        <w:tab/>
        <w:t xml:space="preserve">$       </w:t>
      </w:r>
      <w:r w:rsidR="009070E3" w:rsidRPr="002B6C0C">
        <w:t>2</w:t>
      </w:r>
      <w:r w:rsidRPr="002B6C0C">
        <w:t>,</w:t>
      </w:r>
      <w:r w:rsidR="009070E3" w:rsidRPr="002B6C0C">
        <w:t>5</w:t>
      </w:r>
      <w:r w:rsidRPr="002B6C0C">
        <w:t>00</w:t>
      </w:r>
    </w:p>
    <w:p w14:paraId="23E61CF2" w14:textId="77777777" w:rsidR="00E60286" w:rsidRPr="002B6C0C" w:rsidRDefault="00E60286" w:rsidP="00E60286">
      <w:pPr>
        <w:tabs>
          <w:tab w:val="left" w:pos="720"/>
        </w:tabs>
      </w:pPr>
      <w:r w:rsidRPr="002B6C0C">
        <w:tab/>
      </w:r>
    </w:p>
    <w:p w14:paraId="4DF1288F" w14:textId="77777777" w:rsidR="00A21E91" w:rsidRPr="002B6C0C" w:rsidRDefault="00A21E91" w:rsidP="00E60286">
      <w:pPr>
        <w:tabs>
          <w:tab w:val="left" w:pos="720"/>
        </w:tabs>
      </w:pPr>
    </w:p>
    <w:p w14:paraId="37ADDC14" w14:textId="77777777" w:rsidR="00E60286" w:rsidRPr="002B6C0C" w:rsidRDefault="00E60286" w:rsidP="00E60286">
      <w:pPr>
        <w:tabs>
          <w:tab w:val="left" w:pos="720"/>
        </w:tabs>
      </w:pPr>
      <w:r w:rsidRPr="002B6C0C">
        <w:tab/>
        <w:t>Travel</w:t>
      </w:r>
      <w:r w:rsidRPr="002B6C0C">
        <w:tab/>
      </w:r>
      <w:r w:rsidRPr="002B6C0C">
        <w:tab/>
      </w:r>
      <w:r w:rsidRPr="002B6C0C">
        <w:tab/>
      </w:r>
      <w:r w:rsidRPr="002B6C0C">
        <w:tab/>
      </w:r>
      <w:r w:rsidRPr="002B6C0C">
        <w:tab/>
      </w:r>
      <w:r w:rsidRPr="002B6C0C">
        <w:tab/>
      </w:r>
      <w:r w:rsidRPr="002B6C0C">
        <w:tab/>
      </w:r>
      <w:r w:rsidRPr="002B6C0C">
        <w:tab/>
        <w:t xml:space="preserve">          </w:t>
      </w:r>
      <w:r w:rsidRPr="002B6C0C">
        <w:tab/>
        <w:t xml:space="preserve">  </w:t>
      </w:r>
      <w:r w:rsidRPr="002B6C0C">
        <w:tab/>
        <w:t>$     10,</w:t>
      </w:r>
      <w:r w:rsidR="00A67FB6" w:rsidRPr="002B6C0C">
        <w:t>0</w:t>
      </w:r>
      <w:r w:rsidR="000C5520" w:rsidRPr="002B6C0C">
        <w:t>00</w:t>
      </w:r>
    </w:p>
    <w:p w14:paraId="23E0B4D9" w14:textId="77777777" w:rsidR="000921A8" w:rsidRPr="002B6C0C" w:rsidRDefault="00F46038" w:rsidP="005C3511">
      <w:pPr>
        <w:pStyle w:val="BodyTextIndent"/>
        <w:ind w:left="0" w:firstLine="0"/>
      </w:pPr>
      <w:r w:rsidRPr="002B6C0C">
        <w:tab/>
      </w:r>
      <w:r w:rsidR="00E60286" w:rsidRPr="002B6C0C">
        <w:tab/>
      </w:r>
      <w:r w:rsidR="00E60286" w:rsidRPr="002B6C0C">
        <w:tab/>
      </w:r>
    </w:p>
    <w:p w14:paraId="7E86AA8A" w14:textId="77777777" w:rsidR="00A21E91" w:rsidRPr="002B6C0C" w:rsidRDefault="00A21E91" w:rsidP="005C3511">
      <w:pPr>
        <w:pStyle w:val="BodyTextIndent"/>
      </w:pPr>
    </w:p>
    <w:p w14:paraId="0F497BCD" w14:textId="77777777" w:rsidR="005C3511" w:rsidRPr="002B6C0C" w:rsidRDefault="005C3511" w:rsidP="005C3511">
      <w:pPr>
        <w:pStyle w:val="BodyTextIndent"/>
        <w:ind w:left="720" w:hanging="720"/>
      </w:pPr>
      <w:r w:rsidRPr="002B6C0C">
        <w:rPr>
          <w:szCs w:val="24"/>
        </w:rPr>
        <w:tab/>
      </w:r>
      <w:r w:rsidRPr="002B6C0C">
        <w:rPr>
          <w:szCs w:val="24"/>
        </w:rPr>
        <w:tab/>
        <w:t>APNEP Conference</w:t>
      </w:r>
      <w:r w:rsidRPr="002B6C0C">
        <w:rPr>
          <w:szCs w:val="24"/>
        </w:rPr>
        <w:tab/>
        <w:t xml:space="preserve">  </w:t>
      </w:r>
      <w:r w:rsidRPr="002B6C0C">
        <w:rPr>
          <w:szCs w:val="24"/>
        </w:rPr>
        <w:tab/>
      </w:r>
      <w:r w:rsidRPr="002B6C0C">
        <w:rPr>
          <w:szCs w:val="24"/>
        </w:rPr>
        <w:tab/>
      </w:r>
      <w:r w:rsidRPr="002B6C0C">
        <w:rPr>
          <w:szCs w:val="24"/>
        </w:rPr>
        <w:tab/>
      </w:r>
      <w:r w:rsidRPr="002B6C0C">
        <w:rPr>
          <w:szCs w:val="24"/>
        </w:rPr>
        <w:tab/>
      </w:r>
      <w:r w:rsidRPr="002B6C0C">
        <w:rPr>
          <w:szCs w:val="24"/>
        </w:rPr>
        <w:tab/>
      </w:r>
      <w:r w:rsidRPr="002B6C0C">
        <w:rPr>
          <w:szCs w:val="24"/>
        </w:rPr>
        <w:tab/>
      </w:r>
      <w:r w:rsidRPr="002B6C0C">
        <w:rPr>
          <w:szCs w:val="24"/>
        </w:rPr>
        <w:tab/>
        <w:t>$</w:t>
      </w:r>
      <w:r w:rsidRPr="002B6C0C">
        <w:t xml:space="preserve">     1</w:t>
      </w:r>
      <w:r w:rsidR="003F74EF" w:rsidRPr="002B6C0C">
        <w:t>3</w:t>
      </w:r>
      <w:r w:rsidRPr="002B6C0C">
        <w:t>,000</w:t>
      </w:r>
    </w:p>
    <w:p w14:paraId="111F3121" w14:textId="77777777" w:rsidR="005C3511" w:rsidRPr="002B6C0C" w:rsidRDefault="005C3511" w:rsidP="005C3511">
      <w:pPr>
        <w:pStyle w:val="BodyTextIndent"/>
      </w:pPr>
    </w:p>
    <w:p w14:paraId="74AC87AA" w14:textId="77777777" w:rsidR="005C3511" w:rsidRPr="002B6C0C" w:rsidRDefault="005C3511" w:rsidP="005C3511">
      <w:pPr>
        <w:pStyle w:val="BodyTextIndent"/>
      </w:pPr>
    </w:p>
    <w:p w14:paraId="19DD8C4E" w14:textId="77777777" w:rsidR="00E60286" w:rsidRPr="002B6C0C" w:rsidRDefault="004B02B5" w:rsidP="006F0EBE">
      <w:pPr>
        <w:pStyle w:val="BodyTextIndent"/>
        <w:ind w:left="720" w:hanging="720"/>
      </w:pPr>
      <w:r w:rsidRPr="002B6C0C">
        <w:rPr>
          <w:szCs w:val="24"/>
        </w:rPr>
        <w:tab/>
      </w:r>
      <w:r w:rsidRPr="002B6C0C">
        <w:rPr>
          <w:szCs w:val="24"/>
        </w:rPr>
        <w:tab/>
      </w:r>
      <w:r w:rsidR="00C41000" w:rsidRPr="002B6C0C">
        <w:rPr>
          <w:szCs w:val="24"/>
        </w:rPr>
        <w:t>Implementation</w:t>
      </w:r>
      <w:r w:rsidR="00E76465" w:rsidRPr="002B6C0C">
        <w:rPr>
          <w:szCs w:val="24"/>
        </w:rPr>
        <w:t xml:space="preserve"> Projects </w:t>
      </w:r>
      <w:r w:rsidR="00C41000" w:rsidRPr="002B6C0C">
        <w:rPr>
          <w:szCs w:val="24"/>
        </w:rPr>
        <w:t xml:space="preserve"> </w:t>
      </w:r>
      <w:r w:rsidR="00E60286" w:rsidRPr="002B6C0C">
        <w:rPr>
          <w:szCs w:val="24"/>
        </w:rPr>
        <w:tab/>
      </w:r>
      <w:r w:rsidR="00E60286" w:rsidRPr="002B6C0C">
        <w:rPr>
          <w:szCs w:val="24"/>
        </w:rPr>
        <w:tab/>
      </w:r>
      <w:r w:rsidR="006F0EBE" w:rsidRPr="002B6C0C">
        <w:rPr>
          <w:szCs w:val="24"/>
        </w:rPr>
        <w:tab/>
      </w:r>
      <w:r w:rsidR="00E60286" w:rsidRPr="002B6C0C">
        <w:rPr>
          <w:szCs w:val="24"/>
        </w:rPr>
        <w:tab/>
      </w:r>
      <w:r w:rsidR="00E60286" w:rsidRPr="002B6C0C">
        <w:rPr>
          <w:szCs w:val="24"/>
        </w:rPr>
        <w:tab/>
      </w:r>
      <w:r w:rsidR="00E60286" w:rsidRPr="002B6C0C">
        <w:rPr>
          <w:szCs w:val="24"/>
        </w:rPr>
        <w:tab/>
      </w:r>
      <w:r w:rsidR="00C41000" w:rsidRPr="002B6C0C">
        <w:rPr>
          <w:szCs w:val="24"/>
        </w:rPr>
        <w:tab/>
      </w:r>
      <w:r w:rsidR="00E60286" w:rsidRPr="002B6C0C">
        <w:rPr>
          <w:szCs w:val="24"/>
        </w:rPr>
        <w:t>$</w:t>
      </w:r>
      <w:r w:rsidR="00E60286" w:rsidRPr="002B6C0C">
        <w:t xml:space="preserve">    </w:t>
      </w:r>
      <w:r w:rsidR="005C3511" w:rsidRPr="002B6C0C">
        <w:t xml:space="preserve"> 50</w:t>
      </w:r>
      <w:r w:rsidR="00E60286" w:rsidRPr="002B6C0C">
        <w:t>,</w:t>
      </w:r>
      <w:r w:rsidR="003F74EF" w:rsidRPr="002B6C0C">
        <w:t>5</w:t>
      </w:r>
      <w:r w:rsidR="00E60286" w:rsidRPr="002B6C0C">
        <w:t>00</w:t>
      </w:r>
    </w:p>
    <w:p w14:paraId="635C5670" w14:textId="77777777" w:rsidR="00967C26" w:rsidRPr="002B6C0C" w:rsidRDefault="00967C26" w:rsidP="00967C26">
      <w:pPr>
        <w:pStyle w:val="BodyTextIndent"/>
      </w:pPr>
      <w:r w:rsidRPr="002B6C0C">
        <w:tab/>
      </w:r>
      <w:r w:rsidRPr="002B6C0C">
        <w:tab/>
      </w:r>
    </w:p>
    <w:p w14:paraId="686CF92D" w14:textId="77777777" w:rsidR="00A21E91" w:rsidRPr="002B6C0C" w:rsidRDefault="00A21E91" w:rsidP="00967C26">
      <w:pPr>
        <w:pStyle w:val="BodyTextIndent"/>
      </w:pPr>
    </w:p>
    <w:p w14:paraId="37A0222B" w14:textId="77777777" w:rsidR="00967C26" w:rsidRPr="002B6C0C" w:rsidRDefault="00E60286" w:rsidP="00967C26">
      <w:pPr>
        <w:pStyle w:val="BodyTextIndent"/>
      </w:pPr>
      <w:r w:rsidRPr="002B6C0C">
        <w:tab/>
      </w:r>
      <w:r w:rsidRPr="002B6C0C">
        <w:tab/>
      </w:r>
      <w:r w:rsidR="00C41000" w:rsidRPr="002B6C0C">
        <w:rPr>
          <w:i/>
        </w:rPr>
        <w:t>Engage</w:t>
      </w:r>
      <w:r w:rsidR="00C41000" w:rsidRPr="002B6C0C">
        <w:t xml:space="preserve">: </w:t>
      </w:r>
      <w:r w:rsidR="00967C26" w:rsidRPr="002B6C0C">
        <w:rPr>
          <w:szCs w:val="24"/>
        </w:rPr>
        <w:t>Teacher Institute</w:t>
      </w:r>
      <w:r w:rsidR="00967C26" w:rsidRPr="002B6C0C">
        <w:rPr>
          <w:szCs w:val="24"/>
        </w:rPr>
        <w:tab/>
      </w:r>
      <w:r w:rsidR="00967C26" w:rsidRPr="002B6C0C">
        <w:rPr>
          <w:szCs w:val="24"/>
        </w:rPr>
        <w:tab/>
      </w:r>
      <w:r w:rsidR="00967C26" w:rsidRPr="002B6C0C">
        <w:rPr>
          <w:szCs w:val="24"/>
        </w:rPr>
        <w:tab/>
      </w:r>
      <w:r w:rsidR="00967C26" w:rsidRPr="002B6C0C">
        <w:rPr>
          <w:szCs w:val="24"/>
        </w:rPr>
        <w:tab/>
      </w:r>
      <w:r w:rsidR="00967C26" w:rsidRPr="002B6C0C">
        <w:rPr>
          <w:szCs w:val="24"/>
        </w:rPr>
        <w:tab/>
      </w:r>
      <w:r w:rsidR="00967C26" w:rsidRPr="002B6C0C">
        <w:rPr>
          <w:szCs w:val="24"/>
        </w:rPr>
        <w:tab/>
      </w:r>
      <w:r w:rsidR="006F0EBE" w:rsidRPr="002B6C0C">
        <w:rPr>
          <w:szCs w:val="24"/>
        </w:rPr>
        <w:tab/>
      </w:r>
      <w:r w:rsidR="00967C26" w:rsidRPr="002B6C0C">
        <w:rPr>
          <w:szCs w:val="24"/>
        </w:rPr>
        <w:t>$</w:t>
      </w:r>
      <w:r w:rsidR="00967C26" w:rsidRPr="002B6C0C">
        <w:t xml:space="preserve">     </w:t>
      </w:r>
      <w:r w:rsidR="000C5520" w:rsidRPr="002B6C0C">
        <w:t>2</w:t>
      </w:r>
      <w:r w:rsidR="005C3511" w:rsidRPr="002B6C0C">
        <w:t>2</w:t>
      </w:r>
      <w:r w:rsidR="00967C26" w:rsidRPr="002B6C0C">
        <w:t>,000</w:t>
      </w:r>
    </w:p>
    <w:p w14:paraId="154B97E7" w14:textId="77777777" w:rsidR="00967C26" w:rsidRPr="002B6C0C" w:rsidRDefault="00967C26" w:rsidP="00E60286">
      <w:pPr>
        <w:pStyle w:val="BodyTextIndent"/>
      </w:pPr>
    </w:p>
    <w:p w14:paraId="100F28F3" w14:textId="77777777" w:rsidR="000921A8" w:rsidRPr="002B6C0C" w:rsidRDefault="000921A8" w:rsidP="00E60286">
      <w:pPr>
        <w:pStyle w:val="BodyTextIndent"/>
      </w:pPr>
    </w:p>
    <w:p w14:paraId="30A2B650" w14:textId="77777777" w:rsidR="00E317A6" w:rsidRPr="002B6C0C" w:rsidRDefault="00967C26" w:rsidP="00E317A6">
      <w:pPr>
        <w:pStyle w:val="BodyTextIndent"/>
      </w:pPr>
      <w:r w:rsidRPr="002B6C0C">
        <w:rPr>
          <w:szCs w:val="24"/>
        </w:rPr>
        <w:tab/>
      </w:r>
      <w:r w:rsidR="00E317A6" w:rsidRPr="002B6C0C">
        <w:tab/>
      </w:r>
      <w:r w:rsidR="00C41000" w:rsidRPr="002B6C0C">
        <w:rPr>
          <w:i/>
        </w:rPr>
        <w:t>Engage</w:t>
      </w:r>
      <w:r w:rsidR="00C41000" w:rsidRPr="002B6C0C">
        <w:t xml:space="preserve">: </w:t>
      </w:r>
      <w:r w:rsidR="00E317A6" w:rsidRPr="002B6C0C">
        <w:rPr>
          <w:szCs w:val="24"/>
        </w:rPr>
        <w:t>Shad in the Classroom</w:t>
      </w:r>
      <w:r w:rsidR="00E317A6" w:rsidRPr="002B6C0C">
        <w:rPr>
          <w:szCs w:val="24"/>
        </w:rPr>
        <w:tab/>
      </w:r>
      <w:r w:rsidR="00E317A6" w:rsidRPr="002B6C0C">
        <w:rPr>
          <w:szCs w:val="24"/>
        </w:rPr>
        <w:tab/>
      </w:r>
      <w:r w:rsidR="00E317A6" w:rsidRPr="002B6C0C">
        <w:rPr>
          <w:szCs w:val="24"/>
        </w:rPr>
        <w:tab/>
      </w:r>
      <w:r w:rsidR="00E317A6" w:rsidRPr="002B6C0C">
        <w:rPr>
          <w:szCs w:val="24"/>
        </w:rPr>
        <w:tab/>
      </w:r>
      <w:r w:rsidR="006F0EBE" w:rsidRPr="002B6C0C">
        <w:rPr>
          <w:szCs w:val="24"/>
        </w:rPr>
        <w:tab/>
      </w:r>
      <w:r w:rsidR="00E317A6" w:rsidRPr="002B6C0C">
        <w:rPr>
          <w:szCs w:val="24"/>
        </w:rPr>
        <w:tab/>
        <w:t>$</w:t>
      </w:r>
      <w:r w:rsidR="00E317A6" w:rsidRPr="002B6C0C">
        <w:t xml:space="preserve">     </w:t>
      </w:r>
      <w:r w:rsidR="000C5520" w:rsidRPr="002B6C0C">
        <w:t>2</w:t>
      </w:r>
      <w:r w:rsidR="005C3511" w:rsidRPr="002B6C0C">
        <w:t>2</w:t>
      </w:r>
      <w:r w:rsidR="00E317A6" w:rsidRPr="002B6C0C">
        <w:t>,000</w:t>
      </w:r>
    </w:p>
    <w:p w14:paraId="6D38F234" w14:textId="77777777" w:rsidR="00E317A6" w:rsidRPr="002B6C0C" w:rsidRDefault="00E317A6" w:rsidP="00E317A6">
      <w:pPr>
        <w:pStyle w:val="BodyTextIndent"/>
      </w:pPr>
      <w:r w:rsidRPr="002B6C0C">
        <w:tab/>
      </w:r>
      <w:r w:rsidRPr="002B6C0C">
        <w:tab/>
      </w:r>
    </w:p>
    <w:p w14:paraId="3CB0983F" w14:textId="77777777" w:rsidR="005C3511" w:rsidRPr="002B6C0C" w:rsidRDefault="00E60286" w:rsidP="00E60286">
      <w:pPr>
        <w:pStyle w:val="BodyTextIndent"/>
        <w:rPr>
          <w:b/>
        </w:rPr>
      </w:pPr>
      <w:r w:rsidRPr="002B6C0C">
        <w:tab/>
        <w:t xml:space="preserve"> </w:t>
      </w:r>
      <w:r w:rsidRPr="002B6C0C">
        <w:rPr>
          <w:b/>
        </w:rPr>
        <w:tab/>
      </w:r>
    </w:p>
    <w:p w14:paraId="5DCD7D54" w14:textId="77777777" w:rsidR="005C3511" w:rsidRPr="002B6C0C" w:rsidRDefault="005C3511" w:rsidP="00E60286">
      <w:pPr>
        <w:pStyle w:val="BodyTextIndent"/>
        <w:rPr>
          <w:b/>
        </w:rPr>
      </w:pPr>
      <w:r w:rsidRPr="002B6C0C">
        <w:rPr>
          <w:b/>
        </w:rPr>
        <w:tab/>
      </w:r>
      <w:r w:rsidRPr="002B6C0C">
        <w:rPr>
          <w:b/>
        </w:rPr>
        <w:tab/>
      </w:r>
      <w:r w:rsidRPr="002B6C0C">
        <w:rPr>
          <w:b/>
        </w:rPr>
        <w:tab/>
      </w:r>
      <w:r w:rsidRPr="002B6C0C">
        <w:rPr>
          <w:b/>
        </w:rPr>
        <w:tab/>
      </w:r>
      <w:r w:rsidRPr="002B6C0C">
        <w:rPr>
          <w:b/>
        </w:rPr>
        <w:tab/>
      </w:r>
      <w:r w:rsidRPr="002B6C0C">
        <w:rPr>
          <w:b/>
        </w:rPr>
        <w:tab/>
      </w:r>
      <w:r w:rsidRPr="002B6C0C">
        <w:rPr>
          <w:b/>
        </w:rPr>
        <w:tab/>
      </w:r>
      <w:r w:rsidRPr="002B6C0C">
        <w:t>Subtotal</w:t>
      </w:r>
      <w:r w:rsidRPr="002B6C0C">
        <w:tab/>
      </w:r>
      <w:r w:rsidRPr="002B6C0C">
        <w:rPr>
          <w:b/>
        </w:rPr>
        <w:tab/>
      </w:r>
      <w:r w:rsidRPr="002B6C0C">
        <w:rPr>
          <w:b/>
        </w:rPr>
        <w:tab/>
      </w:r>
      <w:r w:rsidRPr="002B6C0C">
        <w:rPr>
          <w:b/>
        </w:rPr>
        <w:tab/>
        <w:t>$   528,910</w:t>
      </w:r>
    </w:p>
    <w:p w14:paraId="2F4DF48E" w14:textId="77777777" w:rsidR="00E60286" w:rsidRPr="002B6C0C" w:rsidRDefault="00E60286" w:rsidP="00E60286">
      <w:pPr>
        <w:pStyle w:val="BodyTextIndent"/>
        <w:rPr>
          <w:b/>
        </w:rPr>
      </w:pPr>
      <w:r w:rsidRPr="002B6C0C">
        <w:rPr>
          <w:b/>
        </w:rPr>
        <w:t xml:space="preserve"> </w:t>
      </w:r>
    </w:p>
    <w:p w14:paraId="5CABBAC9" w14:textId="77777777" w:rsidR="00E60286" w:rsidRPr="002B6C0C" w:rsidRDefault="00E60286" w:rsidP="00E60286">
      <w:pPr>
        <w:tabs>
          <w:tab w:val="left" w:pos="720"/>
        </w:tabs>
      </w:pPr>
      <w:r w:rsidRPr="002B6C0C">
        <w:tab/>
      </w:r>
      <w:r w:rsidR="005C3511" w:rsidRPr="002B6C0C">
        <w:tab/>
      </w:r>
      <w:r w:rsidR="005C3511" w:rsidRPr="002B6C0C">
        <w:tab/>
      </w:r>
      <w:r w:rsidR="005C3511" w:rsidRPr="002B6C0C">
        <w:tab/>
      </w:r>
      <w:r w:rsidR="005C3511" w:rsidRPr="002B6C0C">
        <w:tab/>
      </w:r>
      <w:r w:rsidR="005C3511" w:rsidRPr="002B6C0C">
        <w:tab/>
      </w:r>
      <w:r w:rsidRPr="002B6C0C">
        <w:t xml:space="preserve">Indirect Costs </w:t>
      </w:r>
      <w:r w:rsidRPr="002B6C0C">
        <w:tab/>
        <w:t>(</w:t>
      </w:r>
      <w:r w:rsidR="009341AC" w:rsidRPr="002B6C0C">
        <w:t>22</w:t>
      </w:r>
      <w:r w:rsidR="000C5520" w:rsidRPr="002B6C0C">
        <w:t>.4</w:t>
      </w:r>
      <w:r w:rsidR="000921A8" w:rsidRPr="002B6C0C">
        <w:t>%)</w:t>
      </w:r>
      <w:r w:rsidR="000921A8" w:rsidRPr="002B6C0C">
        <w:tab/>
      </w:r>
      <w:r w:rsidRPr="002B6C0C">
        <w:t xml:space="preserve"> </w:t>
      </w:r>
      <w:r w:rsidR="005C3511" w:rsidRPr="002B6C0C">
        <w:tab/>
      </w:r>
      <w:r w:rsidRPr="002B6C0C">
        <w:t xml:space="preserve">$     </w:t>
      </w:r>
      <w:r w:rsidR="005C3511" w:rsidRPr="002B6C0C">
        <w:t>71</w:t>
      </w:r>
      <w:r w:rsidR="006F422F" w:rsidRPr="002B6C0C">
        <w:t>,</w:t>
      </w:r>
      <w:r w:rsidR="005C3511" w:rsidRPr="002B6C0C">
        <w:t>090</w:t>
      </w:r>
    </w:p>
    <w:p w14:paraId="43298AA2" w14:textId="77777777" w:rsidR="00E60286" w:rsidRPr="002B6C0C" w:rsidRDefault="00617C38" w:rsidP="00E60286">
      <w:pPr>
        <w:pStyle w:val="BodyTextIndent"/>
        <w:tabs>
          <w:tab w:val="clear" w:pos="360"/>
        </w:tabs>
        <w:ind w:left="0" w:firstLine="0"/>
        <w:rPr>
          <w:b/>
        </w:rPr>
      </w:pPr>
      <w:r w:rsidRPr="002B6C0C">
        <w:rPr>
          <w:noProof/>
        </w:rPr>
        <mc:AlternateContent>
          <mc:Choice Requires="wps">
            <w:drawing>
              <wp:anchor distT="4294967294" distB="4294967294" distL="114300" distR="114300" simplePos="0" relativeHeight="251663360" behindDoc="0" locked="0" layoutInCell="0" allowOverlap="1" wp14:anchorId="30C83551" wp14:editId="0BB2392C">
                <wp:simplePos x="0" y="0"/>
                <wp:positionH relativeFrom="column">
                  <wp:posOffset>4660265</wp:posOffset>
                </wp:positionH>
                <wp:positionV relativeFrom="paragraph">
                  <wp:posOffset>159384</wp:posOffset>
                </wp:positionV>
                <wp:extent cx="1097280" cy="0"/>
                <wp:effectExtent l="0" t="0" r="20320" b="25400"/>
                <wp:wrapNone/>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6.95pt,12.55pt" to="453.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9yBEw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" o:allowincell="f"/>
            </w:pict>
          </mc:Fallback>
        </mc:AlternateContent>
      </w:r>
    </w:p>
    <w:p w14:paraId="2BB84BFC" w14:textId="77777777" w:rsidR="00E60286" w:rsidRPr="002B6C0C" w:rsidRDefault="00E60286" w:rsidP="00E60286">
      <w:pPr>
        <w:pStyle w:val="BodyTextIndent"/>
        <w:tabs>
          <w:tab w:val="clear" w:pos="360"/>
        </w:tabs>
      </w:pPr>
    </w:p>
    <w:p w14:paraId="5847C1EF" w14:textId="77777777" w:rsidR="00E60286" w:rsidRPr="002B6C0C" w:rsidRDefault="00E60286" w:rsidP="00E60286">
      <w:pPr>
        <w:pStyle w:val="BodyTextIndent"/>
        <w:tabs>
          <w:tab w:val="clear" w:pos="360"/>
        </w:tabs>
        <w:ind w:left="3600"/>
        <w:rPr>
          <w:b/>
        </w:rPr>
      </w:pPr>
      <w:r w:rsidRPr="002B6C0C">
        <w:t xml:space="preserve">       </w:t>
      </w:r>
      <w:r w:rsidRPr="002B6C0C">
        <w:tab/>
      </w:r>
      <w:r w:rsidRPr="002B6C0C">
        <w:tab/>
      </w:r>
      <w:r w:rsidRPr="002B6C0C">
        <w:tab/>
      </w:r>
      <w:r w:rsidRPr="002B6C0C">
        <w:tab/>
      </w:r>
      <w:r w:rsidRPr="002B6C0C">
        <w:tab/>
      </w:r>
      <w:r w:rsidRPr="002B6C0C">
        <w:rPr>
          <w:b/>
        </w:rPr>
        <w:t xml:space="preserve"> </w:t>
      </w:r>
      <w:r w:rsidRPr="002B6C0C">
        <w:rPr>
          <w:b/>
        </w:rPr>
        <w:tab/>
        <w:t xml:space="preserve"> $ </w:t>
      </w:r>
      <w:r w:rsidR="005C3511" w:rsidRPr="002B6C0C">
        <w:rPr>
          <w:b/>
        </w:rPr>
        <w:t>600</w:t>
      </w:r>
      <w:r w:rsidR="00CE46D0" w:rsidRPr="002B6C0C">
        <w:rPr>
          <w:b/>
        </w:rPr>
        <w:t>,000</w:t>
      </w:r>
    </w:p>
    <w:p w14:paraId="53E7E14A" w14:textId="77777777" w:rsidR="00E60286" w:rsidRPr="002B6C0C" w:rsidRDefault="00E60286" w:rsidP="00E60286">
      <w:pPr>
        <w:pStyle w:val="BodyTextIndent"/>
        <w:tabs>
          <w:tab w:val="clear" w:pos="360"/>
        </w:tabs>
        <w:ind w:left="3600"/>
        <w:rPr>
          <w:b/>
        </w:rPr>
      </w:pPr>
    </w:p>
    <w:p w14:paraId="01BAAA34" w14:textId="77777777" w:rsidR="00A21E91" w:rsidRPr="002B6C0C" w:rsidRDefault="00A21E91" w:rsidP="00E60286">
      <w:pPr>
        <w:pStyle w:val="BodyTextIndent"/>
        <w:tabs>
          <w:tab w:val="clear" w:pos="360"/>
        </w:tabs>
        <w:ind w:left="3600"/>
        <w:rPr>
          <w:b/>
        </w:rPr>
      </w:pPr>
    </w:p>
    <w:p w14:paraId="712049F4" w14:textId="77777777" w:rsidR="00A21E91" w:rsidRPr="002B6C0C" w:rsidRDefault="00A21E91" w:rsidP="00E60286">
      <w:pPr>
        <w:pStyle w:val="BodyTextIndent"/>
        <w:tabs>
          <w:tab w:val="clear" w:pos="360"/>
        </w:tabs>
        <w:ind w:left="3600"/>
        <w:rPr>
          <w:b/>
        </w:rPr>
      </w:pPr>
    </w:p>
    <w:p w14:paraId="7EC21744" w14:textId="77777777" w:rsidR="00A21E91" w:rsidRPr="002B6C0C" w:rsidRDefault="00A21E91" w:rsidP="00E60286">
      <w:pPr>
        <w:pStyle w:val="BodyTextIndent"/>
        <w:tabs>
          <w:tab w:val="clear" w:pos="360"/>
        </w:tabs>
        <w:ind w:left="3600"/>
        <w:rPr>
          <w:b/>
        </w:rPr>
      </w:pPr>
    </w:p>
    <w:p w14:paraId="770385C2" w14:textId="77777777" w:rsidR="00702B7D" w:rsidRPr="002B6C0C" w:rsidRDefault="00702B7D" w:rsidP="00E60286">
      <w:pPr>
        <w:pStyle w:val="BodyTextIndent"/>
        <w:tabs>
          <w:tab w:val="clear" w:pos="360"/>
        </w:tabs>
        <w:ind w:left="3600"/>
        <w:rPr>
          <w:b/>
        </w:rPr>
      </w:pPr>
    </w:p>
    <w:p w14:paraId="5D2F5FA2" w14:textId="77777777" w:rsidR="004B02B5" w:rsidRPr="002B6C0C" w:rsidRDefault="004B02B5" w:rsidP="00E60286">
      <w:pPr>
        <w:pStyle w:val="BodyTextIndent"/>
        <w:tabs>
          <w:tab w:val="clear" w:pos="360"/>
        </w:tabs>
        <w:ind w:left="3600"/>
        <w:rPr>
          <w:b/>
        </w:rPr>
      </w:pPr>
    </w:p>
    <w:p w14:paraId="7D74A2F0" w14:textId="77777777" w:rsidR="00E60286" w:rsidRPr="002B6C0C" w:rsidRDefault="00E60286" w:rsidP="00E60286">
      <w:pPr>
        <w:pStyle w:val="bullet"/>
        <w:numPr>
          <w:ilvl w:val="0"/>
          <w:numId w:val="0"/>
        </w:numPr>
        <w:jc w:val="center"/>
        <w:rPr>
          <w:i/>
          <w:sz w:val="20"/>
        </w:rPr>
      </w:pPr>
      <w:r w:rsidRPr="002B6C0C">
        <w:rPr>
          <w:i/>
          <w:sz w:val="20"/>
        </w:rPr>
        <w:t>** Includes:  Benefits are based on Social Security (7.65 %) &amp; Retirement (1</w:t>
      </w:r>
      <w:r w:rsidR="00596D13" w:rsidRPr="002B6C0C">
        <w:rPr>
          <w:i/>
          <w:sz w:val="20"/>
        </w:rPr>
        <w:t>5</w:t>
      </w:r>
      <w:r w:rsidRPr="002B6C0C">
        <w:rPr>
          <w:i/>
          <w:sz w:val="20"/>
        </w:rPr>
        <w:t>.</w:t>
      </w:r>
      <w:r w:rsidR="00596D13" w:rsidRPr="002B6C0C">
        <w:rPr>
          <w:i/>
          <w:sz w:val="20"/>
        </w:rPr>
        <w:t>21</w:t>
      </w:r>
      <w:r w:rsidRPr="002B6C0C">
        <w:rPr>
          <w:i/>
          <w:sz w:val="20"/>
        </w:rPr>
        <w:t xml:space="preserve"> %) of position’s annual salary </w:t>
      </w:r>
    </w:p>
    <w:p w14:paraId="7E9BD043" w14:textId="77777777" w:rsidR="00E60286" w:rsidRPr="002B6C0C" w:rsidRDefault="00E60286" w:rsidP="00E60286">
      <w:pPr>
        <w:pStyle w:val="bullet"/>
        <w:numPr>
          <w:ilvl w:val="0"/>
          <w:numId w:val="0"/>
        </w:numPr>
        <w:jc w:val="center"/>
        <w:rPr>
          <w:i/>
          <w:sz w:val="20"/>
        </w:rPr>
      </w:pPr>
      <w:r w:rsidRPr="002B6C0C">
        <w:rPr>
          <w:i/>
          <w:sz w:val="20"/>
        </w:rPr>
        <w:t>Medical Insurance Plan rate of $5,</w:t>
      </w:r>
      <w:r w:rsidR="00596D13" w:rsidRPr="002B6C0C">
        <w:rPr>
          <w:i/>
          <w:sz w:val="20"/>
        </w:rPr>
        <w:t>378</w:t>
      </w:r>
      <w:r w:rsidRPr="002B6C0C">
        <w:rPr>
          <w:i/>
          <w:sz w:val="20"/>
        </w:rPr>
        <w:t xml:space="preserve"> per year and</w:t>
      </w:r>
    </w:p>
    <w:p w14:paraId="3A919CF1" w14:textId="77777777" w:rsidR="00E60286" w:rsidRPr="002B6C0C" w:rsidRDefault="00E60286" w:rsidP="00E60286">
      <w:pPr>
        <w:pStyle w:val="bullet"/>
        <w:numPr>
          <w:ilvl w:val="0"/>
          <w:numId w:val="0"/>
        </w:numPr>
        <w:tabs>
          <w:tab w:val="center" w:pos="4844"/>
          <w:tab w:val="left" w:pos="7200"/>
        </w:tabs>
        <w:jc w:val="center"/>
        <w:rPr>
          <w:i/>
          <w:sz w:val="20"/>
        </w:rPr>
      </w:pPr>
      <w:r w:rsidRPr="002B6C0C">
        <w:rPr>
          <w:i/>
          <w:sz w:val="20"/>
        </w:rPr>
        <w:t xml:space="preserve">Indirect Costs based </w:t>
      </w:r>
      <w:r w:rsidR="00487207" w:rsidRPr="002B6C0C">
        <w:rPr>
          <w:i/>
          <w:sz w:val="20"/>
        </w:rPr>
        <w:t xml:space="preserve">NCDENR request as </w:t>
      </w:r>
      <w:r w:rsidR="00791819" w:rsidRPr="002B6C0C">
        <w:rPr>
          <w:i/>
          <w:sz w:val="20"/>
        </w:rPr>
        <w:t>2</w:t>
      </w:r>
      <w:r w:rsidR="00596D13" w:rsidRPr="002B6C0C">
        <w:rPr>
          <w:i/>
          <w:sz w:val="20"/>
        </w:rPr>
        <w:t>2</w:t>
      </w:r>
      <w:r w:rsidR="00791819" w:rsidRPr="002B6C0C">
        <w:rPr>
          <w:i/>
          <w:sz w:val="20"/>
        </w:rPr>
        <w:t>.</w:t>
      </w:r>
      <w:r w:rsidR="00596D13" w:rsidRPr="002B6C0C">
        <w:rPr>
          <w:i/>
          <w:sz w:val="20"/>
        </w:rPr>
        <w:t>4</w:t>
      </w:r>
      <w:r w:rsidRPr="002B6C0C">
        <w:rPr>
          <w:i/>
          <w:sz w:val="20"/>
        </w:rPr>
        <w:t xml:space="preserve"> % of federal salaries.</w:t>
      </w:r>
    </w:p>
    <w:p w14:paraId="7F3E941A" w14:textId="77777777" w:rsidR="007C2CC3" w:rsidRPr="002B6C0C" w:rsidRDefault="007C2CC3" w:rsidP="00E60286">
      <w:pPr>
        <w:pStyle w:val="bullet"/>
        <w:numPr>
          <w:ilvl w:val="0"/>
          <w:numId w:val="0"/>
        </w:numPr>
        <w:tabs>
          <w:tab w:val="center" w:pos="4844"/>
          <w:tab w:val="left" w:pos="7200"/>
        </w:tabs>
        <w:jc w:val="center"/>
        <w:rPr>
          <w:i/>
          <w:sz w:val="20"/>
        </w:rPr>
      </w:pPr>
    </w:p>
    <w:p w14:paraId="1EC49F63" w14:textId="77777777" w:rsidR="007C2CC3" w:rsidRPr="002B6C0C" w:rsidRDefault="007C2CC3" w:rsidP="00E60286">
      <w:pPr>
        <w:pStyle w:val="bullet"/>
        <w:numPr>
          <w:ilvl w:val="0"/>
          <w:numId w:val="0"/>
        </w:numPr>
        <w:tabs>
          <w:tab w:val="center" w:pos="4844"/>
          <w:tab w:val="left" w:pos="7200"/>
        </w:tabs>
        <w:jc w:val="center"/>
        <w:rPr>
          <w:i/>
          <w:sz w:val="20"/>
        </w:rPr>
      </w:pPr>
    </w:p>
    <w:p w14:paraId="782348D7" w14:textId="77777777" w:rsidR="00A21E91" w:rsidRPr="002B6C0C" w:rsidRDefault="00A21E91" w:rsidP="00E60286">
      <w:pPr>
        <w:pStyle w:val="bullet"/>
        <w:numPr>
          <w:ilvl w:val="0"/>
          <w:numId w:val="0"/>
        </w:numPr>
        <w:tabs>
          <w:tab w:val="center" w:pos="4844"/>
          <w:tab w:val="left" w:pos="7200"/>
        </w:tabs>
        <w:jc w:val="center"/>
        <w:rPr>
          <w:i/>
          <w:sz w:val="20"/>
        </w:rPr>
      </w:pPr>
    </w:p>
    <w:p w14:paraId="7CAE62ED" w14:textId="77777777" w:rsidR="00715019" w:rsidRPr="002B6C0C" w:rsidRDefault="00715019" w:rsidP="00E60286">
      <w:pPr>
        <w:pStyle w:val="bullet"/>
        <w:numPr>
          <w:ilvl w:val="0"/>
          <w:numId w:val="0"/>
        </w:numPr>
        <w:tabs>
          <w:tab w:val="center" w:pos="4844"/>
          <w:tab w:val="left" w:pos="7200"/>
        </w:tabs>
        <w:jc w:val="center"/>
        <w:rPr>
          <w:i/>
          <w:sz w:val="20"/>
        </w:rPr>
      </w:pPr>
    </w:p>
    <w:p w14:paraId="491623FF" w14:textId="77777777" w:rsidR="00715019" w:rsidRPr="002B6C0C" w:rsidRDefault="00715019" w:rsidP="00E60286">
      <w:pPr>
        <w:pStyle w:val="bullet"/>
        <w:numPr>
          <w:ilvl w:val="0"/>
          <w:numId w:val="0"/>
        </w:numPr>
        <w:tabs>
          <w:tab w:val="center" w:pos="4844"/>
          <w:tab w:val="left" w:pos="7200"/>
        </w:tabs>
        <w:jc w:val="center"/>
        <w:rPr>
          <w:i/>
          <w:sz w:val="20"/>
        </w:rPr>
      </w:pPr>
    </w:p>
    <w:p w14:paraId="716FB7E3" w14:textId="77777777" w:rsidR="001C11DB" w:rsidRPr="002B6C0C" w:rsidRDefault="001C11DB" w:rsidP="00E60286">
      <w:pPr>
        <w:pStyle w:val="bullet"/>
        <w:numPr>
          <w:ilvl w:val="0"/>
          <w:numId w:val="0"/>
        </w:numPr>
        <w:tabs>
          <w:tab w:val="center" w:pos="4844"/>
          <w:tab w:val="left" w:pos="7200"/>
        </w:tabs>
        <w:jc w:val="center"/>
        <w:rPr>
          <w:i/>
          <w:sz w:val="20"/>
        </w:rPr>
      </w:pPr>
    </w:p>
    <w:p w14:paraId="65EE7FE4" w14:textId="77777777" w:rsidR="007A2ABE" w:rsidRPr="002B6C0C" w:rsidRDefault="007A2ABE" w:rsidP="00E60286">
      <w:pPr>
        <w:pStyle w:val="bullet"/>
        <w:numPr>
          <w:ilvl w:val="0"/>
          <w:numId w:val="0"/>
        </w:numPr>
        <w:tabs>
          <w:tab w:val="center" w:pos="4844"/>
          <w:tab w:val="left" w:pos="7200"/>
        </w:tabs>
        <w:jc w:val="center"/>
        <w:rPr>
          <w:i/>
          <w:sz w:val="20"/>
        </w:rPr>
      </w:pPr>
    </w:p>
    <w:p w14:paraId="09AD348F" w14:textId="77777777" w:rsidR="007D715E" w:rsidRPr="001B0AC1" w:rsidRDefault="00617C38" w:rsidP="000C1914">
      <w:pPr>
        <w:pStyle w:val="BodyText2"/>
        <w:tabs>
          <w:tab w:val="clear" w:pos="360"/>
        </w:tabs>
        <w:jc w:val="center"/>
        <w:rPr>
          <w:i/>
          <w:color w:val="0000FF"/>
          <w:szCs w:val="24"/>
        </w:rPr>
      </w:pPr>
      <w:r w:rsidRPr="001B0AC1">
        <w:rPr>
          <w:i/>
          <w:noProof/>
          <w:color w:val="0000FF"/>
          <w:szCs w:val="24"/>
        </w:rPr>
        <w:lastRenderedPageBreak/>
        <mc:AlternateContent>
          <mc:Choice Requires="wps">
            <w:drawing>
              <wp:anchor distT="0" distB="0" distL="114300" distR="114300" simplePos="0" relativeHeight="251667456" behindDoc="1" locked="0" layoutInCell="1" allowOverlap="1" wp14:anchorId="4F48112B" wp14:editId="1AC783B4">
                <wp:simplePos x="0" y="0"/>
                <wp:positionH relativeFrom="column">
                  <wp:posOffset>-140335</wp:posOffset>
                </wp:positionH>
                <wp:positionV relativeFrom="paragraph">
                  <wp:posOffset>-139700</wp:posOffset>
                </wp:positionV>
                <wp:extent cx="6286500" cy="571500"/>
                <wp:effectExtent l="0" t="0" r="38100" b="381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571500"/>
                        </a:xfrm>
                        <a:prstGeom prst="rect">
                          <a:avLst/>
                        </a:prstGeom>
                        <a:noFill/>
                        <a:ln>
                          <a:solidFill>
                            <a:schemeClr val="tx1"/>
                          </a:solidFill>
                        </a:ln>
                        <a:effectLs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1.05pt;margin-top:-11pt;width:495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" filled="f" strokecolor="black [3213]">
                <v:path arrowok="t"/>
              </v:rect>
            </w:pict>
          </mc:Fallback>
        </mc:AlternateContent>
      </w:r>
      <w:r w:rsidR="00E317A6" w:rsidRPr="001B0AC1">
        <w:rPr>
          <w:i/>
          <w:color w:val="0000FF"/>
          <w:szCs w:val="24"/>
        </w:rPr>
        <w:t>APNEP Policy Board request</w:t>
      </w:r>
      <w:r w:rsidR="00E60286" w:rsidRPr="001B0AC1">
        <w:rPr>
          <w:i/>
          <w:color w:val="0000FF"/>
          <w:szCs w:val="24"/>
        </w:rPr>
        <w:t>s</w:t>
      </w:r>
      <w:r w:rsidR="000C1914" w:rsidRPr="001B0AC1">
        <w:rPr>
          <w:i/>
          <w:color w:val="0000FF"/>
          <w:szCs w:val="24"/>
        </w:rPr>
        <w:t xml:space="preserve"> that the previous year’s budget be included </w:t>
      </w:r>
    </w:p>
    <w:p w14:paraId="54C6068C" w14:textId="77777777" w:rsidR="000C1914" w:rsidRPr="001B0AC1" w:rsidRDefault="000C1914" w:rsidP="000C1914">
      <w:pPr>
        <w:pStyle w:val="BodyText2"/>
        <w:tabs>
          <w:tab w:val="clear" w:pos="360"/>
        </w:tabs>
        <w:jc w:val="center"/>
        <w:rPr>
          <w:i/>
          <w:color w:val="0000FF"/>
          <w:szCs w:val="24"/>
        </w:rPr>
      </w:pPr>
      <w:proofErr w:type="gramStart"/>
      <w:r w:rsidRPr="001B0AC1">
        <w:rPr>
          <w:i/>
          <w:color w:val="0000FF"/>
          <w:szCs w:val="24"/>
        </w:rPr>
        <w:t>in</w:t>
      </w:r>
      <w:proofErr w:type="gramEnd"/>
      <w:r w:rsidRPr="001B0AC1">
        <w:rPr>
          <w:i/>
          <w:color w:val="0000FF"/>
          <w:szCs w:val="24"/>
        </w:rPr>
        <w:t xml:space="preserve"> the annual work plan for review and comparison purposes.</w:t>
      </w:r>
    </w:p>
    <w:p w14:paraId="4BF61654" w14:textId="77777777" w:rsidR="000C1914" w:rsidRPr="002B6C0C" w:rsidRDefault="000C1914" w:rsidP="000C1914">
      <w:pPr>
        <w:pStyle w:val="BodyText2"/>
        <w:tabs>
          <w:tab w:val="clear" w:pos="360"/>
        </w:tabs>
        <w:rPr>
          <w:b/>
          <w:sz w:val="28"/>
        </w:rPr>
      </w:pPr>
    </w:p>
    <w:p w14:paraId="3AC37CD1" w14:textId="77777777" w:rsidR="000921A8" w:rsidRPr="002B6C0C" w:rsidRDefault="000921A8" w:rsidP="000C1914">
      <w:pPr>
        <w:pStyle w:val="BodyText2"/>
        <w:tabs>
          <w:tab w:val="clear" w:pos="360"/>
        </w:tabs>
        <w:rPr>
          <w:b/>
          <w:sz w:val="28"/>
        </w:rPr>
      </w:pPr>
    </w:p>
    <w:bookmarkEnd w:id="5"/>
    <w:p w14:paraId="789831C4" w14:textId="77777777" w:rsidR="0082580F" w:rsidRPr="002B6C0C" w:rsidRDefault="0082580F" w:rsidP="0082580F">
      <w:pPr>
        <w:pStyle w:val="BodyText2"/>
        <w:tabs>
          <w:tab w:val="clear" w:pos="360"/>
        </w:tabs>
        <w:jc w:val="center"/>
        <w:rPr>
          <w:b/>
          <w:sz w:val="28"/>
          <w:u w:val="single"/>
        </w:rPr>
      </w:pPr>
      <w:r w:rsidRPr="002B6C0C">
        <w:rPr>
          <w:b/>
          <w:sz w:val="28"/>
          <w:u w:val="single"/>
        </w:rPr>
        <w:t>FY 201</w:t>
      </w:r>
      <w:r w:rsidR="00791819" w:rsidRPr="002B6C0C">
        <w:rPr>
          <w:b/>
          <w:sz w:val="28"/>
          <w:u w:val="single"/>
        </w:rPr>
        <w:t>5</w:t>
      </w:r>
      <w:r w:rsidRPr="002B6C0C">
        <w:rPr>
          <w:b/>
          <w:sz w:val="28"/>
          <w:u w:val="single"/>
        </w:rPr>
        <w:t xml:space="preserve"> Budget</w:t>
      </w:r>
    </w:p>
    <w:p w14:paraId="01BA363A" w14:textId="77777777" w:rsidR="0082580F" w:rsidRPr="002B6C0C" w:rsidRDefault="0082580F" w:rsidP="0082580F">
      <w:pPr>
        <w:pStyle w:val="BodyText2"/>
        <w:tabs>
          <w:tab w:val="clear" w:pos="360"/>
        </w:tabs>
        <w:jc w:val="center"/>
        <w:rPr>
          <w:rStyle w:val="cwcot"/>
          <w:b/>
        </w:rPr>
      </w:pPr>
      <w:r w:rsidRPr="002B6C0C">
        <w:rPr>
          <w:b/>
          <w:i/>
          <w:sz w:val="22"/>
        </w:rPr>
        <w:t>The estimated* federal cost share grant for each NEP for FY 201</w:t>
      </w:r>
      <w:r w:rsidR="00791819" w:rsidRPr="002B6C0C">
        <w:rPr>
          <w:b/>
          <w:i/>
          <w:sz w:val="22"/>
        </w:rPr>
        <w:t>5</w:t>
      </w:r>
      <w:r w:rsidRPr="002B6C0C">
        <w:rPr>
          <w:b/>
          <w:i/>
          <w:sz w:val="22"/>
        </w:rPr>
        <w:t xml:space="preserve"> </w:t>
      </w:r>
      <w:r w:rsidR="00791819" w:rsidRPr="002B6C0C">
        <w:rPr>
          <w:b/>
          <w:i/>
          <w:sz w:val="22"/>
        </w:rPr>
        <w:t>wa</w:t>
      </w:r>
      <w:r w:rsidRPr="002B6C0C">
        <w:rPr>
          <w:b/>
          <w:i/>
          <w:sz w:val="22"/>
        </w:rPr>
        <w:t xml:space="preserve">s </w:t>
      </w:r>
      <w:r w:rsidRPr="002B6C0C">
        <w:rPr>
          <w:b/>
          <w:i/>
        </w:rPr>
        <w:t>$</w:t>
      </w:r>
      <w:r w:rsidRPr="002B6C0C">
        <w:rPr>
          <w:rStyle w:val="cwcot"/>
          <w:b/>
        </w:rPr>
        <w:t>5</w:t>
      </w:r>
      <w:r w:rsidR="00791819" w:rsidRPr="002B6C0C">
        <w:rPr>
          <w:rStyle w:val="cwcot"/>
          <w:b/>
        </w:rPr>
        <w:t>38</w:t>
      </w:r>
      <w:r w:rsidRPr="002B6C0C">
        <w:rPr>
          <w:rStyle w:val="cwcot"/>
          <w:b/>
        </w:rPr>
        <w:t>,000</w:t>
      </w:r>
    </w:p>
    <w:p w14:paraId="5FBEF2A9" w14:textId="77777777" w:rsidR="0082580F" w:rsidRPr="002B6C0C" w:rsidRDefault="0082580F" w:rsidP="0082580F">
      <w:pPr>
        <w:pStyle w:val="BodyText2"/>
        <w:tabs>
          <w:tab w:val="clear" w:pos="360"/>
        </w:tabs>
        <w:rPr>
          <w:b/>
          <w:i/>
        </w:rPr>
      </w:pPr>
    </w:p>
    <w:p w14:paraId="3B7021F4" w14:textId="77777777" w:rsidR="0082580F" w:rsidRPr="002B6C0C" w:rsidRDefault="0082580F" w:rsidP="0082580F">
      <w:pPr>
        <w:pStyle w:val="BodyTextIndent"/>
        <w:tabs>
          <w:tab w:val="clear" w:pos="360"/>
        </w:tabs>
        <w:ind w:left="0" w:firstLine="0"/>
        <w:rPr>
          <w:b/>
          <w:u w:val="single"/>
        </w:rPr>
      </w:pPr>
      <w:r w:rsidRPr="002B6C0C">
        <w:rPr>
          <w:b/>
          <w:u w:val="single"/>
        </w:rPr>
        <w:t xml:space="preserve"> </w:t>
      </w:r>
    </w:p>
    <w:p w14:paraId="57D34EFA" w14:textId="77777777" w:rsidR="0082580F" w:rsidRPr="002B6C0C" w:rsidRDefault="0082580F" w:rsidP="0082580F">
      <w:pPr>
        <w:pStyle w:val="BodyTextIndent"/>
        <w:tabs>
          <w:tab w:val="clear" w:pos="360"/>
        </w:tabs>
        <w:ind w:left="0" w:firstLine="0"/>
        <w:rPr>
          <w:b/>
          <w:u w:val="single"/>
        </w:rPr>
      </w:pPr>
    </w:p>
    <w:p w14:paraId="6089B5A5" w14:textId="77777777" w:rsidR="00791819" w:rsidRPr="002B6C0C" w:rsidRDefault="0082580F" w:rsidP="00791819">
      <w:pPr>
        <w:pStyle w:val="BodyTextIndent"/>
        <w:tabs>
          <w:tab w:val="clear" w:pos="360"/>
        </w:tabs>
        <w:ind w:left="0" w:firstLine="0"/>
        <w:rPr>
          <w:b/>
          <w:u w:val="single"/>
        </w:rPr>
      </w:pPr>
      <w:r w:rsidRPr="002B6C0C">
        <w:tab/>
      </w:r>
      <w:r w:rsidRPr="002B6C0C">
        <w:tab/>
      </w:r>
    </w:p>
    <w:p w14:paraId="1E0A5934" w14:textId="77777777" w:rsidR="00791819" w:rsidRPr="002B6C0C" w:rsidRDefault="00791819" w:rsidP="00791819">
      <w:pPr>
        <w:pStyle w:val="BodyTextIndent"/>
      </w:pPr>
      <w:r w:rsidRPr="002B6C0C">
        <w:tab/>
      </w:r>
      <w:r w:rsidRPr="002B6C0C">
        <w:tab/>
        <w:t xml:space="preserve">APNEP Administration </w:t>
      </w:r>
      <w:r w:rsidRPr="002B6C0C">
        <w:tab/>
      </w:r>
    </w:p>
    <w:p w14:paraId="0E0CE6B4" w14:textId="77777777" w:rsidR="00791819" w:rsidRPr="002B6C0C" w:rsidRDefault="00791819" w:rsidP="00791819">
      <w:pPr>
        <w:pStyle w:val="BodyTextIndent"/>
      </w:pPr>
      <w:r w:rsidRPr="002B6C0C">
        <w:tab/>
      </w:r>
      <w:r w:rsidRPr="002B6C0C">
        <w:tab/>
      </w:r>
      <w:r w:rsidRPr="002B6C0C">
        <w:tab/>
        <w:t xml:space="preserve">(Staff salaries, benefits**, longevity, rent, supplies, etc.)  </w:t>
      </w:r>
      <w:r w:rsidRPr="002B6C0C">
        <w:tab/>
      </w:r>
      <w:r w:rsidRPr="002B6C0C">
        <w:tab/>
        <w:t>$   272,805</w:t>
      </w:r>
    </w:p>
    <w:p w14:paraId="1FFB2D75" w14:textId="77777777" w:rsidR="00791819" w:rsidRPr="002B6C0C" w:rsidRDefault="00791819" w:rsidP="00791819">
      <w:pPr>
        <w:tabs>
          <w:tab w:val="left" w:pos="720"/>
        </w:tabs>
      </w:pPr>
      <w:r w:rsidRPr="002B6C0C">
        <w:tab/>
      </w:r>
    </w:p>
    <w:p w14:paraId="020B9F79" w14:textId="77777777" w:rsidR="00791819" w:rsidRPr="002B6C0C" w:rsidRDefault="00791819" w:rsidP="00791819">
      <w:pPr>
        <w:tabs>
          <w:tab w:val="left" w:pos="720"/>
        </w:tabs>
      </w:pPr>
    </w:p>
    <w:p w14:paraId="12F1A0C1" w14:textId="77777777" w:rsidR="00791819" w:rsidRPr="002B6C0C" w:rsidRDefault="00791819" w:rsidP="00791819">
      <w:pPr>
        <w:tabs>
          <w:tab w:val="left" w:pos="720"/>
        </w:tabs>
      </w:pPr>
      <w:r w:rsidRPr="002B6C0C">
        <w:tab/>
        <w:t xml:space="preserve">Boards &amp; Committees Support </w:t>
      </w:r>
      <w:r w:rsidRPr="002B6C0C">
        <w:tab/>
      </w:r>
      <w:r w:rsidRPr="002B6C0C">
        <w:tab/>
      </w:r>
      <w:r w:rsidRPr="002B6C0C">
        <w:tab/>
      </w:r>
      <w:r w:rsidRPr="002B6C0C">
        <w:tab/>
      </w:r>
      <w:r w:rsidRPr="002B6C0C">
        <w:tab/>
      </w:r>
      <w:r w:rsidRPr="002B6C0C">
        <w:tab/>
        <w:t>$       4,000</w:t>
      </w:r>
    </w:p>
    <w:p w14:paraId="5AB0BDA4" w14:textId="77777777" w:rsidR="00791819" w:rsidRPr="002B6C0C" w:rsidRDefault="00791819" w:rsidP="00791819">
      <w:pPr>
        <w:tabs>
          <w:tab w:val="left" w:pos="720"/>
        </w:tabs>
      </w:pPr>
      <w:r w:rsidRPr="002B6C0C">
        <w:tab/>
      </w:r>
    </w:p>
    <w:p w14:paraId="49682FE4" w14:textId="77777777" w:rsidR="00791819" w:rsidRPr="002B6C0C" w:rsidRDefault="00791819" w:rsidP="00791819">
      <w:pPr>
        <w:tabs>
          <w:tab w:val="left" w:pos="720"/>
        </w:tabs>
      </w:pPr>
    </w:p>
    <w:p w14:paraId="3D022C93" w14:textId="77777777" w:rsidR="00791819" w:rsidRPr="002B6C0C" w:rsidRDefault="00791819" w:rsidP="00791819">
      <w:pPr>
        <w:tabs>
          <w:tab w:val="left" w:pos="720"/>
        </w:tabs>
      </w:pPr>
      <w:r w:rsidRPr="002B6C0C">
        <w:tab/>
        <w:t>Travel</w:t>
      </w:r>
      <w:r w:rsidRPr="002B6C0C">
        <w:tab/>
      </w:r>
      <w:r w:rsidRPr="002B6C0C">
        <w:tab/>
      </w:r>
      <w:r w:rsidRPr="002B6C0C">
        <w:tab/>
      </w:r>
      <w:r w:rsidRPr="002B6C0C">
        <w:tab/>
      </w:r>
      <w:r w:rsidRPr="002B6C0C">
        <w:tab/>
      </w:r>
      <w:r w:rsidRPr="002B6C0C">
        <w:tab/>
      </w:r>
      <w:r w:rsidRPr="002B6C0C">
        <w:tab/>
      </w:r>
      <w:r w:rsidRPr="002B6C0C">
        <w:tab/>
        <w:t xml:space="preserve">          </w:t>
      </w:r>
      <w:r w:rsidRPr="002B6C0C">
        <w:tab/>
        <w:t xml:space="preserve">  </w:t>
      </w:r>
      <w:r w:rsidRPr="002B6C0C">
        <w:tab/>
        <w:t>$     10,500</w:t>
      </w:r>
    </w:p>
    <w:p w14:paraId="1774C8B7" w14:textId="77777777" w:rsidR="00791819" w:rsidRPr="002B6C0C" w:rsidRDefault="00791819" w:rsidP="00791819"/>
    <w:p w14:paraId="7644C8A1" w14:textId="77777777" w:rsidR="00791819" w:rsidRPr="002B6C0C" w:rsidRDefault="00791819" w:rsidP="00791819">
      <w:pPr>
        <w:pStyle w:val="BodyTextIndent"/>
      </w:pPr>
      <w:r w:rsidRPr="002B6C0C">
        <w:tab/>
      </w:r>
      <w:r w:rsidRPr="002B6C0C">
        <w:tab/>
      </w:r>
      <w:r w:rsidRPr="002B6C0C">
        <w:tab/>
      </w:r>
    </w:p>
    <w:p w14:paraId="47D1B283" w14:textId="77777777" w:rsidR="00791819" w:rsidRPr="002B6C0C" w:rsidRDefault="00791819" w:rsidP="00791819">
      <w:pPr>
        <w:pStyle w:val="BodyTextIndent"/>
        <w:ind w:left="720" w:hanging="720"/>
      </w:pPr>
      <w:r w:rsidRPr="002B6C0C">
        <w:tab/>
      </w:r>
      <w:r w:rsidRPr="002B6C0C">
        <w:tab/>
        <w:t>Americorps Member</w:t>
      </w:r>
      <w:r w:rsidRPr="002B6C0C">
        <w:tab/>
      </w:r>
      <w:r w:rsidRPr="002B6C0C">
        <w:tab/>
      </w:r>
      <w:r w:rsidRPr="002B6C0C">
        <w:tab/>
      </w:r>
      <w:r w:rsidRPr="002B6C0C">
        <w:tab/>
      </w:r>
      <w:r w:rsidRPr="002B6C0C">
        <w:tab/>
      </w:r>
      <w:r w:rsidRPr="002B6C0C">
        <w:tab/>
      </w:r>
      <w:r w:rsidRPr="002B6C0C">
        <w:tab/>
      </w:r>
      <w:r w:rsidRPr="002B6C0C">
        <w:tab/>
        <w:t>$       8,137</w:t>
      </w:r>
      <w:r w:rsidRPr="002B6C0C">
        <w:tab/>
      </w:r>
      <w:r w:rsidRPr="002B6C0C">
        <w:tab/>
      </w:r>
    </w:p>
    <w:p w14:paraId="52BA2654" w14:textId="77777777" w:rsidR="00791819" w:rsidRPr="002B6C0C" w:rsidRDefault="00791819" w:rsidP="00791819">
      <w:pPr>
        <w:pStyle w:val="BodyTextIndent"/>
        <w:ind w:left="720" w:hanging="720"/>
      </w:pPr>
    </w:p>
    <w:p w14:paraId="4A5D3D15" w14:textId="77777777" w:rsidR="00791819" w:rsidRPr="002B6C0C" w:rsidRDefault="00791819" w:rsidP="00791819">
      <w:pPr>
        <w:pStyle w:val="BodyTextIndent"/>
        <w:ind w:left="720" w:hanging="720"/>
      </w:pPr>
      <w:r w:rsidRPr="002B6C0C">
        <w:rPr>
          <w:szCs w:val="24"/>
        </w:rPr>
        <w:tab/>
      </w:r>
      <w:r w:rsidRPr="002B6C0C">
        <w:rPr>
          <w:szCs w:val="24"/>
        </w:rPr>
        <w:tab/>
        <w:t xml:space="preserve">Implementation Projects  </w:t>
      </w:r>
      <w:r w:rsidRPr="002B6C0C">
        <w:rPr>
          <w:szCs w:val="24"/>
        </w:rPr>
        <w:tab/>
      </w:r>
      <w:r w:rsidRPr="002B6C0C">
        <w:rPr>
          <w:szCs w:val="24"/>
        </w:rPr>
        <w:tab/>
      </w:r>
      <w:r w:rsidRPr="002B6C0C">
        <w:rPr>
          <w:szCs w:val="24"/>
        </w:rPr>
        <w:tab/>
      </w:r>
      <w:r w:rsidRPr="002B6C0C">
        <w:rPr>
          <w:szCs w:val="24"/>
        </w:rPr>
        <w:tab/>
      </w:r>
      <w:r w:rsidRPr="002B6C0C">
        <w:rPr>
          <w:szCs w:val="24"/>
        </w:rPr>
        <w:tab/>
      </w:r>
      <w:r w:rsidRPr="002B6C0C">
        <w:rPr>
          <w:szCs w:val="24"/>
        </w:rPr>
        <w:tab/>
      </w:r>
      <w:r w:rsidRPr="002B6C0C">
        <w:rPr>
          <w:szCs w:val="24"/>
        </w:rPr>
        <w:tab/>
        <w:t>$</w:t>
      </w:r>
      <w:r w:rsidRPr="002B6C0C">
        <w:t xml:space="preserve">    140,000</w:t>
      </w:r>
    </w:p>
    <w:p w14:paraId="75FD1CED" w14:textId="77777777" w:rsidR="00791819" w:rsidRPr="002B6C0C" w:rsidRDefault="00791819" w:rsidP="00791819">
      <w:pPr>
        <w:pStyle w:val="BodyTextIndent"/>
      </w:pPr>
      <w:r w:rsidRPr="002B6C0C">
        <w:tab/>
      </w:r>
      <w:r w:rsidRPr="002B6C0C">
        <w:tab/>
      </w:r>
    </w:p>
    <w:p w14:paraId="0A4BA92F" w14:textId="77777777" w:rsidR="00791819" w:rsidRPr="002B6C0C" w:rsidRDefault="00791819" w:rsidP="00791819">
      <w:pPr>
        <w:pStyle w:val="BodyTextIndent"/>
      </w:pPr>
    </w:p>
    <w:p w14:paraId="13A637EF" w14:textId="77777777" w:rsidR="00791819" w:rsidRPr="002B6C0C" w:rsidRDefault="00791819" w:rsidP="00791819">
      <w:pPr>
        <w:pStyle w:val="BodyTextIndent"/>
      </w:pPr>
      <w:r w:rsidRPr="002B6C0C">
        <w:tab/>
      </w:r>
      <w:r w:rsidRPr="002B6C0C">
        <w:tab/>
      </w:r>
      <w:r w:rsidRPr="002B6C0C">
        <w:rPr>
          <w:i/>
        </w:rPr>
        <w:t>Engage</w:t>
      </w:r>
      <w:r w:rsidRPr="002B6C0C">
        <w:t xml:space="preserve">: </w:t>
      </w:r>
      <w:r w:rsidRPr="002B6C0C">
        <w:rPr>
          <w:szCs w:val="24"/>
        </w:rPr>
        <w:t>Teacher Institute</w:t>
      </w:r>
      <w:r w:rsidRPr="002B6C0C">
        <w:rPr>
          <w:szCs w:val="24"/>
        </w:rPr>
        <w:tab/>
      </w:r>
      <w:r w:rsidRPr="002B6C0C">
        <w:rPr>
          <w:szCs w:val="24"/>
        </w:rPr>
        <w:tab/>
      </w:r>
      <w:r w:rsidRPr="002B6C0C">
        <w:rPr>
          <w:szCs w:val="24"/>
        </w:rPr>
        <w:tab/>
      </w:r>
      <w:r w:rsidRPr="002B6C0C">
        <w:rPr>
          <w:szCs w:val="24"/>
        </w:rPr>
        <w:tab/>
      </w:r>
      <w:r w:rsidRPr="002B6C0C">
        <w:rPr>
          <w:szCs w:val="24"/>
        </w:rPr>
        <w:tab/>
      </w:r>
      <w:r w:rsidRPr="002B6C0C">
        <w:rPr>
          <w:szCs w:val="24"/>
        </w:rPr>
        <w:tab/>
      </w:r>
      <w:r w:rsidRPr="002B6C0C">
        <w:rPr>
          <w:szCs w:val="24"/>
        </w:rPr>
        <w:tab/>
        <w:t>$</w:t>
      </w:r>
      <w:r w:rsidRPr="002B6C0C">
        <w:t xml:space="preserve">     25,000</w:t>
      </w:r>
    </w:p>
    <w:p w14:paraId="6ABC86B7" w14:textId="77777777" w:rsidR="00791819" w:rsidRPr="002B6C0C" w:rsidRDefault="00791819" w:rsidP="00791819">
      <w:pPr>
        <w:pStyle w:val="BodyTextIndent"/>
      </w:pPr>
    </w:p>
    <w:p w14:paraId="5D8911D7" w14:textId="77777777" w:rsidR="00791819" w:rsidRPr="002B6C0C" w:rsidRDefault="00791819" w:rsidP="00791819">
      <w:pPr>
        <w:pStyle w:val="BodyTextIndent"/>
      </w:pPr>
    </w:p>
    <w:p w14:paraId="6E7E4C81" w14:textId="77777777" w:rsidR="00791819" w:rsidRPr="002B6C0C" w:rsidRDefault="00791819" w:rsidP="00791819">
      <w:pPr>
        <w:pStyle w:val="BodyTextIndent"/>
      </w:pPr>
      <w:r w:rsidRPr="002B6C0C">
        <w:rPr>
          <w:szCs w:val="24"/>
        </w:rPr>
        <w:tab/>
      </w:r>
      <w:r w:rsidRPr="002B6C0C">
        <w:tab/>
      </w:r>
      <w:r w:rsidRPr="002B6C0C">
        <w:rPr>
          <w:i/>
        </w:rPr>
        <w:t>Engage</w:t>
      </w:r>
      <w:r w:rsidRPr="002B6C0C">
        <w:t xml:space="preserve">: </w:t>
      </w:r>
      <w:r w:rsidRPr="002B6C0C">
        <w:rPr>
          <w:szCs w:val="24"/>
        </w:rPr>
        <w:t>Shad in the Classroom</w:t>
      </w:r>
      <w:r w:rsidRPr="002B6C0C">
        <w:rPr>
          <w:szCs w:val="24"/>
        </w:rPr>
        <w:tab/>
      </w:r>
      <w:r w:rsidRPr="002B6C0C">
        <w:rPr>
          <w:szCs w:val="24"/>
        </w:rPr>
        <w:tab/>
      </w:r>
      <w:r w:rsidRPr="002B6C0C">
        <w:rPr>
          <w:szCs w:val="24"/>
        </w:rPr>
        <w:tab/>
      </w:r>
      <w:r w:rsidRPr="002B6C0C">
        <w:rPr>
          <w:szCs w:val="24"/>
        </w:rPr>
        <w:tab/>
      </w:r>
      <w:r w:rsidRPr="002B6C0C">
        <w:rPr>
          <w:szCs w:val="24"/>
        </w:rPr>
        <w:tab/>
      </w:r>
      <w:r w:rsidRPr="002B6C0C">
        <w:rPr>
          <w:szCs w:val="24"/>
        </w:rPr>
        <w:tab/>
        <w:t>$</w:t>
      </w:r>
      <w:r w:rsidRPr="002B6C0C">
        <w:t xml:space="preserve">     25,000</w:t>
      </w:r>
    </w:p>
    <w:p w14:paraId="7E49E42D" w14:textId="77777777" w:rsidR="00791819" w:rsidRPr="002B6C0C" w:rsidRDefault="00791819" w:rsidP="00791819">
      <w:pPr>
        <w:pStyle w:val="BodyTextIndent"/>
      </w:pPr>
      <w:r w:rsidRPr="002B6C0C">
        <w:tab/>
      </w:r>
      <w:r w:rsidRPr="002B6C0C">
        <w:tab/>
      </w:r>
    </w:p>
    <w:p w14:paraId="73C3812A" w14:textId="77777777" w:rsidR="00791819" w:rsidRPr="002B6C0C" w:rsidRDefault="00791819" w:rsidP="00791819">
      <w:pPr>
        <w:pStyle w:val="BodyTextIndent"/>
      </w:pPr>
    </w:p>
    <w:p w14:paraId="2E3F1AF9" w14:textId="77777777" w:rsidR="00791819" w:rsidRPr="002B6C0C" w:rsidRDefault="00791819" w:rsidP="00791819">
      <w:pPr>
        <w:pStyle w:val="BodyTextIndent"/>
      </w:pPr>
      <w:r w:rsidRPr="002B6C0C">
        <w:tab/>
      </w:r>
      <w:r w:rsidRPr="002B6C0C">
        <w:tab/>
      </w:r>
      <w:r w:rsidRPr="002B6C0C">
        <w:rPr>
          <w:i/>
        </w:rPr>
        <w:t>Monitor</w:t>
      </w:r>
      <w:r w:rsidRPr="002B6C0C">
        <w:t xml:space="preserve">: </w:t>
      </w:r>
      <w:r w:rsidRPr="002B6C0C">
        <w:rPr>
          <w:szCs w:val="24"/>
        </w:rPr>
        <w:t>Submerged Aquatic Vegetation</w:t>
      </w:r>
      <w:r w:rsidRPr="002B6C0C">
        <w:rPr>
          <w:szCs w:val="24"/>
        </w:rPr>
        <w:tab/>
      </w:r>
      <w:r w:rsidRPr="002B6C0C">
        <w:rPr>
          <w:szCs w:val="24"/>
        </w:rPr>
        <w:tab/>
      </w:r>
      <w:r w:rsidRPr="002B6C0C">
        <w:rPr>
          <w:szCs w:val="24"/>
        </w:rPr>
        <w:tab/>
      </w:r>
      <w:r w:rsidRPr="002B6C0C">
        <w:rPr>
          <w:szCs w:val="24"/>
        </w:rPr>
        <w:tab/>
      </w:r>
      <w:r w:rsidRPr="002B6C0C">
        <w:rPr>
          <w:szCs w:val="24"/>
        </w:rPr>
        <w:tab/>
        <w:t>$</w:t>
      </w:r>
      <w:r w:rsidRPr="002B6C0C">
        <w:t xml:space="preserve">     25,000</w:t>
      </w:r>
    </w:p>
    <w:p w14:paraId="45FA9FE4" w14:textId="77777777" w:rsidR="00791819" w:rsidRPr="002B6C0C" w:rsidRDefault="00791819" w:rsidP="00791819">
      <w:pPr>
        <w:pStyle w:val="BodyTextIndent"/>
      </w:pPr>
      <w:r w:rsidRPr="002B6C0C">
        <w:tab/>
      </w:r>
      <w:r w:rsidRPr="002B6C0C">
        <w:tab/>
      </w:r>
      <w:r w:rsidRPr="002B6C0C">
        <w:tab/>
      </w:r>
    </w:p>
    <w:p w14:paraId="3AD4DB13" w14:textId="77777777" w:rsidR="00791819" w:rsidRPr="002B6C0C" w:rsidRDefault="00791819" w:rsidP="00791819">
      <w:pPr>
        <w:pStyle w:val="BodyTextIndent"/>
        <w:rPr>
          <w:b/>
        </w:rPr>
      </w:pPr>
      <w:r w:rsidRPr="002B6C0C">
        <w:tab/>
      </w:r>
      <w:r w:rsidRPr="002B6C0C">
        <w:tab/>
        <w:t xml:space="preserve"> </w:t>
      </w:r>
      <w:r w:rsidRPr="002B6C0C">
        <w:rPr>
          <w:b/>
        </w:rPr>
        <w:tab/>
        <w:t xml:space="preserve"> </w:t>
      </w:r>
    </w:p>
    <w:p w14:paraId="12E53B4D" w14:textId="77777777" w:rsidR="00791819" w:rsidRPr="002B6C0C" w:rsidRDefault="00791819" w:rsidP="00791819">
      <w:pPr>
        <w:tabs>
          <w:tab w:val="left" w:pos="720"/>
        </w:tabs>
      </w:pPr>
      <w:r w:rsidRPr="002B6C0C">
        <w:tab/>
        <w:t xml:space="preserve">Indirect Costs </w:t>
      </w:r>
      <w:r w:rsidRPr="002B6C0C">
        <w:tab/>
        <w:t>(14.4%)</w:t>
      </w:r>
      <w:r w:rsidRPr="002B6C0C">
        <w:tab/>
      </w:r>
      <w:r w:rsidRPr="002B6C0C">
        <w:tab/>
      </w:r>
      <w:r w:rsidRPr="002B6C0C">
        <w:tab/>
        <w:t xml:space="preserve">            </w:t>
      </w:r>
      <w:r w:rsidRPr="002B6C0C">
        <w:tab/>
      </w:r>
      <w:r w:rsidRPr="002B6C0C">
        <w:tab/>
      </w:r>
      <w:r w:rsidRPr="002B6C0C">
        <w:tab/>
        <w:t>$     27,558</w:t>
      </w:r>
    </w:p>
    <w:p w14:paraId="7F20B2D0" w14:textId="77777777" w:rsidR="00791819" w:rsidRPr="002B6C0C" w:rsidRDefault="00791819" w:rsidP="00791819">
      <w:pPr>
        <w:pStyle w:val="BodyTextIndent"/>
        <w:tabs>
          <w:tab w:val="clear" w:pos="360"/>
        </w:tabs>
        <w:ind w:left="0" w:firstLine="0"/>
        <w:rPr>
          <w:b/>
        </w:rPr>
      </w:pPr>
      <w:r w:rsidRPr="002B6C0C">
        <w:rPr>
          <w:noProof/>
        </w:rPr>
        <mc:AlternateContent>
          <mc:Choice Requires="wps">
            <w:drawing>
              <wp:anchor distT="4294967294" distB="4294967294" distL="114300" distR="114300" simplePos="0" relativeHeight="251669504" behindDoc="0" locked="0" layoutInCell="0" allowOverlap="1" wp14:anchorId="73144523" wp14:editId="6BAD4B1F">
                <wp:simplePos x="0" y="0"/>
                <wp:positionH relativeFrom="column">
                  <wp:posOffset>4660265</wp:posOffset>
                </wp:positionH>
                <wp:positionV relativeFrom="paragraph">
                  <wp:posOffset>159384</wp:posOffset>
                </wp:positionV>
                <wp:extent cx="1097280" cy="0"/>
                <wp:effectExtent l="0" t="0" r="20320" b="2540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6.95pt,12.55pt" to="453.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WmjEg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" o:allowincell="f"/>
            </w:pict>
          </mc:Fallback>
        </mc:AlternateContent>
      </w:r>
    </w:p>
    <w:p w14:paraId="2478DE75" w14:textId="77777777" w:rsidR="00791819" w:rsidRPr="002B6C0C" w:rsidRDefault="00791819" w:rsidP="00791819">
      <w:pPr>
        <w:pStyle w:val="BodyTextIndent"/>
        <w:tabs>
          <w:tab w:val="clear" w:pos="360"/>
        </w:tabs>
      </w:pPr>
    </w:p>
    <w:p w14:paraId="4BFB02F3" w14:textId="77777777" w:rsidR="00791819" w:rsidRPr="002B6C0C" w:rsidRDefault="00791819" w:rsidP="00791819">
      <w:pPr>
        <w:pStyle w:val="BodyTextIndent"/>
        <w:tabs>
          <w:tab w:val="clear" w:pos="360"/>
        </w:tabs>
        <w:ind w:left="3600"/>
        <w:rPr>
          <w:b/>
        </w:rPr>
      </w:pPr>
      <w:r w:rsidRPr="002B6C0C">
        <w:t xml:space="preserve">       </w:t>
      </w:r>
      <w:r w:rsidRPr="002B6C0C">
        <w:tab/>
      </w:r>
      <w:r w:rsidRPr="002B6C0C">
        <w:tab/>
      </w:r>
      <w:r w:rsidRPr="002B6C0C">
        <w:tab/>
      </w:r>
      <w:r w:rsidRPr="002B6C0C">
        <w:tab/>
      </w:r>
      <w:r w:rsidRPr="002B6C0C">
        <w:tab/>
      </w:r>
      <w:r w:rsidRPr="002B6C0C">
        <w:rPr>
          <w:b/>
        </w:rPr>
        <w:t xml:space="preserve"> </w:t>
      </w:r>
      <w:r w:rsidRPr="002B6C0C">
        <w:rPr>
          <w:b/>
        </w:rPr>
        <w:tab/>
        <w:t xml:space="preserve"> $ 538,000</w:t>
      </w:r>
    </w:p>
    <w:p w14:paraId="77ACF2F3" w14:textId="77777777" w:rsidR="00791819" w:rsidRPr="002B6C0C" w:rsidRDefault="00791819" w:rsidP="00791819">
      <w:pPr>
        <w:pStyle w:val="BodyTextIndent"/>
        <w:tabs>
          <w:tab w:val="clear" w:pos="360"/>
        </w:tabs>
        <w:ind w:left="3600"/>
        <w:rPr>
          <w:b/>
        </w:rPr>
      </w:pPr>
    </w:p>
    <w:p w14:paraId="40F149D7" w14:textId="77777777" w:rsidR="00791819" w:rsidRPr="002B6C0C" w:rsidRDefault="00791819" w:rsidP="00791819">
      <w:pPr>
        <w:pStyle w:val="BodyTextIndent"/>
        <w:tabs>
          <w:tab w:val="clear" w:pos="360"/>
        </w:tabs>
        <w:ind w:left="3600"/>
        <w:rPr>
          <w:b/>
        </w:rPr>
      </w:pPr>
    </w:p>
    <w:p w14:paraId="03AA96CC" w14:textId="77777777" w:rsidR="00791819" w:rsidRPr="002B6C0C" w:rsidRDefault="00791819" w:rsidP="00791819">
      <w:pPr>
        <w:pStyle w:val="BodyTextIndent"/>
        <w:tabs>
          <w:tab w:val="clear" w:pos="360"/>
        </w:tabs>
        <w:ind w:left="3600"/>
        <w:rPr>
          <w:b/>
        </w:rPr>
      </w:pPr>
    </w:p>
    <w:p w14:paraId="4267D3D8" w14:textId="77777777" w:rsidR="00791819" w:rsidRPr="002B6C0C" w:rsidRDefault="00791819" w:rsidP="00791819">
      <w:pPr>
        <w:pStyle w:val="BodyTextIndent"/>
        <w:tabs>
          <w:tab w:val="clear" w:pos="360"/>
        </w:tabs>
        <w:ind w:left="3600"/>
        <w:rPr>
          <w:b/>
        </w:rPr>
      </w:pPr>
    </w:p>
    <w:p w14:paraId="2436E71A" w14:textId="77777777" w:rsidR="00791819" w:rsidRPr="002B6C0C" w:rsidRDefault="00791819" w:rsidP="00791819">
      <w:pPr>
        <w:pStyle w:val="BodyTextIndent"/>
        <w:tabs>
          <w:tab w:val="clear" w:pos="360"/>
        </w:tabs>
        <w:ind w:left="3600"/>
        <w:rPr>
          <w:b/>
        </w:rPr>
      </w:pPr>
    </w:p>
    <w:p w14:paraId="694C9DEB" w14:textId="77777777" w:rsidR="00791819" w:rsidRPr="002B6C0C" w:rsidRDefault="00791819" w:rsidP="00791819">
      <w:pPr>
        <w:pStyle w:val="BodyTextIndent"/>
        <w:tabs>
          <w:tab w:val="clear" w:pos="360"/>
        </w:tabs>
        <w:ind w:left="3600"/>
        <w:rPr>
          <w:b/>
        </w:rPr>
      </w:pPr>
    </w:p>
    <w:p w14:paraId="3B533988" w14:textId="77777777" w:rsidR="00791819" w:rsidRPr="002B6C0C" w:rsidRDefault="00791819" w:rsidP="00791819">
      <w:pPr>
        <w:pStyle w:val="bullet"/>
        <w:numPr>
          <w:ilvl w:val="0"/>
          <w:numId w:val="0"/>
        </w:numPr>
        <w:jc w:val="center"/>
        <w:rPr>
          <w:i/>
          <w:sz w:val="20"/>
        </w:rPr>
      </w:pPr>
      <w:r w:rsidRPr="002B6C0C">
        <w:rPr>
          <w:i/>
          <w:sz w:val="20"/>
        </w:rPr>
        <w:t xml:space="preserve">** Includes:  Benefits are based on Social Security (7.65 %) &amp; Retirement (14.69 %) of position’s annual salary </w:t>
      </w:r>
    </w:p>
    <w:p w14:paraId="02D2E53C" w14:textId="77777777" w:rsidR="00791819" w:rsidRPr="002B6C0C" w:rsidRDefault="00791819" w:rsidP="00791819">
      <w:pPr>
        <w:pStyle w:val="bullet"/>
        <w:numPr>
          <w:ilvl w:val="0"/>
          <w:numId w:val="0"/>
        </w:numPr>
        <w:jc w:val="center"/>
        <w:rPr>
          <w:i/>
          <w:sz w:val="20"/>
        </w:rPr>
      </w:pPr>
      <w:r w:rsidRPr="002B6C0C">
        <w:rPr>
          <w:i/>
          <w:sz w:val="20"/>
        </w:rPr>
        <w:t>Medical Insurance Plan rate of $5,435 per year and</w:t>
      </w:r>
    </w:p>
    <w:p w14:paraId="6FB0E591" w14:textId="77777777" w:rsidR="00791819" w:rsidRPr="002B6C0C" w:rsidRDefault="00791819" w:rsidP="00791819">
      <w:pPr>
        <w:pStyle w:val="bullet"/>
        <w:numPr>
          <w:ilvl w:val="0"/>
          <w:numId w:val="0"/>
        </w:numPr>
        <w:tabs>
          <w:tab w:val="center" w:pos="4844"/>
          <w:tab w:val="left" w:pos="7200"/>
        </w:tabs>
        <w:jc w:val="center"/>
        <w:rPr>
          <w:i/>
          <w:sz w:val="20"/>
        </w:rPr>
      </w:pPr>
      <w:r w:rsidRPr="002B6C0C">
        <w:rPr>
          <w:i/>
          <w:sz w:val="20"/>
        </w:rPr>
        <w:t>Indirect Costs based NCDENR request as 23.7 % of federal salaries.</w:t>
      </w:r>
    </w:p>
    <w:p w14:paraId="7063E369" w14:textId="77777777" w:rsidR="0082580F" w:rsidRPr="002B6C0C" w:rsidRDefault="0082580F" w:rsidP="00791819">
      <w:pPr>
        <w:pStyle w:val="BodyTextIndent"/>
        <w:rPr>
          <w:i/>
          <w:sz w:val="20"/>
        </w:rPr>
      </w:pPr>
    </w:p>
    <w:p w14:paraId="43182E1A" w14:textId="77777777" w:rsidR="00A41D06" w:rsidRPr="002B6C0C" w:rsidRDefault="000C1914" w:rsidP="00487207">
      <w:pPr>
        <w:pStyle w:val="BodyText2"/>
        <w:tabs>
          <w:tab w:val="clear" w:pos="360"/>
        </w:tabs>
        <w:rPr>
          <w:b/>
        </w:rPr>
      </w:pPr>
      <w:r w:rsidRPr="002B6C0C">
        <w:rPr>
          <w:b/>
        </w:rPr>
        <w:br w:type="page"/>
      </w:r>
    </w:p>
    <w:p w14:paraId="11AD7822" w14:textId="77777777" w:rsidR="00A41D06" w:rsidRPr="002B6C0C" w:rsidRDefault="00A41D06" w:rsidP="00487207">
      <w:pPr>
        <w:pStyle w:val="BodyText2"/>
        <w:tabs>
          <w:tab w:val="clear" w:pos="360"/>
        </w:tabs>
        <w:rPr>
          <w:b/>
        </w:rPr>
      </w:pPr>
    </w:p>
    <w:p w14:paraId="46E67E47" w14:textId="77777777" w:rsidR="000C1914" w:rsidRPr="002B6C0C" w:rsidRDefault="000C1914" w:rsidP="00487207">
      <w:pPr>
        <w:pStyle w:val="BodyText2"/>
        <w:tabs>
          <w:tab w:val="clear" w:pos="360"/>
        </w:tabs>
        <w:rPr>
          <w:b/>
        </w:rPr>
      </w:pPr>
      <w:r w:rsidRPr="002B6C0C">
        <w:rPr>
          <w:b/>
        </w:rPr>
        <w:t>NON-FEDERAL COST SHARE (Match for FY 201</w:t>
      </w:r>
      <w:r w:rsidR="007A2ABE" w:rsidRPr="002B6C0C">
        <w:rPr>
          <w:b/>
        </w:rPr>
        <w:t>4</w:t>
      </w:r>
      <w:r w:rsidRPr="002B6C0C">
        <w:rPr>
          <w:b/>
        </w:rPr>
        <w:t>)</w:t>
      </w:r>
    </w:p>
    <w:p w14:paraId="1387400A" w14:textId="77777777" w:rsidR="000C1914" w:rsidRPr="002B6C0C" w:rsidRDefault="000C1914">
      <w:pPr>
        <w:pStyle w:val="BodyText2"/>
        <w:tabs>
          <w:tab w:val="clear" w:pos="360"/>
        </w:tabs>
        <w:rPr>
          <w:b/>
        </w:rPr>
      </w:pPr>
    </w:p>
    <w:p w14:paraId="46B075BB" w14:textId="77777777" w:rsidR="000C1914" w:rsidRPr="002B6C0C" w:rsidRDefault="000C1914">
      <w:pPr>
        <w:pStyle w:val="BodyText2"/>
        <w:tabs>
          <w:tab w:val="clear" w:pos="360"/>
        </w:tabs>
        <w:rPr>
          <w:u w:val="single"/>
        </w:rPr>
      </w:pPr>
      <w:r w:rsidRPr="002B6C0C">
        <w:rPr>
          <w:b/>
          <w:u w:val="single"/>
        </w:rPr>
        <w:t>Summary of Match Requirements</w:t>
      </w:r>
    </w:p>
    <w:p w14:paraId="7AA16650" w14:textId="77777777" w:rsidR="000C1914" w:rsidRPr="002B6C0C" w:rsidRDefault="007C2CD1" w:rsidP="000C1914">
      <w:pPr>
        <w:pStyle w:val="BodyText2"/>
        <w:jc w:val="both"/>
      </w:pPr>
      <w:r w:rsidRPr="002B6C0C">
        <w:t>N</w:t>
      </w:r>
      <w:r w:rsidR="0090313E" w:rsidRPr="002B6C0C">
        <w:t>C</w:t>
      </w:r>
      <w:r w:rsidRPr="002B6C0C">
        <w:t>DENR</w:t>
      </w:r>
      <w:r w:rsidR="000C1914" w:rsidRPr="002B6C0C">
        <w:t xml:space="preserve"> intends to provide $</w:t>
      </w:r>
      <w:r w:rsidR="00791819" w:rsidRPr="002B6C0C">
        <w:t>600</w:t>
      </w:r>
      <w:r w:rsidR="00F719CC" w:rsidRPr="002B6C0C">
        <w:t>,000</w:t>
      </w:r>
      <w:r w:rsidR="000C1914" w:rsidRPr="002B6C0C">
        <w:t xml:space="preserve"> for the required 1:1 non-federal match for FY 201</w:t>
      </w:r>
      <w:r w:rsidR="00791819" w:rsidRPr="002B6C0C">
        <w:t>6</w:t>
      </w:r>
      <w:r w:rsidR="000C1914" w:rsidRPr="002B6C0C">
        <w:t xml:space="preserve">. This match will be provided through: </w:t>
      </w:r>
    </w:p>
    <w:p w14:paraId="1CDF1409" w14:textId="77777777" w:rsidR="000C1914" w:rsidRPr="002B6C0C" w:rsidRDefault="000C1914">
      <w:pPr>
        <w:pStyle w:val="BodyText2"/>
        <w:numPr>
          <w:ilvl w:val="0"/>
          <w:numId w:val="5"/>
        </w:numPr>
        <w:tabs>
          <w:tab w:val="clear" w:pos="360"/>
          <w:tab w:val="num" w:pos="720"/>
        </w:tabs>
        <w:ind w:left="720"/>
        <w:jc w:val="both"/>
      </w:pPr>
      <w:r w:rsidRPr="002B6C0C">
        <w:t xml:space="preserve">In-kind services provided by staff support for the </w:t>
      </w:r>
      <w:r w:rsidR="00C55015" w:rsidRPr="002B6C0C">
        <w:t>Coastal Habitats Coordinator</w:t>
      </w:r>
      <w:r w:rsidRPr="002B6C0C">
        <w:t xml:space="preserve"> from the </w:t>
      </w:r>
      <w:r w:rsidR="007C2CD1" w:rsidRPr="002B6C0C">
        <w:t>NC</w:t>
      </w:r>
      <w:r w:rsidR="00C55015" w:rsidRPr="002B6C0C">
        <w:t xml:space="preserve"> </w:t>
      </w:r>
      <w:r w:rsidR="007C2CD1" w:rsidRPr="002B6C0C">
        <w:t>DENR</w:t>
      </w:r>
      <w:r w:rsidR="00C55015" w:rsidRPr="002B6C0C">
        <w:t>.</w:t>
      </w:r>
    </w:p>
    <w:p w14:paraId="3510523F" w14:textId="77777777" w:rsidR="000C1914" w:rsidRPr="002B6C0C" w:rsidRDefault="00CF690A">
      <w:pPr>
        <w:pStyle w:val="BodyText2"/>
        <w:numPr>
          <w:ilvl w:val="0"/>
          <w:numId w:val="5"/>
        </w:numPr>
        <w:tabs>
          <w:tab w:val="clear" w:pos="360"/>
          <w:tab w:val="num" w:pos="720"/>
        </w:tabs>
        <w:ind w:left="720"/>
        <w:jc w:val="both"/>
      </w:pPr>
      <w:r w:rsidRPr="002B6C0C">
        <w:t>State funds allocated</w:t>
      </w:r>
      <w:r w:rsidR="000C1914" w:rsidRPr="002B6C0C">
        <w:t xml:space="preserve"> to cover costs associated with projects to improve water quality through funding of the NC Clean Water Management Trust Fund</w:t>
      </w:r>
      <w:r w:rsidR="00726B73" w:rsidRPr="002B6C0C">
        <w:t xml:space="preserve"> (CWMTF)</w:t>
      </w:r>
      <w:r w:rsidR="000C1914" w:rsidRPr="002B6C0C">
        <w:t xml:space="preserve"> for one or more projects in the APNEP program boundary.</w:t>
      </w:r>
    </w:p>
    <w:p w14:paraId="4E2FFE79" w14:textId="77777777" w:rsidR="000C1914" w:rsidRPr="002B6C0C" w:rsidRDefault="000C1914">
      <w:pPr>
        <w:pStyle w:val="BodyText2"/>
        <w:tabs>
          <w:tab w:val="clear" w:pos="360"/>
        </w:tabs>
        <w:jc w:val="both"/>
      </w:pPr>
    </w:p>
    <w:p w14:paraId="22423BA7" w14:textId="77777777" w:rsidR="000C1914" w:rsidRPr="002B6C0C" w:rsidRDefault="000C1914">
      <w:pPr>
        <w:pStyle w:val="BodyText2"/>
        <w:tabs>
          <w:tab w:val="clear" w:pos="360"/>
        </w:tabs>
        <w:ind w:firstLine="720"/>
        <w:rPr>
          <w:u w:val="single"/>
        </w:rPr>
      </w:pPr>
      <w:r w:rsidRPr="002B6C0C">
        <w:rPr>
          <w:u w:val="single"/>
        </w:rPr>
        <w:t>Summary of Non-federal State Match</w:t>
      </w:r>
    </w:p>
    <w:p w14:paraId="61F74B62" w14:textId="77777777" w:rsidR="000C1914" w:rsidRPr="002B6C0C" w:rsidRDefault="000C1914">
      <w:pPr>
        <w:pStyle w:val="BodyText2"/>
        <w:tabs>
          <w:tab w:val="clear" w:pos="360"/>
        </w:tabs>
        <w:ind w:firstLine="720"/>
      </w:pPr>
      <w:r w:rsidRPr="002B6C0C">
        <w:t>In-kind Position (salaries and benefits)</w:t>
      </w:r>
      <w:r w:rsidRPr="002B6C0C">
        <w:tab/>
      </w:r>
      <w:r w:rsidRPr="002B6C0C">
        <w:tab/>
      </w:r>
      <w:r w:rsidRPr="002B6C0C">
        <w:tab/>
        <w:t xml:space="preserve">$   </w:t>
      </w:r>
      <w:r w:rsidR="00C55015" w:rsidRPr="002B6C0C">
        <w:t>8</w:t>
      </w:r>
      <w:r w:rsidR="0020709E" w:rsidRPr="002B6C0C">
        <w:t>9</w:t>
      </w:r>
      <w:r w:rsidR="00963769" w:rsidRPr="002B6C0C">
        <w:t>,</w:t>
      </w:r>
      <w:r w:rsidR="006D218B" w:rsidRPr="002B6C0C">
        <w:t>925</w:t>
      </w:r>
    </w:p>
    <w:p w14:paraId="6713E702" w14:textId="77777777" w:rsidR="000C1914" w:rsidRPr="002B6C0C" w:rsidRDefault="000C1914">
      <w:pPr>
        <w:pStyle w:val="BodyText2"/>
        <w:tabs>
          <w:tab w:val="clear" w:pos="360"/>
        </w:tabs>
        <w:ind w:firstLine="720"/>
      </w:pPr>
      <w:r w:rsidRPr="002B6C0C">
        <w:t>Clean Water Management Trust Fund Project(s):</w:t>
      </w:r>
      <w:r w:rsidRPr="002B6C0C">
        <w:tab/>
      </w:r>
      <w:r w:rsidRPr="002B6C0C">
        <w:tab/>
      </w:r>
      <w:r w:rsidRPr="002B6C0C">
        <w:rPr>
          <w:u w:val="single"/>
        </w:rPr>
        <w:t xml:space="preserve">$ </w:t>
      </w:r>
      <w:r w:rsidR="0020709E" w:rsidRPr="002B6C0C">
        <w:rPr>
          <w:u w:val="single"/>
        </w:rPr>
        <w:t>510,376</w:t>
      </w:r>
    </w:p>
    <w:p w14:paraId="019233F6" w14:textId="77777777" w:rsidR="000C1914" w:rsidRPr="002B6C0C" w:rsidRDefault="000C1914" w:rsidP="00222E51">
      <w:pPr>
        <w:pStyle w:val="BodyText2"/>
        <w:tabs>
          <w:tab w:val="clear" w:pos="360"/>
        </w:tabs>
        <w:ind w:left="4320" w:firstLine="720"/>
        <w:rPr>
          <w:b/>
          <w:u w:val="single"/>
        </w:rPr>
      </w:pPr>
      <w:r w:rsidRPr="002B6C0C">
        <w:t>TOTAL:</w:t>
      </w:r>
      <w:r w:rsidRPr="002B6C0C">
        <w:tab/>
        <w:t xml:space="preserve">$ </w:t>
      </w:r>
      <w:r w:rsidR="0020709E" w:rsidRPr="002B6C0C">
        <w:t>600</w:t>
      </w:r>
      <w:r w:rsidR="00F719CC" w:rsidRPr="002B6C0C">
        <w:t>,000</w:t>
      </w:r>
    </w:p>
    <w:p w14:paraId="60E01DFC" w14:textId="77777777" w:rsidR="000C1914" w:rsidRPr="002B6C0C" w:rsidRDefault="000C1914">
      <w:pPr>
        <w:pStyle w:val="BodyText2"/>
        <w:tabs>
          <w:tab w:val="clear" w:pos="360"/>
        </w:tabs>
        <w:rPr>
          <w:b/>
          <w:u w:val="single"/>
        </w:rPr>
      </w:pPr>
    </w:p>
    <w:p w14:paraId="10EB408A" w14:textId="77777777" w:rsidR="000C1914" w:rsidRPr="002B6C0C" w:rsidRDefault="000C1914">
      <w:pPr>
        <w:pStyle w:val="BodyText2"/>
        <w:tabs>
          <w:tab w:val="clear" w:pos="360"/>
        </w:tabs>
        <w:rPr>
          <w:u w:val="single"/>
        </w:rPr>
      </w:pPr>
      <w:r w:rsidRPr="002B6C0C">
        <w:rPr>
          <w:b/>
          <w:u w:val="single"/>
        </w:rPr>
        <w:t xml:space="preserve">In-kind Position Non-federal Match </w:t>
      </w:r>
    </w:p>
    <w:p w14:paraId="2C17B3F8" w14:textId="77777777" w:rsidR="000C1914" w:rsidRPr="002B6C0C" w:rsidRDefault="000C1914">
      <w:pPr>
        <w:pStyle w:val="BodyText2"/>
        <w:tabs>
          <w:tab w:val="clear" w:pos="360"/>
        </w:tabs>
        <w:jc w:val="both"/>
      </w:pPr>
      <w:r w:rsidRPr="002B6C0C">
        <w:t>The North Carolina Department of Environment and Natural Resources</w:t>
      </w:r>
      <w:r w:rsidR="007C2CD1" w:rsidRPr="002B6C0C">
        <w:t xml:space="preserve"> (NCDENR)</w:t>
      </w:r>
      <w:r w:rsidRPr="002B6C0C">
        <w:t xml:space="preserve"> intends to provide $</w:t>
      </w:r>
      <w:r w:rsidR="004F77A3" w:rsidRPr="002B6C0C">
        <w:t>88,401</w:t>
      </w:r>
      <w:r w:rsidR="004F59A9" w:rsidRPr="002B6C0C">
        <w:t xml:space="preserve"> </w:t>
      </w:r>
      <w:r w:rsidRPr="002B6C0C">
        <w:t xml:space="preserve">as part of the required 1:1 non-federal match for FY </w:t>
      </w:r>
      <w:r w:rsidR="0090313E" w:rsidRPr="002B6C0C">
        <w:t>201</w:t>
      </w:r>
      <w:r w:rsidR="00791819" w:rsidRPr="002B6C0C">
        <w:t>6</w:t>
      </w:r>
      <w:r w:rsidRPr="002B6C0C">
        <w:t xml:space="preserve">.  The match will be provided through in-kind services provided by staff of </w:t>
      </w:r>
      <w:r w:rsidR="0090313E" w:rsidRPr="002B6C0C">
        <w:t>NCDENR</w:t>
      </w:r>
      <w:r w:rsidRPr="002B6C0C">
        <w:t xml:space="preserve">. </w:t>
      </w:r>
    </w:p>
    <w:p w14:paraId="245FEFA9" w14:textId="77777777" w:rsidR="000C1914" w:rsidRPr="002B6C0C" w:rsidRDefault="000C1914">
      <w:pPr>
        <w:tabs>
          <w:tab w:val="left" w:pos="360"/>
        </w:tabs>
        <w:ind w:left="720"/>
        <w:jc w:val="both"/>
      </w:pPr>
    </w:p>
    <w:p w14:paraId="0F79F393" w14:textId="77777777" w:rsidR="000C1914" w:rsidRPr="002B6C0C" w:rsidRDefault="000C1914">
      <w:pPr>
        <w:pStyle w:val="BodyText"/>
        <w:ind w:left="720"/>
        <w:jc w:val="both"/>
        <w:rPr>
          <w:b w:val="0"/>
        </w:rPr>
      </w:pPr>
      <w:r w:rsidRPr="002B6C0C">
        <w:rPr>
          <w:b w:val="0"/>
        </w:rPr>
        <w:t xml:space="preserve">The match position is responsible for program administration, support, community involvement and guiding implementation of the APNEP </w:t>
      </w:r>
      <w:r w:rsidR="00726B73" w:rsidRPr="002B6C0C">
        <w:rPr>
          <w:b w:val="0"/>
        </w:rPr>
        <w:t>CCMP</w:t>
      </w:r>
      <w:r w:rsidRPr="002B6C0C">
        <w:rPr>
          <w:b w:val="0"/>
        </w:rPr>
        <w:t xml:space="preserve"> and the NC </w:t>
      </w:r>
      <w:r w:rsidR="00726B73" w:rsidRPr="002B6C0C">
        <w:rPr>
          <w:b w:val="0"/>
        </w:rPr>
        <w:t>CHPP</w:t>
      </w:r>
      <w:r w:rsidRPr="002B6C0C">
        <w:rPr>
          <w:b w:val="0"/>
        </w:rPr>
        <w:t>.</w:t>
      </w:r>
    </w:p>
    <w:p w14:paraId="54820553" w14:textId="77777777" w:rsidR="000C1914" w:rsidRPr="002B6C0C" w:rsidRDefault="000C1914">
      <w:pPr>
        <w:pStyle w:val="BodyText2"/>
        <w:tabs>
          <w:tab w:val="clear" w:pos="360"/>
        </w:tabs>
        <w:jc w:val="both"/>
      </w:pPr>
    </w:p>
    <w:p w14:paraId="1B132077" w14:textId="77777777" w:rsidR="000C1914" w:rsidRPr="002B6C0C" w:rsidRDefault="000C1914">
      <w:pPr>
        <w:pStyle w:val="BodyText2"/>
        <w:tabs>
          <w:tab w:val="clear" w:pos="360"/>
          <w:tab w:val="left" w:pos="1710"/>
        </w:tabs>
        <w:ind w:left="720"/>
        <w:rPr>
          <w:b/>
          <w:sz w:val="20"/>
          <w:highlight w:val="yellow"/>
          <w:u w:val="single"/>
        </w:rPr>
      </w:pPr>
      <w:r w:rsidRPr="002B6C0C">
        <w:rPr>
          <w:b/>
          <w:sz w:val="22"/>
          <w:u w:val="single"/>
        </w:rPr>
        <w:t>POSITION</w:t>
      </w:r>
      <w:r w:rsidRPr="002B6C0C">
        <w:rPr>
          <w:b/>
          <w:sz w:val="22"/>
        </w:rPr>
        <w:tab/>
        <w:t xml:space="preserve">             </w:t>
      </w:r>
      <w:r w:rsidRPr="002B6C0C">
        <w:rPr>
          <w:b/>
          <w:sz w:val="22"/>
          <w:u w:val="single"/>
        </w:rPr>
        <w:t>#</w:t>
      </w:r>
      <w:r w:rsidRPr="002B6C0C">
        <w:rPr>
          <w:b/>
          <w:sz w:val="22"/>
        </w:rPr>
        <w:tab/>
      </w:r>
      <w:r w:rsidRPr="002B6C0C">
        <w:rPr>
          <w:b/>
          <w:sz w:val="22"/>
        </w:rPr>
        <w:tab/>
      </w:r>
      <w:r w:rsidRPr="002B6C0C">
        <w:rPr>
          <w:b/>
          <w:sz w:val="22"/>
          <w:u w:val="single"/>
        </w:rPr>
        <w:t>SALARY</w:t>
      </w:r>
      <w:r w:rsidRPr="002B6C0C">
        <w:rPr>
          <w:b/>
          <w:sz w:val="22"/>
        </w:rPr>
        <w:tab/>
      </w:r>
      <w:r w:rsidRPr="002B6C0C">
        <w:rPr>
          <w:b/>
          <w:sz w:val="22"/>
        </w:rPr>
        <w:tab/>
      </w:r>
      <w:r w:rsidRPr="002B6C0C">
        <w:rPr>
          <w:b/>
          <w:sz w:val="22"/>
          <w:u w:val="single"/>
        </w:rPr>
        <w:t>EFFORT</w:t>
      </w:r>
      <w:r w:rsidRPr="002B6C0C">
        <w:rPr>
          <w:b/>
          <w:sz w:val="22"/>
        </w:rPr>
        <w:tab/>
      </w:r>
      <w:r w:rsidRPr="002B6C0C">
        <w:rPr>
          <w:b/>
          <w:sz w:val="22"/>
        </w:rPr>
        <w:tab/>
      </w:r>
      <w:r w:rsidRPr="002B6C0C">
        <w:rPr>
          <w:b/>
          <w:sz w:val="22"/>
          <w:u w:val="single"/>
        </w:rPr>
        <w:t xml:space="preserve">Match </w:t>
      </w:r>
      <w:r w:rsidRPr="002B6C0C">
        <w:rPr>
          <w:b/>
          <w:sz w:val="22"/>
        </w:rPr>
        <w:tab/>
      </w:r>
      <w:r w:rsidRPr="002B6C0C">
        <w:rPr>
          <w:b/>
          <w:sz w:val="22"/>
          <w:u w:val="single"/>
        </w:rPr>
        <w:t xml:space="preserve"> </w:t>
      </w:r>
    </w:p>
    <w:p w14:paraId="47D12A81" w14:textId="77777777" w:rsidR="000C1914" w:rsidRPr="002B6C0C" w:rsidRDefault="000C1914">
      <w:pPr>
        <w:pStyle w:val="BodyText2"/>
        <w:tabs>
          <w:tab w:val="clear" w:pos="360"/>
        </w:tabs>
        <w:ind w:left="720"/>
        <w:rPr>
          <w:lang w:val="fr-FR"/>
        </w:rPr>
      </w:pPr>
      <w:r w:rsidRPr="002B6C0C">
        <w:t>Field Representative    1</w:t>
      </w:r>
      <w:r w:rsidRPr="002B6C0C">
        <w:tab/>
        <w:t xml:space="preserve"> </w:t>
      </w:r>
      <w:r w:rsidRPr="002B6C0C">
        <w:tab/>
        <w:t>6</w:t>
      </w:r>
      <w:r w:rsidR="0020709E" w:rsidRPr="002B6C0C">
        <w:t>8</w:t>
      </w:r>
      <w:r w:rsidRPr="002B6C0C">
        <w:t>,</w:t>
      </w:r>
      <w:r w:rsidR="004F77A3" w:rsidRPr="002B6C0C">
        <w:t>816</w:t>
      </w:r>
      <w:r w:rsidRPr="002B6C0C">
        <w:t xml:space="preserve">        </w:t>
      </w:r>
      <w:r w:rsidRPr="002B6C0C">
        <w:tab/>
        <w:t xml:space="preserve">    </w:t>
      </w:r>
      <w:r w:rsidRPr="002B6C0C">
        <w:tab/>
        <w:t xml:space="preserve">   </w:t>
      </w:r>
      <w:r w:rsidRPr="002B6C0C">
        <w:rPr>
          <w:lang w:val="fr-FR"/>
        </w:rPr>
        <w:t>1.0</w:t>
      </w:r>
      <w:r w:rsidRPr="002B6C0C">
        <w:rPr>
          <w:lang w:val="fr-FR"/>
        </w:rPr>
        <w:tab/>
        <w:t xml:space="preserve"> </w:t>
      </w:r>
      <w:r w:rsidRPr="002B6C0C">
        <w:rPr>
          <w:lang w:val="fr-FR"/>
        </w:rPr>
        <w:tab/>
      </w:r>
      <w:r w:rsidRPr="002B6C0C">
        <w:rPr>
          <w:lang w:val="fr-FR"/>
        </w:rPr>
        <w:tab/>
      </w:r>
      <w:r w:rsidRPr="002B6C0C">
        <w:t>6</w:t>
      </w:r>
      <w:r w:rsidR="0020709E" w:rsidRPr="002B6C0C">
        <w:t>8</w:t>
      </w:r>
      <w:r w:rsidRPr="002B6C0C">
        <w:t>,</w:t>
      </w:r>
      <w:r w:rsidR="004F77A3" w:rsidRPr="002B6C0C">
        <w:t>816</w:t>
      </w:r>
      <w:r w:rsidRPr="002B6C0C">
        <w:rPr>
          <w:lang w:val="fr-FR"/>
        </w:rPr>
        <w:tab/>
      </w:r>
      <w:r w:rsidRPr="002B6C0C">
        <w:rPr>
          <w:lang w:val="fr-FR"/>
        </w:rPr>
        <w:tab/>
      </w:r>
    </w:p>
    <w:p w14:paraId="3E587653" w14:textId="77777777" w:rsidR="000C1914" w:rsidRPr="002B6C0C" w:rsidRDefault="000C1914">
      <w:pPr>
        <w:pStyle w:val="CommentText"/>
        <w:widowControl/>
        <w:tabs>
          <w:tab w:val="left" w:pos="360"/>
        </w:tabs>
        <w:ind w:left="720"/>
        <w:rPr>
          <w:rFonts w:ascii="Times New Roman" w:hAnsi="Times New Roman"/>
          <w:sz w:val="24"/>
        </w:rPr>
      </w:pPr>
      <w:r w:rsidRPr="002B6C0C">
        <w:rPr>
          <w:rFonts w:ascii="Times New Roman" w:hAnsi="Times New Roman"/>
          <w:snapToGrid/>
          <w:sz w:val="24"/>
          <w:lang w:val="fr-FR"/>
        </w:rPr>
        <w:tab/>
      </w:r>
      <w:r w:rsidRPr="002B6C0C">
        <w:rPr>
          <w:rFonts w:ascii="Times New Roman" w:hAnsi="Times New Roman"/>
          <w:snapToGrid/>
          <w:sz w:val="24"/>
          <w:lang w:val="fr-FR"/>
        </w:rPr>
        <w:tab/>
      </w:r>
      <w:r w:rsidRPr="002B6C0C">
        <w:rPr>
          <w:rFonts w:ascii="Times New Roman" w:hAnsi="Times New Roman"/>
          <w:snapToGrid/>
          <w:sz w:val="24"/>
          <w:lang w:val="fr-FR"/>
        </w:rPr>
        <w:tab/>
      </w:r>
      <w:r w:rsidRPr="002B6C0C">
        <w:rPr>
          <w:rFonts w:ascii="Times New Roman" w:hAnsi="Times New Roman"/>
          <w:snapToGrid/>
          <w:sz w:val="24"/>
          <w:lang w:val="fr-FR"/>
        </w:rPr>
        <w:tab/>
      </w:r>
      <w:r w:rsidRPr="002B6C0C">
        <w:rPr>
          <w:rFonts w:ascii="Times New Roman" w:hAnsi="Times New Roman"/>
          <w:snapToGrid/>
          <w:sz w:val="24"/>
          <w:lang w:val="fr-FR"/>
        </w:rPr>
        <w:tab/>
      </w:r>
      <w:r w:rsidRPr="002B6C0C">
        <w:rPr>
          <w:rFonts w:ascii="Times New Roman" w:hAnsi="Times New Roman"/>
          <w:snapToGrid/>
          <w:sz w:val="24"/>
          <w:lang w:val="fr-FR"/>
        </w:rPr>
        <w:tab/>
        <w:t xml:space="preserve">         Benefits*   1.0</w:t>
      </w:r>
      <w:r w:rsidRPr="002B6C0C">
        <w:rPr>
          <w:rFonts w:ascii="Times New Roman" w:hAnsi="Times New Roman"/>
          <w:snapToGrid/>
          <w:sz w:val="24"/>
          <w:lang w:val="fr-FR"/>
        </w:rPr>
        <w:tab/>
      </w:r>
      <w:r w:rsidRPr="002B6C0C">
        <w:rPr>
          <w:rFonts w:ascii="Times New Roman" w:hAnsi="Times New Roman"/>
          <w:snapToGrid/>
          <w:sz w:val="24"/>
          <w:lang w:val="fr-FR"/>
        </w:rPr>
        <w:tab/>
        <w:t xml:space="preserve">            </w:t>
      </w:r>
      <w:r w:rsidR="004F77A3" w:rsidRPr="002B6C0C">
        <w:rPr>
          <w:rFonts w:ascii="Times New Roman" w:hAnsi="Times New Roman"/>
          <w:sz w:val="24"/>
          <w:u w:val="single"/>
        </w:rPr>
        <w:t>2</w:t>
      </w:r>
      <w:r w:rsidR="006D218B" w:rsidRPr="002B6C0C">
        <w:rPr>
          <w:rFonts w:ascii="Times New Roman" w:hAnsi="Times New Roman"/>
          <w:sz w:val="24"/>
          <w:u w:val="single"/>
        </w:rPr>
        <w:t>1</w:t>
      </w:r>
      <w:r w:rsidR="004F77A3" w:rsidRPr="002B6C0C">
        <w:rPr>
          <w:rFonts w:ascii="Times New Roman" w:hAnsi="Times New Roman"/>
          <w:sz w:val="24"/>
          <w:u w:val="single"/>
        </w:rPr>
        <w:t>,</w:t>
      </w:r>
      <w:r w:rsidR="006D218B" w:rsidRPr="002B6C0C">
        <w:rPr>
          <w:rFonts w:ascii="Times New Roman" w:hAnsi="Times New Roman"/>
          <w:sz w:val="24"/>
          <w:u w:val="single"/>
        </w:rPr>
        <w:t>109</w:t>
      </w:r>
    </w:p>
    <w:p w14:paraId="62C0115C" w14:textId="77777777" w:rsidR="000C1914" w:rsidRPr="002B6C0C" w:rsidRDefault="000C1914">
      <w:pPr>
        <w:tabs>
          <w:tab w:val="left" w:pos="360"/>
        </w:tabs>
        <w:ind w:left="720"/>
      </w:pPr>
      <w:r w:rsidRPr="002B6C0C">
        <w:tab/>
      </w:r>
      <w:r w:rsidRPr="002B6C0C">
        <w:tab/>
      </w:r>
      <w:r w:rsidRPr="002B6C0C">
        <w:tab/>
      </w:r>
      <w:r w:rsidRPr="002B6C0C">
        <w:tab/>
      </w:r>
      <w:r w:rsidRPr="002B6C0C">
        <w:tab/>
        <w:t xml:space="preserve">Total In-Kind Service Match: </w:t>
      </w:r>
      <w:r w:rsidRPr="002B6C0C">
        <w:tab/>
        <w:t xml:space="preserve">        </w:t>
      </w:r>
      <w:r w:rsidR="004F59A9" w:rsidRPr="002B6C0C">
        <w:t>$</w:t>
      </w:r>
      <w:r w:rsidRPr="002B6C0C">
        <w:t xml:space="preserve">  </w:t>
      </w:r>
      <w:r w:rsidR="0020709E" w:rsidRPr="002B6C0C">
        <w:t>89,62</w:t>
      </w:r>
      <w:r w:rsidR="006D218B" w:rsidRPr="002B6C0C">
        <w:t>5</w:t>
      </w:r>
    </w:p>
    <w:p w14:paraId="7D66F400" w14:textId="77777777" w:rsidR="000C1914" w:rsidRPr="002B6C0C" w:rsidRDefault="000C1914">
      <w:pPr>
        <w:pStyle w:val="Heading9"/>
      </w:pPr>
    </w:p>
    <w:p w14:paraId="71AB8E52" w14:textId="77777777" w:rsidR="000C1914" w:rsidRPr="002B6C0C" w:rsidRDefault="000C1914">
      <w:pPr>
        <w:ind w:left="720"/>
      </w:pPr>
      <w:r w:rsidRPr="002B6C0C">
        <w:t xml:space="preserve">* </w:t>
      </w:r>
      <w:r w:rsidRPr="002B6C0C">
        <w:rPr>
          <w:i/>
          <w:sz w:val="20"/>
        </w:rPr>
        <w:t>Benefits are based on Social Security (7.65 %) &amp; Retirement (</w:t>
      </w:r>
      <w:r w:rsidR="006D218B" w:rsidRPr="002B6C0C">
        <w:rPr>
          <w:i/>
          <w:sz w:val="20"/>
        </w:rPr>
        <w:t>15</w:t>
      </w:r>
      <w:r w:rsidR="004F59A9" w:rsidRPr="002B6C0C">
        <w:rPr>
          <w:i/>
          <w:sz w:val="20"/>
        </w:rPr>
        <w:t>.</w:t>
      </w:r>
      <w:r w:rsidR="006D218B" w:rsidRPr="002B6C0C">
        <w:rPr>
          <w:i/>
          <w:sz w:val="20"/>
        </w:rPr>
        <w:t>21</w:t>
      </w:r>
      <w:r w:rsidRPr="002B6C0C">
        <w:rPr>
          <w:i/>
          <w:sz w:val="20"/>
        </w:rPr>
        <w:t xml:space="preserve"> %) of position’s annual salary, plus Medical Insurance Plan rate of $</w:t>
      </w:r>
      <w:r w:rsidR="004F59A9" w:rsidRPr="002B6C0C">
        <w:rPr>
          <w:i/>
          <w:sz w:val="20"/>
        </w:rPr>
        <w:t>5,</w:t>
      </w:r>
      <w:r w:rsidR="006D218B" w:rsidRPr="002B6C0C">
        <w:rPr>
          <w:i/>
          <w:sz w:val="20"/>
        </w:rPr>
        <w:t>378</w:t>
      </w:r>
      <w:r w:rsidRPr="002B6C0C">
        <w:rPr>
          <w:i/>
          <w:sz w:val="20"/>
        </w:rPr>
        <w:t xml:space="preserve"> per year.</w:t>
      </w:r>
    </w:p>
    <w:p w14:paraId="5D7FD666" w14:textId="77777777" w:rsidR="000C1914" w:rsidRPr="002B6C0C" w:rsidRDefault="000C1914">
      <w:pPr>
        <w:jc w:val="both"/>
      </w:pPr>
    </w:p>
    <w:p w14:paraId="0C50F594" w14:textId="77777777" w:rsidR="000C1914" w:rsidRPr="002B6C0C" w:rsidRDefault="000C1914">
      <w:pPr>
        <w:jc w:val="both"/>
      </w:pPr>
      <w:r w:rsidRPr="002B6C0C">
        <w:rPr>
          <w:b/>
          <w:u w:val="single"/>
        </w:rPr>
        <w:t xml:space="preserve">In-kind Project/Services Non-federal Match </w:t>
      </w:r>
    </w:p>
    <w:p w14:paraId="18E9DF2C" w14:textId="77777777" w:rsidR="000C1914" w:rsidRPr="002B6C0C" w:rsidRDefault="000C1914">
      <w:pPr>
        <w:pStyle w:val="BodyText2"/>
        <w:tabs>
          <w:tab w:val="clear" w:pos="360"/>
        </w:tabs>
        <w:jc w:val="both"/>
      </w:pPr>
      <w:r w:rsidRPr="002B6C0C">
        <w:t>The North Carolina Clean Water Management Trust Fund intends to provide $</w:t>
      </w:r>
      <w:r w:rsidR="00F719CC" w:rsidRPr="002B6C0C">
        <w:t>51</w:t>
      </w:r>
      <w:r w:rsidR="006D218B" w:rsidRPr="002B6C0C">
        <w:t>0</w:t>
      </w:r>
      <w:r w:rsidR="00F719CC" w:rsidRPr="002B6C0C">
        <w:t>,</w:t>
      </w:r>
      <w:r w:rsidR="006D218B" w:rsidRPr="002B6C0C">
        <w:t>376</w:t>
      </w:r>
      <w:r w:rsidR="00F719CC" w:rsidRPr="002B6C0C">
        <w:t xml:space="preserve"> </w:t>
      </w:r>
      <w:r w:rsidRPr="002B6C0C">
        <w:t>as part of the 1:1 non-federal match for FY 201</w:t>
      </w:r>
      <w:r w:rsidR="00791819" w:rsidRPr="002B6C0C">
        <w:t>6</w:t>
      </w:r>
      <w:r w:rsidRPr="002B6C0C">
        <w:t xml:space="preserve">.  The expenditure of non-federal funds will be provided through water quality improvement projects in one or more of the APNEP river basins. </w:t>
      </w:r>
    </w:p>
    <w:p w14:paraId="5F235B7F" w14:textId="77777777" w:rsidR="000C1914" w:rsidRPr="002B6C0C" w:rsidRDefault="000C1914">
      <w:pPr>
        <w:jc w:val="both"/>
      </w:pPr>
    </w:p>
    <w:p w14:paraId="6A7A0009" w14:textId="77777777" w:rsidR="000C1914" w:rsidRPr="002B6C0C" w:rsidRDefault="000C1914">
      <w:pPr>
        <w:pStyle w:val="BodyText2"/>
        <w:tabs>
          <w:tab w:val="clear" w:pos="360"/>
        </w:tabs>
        <w:ind w:left="720"/>
        <w:jc w:val="both"/>
        <w:rPr>
          <w:u w:val="single"/>
        </w:rPr>
      </w:pPr>
      <w:r w:rsidRPr="002B6C0C">
        <w:rPr>
          <w:u w:val="single"/>
        </w:rPr>
        <w:t xml:space="preserve">Clean Water Management Trust Fund </w:t>
      </w:r>
    </w:p>
    <w:p w14:paraId="65603E7F" w14:textId="77777777" w:rsidR="000C1914" w:rsidRPr="002B6C0C" w:rsidRDefault="000C1914">
      <w:pPr>
        <w:pStyle w:val="BodyText2"/>
        <w:ind w:left="720"/>
        <w:jc w:val="both"/>
      </w:pPr>
      <w:r w:rsidRPr="002B6C0C">
        <w:t xml:space="preserve">CWMTF was created in 1996, in part </w:t>
      </w:r>
      <w:r w:rsidR="00CF690A" w:rsidRPr="002B6C0C">
        <w:t>in</w:t>
      </w:r>
      <w:r w:rsidRPr="002B6C0C">
        <w:t xml:space="preserve"> a response </w:t>
      </w:r>
      <w:r w:rsidR="00CF690A" w:rsidRPr="002B6C0C">
        <w:t xml:space="preserve">to </w:t>
      </w:r>
      <w:r w:rsidRPr="002B6C0C">
        <w:t xml:space="preserve">a </w:t>
      </w:r>
      <w:r w:rsidR="00CF690A" w:rsidRPr="002B6C0C">
        <w:t xml:space="preserve">1994 </w:t>
      </w:r>
      <w:r w:rsidRPr="002B6C0C">
        <w:t xml:space="preserve">CCMP action.  CWMTF provides grants to local governments, state agencies, and conservation non-profits to help finance projects that specifically address water pollution problems. CWMTF funds projects that enhance or restore degraded waters, protect unpolluted waters, and/or contribute toward a network of riparian buffers and greenways for environmental, educational, and recreational benefits.  </w:t>
      </w:r>
    </w:p>
    <w:p w14:paraId="384A7730" w14:textId="77777777" w:rsidR="000C1914" w:rsidRPr="002B6C0C" w:rsidRDefault="000C1914">
      <w:pPr>
        <w:pStyle w:val="BodyText2"/>
        <w:tabs>
          <w:tab w:val="clear" w:pos="360"/>
        </w:tabs>
      </w:pPr>
    </w:p>
    <w:p w14:paraId="1BCB393E" w14:textId="77777777" w:rsidR="001321CF" w:rsidRPr="002B6C0C" w:rsidRDefault="001321CF">
      <w:pPr>
        <w:pStyle w:val="BodyText2"/>
        <w:tabs>
          <w:tab w:val="clear" w:pos="360"/>
        </w:tabs>
      </w:pPr>
    </w:p>
    <w:p w14:paraId="5E5FB9F7" w14:textId="77777777" w:rsidR="001321CF" w:rsidRPr="002B6C0C" w:rsidRDefault="001321CF">
      <w:pPr>
        <w:pStyle w:val="BodyText2"/>
        <w:tabs>
          <w:tab w:val="clear" w:pos="360"/>
        </w:tabs>
      </w:pPr>
    </w:p>
    <w:p w14:paraId="196E2CA6" w14:textId="77777777" w:rsidR="001321CF" w:rsidRPr="002B6C0C" w:rsidRDefault="001321CF">
      <w:pPr>
        <w:pStyle w:val="BodyText2"/>
        <w:tabs>
          <w:tab w:val="clear" w:pos="360"/>
        </w:tabs>
      </w:pPr>
    </w:p>
    <w:p w14:paraId="32B38FB5" w14:textId="77777777" w:rsidR="001321CF" w:rsidRPr="002B6C0C" w:rsidRDefault="001321CF">
      <w:pPr>
        <w:pStyle w:val="BodyText2"/>
        <w:tabs>
          <w:tab w:val="clear" w:pos="360"/>
        </w:tabs>
      </w:pPr>
    </w:p>
    <w:p w14:paraId="2D9CDD75" w14:textId="77777777" w:rsidR="001321CF" w:rsidRPr="002B6C0C" w:rsidRDefault="001321CF">
      <w:pPr>
        <w:pStyle w:val="BodyText2"/>
        <w:tabs>
          <w:tab w:val="clear" w:pos="360"/>
        </w:tabs>
      </w:pPr>
    </w:p>
    <w:p w14:paraId="75E8AF03" w14:textId="77777777" w:rsidR="001321CF" w:rsidRPr="002B6C0C" w:rsidRDefault="001321CF">
      <w:pPr>
        <w:pStyle w:val="BodyText2"/>
        <w:tabs>
          <w:tab w:val="clear" w:pos="360"/>
        </w:tabs>
      </w:pPr>
    </w:p>
    <w:p w14:paraId="7A8EFA4D" w14:textId="77777777" w:rsidR="000C1914" w:rsidRPr="002B6C0C" w:rsidRDefault="000C1914" w:rsidP="001321CF">
      <w:pPr>
        <w:pStyle w:val="BodyText2"/>
        <w:tabs>
          <w:tab w:val="clear" w:pos="360"/>
        </w:tabs>
        <w:rPr>
          <w:b/>
        </w:rPr>
      </w:pPr>
      <w:r w:rsidRPr="002B6C0C">
        <w:rPr>
          <w:b/>
        </w:rPr>
        <w:t xml:space="preserve">TRAVEL </w:t>
      </w:r>
    </w:p>
    <w:p w14:paraId="5A2551AF" w14:textId="77777777" w:rsidR="000C1914" w:rsidRPr="002B6C0C" w:rsidRDefault="000C1914">
      <w:pPr>
        <w:jc w:val="both"/>
      </w:pPr>
      <w:r w:rsidRPr="002B6C0C">
        <w:t>APNEP and EPA consider personal, face-to-face contact with peers and colleagues essential for information sharing and technology transfer.  As part of the federal grant</w:t>
      </w:r>
      <w:r w:rsidR="00FF442C" w:rsidRPr="002B6C0C">
        <w:t xml:space="preserve"> requirements to attend EPA-NEP meeting</w:t>
      </w:r>
      <w:r w:rsidR="00CF690A" w:rsidRPr="002B6C0C">
        <w:t>s</w:t>
      </w:r>
      <w:r w:rsidRPr="002B6C0C">
        <w:t xml:space="preserve">, APNEP </w:t>
      </w:r>
      <w:r w:rsidR="007A2ABE" w:rsidRPr="002B6C0C">
        <w:t xml:space="preserve">is required to </w:t>
      </w:r>
      <w:r w:rsidRPr="002B6C0C">
        <w:t xml:space="preserve">allocate </w:t>
      </w:r>
      <w:r w:rsidR="007A2ABE" w:rsidRPr="002B6C0C">
        <w:t xml:space="preserve">minimum of </w:t>
      </w:r>
      <w:r w:rsidRPr="002B6C0C">
        <w:t xml:space="preserve">$10,000 as travel funds for program support, enhancement, education, and outreach support.  These funds are to be used for activities such as:  </w:t>
      </w:r>
    </w:p>
    <w:p w14:paraId="64BB8E33" w14:textId="77777777" w:rsidR="000C1914" w:rsidRPr="002B6C0C" w:rsidRDefault="000C1914">
      <w:pPr>
        <w:pStyle w:val="BodyTextIndent2"/>
        <w:numPr>
          <w:ilvl w:val="0"/>
          <w:numId w:val="4"/>
        </w:numPr>
        <w:tabs>
          <w:tab w:val="clear" w:pos="360"/>
          <w:tab w:val="num" w:pos="720"/>
        </w:tabs>
        <w:ind w:left="720"/>
        <w:jc w:val="both"/>
      </w:pPr>
      <w:r w:rsidRPr="002B6C0C">
        <w:t>Presentations at or participation in national or regional NEP and EPA meetings</w:t>
      </w:r>
    </w:p>
    <w:p w14:paraId="0A4B1C63" w14:textId="77777777" w:rsidR="000C1914" w:rsidRPr="002B6C0C" w:rsidRDefault="000C1914">
      <w:pPr>
        <w:pStyle w:val="BodyTextIndent2"/>
        <w:numPr>
          <w:ilvl w:val="0"/>
          <w:numId w:val="4"/>
        </w:numPr>
        <w:tabs>
          <w:tab w:val="clear" w:pos="360"/>
          <w:tab w:val="num" w:pos="720"/>
        </w:tabs>
        <w:ind w:left="720"/>
        <w:jc w:val="both"/>
      </w:pPr>
      <w:r w:rsidRPr="002B6C0C">
        <w:t xml:space="preserve">Presentations at or participation in workshops or conferences </w:t>
      </w:r>
    </w:p>
    <w:p w14:paraId="7E8CBDFB" w14:textId="77777777" w:rsidR="000C1914" w:rsidRPr="002B6C0C" w:rsidRDefault="000C1914">
      <w:pPr>
        <w:pStyle w:val="BodyTextIndent2"/>
        <w:numPr>
          <w:ilvl w:val="0"/>
          <w:numId w:val="4"/>
        </w:numPr>
        <w:tabs>
          <w:tab w:val="clear" w:pos="360"/>
          <w:tab w:val="num" w:pos="720"/>
        </w:tabs>
        <w:ind w:left="720"/>
        <w:jc w:val="both"/>
      </w:pPr>
      <w:r w:rsidRPr="002B6C0C">
        <w:t>Travel to other NEPs or communities to provide peer-to-peer technical assistance</w:t>
      </w:r>
    </w:p>
    <w:p w14:paraId="786132FA" w14:textId="77777777" w:rsidR="000C1914" w:rsidRPr="002B6C0C" w:rsidRDefault="000C1914">
      <w:pPr>
        <w:pStyle w:val="BodyTextIndent2"/>
        <w:numPr>
          <w:ilvl w:val="0"/>
          <w:numId w:val="4"/>
        </w:numPr>
        <w:tabs>
          <w:tab w:val="clear" w:pos="360"/>
          <w:tab w:val="num" w:pos="720"/>
        </w:tabs>
        <w:ind w:left="720"/>
        <w:jc w:val="both"/>
      </w:pPr>
      <w:r w:rsidRPr="002B6C0C">
        <w:t xml:space="preserve">Travel to other NEPs or watersheds for assistance </w:t>
      </w:r>
    </w:p>
    <w:p w14:paraId="43ED9722" w14:textId="77777777" w:rsidR="000C1914" w:rsidRPr="002B6C0C" w:rsidRDefault="000C1914">
      <w:pPr>
        <w:pStyle w:val="BodyTextIndent2"/>
        <w:numPr>
          <w:ilvl w:val="0"/>
          <w:numId w:val="4"/>
        </w:numPr>
        <w:tabs>
          <w:tab w:val="clear" w:pos="360"/>
          <w:tab w:val="num" w:pos="720"/>
        </w:tabs>
        <w:ind w:left="720"/>
        <w:jc w:val="both"/>
      </w:pPr>
      <w:r w:rsidRPr="002B6C0C">
        <w:t>Travel by NEP staff or stakeholders from other NEPs or watershed programs to provide NEP with assistance</w:t>
      </w:r>
    </w:p>
    <w:p w14:paraId="0CCBC600" w14:textId="77777777" w:rsidR="000C1914" w:rsidRPr="002B6C0C" w:rsidRDefault="000C1914">
      <w:pPr>
        <w:pStyle w:val="BodyTextIndent2"/>
        <w:numPr>
          <w:ilvl w:val="0"/>
          <w:numId w:val="4"/>
        </w:numPr>
        <w:tabs>
          <w:tab w:val="clear" w:pos="360"/>
          <w:tab w:val="num" w:pos="720"/>
        </w:tabs>
        <w:ind w:left="720"/>
        <w:jc w:val="both"/>
      </w:pPr>
      <w:r w:rsidRPr="002B6C0C">
        <w:t xml:space="preserve">Travel to national or international conferences to share information on the </w:t>
      </w:r>
      <w:r w:rsidR="00726B73" w:rsidRPr="002B6C0C">
        <w:t>NEP</w:t>
      </w:r>
    </w:p>
    <w:p w14:paraId="0077AEE4" w14:textId="77777777" w:rsidR="000C1914" w:rsidRPr="002B6C0C" w:rsidRDefault="000C1914">
      <w:pPr>
        <w:pStyle w:val="BodyTextIndent2"/>
        <w:tabs>
          <w:tab w:val="clear" w:pos="360"/>
        </w:tabs>
        <w:jc w:val="both"/>
      </w:pPr>
    </w:p>
    <w:p w14:paraId="0A7D1FD9" w14:textId="77777777" w:rsidR="000C1914" w:rsidRPr="002B6C0C" w:rsidRDefault="000C1914">
      <w:pPr>
        <w:jc w:val="both"/>
      </w:pPr>
      <w:r w:rsidRPr="002B6C0C">
        <w:t>Stakeholders may include citizens, members of environmental or public interest organizations, business or industry representatives, academicians, scientists or technical experts.  As a requirement of this grant agreement, members of the APNEP core staff are required to attend all meetings called on behalf of the NEPs.  These funds cannot be used to pay for travel of Federal employees.</w:t>
      </w:r>
    </w:p>
    <w:p w14:paraId="7D3B7217" w14:textId="77777777" w:rsidR="000C1914" w:rsidRPr="002B6C0C" w:rsidRDefault="000C1914"/>
    <w:p w14:paraId="6C94D2C7" w14:textId="77777777" w:rsidR="000C1914" w:rsidRPr="002B6C0C" w:rsidRDefault="000C1914">
      <w:pPr>
        <w:rPr>
          <w:b/>
        </w:rPr>
      </w:pPr>
      <w:r w:rsidRPr="002B6C0C">
        <w:rPr>
          <w:b/>
        </w:rPr>
        <w:t>FY 201</w:t>
      </w:r>
      <w:r w:rsidR="004667DE" w:rsidRPr="002B6C0C">
        <w:rPr>
          <w:b/>
        </w:rPr>
        <w:t>5</w:t>
      </w:r>
    </w:p>
    <w:p w14:paraId="24670C9D" w14:textId="77777777" w:rsidR="000C1914" w:rsidRPr="002B6C0C" w:rsidRDefault="000C1914">
      <w:pPr>
        <w:pStyle w:val="BodyTextIndent2"/>
        <w:ind w:left="0"/>
        <w:jc w:val="both"/>
      </w:pPr>
      <w:r w:rsidRPr="002B6C0C">
        <w:t xml:space="preserve">APNEP staff attended a number of meetings and conferences using the allotted travel funds and specific project funds or administration costs.  Below is a summary of these activities that have occurred or are currently planned for the year: </w:t>
      </w:r>
    </w:p>
    <w:p w14:paraId="205BA14E" w14:textId="77777777" w:rsidR="000C1914" w:rsidRPr="002B6C0C" w:rsidRDefault="000C1914">
      <w:pPr>
        <w:pStyle w:val="BodyTextIndent2"/>
        <w:ind w:left="0"/>
        <w:jc w:val="both"/>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40"/>
        <w:gridCol w:w="2160"/>
        <w:gridCol w:w="2430"/>
        <w:gridCol w:w="2250"/>
        <w:gridCol w:w="1350"/>
      </w:tblGrid>
      <w:tr w:rsidR="005B3A69" w:rsidRPr="002B6C0C" w14:paraId="14169190" w14:textId="77777777" w:rsidTr="0034071A">
        <w:tc>
          <w:tcPr>
            <w:tcW w:w="1440" w:type="dxa"/>
            <w:tcBorders>
              <w:top w:val="double" w:sz="4" w:space="0" w:color="auto"/>
              <w:bottom w:val="double" w:sz="4" w:space="0" w:color="auto"/>
            </w:tcBorders>
          </w:tcPr>
          <w:p w14:paraId="7647DEA3" w14:textId="77777777" w:rsidR="000C1914" w:rsidRPr="002B6C0C" w:rsidRDefault="000C1914">
            <w:pPr>
              <w:pStyle w:val="BodyTextIndent2"/>
              <w:ind w:left="0"/>
              <w:rPr>
                <w:b/>
              </w:rPr>
            </w:pPr>
            <w:r w:rsidRPr="002B6C0C">
              <w:rPr>
                <w:b/>
              </w:rPr>
              <w:t>Personnel</w:t>
            </w:r>
          </w:p>
        </w:tc>
        <w:tc>
          <w:tcPr>
            <w:tcW w:w="2160" w:type="dxa"/>
            <w:tcBorders>
              <w:top w:val="double" w:sz="4" w:space="0" w:color="auto"/>
              <w:bottom w:val="double" w:sz="4" w:space="0" w:color="auto"/>
            </w:tcBorders>
          </w:tcPr>
          <w:p w14:paraId="3E3500FC" w14:textId="77777777" w:rsidR="000C1914" w:rsidRPr="002B6C0C" w:rsidRDefault="000C1914">
            <w:pPr>
              <w:pStyle w:val="BodyTextIndent2"/>
              <w:ind w:left="0"/>
              <w:jc w:val="center"/>
              <w:rPr>
                <w:b/>
              </w:rPr>
            </w:pPr>
            <w:r w:rsidRPr="002B6C0C">
              <w:rPr>
                <w:b/>
              </w:rPr>
              <w:t>Date</w:t>
            </w:r>
          </w:p>
        </w:tc>
        <w:tc>
          <w:tcPr>
            <w:tcW w:w="2430" w:type="dxa"/>
            <w:tcBorders>
              <w:top w:val="double" w:sz="4" w:space="0" w:color="auto"/>
              <w:bottom w:val="double" w:sz="4" w:space="0" w:color="auto"/>
            </w:tcBorders>
          </w:tcPr>
          <w:p w14:paraId="1273A16F" w14:textId="77777777" w:rsidR="000C1914" w:rsidRPr="002B6C0C" w:rsidRDefault="000C1914">
            <w:pPr>
              <w:pStyle w:val="BodyTextIndent2"/>
              <w:ind w:left="0"/>
              <w:jc w:val="center"/>
              <w:rPr>
                <w:b/>
              </w:rPr>
            </w:pPr>
            <w:r w:rsidRPr="002B6C0C">
              <w:rPr>
                <w:b/>
              </w:rPr>
              <w:t>Purpose</w:t>
            </w:r>
          </w:p>
        </w:tc>
        <w:tc>
          <w:tcPr>
            <w:tcW w:w="2250" w:type="dxa"/>
            <w:tcBorders>
              <w:top w:val="double" w:sz="4" w:space="0" w:color="auto"/>
              <w:bottom w:val="double" w:sz="4" w:space="0" w:color="auto"/>
            </w:tcBorders>
          </w:tcPr>
          <w:p w14:paraId="7904E9A6" w14:textId="77777777" w:rsidR="000C1914" w:rsidRPr="002B6C0C" w:rsidRDefault="000C1914">
            <w:pPr>
              <w:pStyle w:val="BodyTextIndent2"/>
              <w:ind w:left="0"/>
              <w:jc w:val="center"/>
              <w:rPr>
                <w:b/>
              </w:rPr>
            </w:pPr>
            <w:r w:rsidRPr="002B6C0C">
              <w:rPr>
                <w:b/>
              </w:rPr>
              <w:t>Location</w:t>
            </w:r>
          </w:p>
        </w:tc>
        <w:tc>
          <w:tcPr>
            <w:tcW w:w="1350" w:type="dxa"/>
            <w:tcBorders>
              <w:top w:val="double" w:sz="4" w:space="0" w:color="auto"/>
              <w:bottom w:val="double" w:sz="4" w:space="0" w:color="auto"/>
            </w:tcBorders>
          </w:tcPr>
          <w:p w14:paraId="4C848CB3" w14:textId="77777777" w:rsidR="000C1914" w:rsidRPr="002B6C0C" w:rsidRDefault="000C1914" w:rsidP="000C1914">
            <w:pPr>
              <w:pStyle w:val="BodyTextIndent2"/>
              <w:ind w:left="0"/>
              <w:jc w:val="center"/>
              <w:rPr>
                <w:b/>
              </w:rPr>
            </w:pPr>
            <w:r w:rsidRPr="002B6C0C">
              <w:rPr>
                <w:b/>
              </w:rPr>
              <w:t>Cost</w:t>
            </w:r>
            <w:r w:rsidRPr="002B6C0C">
              <w:t>*</w:t>
            </w:r>
          </w:p>
        </w:tc>
      </w:tr>
      <w:tr w:rsidR="005B3A69" w:rsidRPr="002B6C0C" w14:paraId="7426046F" w14:textId="77777777" w:rsidTr="0034071A">
        <w:tc>
          <w:tcPr>
            <w:tcW w:w="1440" w:type="dxa"/>
            <w:vAlign w:val="center"/>
          </w:tcPr>
          <w:p w14:paraId="40DAEF52" w14:textId="77777777" w:rsidR="000C1914" w:rsidRPr="002B6C0C" w:rsidRDefault="000C1914" w:rsidP="007E5FE1">
            <w:pPr>
              <w:pStyle w:val="BodyTextIndent2"/>
              <w:ind w:left="0"/>
              <w:jc w:val="center"/>
            </w:pPr>
            <w:r w:rsidRPr="002B6C0C">
              <w:t>APNEP Staff</w:t>
            </w:r>
            <w:r w:rsidR="0034071A" w:rsidRPr="002B6C0C">
              <w:t>/ Board/ Volunteers</w:t>
            </w:r>
          </w:p>
        </w:tc>
        <w:tc>
          <w:tcPr>
            <w:tcW w:w="2160" w:type="dxa"/>
            <w:vAlign w:val="center"/>
          </w:tcPr>
          <w:p w14:paraId="2A1BE47F" w14:textId="77777777" w:rsidR="007E5FE1" w:rsidRPr="002B6C0C" w:rsidRDefault="000C1914" w:rsidP="007E5FE1">
            <w:pPr>
              <w:pStyle w:val="BodyTextIndent2"/>
              <w:ind w:left="0"/>
              <w:jc w:val="center"/>
            </w:pPr>
            <w:r w:rsidRPr="002B6C0C">
              <w:t>10/</w:t>
            </w:r>
            <w:r w:rsidR="00FF442C" w:rsidRPr="002B6C0C">
              <w:t>1/1</w:t>
            </w:r>
            <w:r w:rsidR="00301069" w:rsidRPr="002B6C0C">
              <w:t>4</w:t>
            </w:r>
            <w:r w:rsidRPr="002B6C0C">
              <w:t xml:space="preserve">  to </w:t>
            </w:r>
          </w:p>
          <w:p w14:paraId="0B19AF76" w14:textId="77777777" w:rsidR="000C1914" w:rsidRPr="002B6C0C" w:rsidRDefault="000C1914" w:rsidP="00301069">
            <w:pPr>
              <w:pStyle w:val="BodyTextIndent2"/>
              <w:ind w:left="0"/>
              <w:jc w:val="center"/>
            </w:pPr>
            <w:r w:rsidRPr="002B6C0C">
              <w:t xml:space="preserve">9/ </w:t>
            </w:r>
            <w:r w:rsidR="00FF442C" w:rsidRPr="002B6C0C">
              <w:t>30/1</w:t>
            </w:r>
            <w:r w:rsidR="00301069" w:rsidRPr="002B6C0C">
              <w:t>5</w:t>
            </w:r>
          </w:p>
        </w:tc>
        <w:tc>
          <w:tcPr>
            <w:tcW w:w="2430" w:type="dxa"/>
            <w:vAlign w:val="center"/>
          </w:tcPr>
          <w:p w14:paraId="736CF4BE" w14:textId="54B982C7" w:rsidR="000C1914" w:rsidRPr="002B6C0C" w:rsidRDefault="000C1914" w:rsidP="007E5FE1">
            <w:pPr>
              <w:pStyle w:val="BodyTextIndent2"/>
              <w:ind w:left="0"/>
              <w:jc w:val="center"/>
            </w:pPr>
            <w:r w:rsidRPr="002B6C0C">
              <w:t>Normal Program Activities/ projects</w:t>
            </w:r>
            <w:r w:rsidR="00301069" w:rsidRPr="002B6C0C">
              <w:t>/ workshops</w:t>
            </w:r>
            <w:r w:rsidR="001B0AC1" w:rsidRPr="002B6C0C">
              <w:t>/ conferences</w:t>
            </w:r>
          </w:p>
        </w:tc>
        <w:tc>
          <w:tcPr>
            <w:tcW w:w="2250" w:type="dxa"/>
            <w:vAlign w:val="center"/>
          </w:tcPr>
          <w:p w14:paraId="35F603AD" w14:textId="77777777" w:rsidR="000C1914" w:rsidRPr="002B6C0C" w:rsidRDefault="000C1914" w:rsidP="007E5FE1">
            <w:pPr>
              <w:pStyle w:val="BodyTextIndent2"/>
              <w:ind w:left="0"/>
              <w:jc w:val="center"/>
            </w:pPr>
            <w:r w:rsidRPr="002B6C0C">
              <w:t>APNEP area</w:t>
            </w:r>
          </w:p>
        </w:tc>
        <w:tc>
          <w:tcPr>
            <w:tcW w:w="1350" w:type="dxa"/>
            <w:vAlign w:val="center"/>
          </w:tcPr>
          <w:p w14:paraId="39F7D7FE" w14:textId="77777777" w:rsidR="000C1914" w:rsidRPr="002B6C0C" w:rsidRDefault="00301069" w:rsidP="004E2F4B">
            <w:pPr>
              <w:pStyle w:val="BodyTextIndent2"/>
              <w:ind w:left="0"/>
              <w:jc w:val="center"/>
            </w:pPr>
            <w:r w:rsidRPr="002B6C0C">
              <w:t>6</w:t>
            </w:r>
            <w:r w:rsidR="004E2F4B" w:rsidRPr="002B6C0C">
              <w:t>000</w:t>
            </w:r>
            <w:r w:rsidR="00E8668F" w:rsidRPr="002B6C0C">
              <w:t>*</w:t>
            </w:r>
          </w:p>
        </w:tc>
      </w:tr>
      <w:tr w:rsidR="00301069" w:rsidRPr="002B6C0C" w14:paraId="61F47E42" w14:textId="77777777" w:rsidTr="0034071A">
        <w:tc>
          <w:tcPr>
            <w:tcW w:w="1440" w:type="dxa"/>
            <w:vAlign w:val="center"/>
          </w:tcPr>
          <w:p w14:paraId="71851C5E" w14:textId="77777777" w:rsidR="00301069" w:rsidRPr="002B6C0C" w:rsidRDefault="00301069" w:rsidP="007E5FE1">
            <w:pPr>
              <w:pStyle w:val="BodyTextIndent2"/>
              <w:ind w:left="0"/>
              <w:jc w:val="center"/>
            </w:pPr>
            <w:r w:rsidRPr="002B6C0C">
              <w:t>Crowell/ Hawhee</w:t>
            </w:r>
          </w:p>
        </w:tc>
        <w:tc>
          <w:tcPr>
            <w:tcW w:w="2160" w:type="dxa"/>
            <w:vAlign w:val="center"/>
          </w:tcPr>
          <w:p w14:paraId="1A9E40B4" w14:textId="77777777" w:rsidR="00301069" w:rsidRPr="002B6C0C" w:rsidRDefault="00301069" w:rsidP="005E27A9">
            <w:pPr>
              <w:pStyle w:val="BodyTextIndent2"/>
              <w:ind w:left="0"/>
              <w:jc w:val="center"/>
            </w:pPr>
            <w:r w:rsidRPr="002B6C0C">
              <w:t>3/2014</w:t>
            </w:r>
          </w:p>
        </w:tc>
        <w:tc>
          <w:tcPr>
            <w:tcW w:w="2430" w:type="dxa"/>
            <w:vAlign w:val="center"/>
          </w:tcPr>
          <w:p w14:paraId="44250B4A" w14:textId="77777777" w:rsidR="00301069" w:rsidRPr="002B6C0C" w:rsidRDefault="00301069" w:rsidP="007E5FE1">
            <w:pPr>
              <w:pStyle w:val="BodyTextIndent2"/>
              <w:ind w:left="0"/>
              <w:jc w:val="center"/>
            </w:pPr>
            <w:r w:rsidRPr="002B6C0C">
              <w:t>Restore America’s Estuaries and Fall NEP Board Meeting</w:t>
            </w:r>
          </w:p>
        </w:tc>
        <w:tc>
          <w:tcPr>
            <w:tcW w:w="2250" w:type="dxa"/>
            <w:vAlign w:val="center"/>
          </w:tcPr>
          <w:p w14:paraId="5C2EDDD0" w14:textId="77777777" w:rsidR="00301069" w:rsidRPr="002B6C0C" w:rsidRDefault="00301069" w:rsidP="007E5FE1">
            <w:pPr>
              <w:pStyle w:val="BodyTextIndent2"/>
              <w:ind w:left="0"/>
              <w:jc w:val="center"/>
            </w:pPr>
            <w:r w:rsidRPr="002B6C0C">
              <w:t>National Harbor, MD</w:t>
            </w:r>
          </w:p>
        </w:tc>
        <w:tc>
          <w:tcPr>
            <w:tcW w:w="1350" w:type="dxa"/>
            <w:vAlign w:val="center"/>
          </w:tcPr>
          <w:p w14:paraId="0D005CCB" w14:textId="77777777" w:rsidR="00301069" w:rsidRPr="002B6C0C" w:rsidRDefault="00301069" w:rsidP="00ED2116">
            <w:pPr>
              <w:pStyle w:val="BodyTextIndent2"/>
              <w:ind w:left="0"/>
              <w:jc w:val="center"/>
            </w:pPr>
            <w:r w:rsidRPr="002B6C0C">
              <w:t>2000</w:t>
            </w:r>
          </w:p>
        </w:tc>
      </w:tr>
      <w:tr w:rsidR="00301069" w:rsidRPr="002B6C0C" w14:paraId="016FD5D6" w14:textId="77777777" w:rsidTr="0034071A">
        <w:tc>
          <w:tcPr>
            <w:tcW w:w="1440" w:type="dxa"/>
            <w:vAlign w:val="center"/>
          </w:tcPr>
          <w:p w14:paraId="7B9C91C0" w14:textId="77777777" w:rsidR="00301069" w:rsidRPr="002B6C0C" w:rsidRDefault="00301069" w:rsidP="007E5FE1">
            <w:pPr>
              <w:pStyle w:val="BodyTextIndent2"/>
              <w:ind w:left="0"/>
              <w:jc w:val="center"/>
            </w:pPr>
            <w:r w:rsidRPr="002B6C0C">
              <w:t>Crowell</w:t>
            </w:r>
          </w:p>
        </w:tc>
        <w:tc>
          <w:tcPr>
            <w:tcW w:w="2160" w:type="dxa"/>
            <w:vAlign w:val="center"/>
          </w:tcPr>
          <w:p w14:paraId="4090628B" w14:textId="77777777" w:rsidR="00301069" w:rsidRPr="002B6C0C" w:rsidRDefault="00301069" w:rsidP="00301069">
            <w:pPr>
              <w:pStyle w:val="BodyTextIndent2"/>
              <w:ind w:left="0"/>
              <w:jc w:val="center"/>
            </w:pPr>
            <w:r w:rsidRPr="002B6C0C">
              <w:t>2/ 2015</w:t>
            </w:r>
          </w:p>
        </w:tc>
        <w:tc>
          <w:tcPr>
            <w:tcW w:w="2430" w:type="dxa"/>
            <w:vAlign w:val="center"/>
          </w:tcPr>
          <w:p w14:paraId="7E2148A2" w14:textId="77777777" w:rsidR="00301069" w:rsidRPr="002B6C0C" w:rsidRDefault="00301069" w:rsidP="007E5FE1">
            <w:pPr>
              <w:pStyle w:val="BodyTextIndent2"/>
              <w:ind w:left="0"/>
              <w:jc w:val="center"/>
            </w:pPr>
            <w:r w:rsidRPr="002B6C0C">
              <w:t>EPA- ANEP/NEP National Meeting</w:t>
            </w:r>
          </w:p>
        </w:tc>
        <w:tc>
          <w:tcPr>
            <w:tcW w:w="2250" w:type="dxa"/>
            <w:vAlign w:val="center"/>
          </w:tcPr>
          <w:p w14:paraId="5DEC5C65" w14:textId="77777777" w:rsidR="00301069" w:rsidRPr="002B6C0C" w:rsidRDefault="00301069" w:rsidP="007E5FE1">
            <w:pPr>
              <w:pStyle w:val="BodyTextIndent2"/>
              <w:ind w:left="0"/>
              <w:jc w:val="center"/>
            </w:pPr>
            <w:r w:rsidRPr="002B6C0C">
              <w:t>Washington, DC</w:t>
            </w:r>
          </w:p>
        </w:tc>
        <w:tc>
          <w:tcPr>
            <w:tcW w:w="1350" w:type="dxa"/>
            <w:vAlign w:val="center"/>
          </w:tcPr>
          <w:p w14:paraId="4FA17E1C" w14:textId="77777777" w:rsidR="00301069" w:rsidRPr="002B6C0C" w:rsidRDefault="00301069" w:rsidP="004E2F4B">
            <w:pPr>
              <w:pStyle w:val="BodyTextIndent2"/>
              <w:ind w:left="0"/>
              <w:jc w:val="center"/>
            </w:pPr>
            <w:r w:rsidRPr="002B6C0C">
              <w:t>1200</w:t>
            </w:r>
          </w:p>
        </w:tc>
      </w:tr>
      <w:tr w:rsidR="00301069" w:rsidRPr="002B6C0C" w14:paraId="27AE3171" w14:textId="77777777" w:rsidTr="0034071A">
        <w:tc>
          <w:tcPr>
            <w:tcW w:w="1440" w:type="dxa"/>
            <w:tcBorders>
              <w:bottom w:val="single" w:sz="4" w:space="0" w:color="auto"/>
            </w:tcBorders>
            <w:vAlign w:val="center"/>
          </w:tcPr>
          <w:p w14:paraId="3A6B282B" w14:textId="77777777" w:rsidR="00301069" w:rsidRPr="002B6C0C" w:rsidRDefault="00301069" w:rsidP="007E5FE1">
            <w:pPr>
              <w:pStyle w:val="BodyTextIndent2"/>
              <w:ind w:left="0"/>
              <w:jc w:val="center"/>
            </w:pPr>
          </w:p>
        </w:tc>
        <w:tc>
          <w:tcPr>
            <w:tcW w:w="2160" w:type="dxa"/>
            <w:tcBorders>
              <w:bottom w:val="single" w:sz="4" w:space="0" w:color="auto"/>
            </w:tcBorders>
            <w:vAlign w:val="center"/>
          </w:tcPr>
          <w:p w14:paraId="3BF0C0A8" w14:textId="77777777" w:rsidR="00301069" w:rsidRPr="002B6C0C" w:rsidRDefault="00301069" w:rsidP="007E5FE1">
            <w:pPr>
              <w:pStyle w:val="BodyTextIndent2"/>
              <w:ind w:left="0"/>
              <w:jc w:val="center"/>
            </w:pPr>
          </w:p>
        </w:tc>
        <w:tc>
          <w:tcPr>
            <w:tcW w:w="2430" w:type="dxa"/>
            <w:tcBorders>
              <w:bottom w:val="single" w:sz="4" w:space="0" w:color="auto"/>
            </w:tcBorders>
            <w:vAlign w:val="center"/>
          </w:tcPr>
          <w:p w14:paraId="1E1BB377" w14:textId="77777777" w:rsidR="00301069" w:rsidRPr="002B6C0C" w:rsidRDefault="00301069" w:rsidP="007E5FE1">
            <w:pPr>
              <w:pStyle w:val="BodyTextIndent2"/>
              <w:ind w:left="0"/>
              <w:jc w:val="center"/>
            </w:pPr>
          </w:p>
        </w:tc>
        <w:tc>
          <w:tcPr>
            <w:tcW w:w="2250" w:type="dxa"/>
            <w:tcBorders>
              <w:bottom w:val="single" w:sz="4" w:space="0" w:color="auto"/>
            </w:tcBorders>
            <w:vAlign w:val="center"/>
          </w:tcPr>
          <w:p w14:paraId="27C0AC2E" w14:textId="77777777" w:rsidR="00301069" w:rsidRPr="002B6C0C" w:rsidRDefault="00301069" w:rsidP="007E5FE1">
            <w:pPr>
              <w:pStyle w:val="BodyTextIndent2"/>
              <w:ind w:left="0"/>
              <w:jc w:val="center"/>
            </w:pPr>
          </w:p>
        </w:tc>
        <w:tc>
          <w:tcPr>
            <w:tcW w:w="1350" w:type="dxa"/>
            <w:tcBorders>
              <w:bottom w:val="single" w:sz="4" w:space="0" w:color="auto"/>
            </w:tcBorders>
            <w:vAlign w:val="center"/>
          </w:tcPr>
          <w:p w14:paraId="259A3349" w14:textId="77777777" w:rsidR="00301069" w:rsidRPr="002B6C0C" w:rsidRDefault="00301069" w:rsidP="00ED2116">
            <w:pPr>
              <w:pStyle w:val="BodyTextIndent2"/>
              <w:ind w:left="0"/>
              <w:jc w:val="center"/>
            </w:pPr>
          </w:p>
        </w:tc>
      </w:tr>
      <w:tr w:rsidR="00301069" w:rsidRPr="002B6C0C" w14:paraId="7237F86E" w14:textId="77777777" w:rsidTr="0034071A">
        <w:tc>
          <w:tcPr>
            <w:tcW w:w="1440" w:type="dxa"/>
            <w:tcBorders>
              <w:top w:val="single" w:sz="4" w:space="0" w:color="auto"/>
              <w:bottom w:val="double" w:sz="4" w:space="0" w:color="auto"/>
              <w:right w:val="nil"/>
            </w:tcBorders>
          </w:tcPr>
          <w:p w14:paraId="60AB7F2F" w14:textId="77777777" w:rsidR="00301069" w:rsidRPr="002B6C0C" w:rsidRDefault="00301069">
            <w:pPr>
              <w:pStyle w:val="BodyTextIndent2"/>
              <w:ind w:left="0"/>
            </w:pPr>
          </w:p>
        </w:tc>
        <w:tc>
          <w:tcPr>
            <w:tcW w:w="2160" w:type="dxa"/>
            <w:tcBorders>
              <w:top w:val="single" w:sz="4" w:space="0" w:color="auto"/>
              <w:left w:val="nil"/>
              <w:bottom w:val="double" w:sz="4" w:space="0" w:color="auto"/>
              <w:right w:val="nil"/>
            </w:tcBorders>
          </w:tcPr>
          <w:p w14:paraId="2E3B24B0" w14:textId="77777777" w:rsidR="00301069" w:rsidRPr="002B6C0C" w:rsidRDefault="00301069">
            <w:pPr>
              <w:pStyle w:val="BodyTextIndent2"/>
              <w:ind w:left="0"/>
              <w:jc w:val="center"/>
            </w:pPr>
          </w:p>
        </w:tc>
        <w:tc>
          <w:tcPr>
            <w:tcW w:w="2430" w:type="dxa"/>
            <w:tcBorders>
              <w:top w:val="single" w:sz="4" w:space="0" w:color="auto"/>
              <w:left w:val="nil"/>
              <w:bottom w:val="double" w:sz="4" w:space="0" w:color="auto"/>
              <w:right w:val="single" w:sz="4" w:space="0" w:color="auto"/>
            </w:tcBorders>
          </w:tcPr>
          <w:p w14:paraId="2DFB3C05" w14:textId="77777777" w:rsidR="00301069" w:rsidRPr="002B6C0C" w:rsidRDefault="00301069">
            <w:pPr>
              <w:pStyle w:val="BodyTextIndent2"/>
              <w:ind w:left="0"/>
              <w:jc w:val="center"/>
            </w:pPr>
          </w:p>
        </w:tc>
        <w:tc>
          <w:tcPr>
            <w:tcW w:w="2250" w:type="dxa"/>
            <w:tcBorders>
              <w:top w:val="single" w:sz="4" w:space="0" w:color="auto"/>
              <w:left w:val="single" w:sz="4" w:space="0" w:color="auto"/>
              <w:bottom w:val="double" w:sz="4" w:space="0" w:color="auto"/>
              <w:right w:val="nil"/>
            </w:tcBorders>
          </w:tcPr>
          <w:p w14:paraId="1A3A5B9E" w14:textId="77777777" w:rsidR="00301069" w:rsidRPr="002B6C0C" w:rsidRDefault="00301069" w:rsidP="007E5FE1">
            <w:pPr>
              <w:pStyle w:val="BodyTextIndent2"/>
              <w:ind w:left="0"/>
              <w:jc w:val="right"/>
            </w:pPr>
            <w:r w:rsidRPr="002B6C0C">
              <w:t>Total*</w:t>
            </w:r>
          </w:p>
        </w:tc>
        <w:tc>
          <w:tcPr>
            <w:tcW w:w="1350" w:type="dxa"/>
            <w:tcBorders>
              <w:top w:val="single" w:sz="4" w:space="0" w:color="auto"/>
              <w:left w:val="nil"/>
              <w:bottom w:val="double" w:sz="4" w:space="0" w:color="auto"/>
            </w:tcBorders>
          </w:tcPr>
          <w:p w14:paraId="4BD98108" w14:textId="77777777" w:rsidR="00301069" w:rsidRPr="002B6C0C" w:rsidRDefault="00301069" w:rsidP="00301069">
            <w:pPr>
              <w:pStyle w:val="BodyTextIndent2"/>
              <w:tabs>
                <w:tab w:val="left" w:pos="882"/>
              </w:tabs>
              <w:ind w:left="0"/>
              <w:jc w:val="center"/>
            </w:pPr>
            <w:r w:rsidRPr="002B6C0C">
              <w:t>$ 9500</w:t>
            </w:r>
          </w:p>
        </w:tc>
      </w:tr>
      <w:tr w:rsidR="00301069" w:rsidRPr="002B6C0C" w14:paraId="59B7298F" w14:textId="77777777" w:rsidTr="007B5F62">
        <w:trPr>
          <w:trHeight w:val="448"/>
        </w:trPr>
        <w:tc>
          <w:tcPr>
            <w:tcW w:w="9630" w:type="dxa"/>
            <w:gridSpan w:val="5"/>
            <w:tcBorders>
              <w:top w:val="double" w:sz="4" w:space="0" w:color="auto"/>
              <w:left w:val="nil"/>
              <w:bottom w:val="nil"/>
              <w:right w:val="nil"/>
            </w:tcBorders>
          </w:tcPr>
          <w:p w14:paraId="68427CB5" w14:textId="77777777" w:rsidR="00301069" w:rsidRPr="002B6C0C" w:rsidRDefault="00301069" w:rsidP="00301069">
            <w:pPr>
              <w:pStyle w:val="BodyTextIndent2"/>
              <w:tabs>
                <w:tab w:val="left" w:pos="882"/>
              </w:tabs>
              <w:ind w:left="0"/>
              <w:rPr>
                <w:sz w:val="20"/>
              </w:rPr>
            </w:pPr>
            <w:r w:rsidRPr="002B6C0C">
              <w:rPr>
                <w:i/>
                <w:sz w:val="18"/>
                <w:szCs w:val="18"/>
              </w:rPr>
              <w:t>*Estimate up to September 2015</w:t>
            </w:r>
          </w:p>
        </w:tc>
      </w:tr>
    </w:tbl>
    <w:p w14:paraId="62C22BD0" w14:textId="77777777" w:rsidR="005E27A9" w:rsidRPr="002B6C0C" w:rsidRDefault="005E27A9">
      <w:pPr>
        <w:pStyle w:val="BodyTextIndent2"/>
        <w:ind w:left="0"/>
        <w:rPr>
          <w:b/>
        </w:rPr>
      </w:pPr>
    </w:p>
    <w:p w14:paraId="4E17B4BC" w14:textId="77777777" w:rsidR="005E27A9" w:rsidRPr="002B6C0C" w:rsidRDefault="005E27A9">
      <w:pPr>
        <w:pStyle w:val="BodyTextIndent2"/>
        <w:ind w:left="0"/>
        <w:rPr>
          <w:b/>
        </w:rPr>
      </w:pPr>
    </w:p>
    <w:p w14:paraId="7E7D78E5" w14:textId="77777777" w:rsidR="000C1914" w:rsidRPr="002B6C0C" w:rsidRDefault="000C1914">
      <w:pPr>
        <w:pStyle w:val="BodyTextIndent2"/>
        <w:ind w:left="0"/>
        <w:rPr>
          <w:b/>
        </w:rPr>
      </w:pPr>
      <w:r w:rsidRPr="002B6C0C">
        <w:rPr>
          <w:b/>
        </w:rPr>
        <w:t>FY 201</w:t>
      </w:r>
      <w:r w:rsidR="004667DE" w:rsidRPr="002B6C0C">
        <w:rPr>
          <w:b/>
        </w:rPr>
        <w:t>6</w:t>
      </w:r>
      <w:r w:rsidRPr="002B6C0C">
        <w:rPr>
          <w:b/>
        </w:rPr>
        <w:t xml:space="preserve"> Projected Travel </w:t>
      </w:r>
      <w:r w:rsidR="0034071A" w:rsidRPr="002B6C0C">
        <w:rPr>
          <w:b/>
        </w:rPr>
        <w:t xml:space="preserve"> </w:t>
      </w:r>
    </w:p>
    <w:p w14:paraId="2E93D8E9" w14:textId="31A778F5" w:rsidR="000C1914" w:rsidRPr="002B6C0C" w:rsidRDefault="000C1914">
      <w:pPr>
        <w:jc w:val="both"/>
      </w:pPr>
      <w:r w:rsidRPr="002B6C0C">
        <w:t xml:space="preserve">All travel is allocated into three categories: In-State, Out-of-State, and EPA Required.  All </w:t>
      </w:r>
      <w:r w:rsidR="001B0AC1" w:rsidRPr="002B6C0C">
        <w:t>travel;</w:t>
      </w:r>
      <w:r w:rsidR="00301069" w:rsidRPr="002B6C0C">
        <w:t xml:space="preserve"> including non-</w:t>
      </w:r>
      <w:r w:rsidR="001B0AC1" w:rsidRPr="002B6C0C">
        <w:t>staff</w:t>
      </w:r>
      <w:r w:rsidRPr="002B6C0C">
        <w:t xml:space="preserve"> must be consistent with </w:t>
      </w:r>
      <w:r w:rsidR="00301069" w:rsidRPr="002B6C0C">
        <w:t xml:space="preserve">published </w:t>
      </w:r>
      <w:r w:rsidRPr="002B6C0C">
        <w:t>NCDENR</w:t>
      </w:r>
      <w:r w:rsidR="00301069" w:rsidRPr="002B6C0C">
        <w:t xml:space="preserve"> </w:t>
      </w:r>
      <w:r w:rsidRPr="002B6C0C">
        <w:t xml:space="preserve">travel policies </w:t>
      </w:r>
      <w:r w:rsidR="00301069" w:rsidRPr="002B6C0C">
        <w:t xml:space="preserve">(2010) </w:t>
      </w:r>
      <w:r w:rsidRPr="002B6C0C">
        <w:t>and regulations (</w:t>
      </w:r>
      <w:hyperlink r:id="rId31" w:history="1">
        <w:r w:rsidRPr="002B6C0C">
          <w:rPr>
            <w:rStyle w:val="Hyperlink"/>
            <w:color w:val="auto"/>
          </w:rPr>
          <w:t>http://www.enr.state.nc.us/ooc/pdf/trav.pdf</w:t>
        </w:r>
      </w:hyperlink>
      <w:r w:rsidRPr="002B6C0C">
        <w:t>).  Due to the dynamic nature of the NEP, all travel cannot be scheduled a year ahead: therefore, only an estimate can be provided based on established NCDENR rates (below).  Some travel is associated with specific projects, and travel costs are included in budgeted amounts.</w:t>
      </w:r>
    </w:p>
    <w:p w14:paraId="78F535E3" w14:textId="77777777" w:rsidR="000C1914" w:rsidRPr="002B6C0C" w:rsidRDefault="000C1914"/>
    <w:p w14:paraId="72213E19" w14:textId="77777777" w:rsidR="00A41D06" w:rsidRPr="002B6C0C" w:rsidRDefault="00A41D06">
      <w:pPr>
        <w:rPr>
          <w:b/>
        </w:rPr>
      </w:pPr>
    </w:p>
    <w:p w14:paraId="00583002" w14:textId="77777777" w:rsidR="00A41D06" w:rsidRPr="002B6C0C" w:rsidRDefault="00A41D06">
      <w:pPr>
        <w:rPr>
          <w:b/>
        </w:rPr>
      </w:pPr>
    </w:p>
    <w:p w14:paraId="523677FE" w14:textId="77777777" w:rsidR="000C1914" w:rsidRPr="002B6C0C" w:rsidRDefault="000C1914">
      <w:pPr>
        <w:rPr>
          <w:b/>
        </w:rPr>
      </w:pPr>
      <w:r w:rsidRPr="002B6C0C">
        <w:rPr>
          <w:b/>
        </w:rPr>
        <w:lastRenderedPageBreak/>
        <w:t>In-State:</w:t>
      </w:r>
    </w:p>
    <w:p w14:paraId="0EA63F1E" w14:textId="77777777" w:rsidR="000C1914" w:rsidRPr="002B6C0C" w:rsidRDefault="000C1914">
      <w:pPr>
        <w:ind w:left="720"/>
        <w:jc w:val="both"/>
      </w:pPr>
      <w:r w:rsidRPr="002B6C0C">
        <w:t>In-State travel is primarily for program staff to conduct routine business associated with APNEP daily operations, staff training or topical meetings germane to the program.  It may also cover non-staff for NEP business (i.e., board and committee members, guest speakers, and experts).  Rates are listed below.</w:t>
      </w:r>
    </w:p>
    <w:p w14:paraId="1AD01CB8" w14:textId="77777777" w:rsidR="000C1914" w:rsidRPr="002B6C0C" w:rsidRDefault="000C1914">
      <w:pPr>
        <w:ind w:left="720"/>
        <w:jc w:val="both"/>
      </w:pPr>
    </w:p>
    <w:p w14:paraId="3CEA88E0" w14:textId="77777777" w:rsidR="000C1914" w:rsidRPr="002B6C0C" w:rsidRDefault="000C1914">
      <w:pPr>
        <w:ind w:left="720"/>
        <w:jc w:val="both"/>
      </w:pPr>
      <w:r w:rsidRPr="002B6C0C">
        <w:t>In-state estimate for FY 201</w:t>
      </w:r>
      <w:r w:rsidR="004667DE" w:rsidRPr="002B6C0C">
        <w:t>6</w:t>
      </w:r>
      <w:r w:rsidRPr="002B6C0C">
        <w:t xml:space="preserve">: 30 trips, among </w:t>
      </w:r>
      <w:r w:rsidR="00726B73" w:rsidRPr="002B6C0C">
        <w:t>four</w:t>
      </w:r>
      <w:r w:rsidRPr="002B6C0C">
        <w:t xml:space="preserve"> staff members; average cost per trip approximately $100.  Total  $3,000</w:t>
      </w:r>
    </w:p>
    <w:p w14:paraId="0C91BE8A" w14:textId="77777777" w:rsidR="000C1914" w:rsidRPr="002B6C0C" w:rsidRDefault="000C1914">
      <w:pPr>
        <w:rPr>
          <w:b/>
        </w:rPr>
      </w:pPr>
    </w:p>
    <w:p w14:paraId="4E475A58" w14:textId="77777777" w:rsidR="000C1914" w:rsidRPr="002B6C0C" w:rsidRDefault="000C1914">
      <w:pPr>
        <w:rPr>
          <w:b/>
        </w:rPr>
      </w:pPr>
      <w:r w:rsidRPr="002B6C0C">
        <w:rPr>
          <w:b/>
        </w:rPr>
        <w:t>EPA-associated Out-of-State:</w:t>
      </w:r>
    </w:p>
    <w:p w14:paraId="2261D43D" w14:textId="77777777" w:rsidR="000C1914" w:rsidRPr="002B6C0C" w:rsidRDefault="000C1914">
      <w:pPr>
        <w:ind w:left="720"/>
        <w:jc w:val="both"/>
      </w:pPr>
      <w:r w:rsidRPr="002B6C0C">
        <w:t>The NEPs hold two national meetings each year (these may be in same fiscal year or not).  Each program is strongly encouraged to participate in the meetings.  The spring meeting is held in the Washington, DC area and the fall meeting location rotates among the different NEP locations. The level of staff participation will vary depending on the agenda for a particular meeting.  Generally one or two staff members attend.  Travel may also cover non-staff (e.g., Policy Board or Advisory Committee members).</w:t>
      </w:r>
    </w:p>
    <w:p w14:paraId="1E17DBB7" w14:textId="77777777" w:rsidR="000C1914" w:rsidRPr="002B6C0C" w:rsidRDefault="000C1914">
      <w:pPr>
        <w:ind w:left="720"/>
      </w:pPr>
    </w:p>
    <w:p w14:paraId="1454ADC3" w14:textId="77777777" w:rsidR="000C1914" w:rsidRPr="002B6C0C" w:rsidRDefault="000C1914">
      <w:pPr>
        <w:ind w:left="720"/>
      </w:pPr>
      <w:r w:rsidRPr="002B6C0C">
        <w:t>Estimate for FY 201</w:t>
      </w:r>
      <w:r w:rsidR="004667DE" w:rsidRPr="002B6C0C">
        <w:t>6</w:t>
      </w:r>
      <w:r w:rsidRPr="002B6C0C">
        <w:t xml:space="preserve">: </w:t>
      </w:r>
      <w:r w:rsidR="00726B73" w:rsidRPr="002B6C0C">
        <w:t xml:space="preserve">two </w:t>
      </w:r>
      <w:r w:rsidRPr="002B6C0C">
        <w:t xml:space="preserve">trips, </w:t>
      </w:r>
      <w:r w:rsidR="00726B73" w:rsidRPr="002B6C0C">
        <w:t>three</w:t>
      </w:r>
      <w:r w:rsidRPr="002B6C0C">
        <w:t xml:space="preserve"> persons; average cost per trip per person is approximately $1000 (based on prior travel). Total  $6,000</w:t>
      </w:r>
    </w:p>
    <w:p w14:paraId="0F9AC0C0" w14:textId="77777777" w:rsidR="000C1914" w:rsidRPr="002B6C0C" w:rsidRDefault="000C1914"/>
    <w:p w14:paraId="3EE12DFD" w14:textId="77777777" w:rsidR="000C1914" w:rsidRPr="002B6C0C" w:rsidRDefault="000C1914">
      <w:pPr>
        <w:rPr>
          <w:b/>
        </w:rPr>
      </w:pPr>
      <w:r w:rsidRPr="002B6C0C">
        <w:rPr>
          <w:b/>
        </w:rPr>
        <w:t>Other Out-of-State:</w:t>
      </w:r>
    </w:p>
    <w:p w14:paraId="5FAE0B24" w14:textId="77777777" w:rsidR="000C1914" w:rsidRPr="002B6C0C" w:rsidRDefault="000C1914">
      <w:pPr>
        <w:ind w:left="720"/>
        <w:jc w:val="both"/>
      </w:pPr>
      <w:r w:rsidRPr="002B6C0C">
        <w:t>Out-of-</w:t>
      </w:r>
      <w:r w:rsidR="00337D54" w:rsidRPr="002B6C0C">
        <w:t xml:space="preserve">state </w:t>
      </w:r>
      <w:r w:rsidRPr="002B6C0C">
        <w:t xml:space="preserve">travel is primarily for program staff to conduct business associated with the NEP, and to attend training or topical meetings germane to the program.  It may also cover non-staff (e.g., board and committee members, guest speakers, experts) for NEP related activities. Rates are listed below.  </w:t>
      </w:r>
    </w:p>
    <w:p w14:paraId="32EE41D1" w14:textId="77777777" w:rsidR="000C1914" w:rsidRPr="002B6C0C" w:rsidRDefault="000C1914">
      <w:pPr>
        <w:ind w:left="720"/>
        <w:jc w:val="both"/>
      </w:pPr>
    </w:p>
    <w:p w14:paraId="795FAB51" w14:textId="77777777" w:rsidR="000C1914" w:rsidRPr="002B6C0C" w:rsidRDefault="000C1914">
      <w:pPr>
        <w:ind w:left="720"/>
        <w:jc w:val="both"/>
      </w:pPr>
      <w:r w:rsidRPr="002B6C0C">
        <w:t>Out-of-State Estimate for FY 201</w:t>
      </w:r>
      <w:r w:rsidR="004667DE" w:rsidRPr="002B6C0C">
        <w:t>6</w:t>
      </w:r>
      <w:r w:rsidRPr="002B6C0C">
        <w:t xml:space="preserve">: </w:t>
      </w:r>
      <w:r w:rsidR="00726B73" w:rsidRPr="002B6C0C">
        <w:t xml:space="preserve">two </w:t>
      </w:r>
      <w:r w:rsidRPr="002B6C0C">
        <w:t xml:space="preserve">trips, </w:t>
      </w:r>
      <w:r w:rsidR="00726B73" w:rsidRPr="002B6C0C">
        <w:t>two</w:t>
      </w:r>
      <w:r w:rsidRPr="002B6C0C">
        <w:t xml:space="preserve"> days; average cost per trip approximately $500. Total  $</w:t>
      </w:r>
      <w:r w:rsidR="004667DE" w:rsidRPr="002B6C0C">
        <w:t>2</w:t>
      </w:r>
      <w:r w:rsidRPr="002B6C0C">
        <w:t>,000</w:t>
      </w:r>
    </w:p>
    <w:p w14:paraId="663C2BB3" w14:textId="77777777" w:rsidR="000C1914" w:rsidRPr="002B6C0C" w:rsidRDefault="000C1914">
      <w:pPr>
        <w:ind w:left="720"/>
      </w:pPr>
      <w:r w:rsidRPr="002B6C0C">
        <w:t xml:space="preserve"> </w:t>
      </w:r>
    </w:p>
    <w:p w14:paraId="2D6553CF" w14:textId="77777777" w:rsidR="000C1914" w:rsidRPr="002B6C0C" w:rsidRDefault="000C1914">
      <w:pPr>
        <w:pStyle w:val="Footer"/>
        <w:tabs>
          <w:tab w:val="clear" w:pos="4320"/>
          <w:tab w:val="clear" w:pos="8640"/>
        </w:tabs>
      </w:pPr>
      <w:r w:rsidRPr="002B6C0C">
        <w:br w:type="page"/>
      </w:r>
    </w:p>
    <w:p w14:paraId="234D079D" w14:textId="77777777" w:rsidR="000C1914" w:rsidRPr="002B6C0C" w:rsidRDefault="000C1914">
      <w:pPr>
        <w:pStyle w:val="Title"/>
        <w:jc w:val="left"/>
        <w:rPr>
          <w:sz w:val="22"/>
        </w:rPr>
      </w:pPr>
      <w:r w:rsidRPr="002B6C0C">
        <w:rPr>
          <w:sz w:val="24"/>
          <w:u w:val="none"/>
        </w:rPr>
        <w:lastRenderedPageBreak/>
        <w:t>201</w:t>
      </w:r>
      <w:r w:rsidR="004667DE" w:rsidRPr="002B6C0C">
        <w:rPr>
          <w:sz w:val="24"/>
          <w:u w:val="none"/>
        </w:rPr>
        <w:t>4</w:t>
      </w:r>
      <w:r w:rsidR="002708F3" w:rsidRPr="002B6C0C">
        <w:rPr>
          <w:sz w:val="24"/>
          <w:u w:val="none"/>
        </w:rPr>
        <w:t>-1</w:t>
      </w:r>
      <w:r w:rsidR="004667DE" w:rsidRPr="002B6C0C">
        <w:rPr>
          <w:sz w:val="24"/>
          <w:u w:val="none"/>
        </w:rPr>
        <w:t>5</w:t>
      </w:r>
      <w:r w:rsidRPr="002B6C0C">
        <w:rPr>
          <w:sz w:val="24"/>
          <w:u w:val="none"/>
        </w:rPr>
        <w:t xml:space="preserve"> NC DENR TRAVEL RATES </w:t>
      </w:r>
    </w:p>
    <w:tbl>
      <w:tblPr>
        <w:tblW w:w="0" w:type="auto"/>
        <w:tblInd w:w="12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620"/>
        <w:gridCol w:w="1080"/>
        <w:gridCol w:w="1350"/>
        <w:gridCol w:w="1890"/>
        <w:gridCol w:w="2790"/>
      </w:tblGrid>
      <w:tr w:rsidR="000C1914" w:rsidRPr="002B6C0C" w14:paraId="67268277" w14:textId="77777777">
        <w:trPr>
          <w:trHeight w:val="279"/>
        </w:trPr>
        <w:tc>
          <w:tcPr>
            <w:tcW w:w="1620" w:type="dxa"/>
            <w:tcBorders>
              <w:top w:val="double" w:sz="6" w:space="0" w:color="auto"/>
              <w:bottom w:val="double" w:sz="6" w:space="0" w:color="auto"/>
            </w:tcBorders>
          </w:tcPr>
          <w:p w14:paraId="5D29DC96" w14:textId="77777777" w:rsidR="000C1914" w:rsidRPr="002B6C0C" w:rsidRDefault="000C1914">
            <w:pPr>
              <w:jc w:val="center"/>
              <w:rPr>
                <w:sz w:val="20"/>
              </w:rPr>
            </w:pPr>
            <w:r w:rsidRPr="002B6C0C">
              <w:rPr>
                <w:b/>
                <w:sz w:val="20"/>
              </w:rPr>
              <w:t>Item</w:t>
            </w:r>
          </w:p>
        </w:tc>
        <w:tc>
          <w:tcPr>
            <w:tcW w:w="1080" w:type="dxa"/>
            <w:tcBorders>
              <w:top w:val="double" w:sz="6" w:space="0" w:color="auto"/>
              <w:bottom w:val="double" w:sz="6" w:space="0" w:color="auto"/>
            </w:tcBorders>
          </w:tcPr>
          <w:p w14:paraId="2A005C6E" w14:textId="77777777" w:rsidR="000C1914" w:rsidRPr="002B6C0C" w:rsidRDefault="000C1914">
            <w:pPr>
              <w:jc w:val="center"/>
              <w:rPr>
                <w:sz w:val="20"/>
              </w:rPr>
            </w:pPr>
            <w:r w:rsidRPr="002B6C0C">
              <w:rPr>
                <w:b/>
                <w:sz w:val="20"/>
              </w:rPr>
              <w:t>In-State</w:t>
            </w:r>
          </w:p>
        </w:tc>
        <w:tc>
          <w:tcPr>
            <w:tcW w:w="1350" w:type="dxa"/>
            <w:tcBorders>
              <w:top w:val="double" w:sz="6" w:space="0" w:color="auto"/>
              <w:bottom w:val="double" w:sz="6" w:space="0" w:color="auto"/>
            </w:tcBorders>
          </w:tcPr>
          <w:p w14:paraId="6AE6BE0D" w14:textId="77777777" w:rsidR="000C1914" w:rsidRPr="002B6C0C" w:rsidRDefault="000C1914">
            <w:pPr>
              <w:jc w:val="center"/>
              <w:rPr>
                <w:sz w:val="20"/>
              </w:rPr>
            </w:pPr>
            <w:r w:rsidRPr="002B6C0C">
              <w:rPr>
                <w:b/>
                <w:sz w:val="20"/>
              </w:rPr>
              <w:t>Out of State</w:t>
            </w:r>
          </w:p>
        </w:tc>
        <w:tc>
          <w:tcPr>
            <w:tcW w:w="1890" w:type="dxa"/>
            <w:tcBorders>
              <w:top w:val="double" w:sz="6" w:space="0" w:color="auto"/>
              <w:bottom w:val="double" w:sz="6" w:space="0" w:color="auto"/>
            </w:tcBorders>
          </w:tcPr>
          <w:p w14:paraId="3115ED9D" w14:textId="77777777" w:rsidR="000C1914" w:rsidRPr="002B6C0C" w:rsidRDefault="000C1914">
            <w:pPr>
              <w:jc w:val="center"/>
              <w:rPr>
                <w:b/>
                <w:sz w:val="20"/>
              </w:rPr>
            </w:pPr>
            <w:r w:rsidRPr="002B6C0C">
              <w:rPr>
                <w:b/>
                <w:sz w:val="20"/>
              </w:rPr>
              <w:t>Overnight Trip</w:t>
            </w:r>
          </w:p>
        </w:tc>
        <w:tc>
          <w:tcPr>
            <w:tcW w:w="2790" w:type="dxa"/>
            <w:tcBorders>
              <w:top w:val="double" w:sz="6" w:space="0" w:color="auto"/>
              <w:bottom w:val="double" w:sz="6" w:space="0" w:color="auto"/>
            </w:tcBorders>
          </w:tcPr>
          <w:p w14:paraId="3149614D" w14:textId="77777777" w:rsidR="000C1914" w:rsidRPr="002B6C0C" w:rsidRDefault="000C1914">
            <w:pPr>
              <w:jc w:val="center"/>
              <w:rPr>
                <w:sz w:val="20"/>
              </w:rPr>
            </w:pPr>
            <w:r w:rsidRPr="002B6C0C">
              <w:rPr>
                <w:b/>
                <w:sz w:val="20"/>
              </w:rPr>
              <w:t>Day Trip</w:t>
            </w:r>
          </w:p>
        </w:tc>
      </w:tr>
      <w:tr w:rsidR="000C1914" w:rsidRPr="002B6C0C" w14:paraId="373B4CD1" w14:textId="77777777">
        <w:trPr>
          <w:trHeight w:val="486"/>
        </w:trPr>
        <w:tc>
          <w:tcPr>
            <w:tcW w:w="1620" w:type="dxa"/>
            <w:tcBorders>
              <w:top w:val="nil"/>
              <w:bottom w:val="single" w:sz="6" w:space="0" w:color="auto"/>
            </w:tcBorders>
          </w:tcPr>
          <w:p w14:paraId="4B67F19C" w14:textId="77777777" w:rsidR="000C1914" w:rsidRPr="002B6C0C" w:rsidRDefault="000C1914">
            <w:pPr>
              <w:rPr>
                <w:sz w:val="20"/>
              </w:rPr>
            </w:pPr>
            <w:r w:rsidRPr="002B6C0C">
              <w:rPr>
                <w:b/>
                <w:sz w:val="20"/>
              </w:rPr>
              <w:t>Breakfast</w:t>
            </w:r>
          </w:p>
        </w:tc>
        <w:tc>
          <w:tcPr>
            <w:tcW w:w="1080" w:type="dxa"/>
            <w:tcBorders>
              <w:top w:val="nil"/>
              <w:bottom w:val="single" w:sz="6" w:space="0" w:color="auto"/>
            </w:tcBorders>
          </w:tcPr>
          <w:p w14:paraId="6DACDA77" w14:textId="77777777" w:rsidR="000C1914" w:rsidRPr="002B6C0C" w:rsidRDefault="000C1914" w:rsidP="00A87579">
            <w:pPr>
              <w:jc w:val="center"/>
              <w:rPr>
                <w:sz w:val="20"/>
              </w:rPr>
            </w:pPr>
            <w:r w:rsidRPr="002B6C0C">
              <w:rPr>
                <w:sz w:val="20"/>
              </w:rPr>
              <w:t xml:space="preserve">$ </w:t>
            </w:r>
            <w:r w:rsidR="007A3912" w:rsidRPr="002B6C0C">
              <w:rPr>
                <w:sz w:val="20"/>
              </w:rPr>
              <w:t>8.</w:t>
            </w:r>
            <w:r w:rsidR="00A87579" w:rsidRPr="002B6C0C">
              <w:rPr>
                <w:sz w:val="20"/>
              </w:rPr>
              <w:t>2</w:t>
            </w:r>
            <w:r w:rsidR="007A3912" w:rsidRPr="002B6C0C">
              <w:rPr>
                <w:sz w:val="20"/>
              </w:rPr>
              <w:t>0</w:t>
            </w:r>
          </w:p>
        </w:tc>
        <w:tc>
          <w:tcPr>
            <w:tcW w:w="1350" w:type="dxa"/>
            <w:tcBorders>
              <w:top w:val="nil"/>
              <w:bottom w:val="single" w:sz="6" w:space="0" w:color="auto"/>
            </w:tcBorders>
          </w:tcPr>
          <w:p w14:paraId="1B45FD8B" w14:textId="77777777" w:rsidR="000C1914" w:rsidRPr="002B6C0C" w:rsidRDefault="000C1914" w:rsidP="00A87579">
            <w:pPr>
              <w:jc w:val="center"/>
              <w:rPr>
                <w:sz w:val="20"/>
              </w:rPr>
            </w:pPr>
            <w:r w:rsidRPr="002B6C0C">
              <w:rPr>
                <w:sz w:val="20"/>
              </w:rPr>
              <w:t xml:space="preserve">$ </w:t>
            </w:r>
            <w:r w:rsidR="005522A0" w:rsidRPr="002B6C0C">
              <w:rPr>
                <w:sz w:val="20"/>
              </w:rPr>
              <w:t>8.</w:t>
            </w:r>
            <w:r w:rsidR="00A87579" w:rsidRPr="002B6C0C">
              <w:rPr>
                <w:sz w:val="20"/>
              </w:rPr>
              <w:t>2</w:t>
            </w:r>
            <w:r w:rsidR="005522A0" w:rsidRPr="002B6C0C">
              <w:rPr>
                <w:sz w:val="20"/>
              </w:rPr>
              <w:t>0</w:t>
            </w:r>
          </w:p>
        </w:tc>
        <w:tc>
          <w:tcPr>
            <w:tcW w:w="1890" w:type="dxa"/>
            <w:tcBorders>
              <w:top w:val="nil"/>
              <w:bottom w:val="single" w:sz="6" w:space="0" w:color="auto"/>
            </w:tcBorders>
          </w:tcPr>
          <w:p w14:paraId="671C9024" w14:textId="77777777" w:rsidR="000C1914" w:rsidRPr="002B6C0C" w:rsidRDefault="000C1914">
            <w:pPr>
              <w:rPr>
                <w:sz w:val="20"/>
              </w:rPr>
            </w:pPr>
            <w:r w:rsidRPr="002B6C0C">
              <w:rPr>
                <w:sz w:val="20"/>
              </w:rPr>
              <w:t>Leave Office before 6:00 AM</w:t>
            </w:r>
          </w:p>
        </w:tc>
        <w:tc>
          <w:tcPr>
            <w:tcW w:w="2790" w:type="dxa"/>
            <w:tcBorders>
              <w:top w:val="nil"/>
              <w:bottom w:val="single" w:sz="6" w:space="0" w:color="auto"/>
            </w:tcBorders>
          </w:tcPr>
          <w:p w14:paraId="4DD29C54" w14:textId="77777777" w:rsidR="000C1914" w:rsidRPr="002B6C0C" w:rsidRDefault="000C1914">
            <w:pPr>
              <w:rPr>
                <w:sz w:val="20"/>
              </w:rPr>
            </w:pPr>
            <w:r w:rsidRPr="002B6C0C">
              <w:rPr>
                <w:sz w:val="20"/>
              </w:rPr>
              <w:t>Leave Office before 6:00 AM;</w:t>
            </w:r>
          </w:p>
          <w:p w14:paraId="23C427E5" w14:textId="77777777" w:rsidR="000C1914" w:rsidRPr="002B6C0C" w:rsidRDefault="000C1914">
            <w:pPr>
              <w:rPr>
                <w:sz w:val="20"/>
              </w:rPr>
            </w:pPr>
            <w:r w:rsidRPr="002B6C0C">
              <w:rPr>
                <w:sz w:val="20"/>
              </w:rPr>
              <w:t>Extend workday by 2 hours</w:t>
            </w:r>
          </w:p>
        </w:tc>
      </w:tr>
      <w:tr w:rsidR="000C1914" w:rsidRPr="002B6C0C" w14:paraId="56A400E9" w14:textId="77777777">
        <w:trPr>
          <w:trHeight w:val="602"/>
        </w:trPr>
        <w:tc>
          <w:tcPr>
            <w:tcW w:w="1620" w:type="dxa"/>
            <w:tcBorders>
              <w:top w:val="single" w:sz="6" w:space="0" w:color="auto"/>
              <w:bottom w:val="single" w:sz="6" w:space="0" w:color="auto"/>
            </w:tcBorders>
          </w:tcPr>
          <w:p w14:paraId="78FEB27B" w14:textId="77777777" w:rsidR="000C1914" w:rsidRPr="002B6C0C" w:rsidRDefault="000C1914">
            <w:pPr>
              <w:rPr>
                <w:sz w:val="20"/>
              </w:rPr>
            </w:pPr>
            <w:r w:rsidRPr="002B6C0C">
              <w:rPr>
                <w:b/>
                <w:sz w:val="20"/>
              </w:rPr>
              <w:t>Lunch</w:t>
            </w:r>
          </w:p>
        </w:tc>
        <w:tc>
          <w:tcPr>
            <w:tcW w:w="1080" w:type="dxa"/>
            <w:tcBorders>
              <w:top w:val="single" w:sz="6" w:space="0" w:color="auto"/>
              <w:bottom w:val="single" w:sz="6" w:space="0" w:color="auto"/>
            </w:tcBorders>
          </w:tcPr>
          <w:p w14:paraId="5E12209A" w14:textId="77777777" w:rsidR="000C1914" w:rsidRPr="002B6C0C" w:rsidRDefault="000C1914" w:rsidP="00A87579">
            <w:pPr>
              <w:jc w:val="center"/>
              <w:rPr>
                <w:sz w:val="20"/>
              </w:rPr>
            </w:pPr>
            <w:r w:rsidRPr="002B6C0C">
              <w:rPr>
                <w:sz w:val="20"/>
              </w:rPr>
              <w:t>$ 10.</w:t>
            </w:r>
            <w:r w:rsidR="00A87579" w:rsidRPr="002B6C0C">
              <w:rPr>
                <w:sz w:val="20"/>
              </w:rPr>
              <w:t>70</w:t>
            </w:r>
          </w:p>
        </w:tc>
        <w:tc>
          <w:tcPr>
            <w:tcW w:w="1350" w:type="dxa"/>
            <w:tcBorders>
              <w:top w:val="single" w:sz="6" w:space="0" w:color="auto"/>
              <w:bottom w:val="single" w:sz="6" w:space="0" w:color="auto"/>
            </w:tcBorders>
          </w:tcPr>
          <w:p w14:paraId="7879A0F6" w14:textId="77777777" w:rsidR="000C1914" w:rsidRPr="002B6C0C" w:rsidRDefault="000C1914" w:rsidP="00A87579">
            <w:pPr>
              <w:jc w:val="center"/>
              <w:rPr>
                <w:sz w:val="20"/>
              </w:rPr>
            </w:pPr>
            <w:r w:rsidRPr="002B6C0C">
              <w:rPr>
                <w:sz w:val="20"/>
              </w:rPr>
              <w:t>$ 10.</w:t>
            </w:r>
            <w:r w:rsidR="00A87579" w:rsidRPr="002B6C0C">
              <w:rPr>
                <w:sz w:val="20"/>
              </w:rPr>
              <w:t>70</w:t>
            </w:r>
          </w:p>
        </w:tc>
        <w:tc>
          <w:tcPr>
            <w:tcW w:w="1890" w:type="dxa"/>
            <w:tcBorders>
              <w:top w:val="single" w:sz="6" w:space="0" w:color="auto"/>
              <w:bottom w:val="single" w:sz="6" w:space="0" w:color="auto"/>
            </w:tcBorders>
          </w:tcPr>
          <w:p w14:paraId="6D210895" w14:textId="77777777" w:rsidR="000C1914" w:rsidRPr="002B6C0C" w:rsidRDefault="000C1914">
            <w:pPr>
              <w:rPr>
                <w:sz w:val="20"/>
              </w:rPr>
            </w:pPr>
            <w:r w:rsidRPr="002B6C0C">
              <w:rPr>
                <w:sz w:val="20"/>
              </w:rPr>
              <w:t>Leave Office by 12:00 Noon;</w:t>
            </w:r>
          </w:p>
          <w:p w14:paraId="275328DA" w14:textId="77777777" w:rsidR="000C1914" w:rsidRPr="002B6C0C" w:rsidRDefault="000C1914">
            <w:pPr>
              <w:rPr>
                <w:sz w:val="20"/>
              </w:rPr>
            </w:pPr>
            <w:r w:rsidRPr="002B6C0C">
              <w:rPr>
                <w:sz w:val="20"/>
              </w:rPr>
              <w:t>Overnight return after 2:00 PM</w:t>
            </w:r>
          </w:p>
        </w:tc>
        <w:tc>
          <w:tcPr>
            <w:tcW w:w="2790" w:type="dxa"/>
            <w:tcBorders>
              <w:top w:val="single" w:sz="6" w:space="0" w:color="auto"/>
              <w:bottom w:val="single" w:sz="6" w:space="0" w:color="auto"/>
            </w:tcBorders>
          </w:tcPr>
          <w:p w14:paraId="3C52FC40" w14:textId="77777777" w:rsidR="000C1914" w:rsidRPr="002B6C0C" w:rsidRDefault="000C1914">
            <w:pPr>
              <w:pStyle w:val="CommentText"/>
              <w:widowControl/>
              <w:rPr>
                <w:rFonts w:ascii="Times New Roman" w:hAnsi="Times New Roman"/>
                <w:snapToGrid/>
              </w:rPr>
            </w:pPr>
            <w:r w:rsidRPr="002B6C0C">
              <w:rPr>
                <w:rFonts w:ascii="Times New Roman" w:hAnsi="Times New Roman"/>
                <w:snapToGrid/>
              </w:rPr>
              <w:t>Never claimed on day trip</w:t>
            </w:r>
          </w:p>
        </w:tc>
      </w:tr>
      <w:tr w:rsidR="000C1914" w:rsidRPr="002B6C0C" w14:paraId="5E1829E0" w14:textId="77777777">
        <w:trPr>
          <w:trHeight w:val="705"/>
        </w:trPr>
        <w:tc>
          <w:tcPr>
            <w:tcW w:w="1620" w:type="dxa"/>
            <w:tcBorders>
              <w:top w:val="single" w:sz="6" w:space="0" w:color="auto"/>
              <w:bottom w:val="nil"/>
            </w:tcBorders>
          </w:tcPr>
          <w:p w14:paraId="6CC3C66E" w14:textId="77777777" w:rsidR="000C1914" w:rsidRPr="002B6C0C" w:rsidRDefault="000C1914">
            <w:pPr>
              <w:rPr>
                <w:sz w:val="20"/>
              </w:rPr>
            </w:pPr>
            <w:r w:rsidRPr="002B6C0C">
              <w:rPr>
                <w:b/>
                <w:sz w:val="20"/>
              </w:rPr>
              <w:t>Dinner</w:t>
            </w:r>
          </w:p>
        </w:tc>
        <w:tc>
          <w:tcPr>
            <w:tcW w:w="1080" w:type="dxa"/>
            <w:tcBorders>
              <w:top w:val="single" w:sz="6" w:space="0" w:color="auto"/>
              <w:bottom w:val="nil"/>
            </w:tcBorders>
          </w:tcPr>
          <w:p w14:paraId="2DA0575C" w14:textId="77777777" w:rsidR="000C1914" w:rsidRPr="002B6C0C" w:rsidRDefault="000C1914" w:rsidP="00A87579">
            <w:pPr>
              <w:jc w:val="center"/>
              <w:rPr>
                <w:sz w:val="20"/>
              </w:rPr>
            </w:pPr>
            <w:r w:rsidRPr="002B6C0C">
              <w:rPr>
                <w:sz w:val="20"/>
              </w:rPr>
              <w:t xml:space="preserve">$ </w:t>
            </w:r>
            <w:r w:rsidR="00A87579" w:rsidRPr="002B6C0C">
              <w:rPr>
                <w:sz w:val="20"/>
              </w:rPr>
              <w:t>18.40</w:t>
            </w:r>
          </w:p>
        </w:tc>
        <w:tc>
          <w:tcPr>
            <w:tcW w:w="1350" w:type="dxa"/>
            <w:tcBorders>
              <w:top w:val="single" w:sz="6" w:space="0" w:color="auto"/>
              <w:bottom w:val="nil"/>
            </w:tcBorders>
          </w:tcPr>
          <w:p w14:paraId="7B441F63" w14:textId="77777777" w:rsidR="000C1914" w:rsidRPr="002B6C0C" w:rsidRDefault="000C1914" w:rsidP="00A87579">
            <w:pPr>
              <w:jc w:val="center"/>
              <w:rPr>
                <w:sz w:val="20"/>
              </w:rPr>
            </w:pPr>
            <w:r w:rsidRPr="002B6C0C">
              <w:rPr>
                <w:sz w:val="20"/>
              </w:rPr>
              <w:t xml:space="preserve">$ </w:t>
            </w:r>
            <w:r w:rsidR="00622F62" w:rsidRPr="002B6C0C">
              <w:rPr>
                <w:sz w:val="20"/>
              </w:rPr>
              <w:t>20.</w:t>
            </w:r>
            <w:r w:rsidR="00A87579" w:rsidRPr="002B6C0C">
              <w:rPr>
                <w:sz w:val="20"/>
              </w:rPr>
              <w:t>90</w:t>
            </w:r>
          </w:p>
        </w:tc>
        <w:tc>
          <w:tcPr>
            <w:tcW w:w="1890" w:type="dxa"/>
            <w:tcBorders>
              <w:top w:val="single" w:sz="6" w:space="0" w:color="auto"/>
              <w:bottom w:val="nil"/>
            </w:tcBorders>
          </w:tcPr>
          <w:p w14:paraId="7F75174A" w14:textId="77777777" w:rsidR="000C1914" w:rsidRPr="002B6C0C" w:rsidRDefault="000C1914">
            <w:pPr>
              <w:rPr>
                <w:sz w:val="20"/>
              </w:rPr>
            </w:pPr>
          </w:p>
        </w:tc>
        <w:tc>
          <w:tcPr>
            <w:tcW w:w="2790" w:type="dxa"/>
            <w:tcBorders>
              <w:top w:val="single" w:sz="6" w:space="0" w:color="auto"/>
              <w:bottom w:val="nil"/>
            </w:tcBorders>
          </w:tcPr>
          <w:p w14:paraId="4A0B7BAD" w14:textId="77777777" w:rsidR="000C1914" w:rsidRPr="002B6C0C" w:rsidRDefault="000C1914">
            <w:pPr>
              <w:rPr>
                <w:sz w:val="20"/>
              </w:rPr>
            </w:pPr>
            <w:r w:rsidRPr="002B6C0C">
              <w:rPr>
                <w:sz w:val="20"/>
              </w:rPr>
              <w:t>Depart office before 5:00 PM</w:t>
            </w:r>
          </w:p>
          <w:p w14:paraId="35947730" w14:textId="77777777" w:rsidR="000C1914" w:rsidRPr="002B6C0C" w:rsidRDefault="000C1914">
            <w:pPr>
              <w:rPr>
                <w:sz w:val="20"/>
              </w:rPr>
            </w:pPr>
            <w:r w:rsidRPr="002B6C0C">
              <w:rPr>
                <w:sz w:val="20"/>
              </w:rPr>
              <w:t>Return after 8:00 PM</w:t>
            </w:r>
          </w:p>
          <w:p w14:paraId="1BAD3006" w14:textId="77777777" w:rsidR="000C1914" w:rsidRPr="002B6C0C" w:rsidRDefault="002708F3" w:rsidP="002708F3">
            <w:pPr>
              <w:rPr>
                <w:sz w:val="20"/>
              </w:rPr>
            </w:pPr>
            <w:r w:rsidRPr="002B6C0C">
              <w:rPr>
                <w:sz w:val="20"/>
              </w:rPr>
              <w:t xml:space="preserve">Workday extended </w:t>
            </w:r>
            <w:r w:rsidR="000C1914" w:rsidRPr="002B6C0C">
              <w:rPr>
                <w:sz w:val="20"/>
              </w:rPr>
              <w:t>by 3 hours</w:t>
            </w:r>
          </w:p>
        </w:tc>
      </w:tr>
      <w:tr w:rsidR="000C1914" w:rsidRPr="002B6C0C" w14:paraId="05273C13" w14:textId="77777777">
        <w:trPr>
          <w:trHeight w:val="345"/>
        </w:trPr>
        <w:tc>
          <w:tcPr>
            <w:tcW w:w="1620" w:type="dxa"/>
            <w:tcBorders>
              <w:top w:val="single" w:sz="6" w:space="0" w:color="auto"/>
              <w:bottom w:val="double" w:sz="6" w:space="0" w:color="auto"/>
            </w:tcBorders>
          </w:tcPr>
          <w:p w14:paraId="600B4C17" w14:textId="77777777" w:rsidR="000C1914" w:rsidRPr="002B6C0C" w:rsidRDefault="000C1914">
            <w:pPr>
              <w:rPr>
                <w:sz w:val="20"/>
              </w:rPr>
            </w:pPr>
            <w:r w:rsidRPr="002B6C0C">
              <w:rPr>
                <w:b/>
                <w:sz w:val="20"/>
              </w:rPr>
              <w:t>Hotel  (+ taxes)</w:t>
            </w:r>
          </w:p>
        </w:tc>
        <w:tc>
          <w:tcPr>
            <w:tcW w:w="1080" w:type="dxa"/>
            <w:tcBorders>
              <w:top w:val="single" w:sz="6" w:space="0" w:color="auto"/>
              <w:bottom w:val="double" w:sz="6" w:space="0" w:color="auto"/>
            </w:tcBorders>
          </w:tcPr>
          <w:p w14:paraId="2C7306C4" w14:textId="77777777" w:rsidR="000C1914" w:rsidRPr="002B6C0C" w:rsidRDefault="000C1914" w:rsidP="00A87579">
            <w:pPr>
              <w:jc w:val="center"/>
              <w:rPr>
                <w:sz w:val="20"/>
              </w:rPr>
            </w:pPr>
            <w:r w:rsidRPr="002B6C0C">
              <w:rPr>
                <w:sz w:val="20"/>
              </w:rPr>
              <w:t>$ 6</w:t>
            </w:r>
            <w:r w:rsidR="00A87579" w:rsidRPr="002B6C0C">
              <w:rPr>
                <w:sz w:val="20"/>
              </w:rPr>
              <w:t>5</w:t>
            </w:r>
            <w:r w:rsidRPr="002B6C0C">
              <w:rPr>
                <w:sz w:val="20"/>
              </w:rPr>
              <w:t>.90</w:t>
            </w:r>
          </w:p>
        </w:tc>
        <w:tc>
          <w:tcPr>
            <w:tcW w:w="1350" w:type="dxa"/>
            <w:tcBorders>
              <w:top w:val="single" w:sz="6" w:space="0" w:color="auto"/>
              <w:bottom w:val="double" w:sz="6" w:space="0" w:color="auto"/>
            </w:tcBorders>
          </w:tcPr>
          <w:p w14:paraId="53D76312" w14:textId="77777777" w:rsidR="000C1914" w:rsidRPr="002B6C0C" w:rsidRDefault="000C1914" w:rsidP="00A87579">
            <w:pPr>
              <w:jc w:val="center"/>
              <w:rPr>
                <w:sz w:val="20"/>
              </w:rPr>
            </w:pPr>
            <w:r w:rsidRPr="002B6C0C">
              <w:rPr>
                <w:sz w:val="20"/>
              </w:rPr>
              <w:t xml:space="preserve">$ </w:t>
            </w:r>
            <w:r w:rsidR="00622F62" w:rsidRPr="002B6C0C">
              <w:rPr>
                <w:sz w:val="20"/>
              </w:rPr>
              <w:t>7</w:t>
            </w:r>
            <w:r w:rsidR="00A87579" w:rsidRPr="002B6C0C">
              <w:rPr>
                <w:sz w:val="20"/>
              </w:rPr>
              <w:t>7</w:t>
            </w:r>
            <w:r w:rsidR="00622F62" w:rsidRPr="002B6C0C">
              <w:rPr>
                <w:sz w:val="20"/>
              </w:rPr>
              <w:t>.</w:t>
            </w:r>
            <w:r w:rsidR="00A87579" w:rsidRPr="002B6C0C">
              <w:rPr>
                <w:sz w:val="20"/>
              </w:rPr>
              <w:t>9</w:t>
            </w:r>
            <w:r w:rsidR="00622F62" w:rsidRPr="002B6C0C">
              <w:rPr>
                <w:sz w:val="20"/>
              </w:rPr>
              <w:t>0</w:t>
            </w:r>
          </w:p>
        </w:tc>
        <w:tc>
          <w:tcPr>
            <w:tcW w:w="1890" w:type="dxa"/>
            <w:tcBorders>
              <w:top w:val="single" w:sz="6" w:space="0" w:color="auto"/>
              <w:bottom w:val="double" w:sz="6" w:space="0" w:color="auto"/>
            </w:tcBorders>
          </w:tcPr>
          <w:p w14:paraId="09008987" w14:textId="77777777" w:rsidR="000C1914" w:rsidRPr="002B6C0C" w:rsidRDefault="000C1914">
            <w:pPr>
              <w:rPr>
                <w:sz w:val="20"/>
              </w:rPr>
            </w:pPr>
          </w:p>
        </w:tc>
        <w:tc>
          <w:tcPr>
            <w:tcW w:w="2790" w:type="dxa"/>
            <w:tcBorders>
              <w:top w:val="single" w:sz="6" w:space="0" w:color="auto"/>
              <w:bottom w:val="double" w:sz="6" w:space="0" w:color="auto"/>
            </w:tcBorders>
          </w:tcPr>
          <w:p w14:paraId="74A8A74D" w14:textId="77777777" w:rsidR="000C1914" w:rsidRPr="002B6C0C" w:rsidRDefault="000C1914">
            <w:pPr>
              <w:rPr>
                <w:sz w:val="20"/>
              </w:rPr>
            </w:pPr>
          </w:p>
        </w:tc>
      </w:tr>
    </w:tbl>
    <w:p w14:paraId="4D384532" w14:textId="77777777" w:rsidR="000C1914" w:rsidRPr="002B6C0C" w:rsidRDefault="000C1914">
      <w:pPr>
        <w:rPr>
          <w:rFonts w:ascii="Univers" w:hAnsi="Univers"/>
          <w:b/>
          <w:sz w:val="22"/>
        </w:rPr>
      </w:pPr>
    </w:p>
    <w:p w14:paraId="02C37406" w14:textId="77777777" w:rsidR="000C1914" w:rsidRPr="002B6C0C" w:rsidRDefault="000C1914">
      <w:pPr>
        <w:pStyle w:val="BodyTextIndent2"/>
        <w:ind w:left="0"/>
        <w:rPr>
          <w:b/>
        </w:rPr>
      </w:pPr>
    </w:p>
    <w:p w14:paraId="1F46AA07" w14:textId="77777777" w:rsidR="000C1914" w:rsidRPr="002B6C0C" w:rsidRDefault="000C1914">
      <w:pPr>
        <w:pStyle w:val="BodyTextIndent2"/>
        <w:ind w:left="0"/>
        <w:rPr>
          <w:b/>
        </w:rPr>
      </w:pPr>
      <w:r w:rsidRPr="002B6C0C">
        <w:rPr>
          <w:b/>
        </w:rPr>
        <w:t>FY 201</w:t>
      </w:r>
      <w:r w:rsidR="004667DE" w:rsidRPr="002B6C0C">
        <w:rPr>
          <w:b/>
        </w:rPr>
        <w:t xml:space="preserve">6 </w:t>
      </w:r>
      <w:r w:rsidRPr="002B6C0C">
        <w:rPr>
          <w:b/>
        </w:rPr>
        <w:t>Projected Travel</w:t>
      </w:r>
    </w:p>
    <w:p w14:paraId="74F58996" w14:textId="77777777" w:rsidR="000C1914" w:rsidRPr="002B6C0C" w:rsidRDefault="000C1914">
      <w:pPr>
        <w:pStyle w:val="BodyTextIndent2"/>
        <w:ind w:left="0"/>
        <w:rPr>
          <w:b/>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980"/>
        <w:gridCol w:w="1260"/>
        <w:gridCol w:w="2160"/>
        <w:gridCol w:w="1980"/>
        <w:gridCol w:w="1367"/>
      </w:tblGrid>
      <w:tr w:rsidR="000C1914" w:rsidRPr="002B6C0C" w14:paraId="091D855A" w14:textId="77777777">
        <w:tc>
          <w:tcPr>
            <w:tcW w:w="1980" w:type="dxa"/>
            <w:tcBorders>
              <w:top w:val="double" w:sz="4" w:space="0" w:color="auto"/>
              <w:bottom w:val="double" w:sz="4" w:space="0" w:color="auto"/>
            </w:tcBorders>
          </w:tcPr>
          <w:p w14:paraId="0AAC356F" w14:textId="77777777" w:rsidR="000C1914" w:rsidRPr="002B6C0C" w:rsidRDefault="000C1914">
            <w:pPr>
              <w:pStyle w:val="BodyTextIndent2"/>
              <w:ind w:left="0"/>
              <w:rPr>
                <w:b/>
              </w:rPr>
            </w:pPr>
            <w:r w:rsidRPr="002B6C0C">
              <w:rPr>
                <w:b/>
              </w:rPr>
              <w:t>Personnel</w:t>
            </w:r>
          </w:p>
        </w:tc>
        <w:tc>
          <w:tcPr>
            <w:tcW w:w="1260" w:type="dxa"/>
            <w:tcBorders>
              <w:top w:val="double" w:sz="4" w:space="0" w:color="auto"/>
              <w:bottom w:val="double" w:sz="4" w:space="0" w:color="auto"/>
            </w:tcBorders>
          </w:tcPr>
          <w:p w14:paraId="0B8A9335" w14:textId="77777777" w:rsidR="000C1914" w:rsidRPr="002B6C0C" w:rsidRDefault="000C1914">
            <w:pPr>
              <w:pStyle w:val="BodyTextIndent2"/>
              <w:ind w:left="0"/>
              <w:jc w:val="center"/>
              <w:rPr>
                <w:b/>
              </w:rPr>
            </w:pPr>
            <w:r w:rsidRPr="002B6C0C">
              <w:rPr>
                <w:b/>
              </w:rPr>
              <w:t>Date</w:t>
            </w:r>
          </w:p>
        </w:tc>
        <w:tc>
          <w:tcPr>
            <w:tcW w:w="2160" w:type="dxa"/>
            <w:tcBorders>
              <w:top w:val="double" w:sz="4" w:space="0" w:color="auto"/>
              <w:bottom w:val="double" w:sz="4" w:space="0" w:color="auto"/>
            </w:tcBorders>
          </w:tcPr>
          <w:p w14:paraId="5E3E0E5A" w14:textId="77777777" w:rsidR="000C1914" w:rsidRPr="002B6C0C" w:rsidRDefault="000C1914">
            <w:pPr>
              <w:pStyle w:val="BodyTextIndent2"/>
              <w:ind w:left="0"/>
              <w:jc w:val="center"/>
              <w:rPr>
                <w:b/>
              </w:rPr>
            </w:pPr>
            <w:r w:rsidRPr="002B6C0C">
              <w:rPr>
                <w:b/>
              </w:rPr>
              <w:t>Purpose</w:t>
            </w:r>
          </w:p>
        </w:tc>
        <w:tc>
          <w:tcPr>
            <w:tcW w:w="1980" w:type="dxa"/>
            <w:tcBorders>
              <w:top w:val="double" w:sz="4" w:space="0" w:color="auto"/>
              <w:bottom w:val="double" w:sz="4" w:space="0" w:color="auto"/>
            </w:tcBorders>
          </w:tcPr>
          <w:p w14:paraId="0DB97215" w14:textId="77777777" w:rsidR="000C1914" w:rsidRPr="002B6C0C" w:rsidRDefault="000C1914">
            <w:pPr>
              <w:pStyle w:val="BodyTextIndent2"/>
              <w:ind w:left="0"/>
              <w:jc w:val="center"/>
              <w:rPr>
                <w:b/>
              </w:rPr>
            </w:pPr>
            <w:r w:rsidRPr="002B6C0C">
              <w:rPr>
                <w:b/>
              </w:rPr>
              <w:t>Location</w:t>
            </w:r>
          </w:p>
        </w:tc>
        <w:tc>
          <w:tcPr>
            <w:tcW w:w="1367" w:type="dxa"/>
            <w:tcBorders>
              <w:top w:val="double" w:sz="4" w:space="0" w:color="auto"/>
              <w:bottom w:val="double" w:sz="4" w:space="0" w:color="auto"/>
            </w:tcBorders>
          </w:tcPr>
          <w:p w14:paraId="1E5A4BE0" w14:textId="77777777" w:rsidR="000C1914" w:rsidRPr="002B6C0C" w:rsidRDefault="00F719CC">
            <w:pPr>
              <w:pStyle w:val="BodyTextIndent2"/>
              <w:ind w:left="0"/>
              <w:jc w:val="center"/>
              <w:rPr>
                <w:b/>
              </w:rPr>
            </w:pPr>
            <w:r w:rsidRPr="002B6C0C">
              <w:rPr>
                <w:b/>
              </w:rPr>
              <w:t>Estimated Cost</w:t>
            </w:r>
          </w:p>
        </w:tc>
      </w:tr>
      <w:tr w:rsidR="000C1914" w:rsidRPr="002B6C0C" w14:paraId="6945C6C0" w14:textId="77777777">
        <w:tc>
          <w:tcPr>
            <w:tcW w:w="1980" w:type="dxa"/>
          </w:tcPr>
          <w:p w14:paraId="4C919148" w14:textId="77777777" w:rsidR="000C1914" w:rsidRPr="002B6C0C" w:rsidRDefault="000C1914">
            <w:pPr>
              <w:pStyle w:val="BodyTextIndent2"/>
              <w:ind w:left="0"/>
              <w:jc w:val="center"/>
            </w:pPr>
            <w:r w:rsidRPr="002B6C0C">
              <w:t>APNEP Staff &amp; volunteers</w:t>
            </w:r>
          </w:p>
        </w:tc>
        <w:tc>
          <w:tcPr>
            <w:tcW w:w="1260" w:type="dxa"/>
          </w:tcPr>
          <w:p w14:paraId="077F4ADB" w14:textId="77777777" w:rsidR="000C1914" w:rsidRPr="002B6C0C" w:rsidRDefault="000C1914" w:rsidP="002E40F7">
            <w:pPr>
              <w:pStyle w:val="BodyTextIndent2"/>
              <w:ind w:left="0"/>
              <w:jc w:val="center"/>
            </w:pPr>
            <w:r w:rsidRPr="002B6C0C">
              <w:t>October 201</w:t>
            </w:r>
            <w:r w:rsidR="002E40F7" w:rsidRPr="002B6C0C">
              <w:t>4</w:t>
            </w:r>
            <w:r w:rsidRPr="002B6C0C">
              <w:t xml:space="preserve"> to September201</w:t>
            </w:r>
            <w:r w:rsidR="00E140FE" w:rsidRPr="002B6C0C">
              <w:t>5</w:t>
            </w:r>
          </w:p>
        </w:tc>
        <w:tc>
          <w:tcPr>
            <w:tcW w:w="2160" w:type="dxa"/>
          </w:tcPr>
          <w:p w14:paraId="396762EA" w14:textId="77777777" w:rsidR="000C1914" w:rsidRPr="002B6C0C" w:rsidRDefault="000C1914">
            <w:pPr>
              <w:pStyle w:val="BodyTextIndent2"/>
              <w:ind w:left="0"/>
              <w:jc w:val="center"/>
            </w:pPr>
            <w:r w:rsidRPr="002B6C0C">
              <w:t>Normal program activities in the region</w:t>
            </w:r>
          </w:p>
        </w:tc>
        <w:tc>
          <w:tcPr>
            <w:tcW w:w="1980" w:type="dxa"/>
          </w:tcPr>
          <w:p w14:paraId="4E4A7D0E" w14:textId="77777777" w:rsidR="000C1914" w:rsidRPr="002B6C0C" w:rsidRDefault="000C1914">
            <w:pPr>
              <w:pStyle w:val="BodyTextIndent2"/>
              <w:ind w:left="0"/>
              <w:jc w:val="center"/>
            </w:pPr>
          </w:p>
          <w:p w14:paraId="1AAC57F5" w14:textId="77777777" w:rsidR="000C1914" w:rsidRPr="002B6C0C" w:rsidRDefault="000C1914">
            <w:pPr>
              <w:pStyle w:val="BodyTextIndent2"/>
              <w:ind w:left="0"/>
              <w:jc w:val="center"/>
            </w:pPr>
            <w:r w:rsidRPr="002B6C0C">
              <w:t>Albemarle –Pamlico Region</w:t>
            </w:r>
          </w:p>
        </w:tc>
        <w:tc>
          <w:tcPr>
            <w:tcW w:w="1367" w:type="dxa"/>
          </w:tcPr>
          <w:p w14:paraId="60B70B9F" w14:textId="77777777" w:rsidR="000C1914" w:rsidRPr="002B6C0C" w:rsidRDefault="000C1914">
            <w:pPr>
              <w:pStyle w:val="BodyTextIndent2"/>
              <w:tabs>
                <w:tab w:val="left" w:pos="882"/>
              </w:tabs>
              <w:ind w:left="0"/>
              <w:jc w:val="center"/>
            </w:pPr>
            <w:r w:rsidRPr="002B6C0C">
              <w:t>$3,000</w:t>
            </w:r>
          </w:p>
        </w:tc>
      </w:tr>
      <w:tr w:rsidR="000C1914" w:rsidRPr="002B6C0C" w14:paraId="38F3F29C" w14:textId="77777777">
        <w:trPr>
          <w:trHeight w:val="576"/>
        </w:trPr>
        <w:tc>
          <w:tcPr>
            <w:tcW w:w="1980" w:type="dxa"/>
            <w:tcBorders>
              <w:bottom w:val="nil"/>
            </w:tcBorders>
          </w:tcPr>
          <w:p w14:paraId="34E6947C" w14:textId="77777777" w:rsidR="000C1914" w:rsidRPr="002B6C0C" w:rsidRDefault="000C1914">
            <w:pPr>
              <w:pStyle w:val="BodyTextIndent2"/>
              <w:ind w:left="0"/>
              <w:jc w:val="center"/>
            </w:pPr>
            <w:r w:rsidRPr="002B6C0C">
              <w:t>APNEP Staff</w:t>
            </w:r>
          </w:p>
        </w:tc>
        <w:tc>
          <w:tcPr>
            <w:tcW w:w="1260" w:type="dxa"/>
            <w:tcBorders>
              <w:bottom w:val="nil"/>
            </w:tcBorders>
          </w:tcPr>
          <w:p w14:paraId="0CDB1FA2" w14:textId="77777777" w:rsidR="000C1914" w:rsidRPr="002B6C0C" w:rsidRDefault="002E40F7">
            <w:pPr>
              <w:pStyle w:val="BodyTextIndent2"/>
              <w:ind w:left="0"/>
              <w:jc w:val="center"/>
            </w:pPr>
            <w:r w:rsidRPr="002B6C0C">
              <w:t>November</w:t>
            </w:r>
          </w:p>
          <w:p w14:paraId="4D59415F" w14:textId="77777777" w:rsidR="000C1914" w:rsidRPr="002B6C0C" w:rsidRDefault="000C1914" w:rsidP="002E40F7">
            <w:pPr>
              <w:pStyle w:val="BodyTextIndent2"/>
              <w:ind w:left="0"/>
              <w:jc w:val="center"/>
            </w:pPr>
            <w:r w:rsidRPr="002B6C0C">
              <w:t>201</w:t>
            </w:r>
            <w:r w:rsidR="002E40F7" w:rsidRPr="002B6C0C">
              <w:t>5</w:t>
            </w:r>
          </w:p>
        </w:tc>
        <w:tc>
          <w:tcPr>
            <w:tcW w:w="2160" w:type="dxa"/>
            <w:tcBorders>
              <w:bottom w:val="nil"/>
            </w:tcBorders>
          </w:tcPr>
          <w:p w14:paraId="742DCA33" w14:textId="77777777" w:rsidR="000C1914" w:rsidRPr="002B6C0C" w:rsidRDefault="000C1914">
            <w:pPr>
              <w:pStyle w:val="BodyTextIndent2"/>
              <w:ind w:left="0"/>
              <w:jc w:val="center"/>
            </w:pPr>
            <w:r w:rsidRPr="002B6C0C">
              <w:t xml:space="preserve">NEP national </w:t>
            </w:r>
            <w:r w:rsidR="00D150E2" w:rsidRPr="002B6C0C">
              <w:t xml:space="preserve">fall </w:t>
            </w:r>
            <w:r w:rsidRPr="002B6C0C">
              <w:t>meeting</w:t>
            </w:r>
          </w:p>
        </w:tc>
        <w:tc>
          <w:tcPr>
            <w:tcW w:w="1980" w:type="dxa"/>
            <w:tcBorders>
              <w:bottom w:val="nil"/>
            </w:tcBorders>
          </w:tcPr>
          <w:p w14:paraId="1BB30DED" w14:textId="77777777" w:rsidR="00F70BF9" w:rsidRPr="002B6C0C" w:rsidRDefault="00F70BF9" w:rsidP="000C1914">
            <w:pPr>
              <w:pStyle w:val="BodyTextIndent2"/>
              <w:ind w:left="0"/>
              <w:jc w:val="center"/>
            </w:pPr>
            <w:r w:rsidRPr="002B6C0C">
              <w:t>San Juan</w:t>
            </w:r>
          </w:p>
          <w:p w14:paraId="3F29F944" w14:textId="77777777" w:rsidR="000C1914" w:rsidRPr="002B6C0C" w:rsidRDefault="002E40F7" w:rsidP="000C1914">
            <w:pPr>
              <w:pStyle w:val="BodyTextIndent2"/>
              <w:ind w:left="0"/>
              <w:jc w:val="center"/>
            </w:pPr>
            <w:r w:rsidRPr="002B6C0C">
              <w:t>Puerto Rico</w:t>
            </w:r>
            <w:r w:rsidR="00D150E2" w:rsidRPr="002B6C0C">
              <w:t xml:space="preserve"> </w:t>
            </w:r>
          </w:p>
        </w:tc>
        <w:tc>
          <w:tcPr>
            <w:tcW w:w="1367" w:type="dxa"/>
            <w:tcBorders>
              <w:bottom w:val="nil"/>
            </w:tcBorders>
          </w:tcPr>
          <w:p w14:paraId="484C7A12" w14:textId="77777777" w:rsidR="000C1914" w:rsidRPr="002B6C0C" w:rsidRDefault="000C1914">
            <w:pPr>
              <w:pStyle w:val="BodyTextIndent2"/>
              <w:ind w:left="0"/>
              <w:jc w:val="center"/>
            </w:pPr>
            <w:r w:rsidRPr="002B6C0C">
              <w:t>$3,000</w:t>
            </w:r>
          </w:p>
        </w:tc>
      </w:tr>
      <w:tr w:rsidR="000C1914" w:rsidRPr="002B6C0C" w14:paraId="201DE9DA" w14:textId="77777777">
        <w:tc>
          <w:tcPr>
            <w:tcW w:w="1980" w:type="dxa"/>
            <w:tcBorders>
              <w:bottom w:val="nil"/>
            </w:tcBorders>
          </w:tcPr>
          <w:p w14:paraId="01AF1DFF" w14:textId="77777777" w:rsidR="000C1914" w:rsidRPr="002B6C0C" w:rsidRDefault="000C1914">
            <w:pPr>
              <w:pStyle w:val="BodyTextIndent2"/>
              <w:ind w:left="0"/>
              <w:jc w:val="center"/>
            </w:pPr>
            <w:r w:rsidRPr="002B6C0C">
              <w:t>APNEP Staff</w:t>
            </w:r>
          </w:p>
        </w:tc>
        <w:tc>
          <w:tcPr>
            <w:tcW w:w="1260" w:type="dxa"/>
            <w:tcBorders>
              <w:bottom w:val="nil"/>
            </w:tcBorders>
          </w:tcPr>
          <w:p w14:paraId="361E7284" w14:textId="77777777" w:rsidR="000C1914" w:rsidRPr="002B6C0C" w:rsidRDefault="000C1914" w:rsidP="00301069">
            <w:pPr>
              <w:pStyle w:val="BodyTextIndent2"/>
              <w:ind w:left="0"/>
              <w:jc w:val="center"/>
            </w:pPr>
            <w:r w:rsidRPr="002B6C0C">
              <w:t>February 201</w:t>
            </w:r>
            <w:r w:rsidR="00301069" w:rsidRPr="002B6C0C">
              <w:t>6</w:t>
            </w:r>
          </w:p>
        </w:tc>
        <w:tc>
          <w:tcPr>
            <w:tcW w:w="2160" w:type="dxa"/>
            <w:tcBorders>
              <w:bottom w:val="nil"/>
            </w:tcBorders>
          </w:tcPr>
          <w:p w14:paraId="491BF23E" w14:textId="77777777" w:rsidR="000C1914" w:rsidRPr="002B6C0C" w:rsidRDefault="000C1914">
            <w:pPr>
              <w:pStyle w:val="BodyTextIndent2"/>
              <w:ind w:left="0"/>
              <w:jc w:val="center"/>
            </w:pPr>
            <w:r w:rsidRPr="002B6C0C">
              <w:t xml:space="preserve">NEP national </w:t>
            </w:r>
            <w:r w:rsidR="00D150E2" w:rsidRPr="002B6C0C">
              <w:t xml:space="preserve">spring </w:t>
            </w:r>
            <w:r w:rsidRPr="002B6C0C">
              <w:t>meeting</w:t>
            </w:r>
          </w:p>
        </w:tc>
        <w:tc>
          <w:tcPr>
            <w:tcW w:w="1980" w:type="dxa"/>
            <w:tcBorders>
              <w:bottom w:val="nil"/>
            </w:tcBorders>
          </w:tcPr>
          <w:p w14:paraId="50291F85" w14:textId="77777777" w:rsidR="000C1914" w:rsidRPr="002B6C0C" w:rsidRDefault="000C1914">
            <w:pPr>
              <w:pStyle w:val="BodyTextIndent2"/>
              <w:ind w:left="0"/>
              <w:jc w:val="center"/>
            </w:pPr>
            <w:r w:rsidRPr="002B6C0C">
              <w:t>Washington, DC</w:t>
            </w:r>
          </w:p>
          <w:p w14:paraId="54AB19D7" w14:textId="77777777" w:rsidR="00377E89" w:rsidRPr="002B6C0C" w:rsidRDefault="00377E89">
            <w:pPr>
              <w:pStyle w:val="BodyTextIndent2"/>
              <w:ind w:left="0"/>
              <w:jc w:val="center"/>
            </w:pPr>
            <w:r w:rsidRPr="002B6C0C">
              <w:t>Area</w:t>
            </w:r>
          </w:p>
        </w:tc>
        <w:tc>
          <w:tcPr>
            <w:tcW w:w="1367" w:type="dxa"/>
            <w:tcBorders>
              <w:bottom w:val="nil"/>
            </w:tcBorders>
          </w:tcPr>
          <w:p w14:paraId="430B35DB" w14:textId="77777777" w:rsidR="000C1914" w:rsidRPr="002B6C0C" w:rsidRDefault="000C1914" w:rsidP="000C1914">
            <w:pPr>
              <w:pStyle w:val="BodyTextIndent2"/>
              <w:ind w:left="0"/>
              <w:jc w:val="center"/>
            </w:pPr>
            <w:r w:rsidRPr="002B6C0C">
              <w:t>$2,000</w:t>
            </w:r>
          </w:p>
        </w:tc>
      </w:tr>
      <w:tr w:rsidR="000C1914" w:rsidRPr="002B6C0C" w14:paraId="08C82A52" w14:textId="77777777">
        <w:tc>
          <w:tcPr>
            <w:tcW w:w="1980" w:type="dxa"/>
            <w:tcBorders>
              <w:top w:val="single" w:sz="4" w:space="0" w:color="auto"/>
              <w:bottom w:val="double" w:sz="4" w:space="0" w:color="auto"/>
            </w:tcBorders>
          </w:tcPr>
          <w:p w14:paraId="36A11B20" w14:textId="77777777" w:rsidR="000C1914" w:rsidRPr="002B6C0C" w:rsidRDefault="000C1914">
            <w:pPr>
              <w:pStyle w:val="BodyTextIndent2"/>
              <w:ind w:left="0"/>
              <w:jc w:val="center"/>
            </w:pPr>
            <w:r w:rsidRPr="002B6C0C">
              <w:t>APNEP Staff</w:t>
            </w:r>
          </w:p>
        </w:tc>
        <w:tc>
          <w:tcPr>
            <w:tcW w:w="1260" w:type="dxa"/>
            <w:tcBorders>
              <w:top w:val="single" w:sz="4" w:space="0" w:color="auto"/>
              <w:bottom w:val="double" w:sz="4" w:space="0" w:color="auto"/>
            </w:tcBorders>
          </w:tcPr>
          <w:p w14:paraId="5D9A66AD" w14:textId="77777777" w:rsidR="000C1914" w:rsidRPr="002B6C0C" w:rsidRDefault="000C1914" w:rsidP="00301069">
            <w:pPr>
              <w:pStyle w:val="BodyTextIndent2"/>
              <w:ind w:left="0"/>
              <w:jc w:val="center"/>
            </w:pPr>
            <w:r w:rsidRPr="002B6C0C">
              <w:t>October 201</w:t>
            </w:r>
            <w:r w:rsidR="00301069" w:rsidRPr="002B6C0C">
              <w:t>5</w:t>
            </w:r>
            <w:r w:rsidRPr="002B6C0C">
              <w:t xml:space="preserve"> to September201</w:t>
            </w:r>
            <w:r w:rsidR="00301069" w:rsidRPr="002B6C0C">
              <w:t>6</w:t>
            </w:r>
          </w:p>
        </w:tc>
        <w:tc>
          <w:tcPr>
            <w:tcW w:w="2160" w:type="dxa"/>
            <w:tcBorders>
              <w:top w:val="single" w:sz="4" w:space="0" w:color="auto"/>
              <w:bottom w:val="double" w:sz="4" w:space="0" w:color="auto"/>
            </w:tcBorders>
          </w:tcPr>
          <w:p w14:paraId="0761E2B4" w14:textId="77777777" w:rsidR="000C1914" w:rsidRPr="002B6C0C" w:rsidRDefault="000C1914" w:rsidP="000C1914">
            <w:pPr>
              <w:pStyle w:val="BodyTextIndent2"/>
              <w:ind w:left="0"/>
              <w:jc w:val="center"/>
            </w:pPr>
          </w:p>
          <w:p w14:paraId="5142BD6D" w14:textId="7D50B2E8" w:rsidR="000C1914" w:rsidRPr="002B6C0C" w:rsidRDefault="000C1914" w:rsidP="000C1914">
            <w:pPr>
              <w:pStyle w:val="BodyTextIndent2"/>
              <w:ind w:left="0"/>
              <w:jc w:val="center"/>
            </w:pPr>
            <w:r w:rsidRPr="002B6C0C">
              <w:t xml:space="preserve">Additional relevant national </w:t>
            </w:r>
            <w:r w:rsidR="001B0AC1" w:rsidRPr="002B6C0C">
              <w:t xml:space="preserve">meetings </w:t>
            </w:r>
          </w:p>
        </w:tc>
        <w:tc>
          <w:tcPr>
            <w:tcW w:w="1980" w:type="dxa"/>
            <w:tcBorders>
              <w:top w:val="single" w:sz="4" w:space="0" w:color="auto"/>
              <w:bottom w:val="double" w:sz="4" w:space="0" w:color="auto"/>
            </w:tcBorders>
          </w:tcPr>
          <w:p w14:paraId="0869D49E" w14:textId="77777777" w:rsidR="000C1914" w:rsidRPr="002B6C0C" w:rsidRDefault="000C1914">
            <w:pPr>
              <w:pStyle w:val="BodyTextIndent2"/>
              <w:ind w:left="0"/>
              <w:jc w:val="center"/>
            </w:pPr>
            <w:r w:rsidRPr="002B6C0C">
              <w:t xml:space="preserve"> </w:t>
            </w:r>
          </w:p>
          <w:p w14:paraId="5F0E78F4" w14:textId="77777777" w:rsidR="000C1914" w:rsidRPr="002B6C0C" w:rsidRDefault="00D150E2">
            <w:pPr>
              <w:pStyle w:val="BodyTextIndent2"/>
              <w:ind w:left="0"/>
              <w:jc w:val="center"/>
            </w:pPr>
            <w:r w:rsidRPr="002B6C0C">
              <w:t xml:space="preserve"> </w:t>
            </w:r>
            <w:r w:rsidR="00A94BA6" w:rsidRPr="002B6C0C">
              <w:t>Various</w:t>
            </w:r>
          </w:p>
        </w:tc>
        <w:tc>
          <w:tcPr>
            <w:tcW w:w="1367" w:type="dxa"/>
            <w:tcBorders>
              <w:top w:val="single" w:sz="4" w:space="0" w:color="auto"/>
              <w:bottom w:val="double" w:sz="4" w:space="0" w:color="auto"/>
            </w:tcBorders>
          </w:tcPr>
          <w:p w14:paraId="49431463" w14:textId="77777777" w:rsidR="00301069" w:rsidRPr="002B6C0C" w:rsidRDefault="00301069" w:rsidP="000C1914">
            <w:pPr>
              <w:pStyle w:val="BodyTextIndent2"/>
              <w:ind w:left="0"/>
              <w:jc w:val="center"/>
            </w:pPr>
          </w:p>
          <w:p w14:paraId="2D71FB73" w14:textId="77777777" w:rsidR="000C1914" w:rsidRPr="002B6C0C" w:rsidRDefault="000C1914" w:rsidP="000C1914">
            <w:pPr>
              <w:pStyle w:val="BodyTextIndent2"/>
              <w:ind w:left="0"/>
              <w:jc w:val="center"/>
            </w:pPr>
            <w:r w:rsidRPr="002B6C0C">
              <w:t>$2,000</w:t>
            </w:r>
          </w:p>
        </w:tc>
      </w:tr>
    </w:tbl>
    <w:p w14:paraId="020C4078" w14:textId="77777777" w:rsidR="000C1914" w:rsidRPr="002B6C0C" w:rsidRDefault="000C1914">
      <w:pPr>
        <w:pStyle w:val="BodyTextIndent2"/>
        <w:ind w:left="0"/>
      </w:pPr>
    </w:p>
    <w:p w14:paraId="2B11E34F" w14:textId="77777777" w:rsidR="000C1914" w:rsidRPr="002B6C0C" w:rsidRDefault="000C1914">
      <w:pPr>
        <w:pStyle w:val="BodyTextIndent2"/>
        <w:ind w:left="0"/>
      </w:pPr>
    </w:p>
    <w:p w14:paraId="684A0B84" w14:textId="77777777" w:rsidR="000C1914" w:rsidRPr="002B6C0C" w:rsidRDefault="000C1914">
      <w:pPr>
        <w:pStyle w:val="BodyTextIndent2"/>
        <w:ind w:left="0"/>
        <w:rPr>
          <w:b/>
        </w:rPr>
      </w:pPr>
    </w:p>
    <w:p w14:paraId="7BA8B22C" w14:textId="77777777" w:rsidR="000C1914" w:rsidRPr="002B6C0C" w:rsidRDefault="000C1914">
      <w:pPr>
        <w:pStyle w:val="BodyTextIndent2"/>
        <w:ind w:left="0"/>
        <w:rPr>
          <w:b/>
        </w:rPr>
      </w:pPr>
    </w:p>
    <w:p w14:paraId="11C83F6B" w14:textId="77777777" w:rsidR="000C1914" w:rsidRPr="002B6C0C" w:rsidRDefault="000C1914" w:rsidP="000C1914">
      <w:pPr>
        <w:pStyle w:val="BodyTextIndent2"/>
        <w:ind w:left="0"/>
        <w:rPr>
          <w:b/>
          <w:strike/>
        </w:rPr>
      </w:pPr>
    </w:p>
    <w:p w14:paraId="4A35A20B" w14:textId="77777777" w:rsidR="000C1914" w:rsidRPr="002B6C0C" w:rsidRDefault="000C1914">
      <w:pPr>
        <w:pStyle w:val="BodyTextIndent2"/>
        <w:ind w:left="0"/>
        <w:rPr>
          <w:b/>
          <w:strike/>
        </w:rPr>
      </w:pPr>
    </w:p>
    <w:p w14:paraId="0696665A" w14:textId="77777777" w:rsidR="006E4068" w:rsidRPr="002B6C0C" w:rsidRDefault="006E4068">
      <w:pPr>
        <w:pStyle w:val="BodyTextIndent2"/>
        <w:ind w:left="0"/>
        <w:rPr>
          <w:b/>
          <w:strike/>
        </w:rPr>
      </w:pPr>
    </w:p>
    <w:p w14:paraId="52E142D1" w14:textId="77777777" w:rsidR="006E4068" w:rsidRPr="002B6C0C" w:rsidRDefault="006E4068">
      <w:pPr>
        <w:pStyle w:val="BodyTextIndent2"/>
        <w:ind w:left="0"/>
        <w:rPr>
          <w:b/>
          <w:strike/>
        </w:rPr>
      </w:pPr>
    </w:p>
    <w:p w14:paraId="26CD27A4" w14:textId="77777777" w:rsidR="006E4068" w:rsidRPr="002B6C0C" w:rsidRDefault="006E4068">
      <w:pPr>
        <w:pStyle w:val="BodyTextIndent2"/>
        <w:ind w:left="0"/>
        <w:rPr>
          <w:b/>
          <w:strike/>
        </w:rPr>
      </w:pPr>
    </w:p>
    <w:p w14:paraId="27767EA5" w14:textId="77777777" w:rsidR="006E4068" w:rsidRPr="002B6C0C" w:rsidRDefault="006E4068">
      <w:pPr>
        <w:pStyle w:val="BodyTextIndent2"/>
        <w:ind w:left="0"/>
        <w:rPr>
          <w:b/>
          <w:strike/>
        </w:rPr>
      </w:pPr>
    </w:p>
    <w:p w14:paraId="07E53F09" w14:textId="77777777" w:rsidR="006E4068" w:rsidRPr="002B6C0C" w:rsidRDefault="006E4068">
      <w:pPr>
        <w:pStyle w:val="BodyTextIndent2"/>
        <w:ind w:left="0"/>
        <w:rPr>
          <w:b/>
          <w:strike/>
        </w:rPr>
      </w:pPr>
    </w:p>
    <w:p w14:paraId="00AFED80" w14:textId="77777777" w:rsidR="006E4068" w:rsidRPr="002B6C0C" w:rsidRDefault="006E4068">
      <w:pPr>
        <w:pStyle w:val="BodyTextIndent2"/>
        <w:ind w:left="0"/>
        <w:rPr>
          <w:b/>
          <w:strike/>
        </w:rPr>
      </w:pPr>
    </w:p>
    <w:p w14:paraId="783707EF" w14:textId="77777777" w:rsidR="006E4068" w:rsidRPr="002B6C0C" w:rsidRDefault="006E4068">
      <w:pPr>
        <w:pStyle w:val="BodyTextIndent2"/>
        <w:ind w:left="0"/>
        <w:rPr>
          <w:b/>
          <w:strike/>
        </w:rPr>
      </w:pPr>
    </w:p>
    <w:p w14:paraId="7238641E" w14:textId="77777777" w:rsidR="006E4068" w:rsidRPr="002B6C0C" w:rsidRDefault="006E4068">
      <w:pPr>
        <w:pStyle w:val="BodyTextIndent2"/>
        <w:ind w:left="0"/>
        <w:rPr>
          <w:b/>
          <w:strike/>
        </w:rPr>
      </w:pPr>
    </w:p>
    <w:p w14:paraId="7865C7DC" w14:textId="77777777" w:rsidR="006E4068" w:rsidRPr="002B6C0C" w:rsidRDefault="006E4068">
      <w:pPr>
        <w:pStyle w:val="BodyTextIndent2"/>
        <w:ind w:left="0"/>
        <w:rPr>
          <w:b/>
          <w:strike/>
        </w:rPr>
      </w:pPr>
    </w:p>
    <w:p w14:paraId="73B13197" w14:textId="77777777" w:rsidR="006E4068" w:rsidRPr="002B6C0C" w:rsidRDefault="006E4068">
      <w:pPr>
        <w:pStyle w:val="BodyTextIndent2"/>
        <w:ind w:left="0"/>
        <w:rPr>
          <w:b/>
          <w:strike/>
        </w:rPr>
      </w:pPr>
    </w:p>
    <w:p w14:paraId="6FC852A2" w14:textId="77777777" w:rsidR="006E4068" w:rsidRPr="002B6C0C" w:rsidRDefault="006E4068">
      <w:pPr>
        <w:pStyle w:val="BodyTextIndent2"/>
        <w:ind w:left="0"/>
        <w:rPr>
          <w:b/>
          <w:strike/>
        </w:rPr>
      </w:pPr>
    </w:p>
    <w:p w14:paraId="7316F687" w14:textId="77777777" w:rsidR="006E4068" w:rsidRPr="002B6C0C" w:rsidRDefault="006E4068">
      <w:pPr>
        <w:pStyle w:val="BodyTextIndent2"/>
        <w:ind w:left="0"/>
        <w:rPr>
          <w:b/>
          <w:strike/>
        </w:rPr>
      </w:pPr>
    </w:p>
    <w:p w14:paraId="52FC859D" w14:textId="77777777" w:rsidR="006E4068" w:rsidRPr="002B6C0C" w:rsidRDefault="006E4068">
      <w:pPr>
        <w:pStyle w:val="BodyTextIndent2"/>
        <w:ind w:left="0"/>
        <w:rPr>
          <w:b/>
          <w:strike/>
        </w:rPr>
      </w:pPr>
    </w:p>
    <w:p w14:paraId="3C9EB984" w14:textId="77777777" w:rsidR="00972C12" w:rsidRPr="002B6C0C" w:rsidRDefault="00972C12">
      <w:pPr>
        <w:pStyle w:val="BodyTextIndent2"/>
        <w:ind w:left="0"/>
        <w:rPr>
          <w:b/>
          <w:strike/>
        </w:rPr>
      </w:pPr>
    </w:p>
    <w:p w14:paraId="303FE2DB" w14:textId="77777777" w:rsidR="006E4068" w:rsidRPr="002B6C0C" w:rsidRDefault="006E4068" w:rsidP="006E4068">
      <w:pPr>
        <w:pStyle w:val="Heading1"/>
      </w:pPr>
      <w:r w:rsidRPr="002B6C0C">
        <w:lastRenderedPageBreak/>
        <w:t>APPENDIX A: 20</w:t>
      </w:r>
      <w:r w:rsidR="00972C12" w:rsidRPr="002B6C0C">
        <w:t>13</w:t>
      </w:r>
      <w:r w:rsidRPr="002B6C0C">
        <w:t xml:space="preserve"> </w:t>
      </w:r>
      <w:r w:rsidR="00F32947" w:rsidRPr="002B6C0C">
        <w:t>Program Review</w:t>
      </w:r>
    </w:p>
    <w:p w14:paraId="1DEEC699" w14:textId="77777777" w:rsidR="006830C4" w:rsidRPr="002B6C0C" w:rsidRDefault="006830C4" w:rsidP="006830C4">
      <w:pPr>
        <w:rPr>
          <w:bCs/>
          <w:szCs w:val="24"/>
        </w:rPr>
      </w:pPr>
    </w:p>
    <w:p w14:paraId="6C45A9A8" w14:textId="77777777" w:rsidR="006830C4" w:rsidRPr="002B6C0C" w:rsidRDefault="005B36B8" w:rsidP="006830C4">
      <w:pPr>
        <w:rPr>
          <w:b/>
          <w:bCs/>
          <w:szCs w:val="24"/>
        </w:rPr>
      </w:pPr>
      <w:r w:rsidRPr="002B6C0C">
        <w:rPr>
          <w:b/>
          <w:bCs/>
          <w:szCs w:val="24"/>
        </w:rPr>
        <w:t xml:space="preserve">2013 Program Review </w:t>
      </w:r>
    </w:p>
    <w:p w14:paraId="478A7636" w14:textId="77777777" w:rsidR="006830C4" w:rsidRPr="002B6C0C" w:rsidRDefault="005B36B8" w:rsidP="006830C4">
      <w:r w:rsidRPr="002B6C0C">
        <w:t>The EPA Coastal Management Branch conduct</w:t>
      </w:r>
      <w:r w:rsidR="002E4E23" w:rsidRPr="002B6C0C">
        <w:t>ed</w:t>
      </w:r>
      <w:r w:rsidRPr="002B6C0C">
        <w:t xml:space="preserve"> an on-site program evaluation of APNEP with staff and program partners between April 29 and May 1.   APNEP submitted the required evaluation materials in February.  A copy of the review package is available </w:t>
      </w:r>
      <w:r w:rsidR="002E4E23" w:rsidRPr="002B6C0C">
        <w:t>from</w:t>
      </w:r>
      <w:r w:rsidR="00CC4B86" w:rsidRPr="002B6C0C">
        <w:t xml:space="preserve"> </w:t>
      </w:r>
      <w:r w:rsidRPr="002B6C0C">
        <w:t xml:space="preserve">the APNEP </w:t>
      </w:r>
      <w:r w:rsidR="00726B73" w:rsidRPr="002B6C0C">
        <w:t>O</w:t>
      </w:r>
      <w:r w:rsidRPr="002B6C0C">
        <w:t>ffice.</w:t>
      </w:r>
      <w:r w:rsidR="002E4E23" w:rsidRPr="002B6C0C">
        <w:t xml:space="preserve">  </w:t>
      </w:r>
    </w:p>
    <w:p w14:paraId="25E5C9EA" w14:textId="77777777" w:rsidR="002E4E23" w:rsidRPr="002B6C0C" w:rsidRDefault="002E4E23" w:rsidP="006830C4"/>
    <w:p w14:paraId="7B7FD6BE" w14:textId="77777777" w:rsidR="002E4E23" w:rsidRPr="002B6C0C" w:rsidRDefault="002E4E23" w:rsidP="002E4E23">
      <w:pPr>
        <w:pStyle w:val="BodyText"/>
        <w:jc w:val="both"/>
        <w:rPr>
          <w:b w:val="0"/>
        </w:rPr>
      </w:pPr>
      <w:r w:rsidRPr="002B6C0C">
        <w:rPr>
          <w:b w:val="0"/>
        </w:rPr>
        <w:t xml:space="preserve">A September 30, 213 letter stated that the EPA found that APNEP continues to make “significant progress” in implementing its CCMP and determined that the APNEP “passed” the 2013 Program Evaluation and is eligible for continued funding under §320 of the Clean Water Act. A copy of the review letter is attached. </w:t>
      </w:r>
    </w:p>
    <w:p w14:paraId="725E34D3" w14:textId="77777777" w:rsidR="006830C4" w:rsidRPr="002B6C0C" w:rsidRDefault="006830C4" w:rsidP="006830C4">
      <w:pPr>
        <w:rPr>
          <w:bCs/>
          <w:szCs w:val="24"/>
        </w:rPr>
      </w:pPr>
    </w:p>
    <w:p w14:paraId="231D81F5" w14:textId="77777777" w:rsidR="000B0040" w:rsidRPr="002B6C0C" w:rsidRDefault="000B0040" w:rsidP="006830C4">
      <w:pPr>
        <w:rPr>
          <w:bCs/>
          <w:szCs w:val="24"/>
        </w:rPr>
      </w:pPr>
      <w:r w:rsidRPr="002B6C0C">
        <w:rPr>
          <w:bCs/>
          <w:szCs w:val="24"/>
        </w:rPr>
        <w:t>Staff plan to submit an update addressing the challenges listed in the review by December 31, 2015.</w:t>
      </w:r>
    </w:p>
    <w:p w14:paraId="3E0F5EDC" w14:textId="77777777" w:rsidR="006830C4" w:rsidRPr="002B6C0C" w:rsidRDefault="004E275D" w:rsidP="006830C4">
      <w:pPr>
        <w:rPr>
          <w:bCs/>
          <w:szCs w:val="24"/>
        </w:rPr>
      </w:pPr>
      <w:r w:rsidRPr="002B6C0C">
        <w:rPr>
          <w:bCs/>
          <w:noProof/>
          <w:szCs w:val="24"/>
        </w:rPr>
        <w:lastRenderedPageBreak/>
        <w:drawing>
          <wp:inline distT="0" distB="0" distL="0" distR="0" wp14:anchorId="7227C464" wp14:editId="7AA63253">
            <wp:extent cx="6151880" cy="7843647"/>
            <wp:effectExtent l="0" t="0" r="0" b="508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1880" cy="7843647"/>
                    </a:xfrm>
                    <a:prstGeom prst="rect">
                      <a:avLst/>
                    </a:prstGeom>
                    <a:noFill/>
                    <a:ln>
                      <a:noFill/>
                    </a:ln>
                  </pic:spPr>
                </pic:pic>
              </a:graphicData>
            </a:graphic>
          </wp:inline>
        </w:drawing>
      </w:r>
    </w:p>
    <w:p w14:paraId="6EB6E301" w14:textId="77777777" w:rsidR="006830C4" w:rsidRPr="002B6C0C" w:rsidRDefault="002E4E23" w:rsidP="006830C4">
      <w:pPr>
        <w:rPr>
          <w:bCs/>
          <w:szCs w:val="24"/>
        </w:rPr>
      </w:pPr>
      <w:r w:rsidRPr="002B6C0C">
        <w:rPr>
          <w:bCs/>
          <w:noProof/>
          <w:szCs w:val="24"/>
        </w:rPr>
        <w:lastRenderedPageBreak/>
        <w:drawing>
          <wp:inline distT="0" distB="0" distL="0" distR="0" wp14:anchorId="54E5A00C" wp14:editId="0839DCFB">
            <wp:extent cx="6151880" cy="7843647"/>
            <wp:effectExtent l="0" t="0" r="0" b="508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51880" cy="7843647"/>
                    </a:xfrm>
                    <a:prstGeom prst="rect">
                      <a:avLst/>
                    </a:prstGeom>
                    <a:noFill/>
                    <a:ln>
                      <a:noFill/>
                    </a:ln>
                  </pic:spPr>
                </pic:pic>
              </a:graphicData>
            </a:graphic>
          </wp:inline>
        </w:drawing>
      </w:r>
    </w:p>
    <w:p w14:paraId="792F8955" w14:textId="77777777" w:rsidR="006830C4" w:rsidRPr="002B6C0C" w:rsidRDefault="006830C4" w:rsidP="006830C4">
      <w:pPr>
        <w:rPr>
          <w:bCs/>
          <w:szCs w:val="24"/>
        </w:rPr>
      </w:pPr>
    </w:p>
    <w:p w14:paraId="2FB47858" w14:textId="77777777" w:rsidR="006830C4" w:rsidRPr="002B6C0C" w:rsidRDefault="006830C4" w:rsidP="006830C4">
      <w:pPr>
        <w:rPr>
          <w:bCs/>
          <w:szCs w:val="24"/>
        </w:rPr>
      </w:pPr>
    </w:p>
    <w:p w14:paraId="39798230" w14:textId="77777777" w:rsidR="006830C4" w:rsidRPr="002B6C0C" w:rsidRDefault="006830C4" w:rsidP="006830C4">
      <w:pPr>
        <w:rPr>
          <w:bCs/>
          <w:szCs w:val="24"/>
        </w:rPr>
      </w:pPr>
    </w:p>
    <w:p w14:paraId="05844A73" w14:textId="77777777" w:rsidR="006830C4" w:rsidRPr="002B6C0C" w:rsidRDefault="006830C4" w:rsidP="006830C4">
      <w:pPr>
        <w:pStyle w:val="BodyTextIndent2"/>
        <w:ind w:left="0"/>
        <w:rPr>
          <w:b/>
          <w:strike/>
        </w:rPr>
      </w:pPr>
    </w:p>
    <w:p w14:paraId="3F28DD8B" w14:textId="77777777" w:rsidR="00C15364" w:rsidRPr="002B6C0C" w:rsidRDefault="00C15364" w:rsidP="006830C4">
      <w:pPr>
        <w:pStyle w:val="BodyTextIndent2"/>
        <w:ind w:left="0"/>
        <w:rPr>
          <w:b/>
          <w:strike/>
        </w:rPr>
      </w:pPr>
    </w:p>
    <w:p w14:paraId="1DC7E714" w14:textId="77777777" w:rsidR="00C15364" w:rsidRPr="002B6C0C" w:rsidRDefault="00C15364" w:rsidP="006830C4">
      <w:pPr>
        <w:pStyle w:val="BodyTextIndent2"/>
        <w:ind w:left="0"/>
        <w:rPr>
          <w:b/>
          <w:strike/>
        </w:rPr>
      </w:pPr>
    </w:p>
    <w:p w14:paraId="18F8ABFB" w14:textId="77777777" w:rsidR="00C15364" w:rsidRPr="002B6C0C" w:rsidRDefault="00C15364" w:rsidP="006830C4">
      <w:pPr>
        <w:pStyle w:val="BodyTextIndent2"/>
        <w:ind w:left="0"/>
        <w:rPr>
          <w:b/>
          <w:strike/>
        </w:rPr>
      </w:pPr>
    </w:p>
    <w:p w14:paraId="16EA7B20" w14:textId="77777777" w:rsidR="00C15364" w:rsidRPr="002B6C0C" w:rsidRDefault="00C15364" w:rsidP="006830C4">
      <w:pPr>
        <w:pStyle w:val="BodyTextIndent2"/>
        <w:ind w:left="0"/>
        <w:rPr>
          <w:b/>
          <w:strike/>
        </w:rPr>
      </w:pPr>
    </w:p>
    <w:p w14:paraId="3C824448" w14:textId="77777777" w:rsidR="00C15364" w:rsidRPr="002B6C0C" w:rsidRDefault="00C15364" w:rsidP="006830C4">
      <w:pPr>
        <w:pStyle w:val="BodyTextIndent2"/>
        <w:ind w:left="0"/>
        <w:rPr>
          <w:b/>
          <w:strike/>
        </w:rPr>
      </w:pPr>
    </w:p>
    <w:p w14:paraId="6C8246D6" w14:textId="77777777" w:rsidR="00C15364" w:rsidRPr="002B6C0C" w:rsidRDefault="00C15364" w:rsidP="006830C4">
      <w:pPr>
        <w:pStyle w:val="BodyTextIndent2"/>
        <w:ind w:left="0"/>
        <w:rPr>
          <w:b/>
          <w:strike/>
        </w:rPr>
      </w:pPr>
    </w:p>
    <w:p w14:paraId="5CE460EC" w14:textId="77777777" w:rsidR="00C15364" w:rsidRPr="002B6C0C" w:rsidRDefault="00C15364" w:rsidP="006830C4">
      <w:pPr>
        <w:pStyle w:val="BodyTextIndent2"/>
        <w:ind w:left="0"/>
        <w:rPr>
          <w:b/>
          <w:strike/>
        </w:rPr>
      </w:pPr>
      <w:r w:rsidRPr="002B6C0C">
        <w:rPr>
          <w:noProof/>
        </w:rPr>
        <w:drawing>
          <wp:inline distT="0" distB="0" distL="0" distR="0" wp14:anchorId="2EDF3CE3" wp14:editId="452F90AE">
            <wp:extent cx="6151880" cy="7843647"/>
            <wp:effectExtent l="0" t="0" r="0" b="508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51880" cy="7843647"/>
                    </a:xfrm>
                    <a:prstGeom prst="rect">
                      <a:avLst/>
                    </a:prstGeom>
                    <a:noFill/>
                    <a:ln>
                      <a:noFill/>
                    </a:ln>
                  </pic:spPr>
                </pic:pic>
              </a:graphicData>
            </a:graphic>
          </wp:inline>
        </w:drawing>
      </w:r>
    </w:p>
    <w:p w14:paraId="40672E34" w14:textId="77777777" w:rsidR="00C15364" w:rsidRPr="002B6C0C" w:rsidRDefault="00C15364" w:rsidP="006830C4">
      <w:pPr>
        <w:pStyle w:val="BodyTextIndent2"/>
        <w:ind w:left="0"/>
        <w:rPr>
          <w:b/>
          <w:strike/>
        </w:rPr>
      </w:pPr>
    </w:p>
    <w:p w14:paraId="51644D04" w14:textId="77777777" w:rsidR="00C15364" w:rsidRPr="002B6C0C" w:rsidRDefault="00C15364" w:rsidP="006830C4">
      <w:pPr>
        <w:pStyle w:val="BodyTextIndent2"/>
        <w:ind w:left="0"/>
        <w:rPr>
          <w:b/>
          <w:strike/>
        </w:rPr>
      </w:pPr>
    </w:p>
    <w:p w14:paraId="0FEB8146" w14:textId="77777777" w:rsidR="00C15364" w:rsidRPr="002B6C0C" w:rsidRDefault="00C15364" w:rsidP="006830C4">
      <w:pPr>
        <w:pStyle w:val="BodyTextIndent2"/>
        <w:ind w:left="0"/>
        <w:rPr>
          <w:b/>
          <w:strike/>
        </w:rPr>
      </w:pPr>
    </w:p>
    <w:p w14:paraId="58CB26B5" w14:textId="77777777" w:rsidR="00C15364" w:rsidRPr="002B6C0C" w:rsidRDefault="00C15364" w:rsidP="006830C4">
      <w:pPr>
        <w:pStyle w:val="BodyTextIndent2"/>
        <w:ind w:left="0"/>
        <w:rPr>
          <w:b/>
          <w:strike/>
        </w:rPr>
      </w:pPr>
    </w:p>
    <w:p w14:paraId="0498C426" w14:textId="77777777" w:rsidR="00C15364" w:rsidRPr="002B6C0C" w:rsidRDefault="00C15364" w:rsidP="006830C4">
      <w:pPr>
        <w:pStyle w:val="BodyTextIndent2"/>
        <w:ind w:left="0"/>
        <w:rPr>
          <w:b/>
          <w:strike/>
        </w:rPr>
      </w:pPr>
    </w:p>
    <w:p w14:paraId="73A9A9D6" w14:textId="77777777" w:rsidR="00C15364" w:rsidRPr="002B6C0C" w:rsidRDefault="00C15364" w:rsidP="006830C4">
      <w:pPr>
        <w:pStyle w:val="BodyTextIndent2"/>
        <w:ind w:left="0"/>
        <w:rPr>
          <w:b/>
          <w:strike/>
        </w:rPr>
      </w:pPr>
    </w:p>
    <w:p w14:paraId="4EE5743F" w14:textId="77777777" w:rsidR="00C15364" w:rsidRPr="002B6C0C" w:rsidRDefault="00C15364" w:rsidP="006830C4">
      <w:pPr>
        <w:pStyle w:val="BodyTextIndent2"/>
        <w:ind w:left="0"/>
        <w:rPr>
          <w:b/>
          <w:strike/>
        </w:rPr>
      </w:pPr>
    </w:p>
    <w:p w14:paraId="53A97851" w14:textId="77777777" w:rsidR="00C15364" w:rsidRPr="002B6C0C" w:rsidRDefault="00C15364" w:rsidP="006830C4">
      <w:pPr>
        <w:pStyle w:val="BodyTextIndent2"/>
        <w:ind w:left="0"/>
        <w:rPr>
          <w:b/>
          <w:strike/>
        </w:rPr>
      </w:pPr>
      <w:r w:rsidRPr="002B6C0C">
        <w:rPr>
          <w:b/>
          <w:strike/>
          <w:noProof/>
        </w:rPr>
        <w:drawing>
          <wp:inline distT="0" distB="0" distL="0" distR="0" wp14:anchorId="4CCE303D" wp14:editId="1D1D6383">
            <wp:extent cx="6151880" cy="7843647"/>
            <wp:effectExtent l="0" t="0" r="0" b="508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51880" cy="7843647"/>
                    </a:xfrm>
                    <a:prstGeom prst="rect">
                      <a:avLst/>
                    </a:prstGeom>
                    <a:noFill/>
                    <a:ln>
                      <a:noFill/>
                    </a:ln>
                  </pic:spPr>
                </pic:pic>
              </a:graphicData>
            </a:graphic>
          </wp:inline>
        </w:drawing>
      </w:r>
    </w:p>
    <w:p w14:paraId="277996B1" w14:textId="77777777" w:rsidR="00C15364" w:rsidRPr="002B6C0C" w:rsidRDefault="00C15364" w:rsidP="006830C4">
      <w:pPr>
        <w:pStyle w:val="BodyTextIndent2"/>
        <w:ind w:left="0"/>
        <w:rPr>
          <w:b/>
          <w:strike/>
        </w:rPr>
      </w:pPr>
    </w:p>
    <w:p w14:paraId="7E96C0EA" w14:textId="77777777" w:rsidR="00C15364" w:rsidRPr="002B6C0C" w:rsidRDefault="00C15364" w:rsidP="006830C4">
      <w:pPr>
        <w:pStyle w:val="BodyTextIndent2"/>
        <w:ind w:left="0"/>
        <w:rPr>
          <w:b/>
          <w:strike/>
        </w:rPr>
      </w:pPr>
      <w:r w:rsidRPr="002B6C0C">
        <w:rPr>
          <w:b/>
          <w:strike/>
          <w:noProof/>
        </w:rPr>
        <w:lastRenderedPageBreak/>
        <w:drawing>
          <wp:inline distT="0" distB="0" distL="0" distR="0" wp14:anchorId="0B7F59C8" wp14:editId="2FA4022F">
            <wp:extent cx="6151880" cy="7843647"/>
            <wp:effectExtent l="0" t="0" r="0" b="508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51880" cy="7843647"/>
                    </a:xfrm>
                    <a:prstGeom prst="rect">
                      <a:avLst/>
                    </a:prstGeom>
                    <a:noFill/>
                    <a:ln>
                      <a:noFill/>
                    </a:ln>
                  </pic:spPr>
                </pic:pic>
              </a:graphicData>
            </a:graphic>
          </wp:inline>
        </w:drawing>
      </w:r>
    </w:p>
    <w:p w14:paraId="7873CF2F" w14:textId="77777777" w:rsidR="00C15364" w:rsidRPr="002B6C0C" w:rsidRDefault="00C15364" w:rsidP="006830C4">
      <w:pPr>
        <w:pStyle w:val="BodyTextIndent2"/>
        <w:ind w:left="0"/>
        <w:rPr>
          <w:b/>
          <w:strike/>
        </w:rPr>
      </w:pPr>
    </w:p>
    <w:p w14:paraId="0DE039C9" w14:textId="77777777" w:rsidR="00C15364" w:rsidRPr="002B6C0C" w:rsidRDefault="00C15364" w:rsidP="006830C4">
      <w:pPr>
        <w:pStyle w:val="BodyTextIndent2"/>
        <w:ind w:left="0"/>
        <w:rPr>
          <w:b/>
          <w:strike/>
        </w:rPr>
      </w:pPr>
    </w:p>
    <w:p w14:paraId="6E15834C" w14:textId="77777777" w:rsidR="00C15364" w:rsidRPr="002B6C0C" w:rsidRDefault="00C15364" w:rsidP="006830C4">
      <w:pPr>
        <w:pStyle w:val="BodyTextIndent2"/>
        <w:ind w:left="0"/>
        <w:rPr>
          <w:b/>
          <w:strike/>
        </w:rPr>
      </w:pPr>
    </w:p>
    <w:p w14:paraId="4A5AEC0D" w14:textId="77777777" w:rsidR="00C15364" w:rsidRPr="002B6C0C" w:rsidRDefault="00C15364" w:rsidP="006830C4">
      <w:pPr>
        <w:pStyle w:val="BodyTextIndent2"/>
        <w:ind w:left="0"/>
        <w:rPr>
          <w:b/>
          <w:strike/>
        </w:rPr>
      </w:pPr>
    </w:p>
    <w:p w14:paraId="1D1E88DD" w14:textId="77777777" w:rsidR="00C15364" w:rsidRPr="002B6C0C" w:rsidRDefault="00C15364" w:rsidP="006830C4">
      <w:pPr>
        <w:pStyle w:val="BodyTextIndent2"/>
        <w:ind w:left="0"/>
        <w:rPr>
          <w:b/>
          <w:strike/>
        </w:rPr>
      </w:pPr>
    </w:p>
    <w:p w14:paraId="37754D78" w14:textId="77777777" w:rsidR="00C15364" w:rsidRPr="002B6C0C" w:rsidRDefault="00C15364" w:rsidP="006830C4">
      <w:pPr>
        <w:pStyle w:val="BodyTextIndent2"/>
        <w:ind w:left="0"/>
        <w:rPr>
          <w:b/>
          <w:strike/>
        </w:rPr>
      </w:pPr>
    </w:p>
    <w:p w14:paraId="2A29BD80" w14:textId="77777777" w:rsidR="00C15364" w:rsidRPr="002B6C0C" w:rsidRDefault="00C15364" w:rsidP="006830C4">
      <w:pPr>
        <w:pStyle w:val="BodyTextIndent2"/>
        <w:ind w:left="0"/>
        <w:rPr>
          <w:b/>
          <w:strike/>
        </w:rPr>
      </w:pPr>
    </w:p>
    <w:p w14:paraId="1E57A73A" w14:textId="77777777" w:rsidR="00C15364" w:rsidRPr="002B6C0C" w:rsidRDefault="00C15364" w:rsidP="006830C4">
      <w:pPr>
        <w:pStyle w:val="BodyTextIndent2"/>
        <w:ind w:left="0"/>
        <w:rPr>
          <w:b/>
          <w:strike/>
        </w:rPr>
      </w:pPr>
    </w:p>
    <w:p w14:paraId="23B719BD" w14:textId="77777777" w:rsidR="00C15364" w:rsidRPr="002B6C0C" w:rsidRDefault="00C15364" w:rsidP="006830C4">
      <w:pPr>
        <w:pStyle w:val="BodyTextIndent2"/>
        <w:ind w:left="0"/>
        <w:rPr>
          <w:b/>
          <w:strike/>
        </w:rPr>
      </w:pPr>
      <w:r w:rsidRPr="002B6C0C">
        <w:rPr>
          <w:b/>
          <w:strike/>
          <w:noProof/>
        </w:rPr>
        <w:drawing>
          <wp:inline distT="0" distB="0" distL="0" distR="0" wp14:anchorId="41F48537" wp14:editId="5CA75509">
            <wp:extent cx="6151880" cy="7843647"/>
            <wp:effectExtent l="0" t="0" r="0" b="508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51880" cy="7843647"/>
                    </a:xfrm>
                    <a:prstGeom prst="rect">
                      <a:avLst/>
                    </a:prstGeom>
                    <a:noFill/>
                    <a:ln>
                      <a:noFill/>
                    </a:ln>
                  </pic:spPr>
                </pic:pic>
              </a:graphicData>
            </a:graphic>
          </wp:inline>
        </w:drawing>
      </w:r>
    </w:p>
    <w:p w14:paraId="42632DF1" w14:textId="77777777" w:rsidR="00C15364" w:rsidRPr="002B6C0C" w:rsidRDefault="00C15364" w:rsidP="006830C4">
      <w:pPr>
        <w:pStyle w:val="BodyTextIndent2"/>
        <w:ind w:left="0"/>
        <w:rPr>
          <w:b/>
          <w:strike/>
        </w:rPr>
      </w:pPr>
    </w:p>
    <w:p w14:paraId="71E65EEC" w14:textId="77777777" w:rsidR="00C15364" w:rsidRPr="002B6C0C" w:rsidRDefault="00C15364" w:rsidP="006830C4">
      <w:pPr>
        <w:pStyle w:val="BodyTextIndent2"/>
        <w:ind w:left="0"/>
        <w:rPr>
          <w:b/>
          <w:strike/>
        </w:rPr>
      </w:pPr>
    </w:p>
    <w:p w14:paraId="2DD484EA" w14:textId="77777777" w:rsidR="00C15364" w:rsidRPr="002B6C0C" w:rsidRDefault="00C15364" w:rsidP="006830C4">
      <w:pPr>
        <w:pStyle w:val="BodyTextIndent2"/>
        <w:ind w:left="0"/>
        <w:rPr>
          <w:b/>
          <w:strike/>
        </w:rPr>
      </w:pPr>
    </w:p>
    <w:p w14:paraId="4CFBBE2D" w14:textId="77777777" w:rsidR="00C15364" w:rsidRPr="002B6C0C" w:rsidRDefault="00C15364" w:rsidP="006830C4">
      <w:pPr>
        <w:pStyle w:val="BodyTextIndent2"/>
        <w:ind w:left="0"/>
        <w:rPr>
          <w:b/>
          <w:strike/>
        </w:rPr>
      </w:pPr>
    </w:p>
    <w:p w14:paraId="70BBB4E3" w14:textId="77777777" w:rsidR="00C15364" w:rsidRPr="002B6C0C" w:rsidRDefault="00C15364" w:rsidP="006830C4">
      <w:pPr>
        <w:pStyle w:val="BodyTextIndent2"/>
        <w:ind w:left="0"/>
        <w:rPr>
          <w:b/>
          <w:strike/>
        </w:rPr>
      </w:pPr>
      <w:r w:rsidRPr="002B6C0C">
        <w:rPr>
          <w:b/>
          <w:strike/>
          <w:noProof/>
        </w:rPr>
        <w:lastRenderedPageBreak/>
        <w:drawing>
          <wp:inline distT="0" distB="0" distL="0" distR="0" wp14:anchorId="1A76341B" wp14:editId="43B9B09F">
            <wp:extent cx="6151880" cy="7843647"/>
            <wp:effectExtent l="0" t="0" r="0" b="508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51880" cy="7843647"/>
                    </a:xfrm>
                    <a:prstGeom prst="rect">
                      <a:avLst/>
                    </a:prstGeom>
                    <a:noFill/>
                    <a:ln>
                      <a:noFill/>
                    </a:ln>
                  </pic:spPr>
                </pic:pic>
              </a:graphicData>
            </a:graphic>
          </wp:inline>
        </w:drawing>
      </w:r>
    </w:p>
    <w:p w14:paraId="6C1761EC" w14:textId="77777777" w:rsidR="00C15364" w:rsidRPr="002B6C0C" w:rsidRDefault="00C15364" w:rsidP="006830C4">
      <w:pPr>
        <w:pStyle w:val="BodyTextIndent2"/>
        <w:ind w:left="0"/>
        <w:rPr>
          <w:b/>
          <w:strike/>
        </w:rPr>
      </w:pPr>
    </w:p>
    <w:p w14:paraId="58148582" w14:textId="77777777" w:rsidR="00C15364" w:rsidRPr="002B6C0C" w:rsidRDefault="00C15364" w:rsidP="006830C4">
      <w:pPr>
        <w:pStyle w:val="BodyTextIndent2"/>
        <w:ind w:left="0"/>
        <w:rPr>
          <w:b/>
          <w:strike/>
        </w:rPr>
      </w:pPr>
    </w:p>
    <w:p w14:paraId="26529FEC" w14:textId="77777777" w:rsidR="00C15364" w:rsidRPr="002B6C0C" w:rsidRDefault="00C15364" w:rsidP="006830C4">
      <w:pPr>
        <w:pStyle w:val="BodyTextIndent2"/>
        <w:ind w:left="0"/>
        <w:rPr>
          <w:b/>
          <w:strike/>
        </w:rPr>
      </w:pPr>
    </w:p>
    <w:p w14:paraId="4ACDF674" w14:textId="77777777" w:rsidR="00C15364" w:rsidRPr="002B6C0C" w:rsidRDefault="00C15364" w:rsidP="006830C4">
      <w:pPr>
        <w:pStyle w:val="BodyTextIndent2"/>
        <w:ind w:left="0"/>
        <w:rPr>
          <w:b/>
          <w:strike/>
        </w:rPr>
      </w:pPr>
    </w:p>
    <w:p w14:paraId="5A749230" w14:textId="77777777" w:rsidR="00C15364" w:rsidRPr="002B6C0C" w:rsidRDefault="00C15364" w:rsidP="006830C4">
      <w:pPr>
        <w:pStyle w:val="BodyTextIndent2"/>
        <w:ind w:left="0"/>
        <w:rPr>
          <w:b/>
          <w:strike/>
        </w:rPr>
      </w:pPr>
    </w:p>
    <w:p w14:paraId="4519114E" w14:textId="77777777" w:rsidR="00C15364" w:rsidRPr="002B6C0C" w:rsidRDefault="00C15364" w:rsidP="006830C4">
      <w:pPr>
        <w:pStyle w:val="BodyTextIndent2"/>
        <w:ind w:left="0"/>
        <w:rPr>
          <w:b/>
          <w:strike/>
        </w:rPr>
      </w:pPr>
    </w:p>
    <w:p w14:paraId="6DB9BD51" w14:textId="77777777" w:rsidR="00C15364" w:rsidRPr="002B6C0C" w:rsidRDefault="00C15364" w:rsidP="006830C4">
      <w:pPr>
        <w:pStyle w:val="BodyTextIndent2"/>
        <w:ind w:left="0"/>
        <w:rPr>
          <w:b/>
          <w:strike/>
        </w:rPr>
      </w:pPr>
    </w:p>
    <w:p w14:paraId="09A0C06B" w14:textId="77777777" w:rsidR="00C15364" w:rsidRPr="002B6C0C" w:rsidRDefault="00C15364" w:rsidP="006830C4">
      <w:pPr>
        <w:pStyle w:val="BodyTextIndent2"/>
        <w:ind w:left="0"/>
        <w:rPr>
          <w:b/>
          <w:strike/>
        </w:rPr>
      </w:pPr>
    </w:p>
    <w:p w14:paraId="7702833D" w14:textId="77777777" w:rsidR="00C15364" w:rsidRPr="002B6C0C" w:rsidRDefault="00C15364" w:rsidP="006830C4">
      <w:pPr>
        <w:pStyle w:val="BodyTextIndent2"/>
        <w:ind w:left="0"/>
        <w:rPr>
          <w:b/>
          <w:strike/>
        </w:rPr>
      </w:pPr>
    </w:p>
    <w:p w14:paraId="3671A81B" w14:textId="77777777" w:rsidR="00C15364" w:rsidRPr="002B6C0C" w:rsidRDefault="00C15364" w:rsidP="006830C4">
      <w:pPr>
        <w:pStyle w:val="BodyTextIndent2"/>
        <w:ind w:left="0"/>
        <w:rPr>
          <w:b/>
          <w:strike/>
        </w:rPr>
      </w:pPr>
      <w:r w:rsidRPr="002B6C0C">
        <w:rPr>
          <w:b/>
          <w:strike/>
          <w:noProof/>
        </w:rPr>
        <w:drawing>
          <wp:inline distT="0" distB="0" distL="0" distR="0" wp14:anchorId="45B9A22C" wp14:editId="7D8F46BA">
            <wp:extent cx="6151880" cy="7843647"/>
            <wp:effectExtent l="0" t="0" r="0" b="508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51880" cy="7843647"/>
                    </a:xfrm>
                    <a:prstGeom prst="rect">
                      <a:avLst/>
                    </a:prstGeom>
                    <a:noFill/>
                    <a:ln>
                      <a:noFill/>
                    </a:ln>
                  </pic:spPr>
                </pic:pic>
              </a:graphicData>
            </a:graphic>
          </wp:inline>
        </w:drawing>
      </w:r>
    </w:p>
    <w:p w14:paraId="414AF1D8" w14:textId="77777777" w:rsidR="006830C4" w:rsidRPr="002B6C0C" w:rsidRDefault="006830C4" w:rsidP="006830C4">
      <w:pPr>
        <w:pStyle w:val="BodyTextIndent2"/>
        <w:ind w:left="0"/>
        <w:rPr>
          <w:b/>
          <w:strike/>
        </w:rPr>
      </w:pPr>
    </w:p>
    <w:p w14:paraId="732CC3BB" w14:textId="77777777" w:rsidR="004E275D" w:rsidRPr="002B6C0C" w:rsidRDefault="004E275D" w:rsidP="006830C4">
      <w:pPr>
        <w:pStyle w:val="BodyTextIndent2"/>
        <w:ind w:left="0"/>
        <w:rPr>
          <w:b/>
          <w:strike/>
        </w:rPr>
      </w:pPr>
    </w:p>
    <w:p w14:paraId="175DDC17" w14:textId="77777777" w:rsidR="003F0A8B" w:rsidRPr="002B6C0C" w:rsidRDefault="003F0A8B" w:rsidP="006830C4">
      <w:pPr>
        <w:pStyle w:val="BodyTextIndent2"/>
        <w:ind w:left="0"/>
        <w:rPr>
          <w:b/>
          <w:strike/>
        </w:rPr>
      </w:pPr>
    </w:p>
    <w:p w14:paraId="06D11B47" w14:textId="77777777" w:rsidR="006830C4" w:rsidRPr="002B6C0C" w:rsidRDefault="006830C4" w:rsidP="006830C4">
      <w:pPr>
        <w:pStyle w:val="Heading1"/>
      </w:pPr>
      <w:r w:rsidRPr="002B6C0C">
        <w:lastRenderedPageBreak/>
        <w:t xml:space="preserve">APPENDIX B: </w:t>
      </w:r>
      <w:proofErr w:type="spellStart"/>
      <w:r w:rsidR="002D4E31" w:rsidRPr="002B6C0C">
        <w:t>Giattina</w:t>
      </w:r>
      <w:proofErr w:type="spellEnd"/>
      <w:r w:rsidR="006D181F" w:rsidRPr="002B6C0C">
        <w:t>/</w:t>
      </w:r>
      <w:proofErr w:type="spellStart"/>
      <w:r w:rsidR="006D181F" w:rsidRPr="002B6C0C">
        <w:t>NCDENR</w:t>
      </w:r>
      <w:proofErr w:type="spellEnd"/>
      <w:r w:rsidR="006D181F" w:rsidRPr="002B6C0C">
        <w:t xml:space="preserve"> 2014</w:t>
      </w:r>
      <w:r w:rsidR="003F0A8B" w:rsidRPr="002B6C0C">
        <w:t xml:space="preserve"> Memo</w:t>
      </w:r>
    </w:p>
    <w:p w14:paraId="1F1019C2" w14:textId="77777777" w:rsidR="003F0A8B" w:rsidRPr="002B6C0C" w:rsidRDefault="003F0A8B">
      <w:pPr>
        <w:rPr>
          <w:b/>
          <w:u w:val="single"/>
        </w:rPr>
      </w:pPr>
      <w:r w:rsidRPr="002B6C0C">
        <w:rPr>
          <w:b/>
          <w:noProof/>
          <w:u w:val="single"/>
        </w:rPr>
        <w:drawing>
          <wp:inline distT="0" distB="0" distL="0" distR="0" wp14:anchorId="7C99381D" wp14:editId="1D0ABC21">
            <wp:extent cx="5571702" cy="8058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5-05 at 12.57.08 PM.png"/>
                    <pic:cNvPicPr/>
                  </pic:nvPicPr>
                  <pic:blipFill>
                    <a:blip r:embed="rId40">
                      <a:extLst>
                        <a:ext uri="{28A0092B-C50C-407E-A947-70E740481C1C}">
                          <a14:useLocalDpi xmlns:a14="http://schemas.microsoft.com/office/drawing/2010/main" val="0"/>
                        </a:ext>
                      </a:extLst>
                    </a:blip>
                    <a:stretch>
                      <a:fillRect/>
                    </a:stretch>
                  </pic:blipFill>
                  <pic:spPr>
                    <a:xfrm>
                      <a:off x="0" y="0"/>
                      <a:ext cx="5575795" cy="8064070"/>
                    </a:xfrm>
                    <a:prstGeom prst="rect">
                      <a:avLst/>
                    </a:prstGeom>
                  </pic:spPr>
                </pic:pic>
              </a:graphicData>
            </a:graphic>
          </wp:inline>
        </w:drawing>
      </w:r>
      <w:r w:rsidRPr="002B6C0C">
        <w:rPr>
          <w:b/>
          <w:u w:val="single"/>
        </w:rPr>
        <w:br w:type="page"/>
      </w:r>
    </w:p>
    <w:p w14:paraId="47B8EC56" w14:textId="77777777" w:rsidR="003F0A8B" w:rsidRPr="002B6C0C" w:rsidRDefault="003F0A8B" w:rsidP="006830C4">
      <w:pPr>
        <w:rPr>
          <w:b/>
          <w:u w:val="single"/>
        </w:rPr>
      </w:pPr>
    </w:p>
    <w:p w14:paraId="1C4F7650" w14:textId="77777777" w:rsidR="003F0A8B" w:rsidRPr="002B6C0C" w:rsidRDefault="003F0A8B" w:rsidP="003F0A8B">
      <w:pPr>
        <w:pStyle w:val="Heading1"/>
      </w:pPr>
      <w:r w:rsidRPr="002B6C0C">
        <w:t>APPENDIX C: 2012 CCMP GOALS AND OUTCOMES</w:t>
      </w:r>
    </w:p>
    <w:p w14:paraId="2F7A9116" w14:textId="77777777" w:rsidR="006830C4" w:rsidRPr="002B6C0C" w:rsidRDefault="006830C4" w:rsidP="006830C4">
      <w:pPr>
        <w:rPr>
          <w:bCs/>
          <w:szCs w:val="24"/>
        </w:rPr>
      </w:pPr>
    </w:p>
    <w:p w14:paraId="0C1CD169" w14:textId="77777777" w:rsidR="006830C4" w:rsidRPr="002B6C0C" w:rsidRDefault="006830C4" w:rsidP="006830C4">
      <w:pPr>
        <w:rPr>
          <w:bCs/>
          <w:szCs w:val="24"/>
        </w:rPr>
      </w:pPr>
    </w:p>
    <w:p w14:paraId="489A6982" w14:textId="77777777" w:rsidR="006830C4" w:rsidRPr="002B6C0C" w:rsidRDefault="006830C4" w:rsidP="006830C4">
      <w:pPr>
        <w:autoSpaceDE w:val="0"/>
        <w:autoSpaceDN w:val="0"/>
        <w:adjustRightInd w:val="0"/>
        <w:ind w:left="900" w:hanging="900"/>
        <w:rPr>
          <w:rFonts w:ascii="Arial" w:hAnsi="Arial" w:cs="Arial"/>
          <w:b/>
          <w:bCs/>
          <w:szCs w:val="24"/>
        </w:rPr>
      </w:pPr>
      <w:r w:rsidRPr="002B6C0C">
        <w:rPr>
          <w:rFonts w:ascii="Arial" w:hAnsi="Arial" w:cs="Arial"/>
          <w:b/>
          <w:bCs/>
          <w:szCs w:val="24"/>
        </w:rPr>
        <w:t>Goal 1: A region where human communities are sustained by a functioning ecosystem</w:t>
      </w:r>
    </w:p>
    <w:p w14:paraId="66CE7B30" w14:textId="77777777" w:rsidR="006830C4" w:rsidRPr="002B6C0C" w:rsidRDefault="006830C4" w:rsidP="006830C4">
      <w:pPr>
        <w:tabs>
          <w:tab w:val="left" w:pos="4200"/>
        </w:tabs>
        <w:autoSpaceDE w:val="0"/>
        <w:autoSpaceDN w:val="0"/>
        <w:adjustRightInd w:val="0"/>
        <w:ind w:left="1260" w:hanging="360"/>
        <w:outlineLvl w:val="0"/>
        <w:rPr>
          <w:rFonts w:ascii="Arial" w:hAnsi="Arial" w:cs="Arial"/>
          <w:bCs/>
          <w:i/>
          <w:szCs w:val="24"/>
          <w:u w:val="single"/>
        </w:rPr>
      </w:pPr>
      <w:r w:rsidRPr="002B6C0C">
        <w:rPr>
          <w:rFonts w:ascii="Arial" w:hAnsi="Arial" w:cs="Arial"/>
          <w:bCs/>
          <w:i/>
          <w:szCs w:val="24"/>
          <w:u w:val="single"/>
        </w:rPr>
        <w:t>Ecosystem Outcomes:</w:t>
      </w:r>
    </w:p>
    <w:p w14:paraId="1A58CDE9" w14:textId="77777777" w:rsidR="006830C4" w:rsidRPr="002B6C0C" w:rsidRDefault="006830C4" w:rsidP="006830C4">
      <w:pPr>
        <w:numPr>
          <w:ilvl w:val="0"/>
          <w:numId w:val="42"/>
        </w:numPr>
        <w:autoSpaceDE w:val="0"/>
        <w:autoSpaceDN w:val="0"/>
        <w:adjustRightInd w:val="0"/>
        <w:ind w:left="1260"/>
        <w:rPr>
          <w:rFonts w:ascii="Arial" w:hAnsi="Arial" w:cs="Arial"/>
          <w:bCs/>
          <w:i/>
          <w:iCs/>
          <w:szCs w:val="24"/>
        </w:rPr>
      </w:pPr>
      <w:r w:rsidRPr="002B6C0C">
        <w:rPr>
          <w:rFonts w:ascii="Arial" w:hAnsi="Arial" w:cs="Arial"/>
          <w:bCs/>
          <w:i/>
          <w:iCs/>
          <w:szCs w:val="24"/>
        </w:rPr>
        <w:t xml:space="preserve">Waters are safe for personal contact.  </w:t>
      </w:r>
    </w:p>
    <w:p w14:paraId="5BE02594" w14:textId="77777777" w:rsidR="006830C4" w:rsidRPr="002B6C0C" w:rsidRDefault="006830C4" w:rsidP="006830C4">
      <w:pPr>
        <w:numPr>
          <w:ilvl w:val="0"/>
          <w:numId w:val="42"/>
        </w:numPr>
        <w:autoSpaceDE w:val="0"/>
        <w:autoSpaceDN w:val="0"/>
        <w:adjustRightInd w:val="0"/>
        <w:ind w:left="1260"/>
        <w:rPr>
          <w:rFonts w:ascii="Arial" w:hAnsi="Arial" w:cs="Arial"/>
          <w:bCs/>
          <w:i/>
          <w:iCs/>
          <w:szCs w:val="24"/>
        </w:rPr>
      </w:pPr>
      <w:r w:rsidRPr="002B6C0C">
        <w:rPr>
          <w:rFonts w:ascii="Arial" w:hAnsi="Arial" w:cs="Arial"/>
          <w:bCs/>
          <w:i/>
          <w:iCs/>
          <w:szCs w:val="24"/>
        </w:rPr>
        <w:t xml:space="preserve">Designated surface and ground water supplies are safe for human consumption. </w:t>
      </w:r>
    </w:p>
    <w:p w14:paraId="410E98F9" w14:textId="77777777" w:rsidR="006830C4" w:rsidRPr="002B6C0C" w:rsidRDefault="006830C4" w:rsidP="006830C4">
      <w:pPr>
        <w:numPr>
          <w:ilvl w:val="0"/>
          <w:numId w:val="42"/>
        </w:numPr>
        <w:autoSpaceDE w:val="0"/>
        <w:autoSpaceDN w:val="0"/>
        <w:adjustRightInd w:val="0"/>
        <w:ind w:left="1260"/>
        <w:rPr>
          <w:rFonts w:ascii="Arial" w:hAnsi="Arial" w:cs="Arial"/>
          <w:bCs/>
          <w:i/>
          <w:iCs/>
          <w:szCs w:val="24"/>
        </w:rPr>
      </w:pPr>
      <w:r w:rsidRPr="002B6C0C">
        <w:rPr>
          <w:rFonts w:ascii="Arial" w:hAnsi="Arial" w:cs="Arial"/>
          <w:bCs/>
          <w:i/>
          <w:iCs/>
          <w:szCs w:val="24"/>
        </w:rPr>
        <w:t>Surface hydrologic regimes sustain regulated human uses.</w:t>
      </w:r>
    </w:p>
    <w:p w14:paraId="680F6C1C" w14:textId="77777777" w:rsidR="006830C4" w:rsidRPr="002B6C0C" w:rsidRDefault="006830C4" w:rsidP="006830C4">
      <w:pPr>
        <w:numPr>
          <w:ilvl w:val="0"/>
          <w:numId w:val="42"/>
        </w:numPr>
        <w:autoSpaceDE w:val="0"/>
        <w:autoSpaceDN w:val="0"/>
        <w:adjustRightInd w:val="0"/>
        <w:ind w:left="1260"/>
        <w:rPr>
          <w:rFonts w:ascii="Arial" w:hAnsi="Arial" w:cs="Arial"/>
          <w:bCs/>
          <w:i/>
          <w:iCs/>
          <w:szCs w:val="24"/>
        </w:rPr>
      </w:pPr>
      <w:r w:rsidRPr="002B6C0C">
        <w:rPr>
          <w:rFonts w:ascii="Arial" w:hAnsi="Arial" w:cs="Arial"/>
          <w:bCs/>
          <w:i/>
          <w:iCs/>
          <w:szCs w:val="24"/>
        </w:rPr>
        <w:t>Fish and game are safe for human consumption.</w:t>
      </w:r>
    </w:p>
    <w:p w14:paraId="32B35E57" w14:textId="77777777" w:rsidR="006830C4" w:rsidRPr="002B6C0C" w:rsidRDefault="006830C4" w:rsidP="006830C4">
      <w:pPr>
        <w:numPr>
          <w:ilvl w:val="0"/>
          <w:numId w:val="42"/>
        </w:numPr>
        <w:autoSpaceDE w:val="0"/>
        <w:autoSpaceDN w:val="0"/>
        <w:adjustRightInd w:val="0"/>
        <w:ind w:left="1260"/>
        <w:rPr>
          <w:rFonts w:ascii="Arial" w:hAnsi="Arial" w:cs="Arial"/>
          <w:bCs/>
          <w:i/>
          <w:iCs/>
          <w:szCs w:val="24"/>
        </w:rPr>
      </w:pPr>
      <w:r w:rsidRPr="002B6C0C">
        <w:rPr>
          <w:rFonts w:ascii="Arial" w:hAnsi="Arial" w:cs="Arial"/>
          <w:bCs/>
          <w:i/>
          <w:iCs/>
          <w:szCs w:val="24"/>
        </w:rPr>
        <w:t>Opportunities for recreation and access to public lands and waters are protected and enhanced.</w:t>
      </w:r>
    </w:p>
    <w:p w14:paraId="26370639" w14:textId="77777777" w:rsidR="006830C4" w:rsidRPr="002B6C0C" w:rsidRDefault="006830C4" w:rsidP="006830C4">
      <w:pPr>
        <w:autoSpaceDE w:val="0"/>
        <w:autoSpaceDN w:val="0"/>
        <w:adjustRightInd w:val="0"/>
        <w:ind w:left="720" w:hanging="720"/>
        <w:rPr>
          <w:rFonts w:ascii="Arial" w:hAnsi="Arial" w:cs="Arial"/>
          <w:b/>
          <w:bCs/>
          <w:szCs w:val="24"/>
        </w:rPr>
      </w:pPr>
    </w:p>
    <w:p w14:paraId="27F691A6" w14:textId="77777777" w:rsidR="006830C4" w:rsidRPr="002B6C0C" w:rsidRDefault="006830C4" w:rsidP="006830C4">
      <w:pPr>
        <w:autoSpaceDE w:val="0"/>
        <w:autoSpaceDN w:val="0"/>
        <w:adjustRightInd w:val="0"/>
        <w:ind w:left="720" w:hanging="720"/>
        <w:rPr>
          <w:rFonts w:ascii="Arial" w:hAnsi="Arial" w:cs="Arial"/>
          <w:b/>
          <w:bCs/>
          <w:szCs w:val="24"/>
        </w:rPr>
      </w:pPr>
    </w:p>
    <w:p w14:paraId="393E5815" w14:textId="77777777" w:rsidR="006830C4" w:rsidRPr="002B6C0C" w:rsidRDefault="006830C4" w:rsidP="006830C4">
      <w:pPr>
        <w:autoSpaceDE w:val="0"/>
        <w:autoSpaceDN w:val="0"/>
        <w:adjustRightInd w:val="0"/>
        <w:ind w:left="900" w:hanging="900"/>
        <w:rPr>
          <w:rFonts w:ascii="Arial" w:hAnsi="Arial" w:cs="Arial"/>
          <w:b/>
          <w:bCs/>
          <w:szCs w:val="24"/>
        </w:rPr>
      </w:pPr>
      <w:r w:rsidRPr="002B6C0C">
        <w:rPr>
          <w:rFonts w:ascii="Arial" w:hAnsi="Arial" w:cs="Arial"/>
          <w:b/>
          <w:bCs/>
          <w:szCs w:val="24"/>
        </w:rPr>
        <w:t>Goal 2: A region where aquatic, wetland, and upland habitats support viable populations of native species</w:t>
      </w:r>
    </w:p>
    <w:p w14:paraId="27C6021C" w14:textId="77777777" w:rsidR="006830C4" w:rsidRPr="002B6C0C" w:rsidRDefault="006830C4" w:rsidP="006830C4">
      <w:pPr>
        <w:autoSpaceDE w:val="0"/>
        <w:autoSpaceDN w:val="0"/>
        <w:adjustRightInd w:val="0"/>
        <w:ind w:left="1260" w:hanging="360"/>
        <w:outlineLvl w:val="0"/>
        <w:rPr>
          <w:rFonts w:ascii="Arial" w:hAnsi="Arial" w:cs="Arial"/>
          <w:bCs/>
          <w:i/>
          <w:szCs w:val="24"/>
          <w:u w:val="single"/>
        </w:rPr>
      </w:pPr>
      <w:r w:rsidRPr="002B6C0C">
        <w:rPr>
          <w:rFonts w:ascii="Arial" w:hAnsi="Arial" w:cs="Arial"/>
          <w:bCs/>
          <w:i/>
          <w:szCs w:val="24"/>
          <w:u w:val="single"/>
        </w:rPr>
        <w:t>Ecosystem Outcomes:</w:t>
      </w:r>
    </w:p>
    <w:p w14:paraId="724BB5E6" w14:textId="77777777" w:rsidR="006830C4" w:rsidRPr="002B6C0C" w:rsidRDefault="006830C4" w:rsidP="006830C4">
      <w:pPr>
        <w:numPr>
          <w:ilvl w:val="0"/>
          <w:numId w:val="43"/>
        </w:numPr>
        <w:autoSpaceDE w:val="0"/>
        <w:autoSpaceDN w:val="0"/>
        <w:adjustRightInd w:val="0"/>
        <w:ind w:left="1260"/>
        <w:rPr>
          <w:rFonts w:ascii="Arial" w:hAnsi="Arial" w:cs="Arial"/>
          <w:bCs/>
          <w:i/>
          <w:iCs/>
          <w:szCs w:val="24"/>
        </w:rPr>
      </w:pPr>
      <w:r w:rsidRPr="002B6C0C">
        <w:rPr>
          <w:rFonts w:ascii="Arial" w:hAnsi="Arial" w:cs="Arial"/>
          <w:bCs/>
          <w:i/>
          <w:iCs/>
          <w:szCs w:val="24"/>
        </w:rPr>
        <w:t xml:space="preserve">The biodiversity, function, and populations of species in aquatic, wetland, and upland communities are protected, restored, or enhanced. </w:t>
      </w:r>
    </w:p>
    <w:p w14:paraId="5D8E2E91" w14:textId="77777777" w:rsidR="006830C4" w:rsidRPr="002B6C0C" w:rsidRDefault="006830C4" w:rsidP="006830C4">
      <w:pPr>
        <w:numPr>
          <w:ilvl w:val="0"/>
          <w:numId w:val="43"/>
        </w:numPr>
        <w:autoSpaceDE w:val="0"/>
        <w:autoSpaceDN w:val="0"/>
        <w:adjustRightInd w:val="0"/>
        <w:ind w:left="1260"/>
        <w:rPr>
          <w:rFonts w:ascii="Arial" w:hAnsi="Arial" w:cs="Arial"/>
          <w:bCs/>
          <w:i/>
          <w:iCs/>
          <w:szCs w:val="24"/>
        </w:rPr>
      </w:pPr>
      <w:r w:rsidRPr="002B6C0C">
        <w:rPr>
          <w:rFonts w:ascii="Arial" w:hAnsi="Arial" w:cs="Arial"/>
          <w:bCs/>
          <w:i/>
          <w:iCs/>
          <w:szCs w:val="24"/>
        </w:rPr>
        <w:t xml:space="preserve">The extent and quality of upland, freshwater, estuarine, and near-shore marine habitats fully support biodiversity and ecosystem function.  </w:t>
      </w:r>
    </w:p>
    <w:p w14:paraId="329D4DD0" w14:textId="77777777" w:rsidR="006830C4" w:rsidRPr="002B6C0C" w:rsidRDefault="006830C4" w:rsidP="006830C4">
      <w:pPr>
        <w:numPr>
          <w:ilvl w:val="0"/>
          <w:numId w:val="43"/>
        </w:numPr>
        <w:autoSpaceDE w:val="0"/>
        <w:autoSpaceDN w:val="0"/>
        <w:adjustRightInd w:val="0"/>
        <w:ind w:left="1260"/>
        <w:rPr>
          <w:rFonts w:ascii="Arial" w:hAnsi="Arial" w:cs="Arial"/>
          <w:bCs/>
          <w:i/>
          <w:iCs/>
          <w:szCs w:val="24"/>
        </w:rPr>
      </w:pPr>
      <w:r w:rsidRPr="002B6C0C">
        <w:rPr>
          <w:rFonts w:ascii="Arial" w:hAnsi="Arial" w:cs="Arial"/>
          <w:bCs/>
          <w:i/>
          <w:iCs/>
          <w:szCs w:val="24"/>
        </w:rPr>
        <w:t xml:space="preserve">Non-native invasive species do not significantly impair native species’ viability or function, nor impair habitat quality, quantity, and the processes that form and maintain habitats. </w:t>
      </w:r>
    </w:p>
    <w:p w14:paraId="57BEF5EF" w14:textId="77777777" w:rsidR="006830C4" w:rsidRPr="002B6C0C" w:rsidRDefault="006830C4" w:rsidP="006830C4">
      <w:pPr>
        <w:tabs>
          <w:tab w:val="left" w:pos="0"/>
        </w:tabs>
        <w:autoSpaceDE w:val="0"/>
        <w:autoSpaceDN w:val="0"/>
        <w:adjustRightInd w:val="0"/>
        <w:ind w:left="720" w:hanging="720"/>
        <w:outlineLvl w:val="0"/>
        <w:rPr>
          <w:rFonts w:ascii="Arial" w:hAnsi="Arial" w:cs="Arial"/>
          <w:b/>
          <w:bCs/>
          <w:szCs w:val="24"/>
        </w:rPr>
      </w:pPr>
    </w:p>
    <w:p w14:paraId="53EDB5B4" w14:textId="77777777" w:rsidR="006830C4" w:rsidRPr="002B6C0C" w:rsidRDefault="006830C4" w:rsidP="006830C4">
      <w:pPr>
        <w:tabs>
          <w:tab w:val="left" w:pos="0"/>
        </w:tabs>
        <w:autoSpaceDE w:val="0"/>
        <w:autoSpaceDN w:val="0"/>
        <w:adjustRightInd w:val="0"/>
        <w:ind w:left="720" w:hanging="720"/>
        <w:outlineLvl w:val="0"/>
        <w:rPr>
          <w:rFonts w:ascii="Arial" w:hAnsi="Arial" w:cs="Arial"/>
          <w:b/>
          <w:bCs/>
          <w:szCs w:val="24"/>
        </w:rPr>
      </w:pPr>
    </w:p>
    <w:p w14:paraId="61609919" w14:textId="77777777" w:rsidR="006830C4" w:rsidRPr="002B6C0C" w:rsidRDefault="006830C4" w:rsidP="006830C4">
      <w:pPr>
        <w:tabs>
          <w:tab w:val="left" w:pos="0"/>
        </w:tabs>
        <w:autoSpaceDE w:val="0"/>
        <w:autoSpaceDN w:val="0"/>
        <w:adjustRightInd w:val="0"/>
        <w:ind w:left="720" w:hanging="720"/>
        <w:outlineLvl w:val="0"/>
        <w:rPr>
          <w:rFonts w:ascii="Arial" w:hAnsi="Arial" w:cs="Arial"/>
          <w:b/>
          <w:bCs/>
          <w:szCs w:val="24"/>
        </w:rPr>
      </w:pPr>
      <w:r w:rsidRPr="002B6C0C">
        <w:rPr>
          <w:rFonts w:ascii="Arial" w:hAnsi="Arial" w:cs="Arial"/>
          <w:b/>
          <w:bCs/>
          <w:szCs w:val="24"/>
        </w:rPr>
        <w:t>Goal 3: A region where water quantity and quality maintain ecological integrity</w:t>
      </w:r>
    </w:p>
    <w:p w14:paraId="51DE44B3" w14:textId="77777777" w:rsidR="006830C4" w:rsidRPr="002B6C0C" w:rsidRDefault="006830C4" w:rsidP="006830C4">
      <w:pPr>
        <w:autoSpaceDE w:val="0"/>
        <w:autoSpaceDN w:val="0"/>
        <w:adjustRightInd w:val="0"/>
        <w:ind w:left="1260" w:hanging="360"/>
        <w:outlineLvl w:val="0"/>
        <w:rPr>
          <w:rFonts w:ascii="Arial" w:hAnsi="Arial" w:cs="Arial"/>
          <w:bCs/>
          <w:i/>
          <w:szCs w:val="24"/>
          <w:u w:val="single"/>
        </w:rPr>
      </w:pPr>
      <w:r w:rsidRPr="002B6C0C">
        <w:rPr>
          <w:rFonts w:ascii="Arial" w:hAnsi="Arial" w:cs="Arial"/>
          <w:bCs/>
          <w:i/>
          <w:szCs w:val="24"/>
          <w:u w:val="single"/>
        </w:rPr>
        <w:t>Ecosystem Outcomes:</w:t>
      </w:r>
    </w:p>
    <w:p w14:paraId="56FE6117" w14:textId="77777777" w:rsidR="006830C4" w:rsidRPr="002B6C0C" w:rsidRDefault="006830C4" w:rsidP="006830C4">
      <w:pPr>
        <w:numPr>
          <w:ilvl w:val="0"/>
          <w:numId w:val="44"/>
        </w:numPr>
        <w:autoSpaceDE w:val="0"/>
        <w:autoSpaceDN w:val="0"/>
        <w:adjustRightInd w:val="0"/>
        <w:ind w:left="1260"/>
        <w:rPr>
          <w:rFonts w:ascii="Arial" w:hAnsi="Arial" w:cs="Arial"/>
          <w:bCs/>
          <w:i/>
          <w:iCs/>
          <w:szCs w:val="24"/>
        </w:rPr>
      </w:pPr>
      <w:r w:rsidRPr="002B6C0C">
        <w:rPr>
          <w:rFonts w:ascii="Arial" w:hAnsi="Arial" w:cs="Arial"/>
          <w:bCs/>
          <w:i/>
          <w:iCs/>
          <w:szCs w:val="24"/>
        </w:rPr>
        <w:t>Appropriate hydrologic regimes support ecological integrity.</w:t>
      </w:r>
    </w:p>
    <w:p w14:paraId="77DF95EE" w14:textId="77777777" w:rsidR="006830C4" w:rsidRPr="002B6C0C" w:rsidRDefault="006830C4" w:rsidP="006830C4">
      <w:pPr>
        <w:numPr>
          <w:ilvl w:val="0"/>
          <w:numId w:val="44"/>
        </w:numPr>
        <w:autoSpaceDE w:val="0"/>
        <w:autoSpaceDN w:val="0"/>
        <w:adjustRightInd w:val="0"/>
        <w:ind w:left="1260"/>
        <w:rPr>
          <w:rFonts w:ascii="Arial" w:hAnsi="Arial" w:cs="Arial"/>
          <w:bCs/>
          <w:i/>
          <w:iCs/>
          <w:szCs w:val="24"/>
        </w:rPr>
      </w:pPr>
      <w:r w:rsidRPr="002B6C0C">
        <w:rPr>
          <w:rFonts w:ascii="Arial" w:hAnsi="Arial" w:cs="Arial"/>
          <w:bCs/>
          <w:i/>
          <w:iCs/>
          <w:szCs w:val="24"/>
        </w:rPr>
        <w:t>Nutrients and pathogens do not harm species that depend on the waters.</w:t>
      </w:r>
    </w:p>
    <w:p w14:paraId="5787BED9" w14:textId="77777777" w:rsidR="006830C4" w:rsidRPr="002B6C0C" w:rsidRDefault="006830C4" w:rsidP="006830C4">
      <w:pPr>
        <w:numPr>
          <w:ilvl w:val="0"/>
          <w:numId w:val="44"/>
        </w:numPr>
        <w:autoSpaceDE w:val="0"/>
        <w:autoSpaceDN w:val="0"/>
        <w:adjustRightInd w:val="0"/>
        <w:ind w:left="1260"/>
        <w:rPr>
          <w:rFonts w:ascii="Arial" w:hAnsi="Arial" w:cs="Arial"/>
          <w:bCs/>
          <w:i/>
          <w:iCs/>
          <w:szCs w:val="24"/>
        </w:rPr>
      </w:pPr>
      <w:r w:rsidRPr="002B6C0C">
        <w:rPr>
          <w:rFonts w:ascii="Arial" w:hAnsi="Arial" w:cs="Arial"/>
          <w:bCs/>
          <w:i/>
          <w:iCs/>
          <w:szCs w:val="24"/>
        </w:rPr>
        <w:t>Toxics in waters and sediments do not harm species that depend on the waters.</w:t>
      </w:r>
    </w:p>
    <w:p w14:paraId="0DB1808C" w14:textId="77777777" w:rsidR="006830C4" w:rsidRPr="002B6C0C" w:rsidRDefault="006830C4" w:rsidP="006830C4">
      <w:pPr>
        <w:numPr>
          <w:ilvl w:val="0"/>
          <w:numId w:val="44"/>
        </w:numPr>
        <w:autoSpaceDE w:val="0"/>
        <w:autoSpaceDN w:val="0"/>
        <w:adjustRightInd w:val="0"/>
        <w:ind w:left="1260"/>
        <w:rPr>
          <w:rFonts w:ascii="Arial" w:hAnsi="Arial" w:cs="Arial"/>
          <w:bCs/>
          <w:i/>
          <w:iCs/>
          <w:szCs w:val="24"/>
        </w:rPr>
      </w:pPr>
      <w:r w:rsidRPr="002B6C0C">
        <w:rPr>
          <w:rFonts w:ascii="Arial" w:hAnsi="Arial" w:cs="Arial"/>
          <w:bCs/>
          <w:i/>
          <w:iCs/>
          <w:szCs w:val="24"/>
        </w:rPr>
        <w:t>Sediments do not harm species that depend on the</w:t>
      </w:r>
      <w:r w:rsidRPr="002B6C0C">
        <w:rPr>
          <w:rFonts w:ascii="Arial" w:hAnsi="Arial" w:cs="Arial"/>
          <w:bCs/>
          <w:i/>
          <w:iCs/>
        </w:rPr>
        <w:t xml:space="preserve"> waters.</w:t>
      </w:r>
      <w:r w:rsidRPr="002B6C0C">
        <w:rPr>
          <w:rFonts w:ascii="Arial" w:hAnsi="Arial" w:cs="Arial"/>
          <w:bCs/>
          <w:i/>
          <w:iCs/>
          <w:szCs w:val="24"/>
        </w:rPr>
        <w:t xml:space="preserve"> </w:t>
      </w:r>
    </w:p>
    <w:p w14:paraId="6D9D3C0B" w14:textId="77777777" w:rsidR="006830C4" w:rsidRPr="002B6C0C" w:rsidRDefault="006830C4" w:rsidP="006830C4">
      <w:pPr>
        <w:rPr>
          <w:bCs/>
          <w:szCs w:val="24"/>
        </w:rPr>
      </w:pPr>
    </w:p>
    <w:p w14:paraId="4415733F" w14:textId="77777777" w:rsidR="006830C4" w:rsidRPr="002B6C0C" w:rsidRDefault="006830C4" w:rsidP="006830C4">
      <w:pPr>
        <w:rPr>
          <w:bCs/>
          <w:szCs w:val="24"/>
        </w:rPr>
      </w:pPr>
    </w:p>
    <w:p w14:paraId="05F31E78" w14:textId="77777777" w:rsidR="006830C4" w:rsidRPr="002B6C0C" w:rsidRDefault="00617C38" w:rsidP="006830C4">
      <w:pPr>
        <w:jc w:val="center"/>
        <w:rPr>
          <w:bCs/>
          <w:szCs w:val="24"/>
        </w:rPr>
      </w:pPr>
      <w:r w:rsidRPr="002B6C0C">
        <w:rPr>
          <w:bCs/>
          <w:noProof/>
          <w:szCs w:val="24"/>
        </w:rPr>
        <mc:AlternateContent>
          <mc:Choice Requires="wps">
            <w:drawing>
              <wp:anchor distT="0" distB="0" distL="114300" distR="114300" simplePos="0" relativeHeight="251664384" behindDoc="0" locked="0" layoutInCell="1" allowOverlap="1" wp14:anchorId="3FE000C0" wp14:editId="0F899986">
                <wp:simplePos x="0" y="0"/>
                <wp:positionH relativeFrom="column">
                  <wp:posOffset>545465</wp:posOffset>
                </wp:positionH>
                <wp:positionV relativeFrom="paragraph">
                  <wp:posOffset>292735</wp:posOffset>
                </wp:positionV>
                <wp:extent cx="4572000" cy="800100"/>
                <wp:effectExtent l="0" t="0" r="25400" b="3810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800100"/>
                        </a:xfrm>
                        <a:prstGeom prst="rect">
                          <a:avLst/>
                        </a:prstGeom>
                        <a:ln/>
                        <a:extLst/>
                      </wps:spPr>
                      <wps:style>
                        <a:lnRef idx="2">
                          <a:schemeClr val="dk1"/>
                        </a:lnRef>
                        <a:fillRef idx="1">
                          <a:schemeClr val="lt1"/>
                        </a:fillRef>
                        <a:effectRef idx="0">
                          <a:schemeClr val="dk1"/>
                        </a:effectRef>
                        <a:fontRef idx="minor">
                          <a:schemeClr val="dk1"/>
                        </a:fontRef>
                      </wps:style>
                      <wps:txbx>
                        <w:txbxContent>
                          <w:p w14:paraId="68987F8C" w14:textId="77777777" w:rsidR="00C63322" w:rsidRPr="006830C4" w:rsidRDefault="00C63322" w:rsidP="006830C4">
                            <w:pPr>
                              <w:autoSpaceDE w:val="0"/>
                              <w:autoSpaceDN w:val="0"/>
                              <w:adjustRightInd w:val="0"/>
                              <w:jc w:val="center"/>
                              <w:outlineLvl w:val="0"/>
                              <w:rPr>
                                <w:rFonts w:ascii="Arial" w:hAnsi="Arial" w:cs="Arial"/>
                                <w:b/>
                                <w:bCs/>
                                <w:szCs w:val="24"/>
                                <w:u w:val="single"/>
                              </w:rPr>
                            </w:pPr>
                            <w:r w:rsidRPr="006830C4">
                              <w:rPr>
                                <w:rFonts w:ascii="Arial" w:hAnsi="Arial" w:cs="Arial"/>
                                <w:b/>
                                <w:bCs/>
                                <w:szCs w:val="24"/>
                                <w:u w:val="single"/>
                              </w:rPr>
                              <w:t>Mission</w:t>
                            </w:r>
                          </w:p>
                          <w:p w14:paraId="3D6216F2" w14:textId="77777777" w:rsidR="00C63322" w:rsidRPr="006830C4" w:rsidRDefault="00C63322" w:rsidP="006830C4">
                            <w:pPr>
                              <w:autoSpaceDE w:val="0"/>
                              <w:autoSpaceDN w:val="0"/>
                              <w:adjustRightInd w:val="0"/>
                              <w:jc w:val="center"/>
                              <w:rPr>
                                <w:rFonts w:ascii="Arial" w:hAnsi="Arial" w:cs="Arial"/>
                                <w:bCs/>
                                <w:i/>
                                <w:szCs w:val="24"/>
                              </w:rPr>
                            </w:pPr>
                            <w:r w:rsidRPr="006830C4">
                              <w:rPr>
                                <w:rFonts w:ascii="Arial" w:hAnsi="Arial" w:cs="Arial"/>
                                <w:bCs/>
                                <w:i/>
                                <w:szCs w:val="24"/>
                              </w:rPr>
                              <w:t>To identify, restore, and protect the significant resources in the</w:t>
                            </w:r>
                          </w:p>
                          <w:p w14:paraId="771709C4" w14:textId="77777777" w:rsidR="00C63322" w:rsidRPr="006830C4" w:rsidRDefault="00C63322" w:rsidP="006830C4">
                            <w:pPr>
                              <w:autoSpaceDE w:val="0"/>
                              <w:autoSpaceDN w:val="0"/>
                              <w:adjustRightInd w:val="0"/>
                              <w:jc w:val="center"/>
                              <w:outlineLvl w:val="0"/>
                              <w:rPr>
                                <w:rFonts w:ascii="Arial" w:hAnsi="Arial" w:cs="Arial"/>
                                <w:b/>
                                <w:bCs/>
                                <w:szCs w:val="24"/>
                              </w:rPr>
                            </w:pPr>
                            <w:proofErr w:type="gramStart"/>
                            <w:r w:rsidRPr="006830C4">
                              <w:rPr>
                                <w:rFonts w:ascii="Arial" w:hAnsi="Arial" w:cs="Arial"/>
                                <w:bCs/>
                                <w:i/>
                                <w:szCs w:val="24"/>
                              </w:rPr>
                              <w:t>Albemarle-Pamlico estuarine system</w:t>
                            </w:r>
                            <w:r w:rsidRPr="006830C4">
                              <w:rPr>
                                <w:rFonts w:ascii="Arial" w:hAnsi="Arial" w:cs="Arial"/>
                                <w:bCs/>
                                <w:szCs w:val="24"/>
                              </w:rPr>
                              <w:t>.</w:t>
                            </w:r>
                            <w:proofErr w:type="gramEnd"/>
                          </w:p>
                          <w:p w14:paraId="49DEABD3" w14:textId="77777777" w:rsidR="00C63322" w:rsidRDefault="00C63322" w:rsidP="006830C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5" o:spid="_x0000_s1026" type="#_x0000_t202" style="position:absolute;left:0;text-align:left;margin-left:42.95pt;margin-top:23.05pt;width:5in;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" fillcolor="white [3201]" strokecolor="black [3200]" strokeweight="2pt">
                <v:path arrowok="t"/>
                <v:textbox>
                  <w:txbxContent>
                    <w:p w14:paraId="68987F8C" w14:textId="77777777" w:rsidR="00C63322" w:rsidRPr="006830C4" w:rsidRDefault="00C63322" w:rsidP="006830C4">
                      <w:pPr>
                        <w:autoSpaceDE w:val="0"/>
                        <w:autoSpaceDN w:val="0"/>
                        <w:adjustRightInd w:val="0"/>
                        <w:jc w:val="center"/>
                        <w:outlineLvl w:val="0"/>
                        <w:rPr>
                          <w:rFonts w:ascii="Arial" w:hAnsi="Arial" w:cs="Arial"/>
                          <w:b/>
                          <w:bCs/>
                          <w:szCs w:val="24"/>
                          <w:u w:val="single"/>
                        </w:rPr>
                      </w:pPr>
                      <w:r w:rsidRPr="006830C4">
                        <w:rPr>
                          <w:rFonts w:ascii="Arial" w:hAnsi="Arial" w:cs="Arial"/>
                          <w:b/>
                          <w:bCs/>
                          <w:szCs w:val="24"/>
                          <w:u w:val="single"/>
                        </w:rPr>
                        <w:t>Mission</w:t>
                      </w:r>
                    </w:p>
                    <w:p w14:paraId="3D6216F2" w14:textId="77777777" w:rsidR="00C63322" w:rsidRPr="006830C4" w:rsidRDefault="00C63322" w:rsidP="006830C4">
                      <w:pPr>
                        <w:autoSpaceDE w:val="0"/>
                        <w:autoSpaceDN w:val="0"/>
                        <w:adjustRightInd w:val="0"/>
                        <w:jc w:val="center"/>
                        <w:rPr>
                          <w:rFonts w:ascii="Arial" w:hAnsi="Arial" w:cs="Arial"/>
                          <w:bCs/>
                          <w:i/>
                          <w:szCs w:val="24"/>
                        </w:rPr>
                      </w:pPr>
                      <w:r w:rsidRPr="006830C4">
                        <w:rPr>
                          <w:rFonts w:ascii="Arial" w:hAnsi="Arial" w:cs="Arial"/>
                          <w:bCs/>
                          <w:i/>
                          <w:szCs w:val="24"/>
                        </w:rPr>
                        <w:t>To identify, restore, and protect the significant resources in the</w:t>
                      </w:r>
                    </w:p>
                    <w:p w14:paraId="771709C4" w14:textId="77777777" w:rsidR="00C63322" w:rsidRPr="006830C4" w:rsidRDefault="00C63322" w:rsidP="006830C4">
                      <w:pPr>
                        <w:autoSpaceDE w:val="0"/>
                        <w:autoSpaceDN w:val="0"/>
                        <w:adjustRightInd w:val="0"/>
                        <w:jc w:val="center"/>
                        <w:outlineLvl w:val="0"/>
                        <w:rPr>
                          <w:rFonts w:ascii="Arial" w:hAnsi="Arial" w:cs="Arial"/>
                          <w:b/>
                          <w:bCs/>
                          <w:szCs w:val="24"/>
                        </w:rPr>
                      </w:pPr>
                      <w:proofErr w:type="gramStart"/>
                      <w:r w:rsidRPr="006830C4">
                        <w:rPr>
                          <w:rFonts w:ascii="Arial" w:hAnsi="Arial" w:cs="Arial"/>
                          <w:bCs/>
                          <w:i/>
                          <w:szCs w:val="24"/>
                        </w:rPr>
                        <w:t>Albemarle-Pamlico estuarine system</w:t>
                      </w:r>
                      <w:r w:rsidRPr="006830C4">
                        <w:rPr>
                          <w:rFonts w:ascii="Arial" w:hAnsi="Arial" w:cs="Arial"/>
                          <w:bCs/>
                          <w:szCs w:val="24"/>
                        </w:rPr>
                        <w:t>.</w:t>
                      </w:r>
                      <w:proofErr w:type="gramEnd"/>
                    </w:p>
                    <w:p w14:paraId="49DEABD3" w14:textId="77777777" w:rsidR="00C63322" w:rsidRDefault="00C63322" w:rsidP="006830C4">
                      <w:pPr>
                        <w:jc w:val="center"/>
                      </w:pPr>
                    </w:p>
                  </w:txbxContent>
                </v:textbox>
                <w10:wrap type="square"/>
              </v:shape>
            </w:pict>
          </mc:Fallback>
        </mc:AlternateContent>
      </w:r>
    </w:p>
    <w:sectPr w:rsidR="006830C4" w:rsidRPr="002B6C0C" w:rsidSect="003F1FD1">
      <w:pgSz w:w="12242" w:h="15842"/>
      <w:pgMar w:top="584" w:right="1172" w:bottom="360" w:left="1382"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706E4" w14:textId="77777777" w:rsidR="00C63322" w:rsidRDefault="00C63322">
      <w:r>
        <w:separator/>
      </w:r>
    </w:p>
  </w:endnote>
  <w:endnote w:type="continuationSeparator" w:id="0">
    <w:p w14:paraId="5190871A" w14:textId="77777777" w:rsidR="00C63322" w:rsidRDefault="00C63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Univers">
    <w:altName w:val="Arial"/>
    <w:charset w:val="00"/>
    <w:family w:val="swiss"/>
    <w:pitch w:val="variable"/>
    <w:sig w:usb0="00000287" w:usb1="00000000" w:usb2="00000000" w:usb3="00000000" w:csb0="000000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6F161" w14:textId="77777777" w:rsidR="00C63322" w:rsidRDefault="00C63322" w:rsidP="00ED2D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E71457" w14:textId="77777777" w:rsidR="00C63322" w:rsidRDefault="00C63322" w:rsidP="00FC60B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203CF" w14:textId="77777777" w:rsidR="00C63322" w:rsidRDefault="00C63322" w:rsidP="000C1914">
    <w:pPr>
      <w:pStyle w:val="Footer"/>
      <w:framePr w:wrap="around" w:vAnchor="text" w:hAnchor="margin" w:xAlign="center" w:y="1"/>
      <w:ind w:right="360"/>
    </w:pPr>
    <w:r>
      <w:rPr>
        <w:noProof/>
      </w:rPr>
      <w:drawing>
        <wp:inline distT="0" distB="0" distL="0" distR="0" wp14:anchorId="6E781291" wp14:editId="0F6D2C9B">
          <wp:extent cx="203200" cy="228600"/>
          <wp:effectExtent l="0" t="0" r="0" b="0"/>
          <wp:docPr id="9" name="Picture 9" descr="AP Logo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P Logo B&amp;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rPr>
        <w:noProof/>
      </w:rPr>
      <mc:AlternateContent>
        <mc:Choice Requires="wps">
          <w:drawing>
            <wp:anchor distT="4294967295" distB="4294967295" distL="114300" distR="114300" simplePos="0" relativeHeight="251657216" behindDoc="0" locked="0" layoutInCell="1" allowOverlap="1" wp14:anchorId="6A54E762" wp14:editId="563D99D4">
              <wp:simplePos x="0" y="0"/>
              <wp:positionH relativeFrom="column">
                <wp:posOffset>228600</wp:posOffset>
              </wp:positionH>
              <wp:positionV relativeFrom="paragraph">
                <wp:posOffset>93344</wp:posOffset>
              </wp:positionV>
              <wp:extent cx="5257800" cy="0"/>
              <wp:effectExtent l="0" t="0" r="25400" b="2540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7.35pt" to="6in,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F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"/>
          </w:pict>
        </mc:Fallback>
      </mc:AlternateContent>
    </w:r>
    <w:r>
      <w:rPr>
        <w:noProof/>
      </w:rPr>
      <mc:AlternateContent>
        <mc:Choice Requires="wps">
          <w:drawing>
            <wp:anchor distT="4294967295" distB="4294967295" distL="114300" distR="114300" simplePos="0" relativeHeight="251656192" behindDoc="0" locked="0" layoutInCell="1" allowOverlap="1" wp14:anchorId="14434431" wp14:editId="739BCE09">
              <wp:simplePos x="0" y="0"/>
              <wp:positionH relativeFrom="column">
                <wp:posOffset>342900</wp:posOffset>
              </wp:positionH>
              <wp:positionV relativeFrom="paragraph">
                <wp:posOffset>3180714</wp:posOffset>
              </wp:positionV>
              <wp:extent cx="4800600" cy="0"/>
              <wp:effectExtent l="0" t="0" r="25400" b="2540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250.45pt" to="405pt,2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cVI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"/>
          </w:pict>
        </mc:Fallback>
      </mc:AlternateContent>
    </w:r>
    <w:r>
      <w:t xml:space="preserve"> </w:t>
    </w:r>
    <w:r w:rsidRPr="00D53950">
      <w:rPr>
        <w:i/>
      </w:rPr>
      <w:t>APNEP FY 20</w:t>
    </w:r>
    <w:r>
      <w:rPr>
        <w:i/>
      </w:rPr>
      <w:t>15-16</w:t>
    </w:r>
  </w:p>
  <w:p w14:paraId="7408EDDE" w14:textId="16B684F3" w:rsidR="00C63322" w:rsidRDefault="00C63322" w:rsidP="000C1914">
    <w:pPr>
      <w:pStyle w:val="Footer"/>
      <w:framePr w:wrap="around" w:vAnchor="text" w:hAnchor="margin" w:xAlign="center" w:y="1"/>
      <w:rPr>
        <w:rStyle w:val="PageNumber"/>
      </w:rPr>
    </w:pPr>
    <w:r>
      <w:t xml:space="preserve">      </w:t>
    </w:r>
    <w:r>
      <w:rPr>
        <w:i/>
      </w:rPr>
      <w:t xml:space="preserve">March </w:t>
    </w:r>
    <w:r w:rsidR="00DD3529">
      <w:rPr>
        <w:i/>
      </w:rPr>
      <w:t>27</w:t>
    </w:r>
    <w:r w:rsidRPr="00FC068C">
      <w:rPr>
        <w:i/>
      </w:rPr>
      <w:t xml:space="preserve">, </w:t>
    </w:r>
    <w:proofErr w:type="gramStart"/>
    <w:r w:rsidRPr="00FC068C">
      <w:rPr>
        <w:i/>
      </w:rPr>
      <w:t>201</w:t>
    </w:r>
    <w:r>
      <w:rPr>
        <w:i/>
      </w:rPr>
      <w:t>5</w:t>
    </w:r>
    <w:r w:rsidRPr="00FC068C">
      <w:rPr>
        <w:i/>
      </w:rPr>
      <w:t xml:space="preserve">                                                                                                              </w:t>
    </w:r>
    <w:r w:rsidRPr="00FC068C">
      <w:rPr>
        <w:rStyle w:val="PageNumber"/>
        <w:i/>
      </w:rPr>
      <w:t xml:space="preserve"> </w:t>
    </w:r>
    <w:proofErr w:type="gramEnd"/>
    <w:r>
      <w:rPr>
        <w:rStyle w:val="PageNumber"/>
      </w:rPr>
      <w:fldChar w:fldCharType="begin"/>
    </w:r>
    <w:r>
      <w:rPr>
        <w:rStyle w:val="PageNumber"/>
      </w:rPr>
      <w:instrText xml:space="preserve">PAGE  </w:instrText>
    </w:r>
    <w:r>
      <w:rPr>
        <w:rStyle w:val="PageNumber"/>
      </w:rPr>
      <w:fldChar w:fldCharType="separate"/>
    </w:r>
    <w:r w:rsidR="00DD3529">
      <w:rPr>
        <w:rStyle w:val="PageNumber"/>
        <w:noProof/>
      </w:rPr>
      <w:t>37</w:t>
    </w:r>
    <w:r>
      <w:rPr>
        <w:rStyle w:val="PageNumber"/>
      </w:rPr>
      <w:fldChar w:fldCharType="end"/>
    </w:r>
  </w:p>
  <w:p w14:paraId="159A5D67" w14:textId="77777777" w:rsidR="00C63322" w:rsidRDefault="00C63322">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49390" w14:textId="77777777" w:rsidR="00C63322" w:rsidRDefault="00C63322">
    <w:pPr>
      <w:pStyle w:val="Footer"/>
      <w:jc w:val="center"/>
    </w:pPr>
    <w:r>
      <w:rPr>
        <w:rStyle w:val="PageNumber"/>
      </w:rPr>
      <w:fldChar w:fldCharType="begin"/>
    </w:r>
    <w:r>
      <w:rPr>
        <w:rStyle w:val="PageNumber"/>
      </w:rPr>
      <w:instrText xml:space="preserve"> PAGE </w:instrText>
    </w:r>
    <w:r>
      <w:rPr>
        <w:rStyle w:val="PageNumber"/>
      </w:rPr>
      <w:fldChar w:fldCharType="separate"/>
    </w:r>
    <w:r w:rsidR="00DD3529">
      <w:rPr>
        <w:rStyle w:val="PageNumber"/>
        <w:noProof/>
      </w:rPr>
      <w:t>1</w:t>
    </w:r>
    <w:r>
      <w:rPr>
        <w:rStyle w:val="PageNumber"/>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4E7BD" w14:textId="77777777" w:rsidR="00C63322" w:rsidRDefault="00C63322" w:rsidP="00ED2D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3529">
      <w:rPr>
        <w:rStyle w:val="PageNumber"/>
        <w:noProof/>
      </w:rPr>
      <w:t>43</w:t>
    </w:r>
    <w:r>
      <w:rPr>
        <w:rStyle w:val="PageNumber"/>
      </w:rPr>
      <w:fldChar w:fldCharType="end"/>
    </w:r>
  </w:p>
  <w:p w14:paraId="329B15A1" w14:textId="77777777" w:rsidR="00C63322" w:rsidRDefault="00C63322" w:rsidP="000C1914">
    <w:pPr>
      <w:pStyle w:val="Footer"/>
      <w:framePr w:wrap="around" w:vAnchor="text" w:hAnchor="margin" w:xAlign="center" w:y="1"/>
      <w:ind w:right="360"/>
    </w:pPr>
    <w:r>
      <w:rPr>
        <w:noProof/>
      </w:rPr>
      <w:drawing>
        <wp:inline distT="0" distB="0" distL="0" distR="0" wp14:anchorId="3B3C1EFD" wp14:editId="0C7DA329">
          <wp:extent cx="203200" cy="228600"/>
          <wp:effectExtent l="0" t="0" r="0" b="0"/>
          <wp:docPr id="27" name="Picture 27" descr="AP Logo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P Logo B&amp;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rPr>
        <w:noProof/>
      </w:rPr>
      <mc:AlternateContent>
        <mc:Choice Requires="wps">
          <w:drawing>
            <wp:anchor distT="4294967295" distB="4294967295" distL="114300" distR="114300" simplePos="0" relativeHeight="251659264" behindDoc="0" locked="0" layoutInCell="1" allowOverlap="1" wp14:anchorId="4AE907CD" wp14:editId="68DD2E3E">
              <wp:simplePos x="0" y="0"/>
              <wp:positionH relativeFrom="column">
                <wp:posOffset>228600</wp:posOffset>
              </wp:positionH>
              <wp:positionV relativeFrom="paragraph">
                <wp:posOffset>93344</wp:posOffset>
              </wp:positionV>
              <wp:extent cx="5257800" cy="0"/>
              <wp:effectExtent l="0" t="0" r="25400" b="2540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7.35pt" to="6in,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p7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"/>
          </w:pict>
        </mc:Fallback>
      </mc:AlternateContent>
    </w:r>
    <w:r>
      <w:rPr>
        <w:noProof/>
      </w:rPr>
      <mc:AlternateContent>
        <mc:Choice Requires="wps">
          <w:drawing>
            <wp:anchor distT="4294967295" distB="4294967295" distL="114300" distR="114300" simplePos="0" relativeHeight="251658240" behindDoc="0" locked="0" layoutInCell="1" allowOverlap="1" wp14:anchorId="0843FA83" wp14:editId="32EE1BFA">
              <wp:simplePos x="0" y="0"/>
              <wp:positionH relativeFrom="column">
                <wp:posOffset>342900</wp:posOffset>
              </wp:positionH>
              <wp:positionV relativeFrom="paragraph">
                <wp:posOffset>3180714</wp:posOffset>
              </wp:positionV>
              <wp:extent cx="4800600" cy="0"/>
              <wp:effectExtent l="0" t="0" r="25400" b="254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250.45pt" to="405pt,2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bpJEA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"/>
          </w:pict>
        </mc:Fallback>
      </mc:AlternateContent>
    </w:r>
    <w:r>
      <w:t xml:space="preserve"> </w:t>
    </w:r>
    <w:r w:rsidRPr="00D53950">
      <w:rPr>
        <w:i/>
      </w:rPr>
      <w:t>APNEP Work Plan FY 20</w:t>
    </w:r>
    <w:r>
      <w:rPr>
        <w:i/>
      </w:rPr>
      <w:t>15-</w:t>
    </w:r>
    <w:r w:rsidRPr="00D53950">
      <w:rPr>
        <w:i/>
      </w:rPr>
      <w:t>1</w:t>
    </w:r>
    <w:r>
      <w:rPr>
        <w:i/>
      </w:rPr>
      <w:t>6</w:t>
    </w:r>
  </w:p>
  <w:p w14:paraId="02997E69" w14:textId="2E037FDE" w:rsidR="00C63322" w:rsidRDefault="00C63322" w:rsidP="000C1914">
    <w:pPr>
      <w:pStyle w:val="Footer"/>
      <w:framePr w:wrap="around" w:vAnchor="text" w:hAnchor="margin" w:xAlign="center" w:y="1"/>
      <w:rPr>
        <w:rStyle w:val="PageNumber"/>
      </w:rPr>
    </w:pPr>
    <w:r>
      <w:t xml:space="preserve">      </w:t>
    </w:r>
    <w:r>
      <w:rPr>
        <w:i/>
      </w:rPr>
      <w:t xml:space="preserve">March </w:t>
    </w:r>
    <w:r w:rsidR="00DD3529">
      <w:rPr>
        <w:i/>
      </w:rPr>
      <w:t>27</w:t>
    </w:r>
    <w:r>
      <w:rPr>
        <w:i/>
      </w:rPr>
      <w:t>, 2015</w:t>
    </w:r>
  </w:p>
  <w:p w14:paraId="5593291B" w14:textId="77777777" w:rsidR="00C63322" w:rsidRDefault="00C63322">
    <w:pPr>
      <w:pStyle w:val="Footer"/>
      <w:jc w:val="cen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20CF9" w14:textId="77777777" w:rsidR="00C63322" w:rsidRDefault="00C63322" w:rsidP="001B1C10">
    <w:pPr>
      <w:pStyle w:val="Footer"/>
      <w:framePr w:wrap="around" w:vAnchor="text" w:hAnchor="margin" w:xAlign="center" w:y="1"/>
      <w:ind w:right="360"/>
    </w:pPr>
    <w:r>
      <w:rPr>
        <w:noProof/>
      </w:rPr>
      <w:drawing>
        <wp:inline distT="0" distB="0" distL="0" distR="0" wp14:anchorId="73B41BFC" wp14:editId="5FA28E67">
          <wp:extent cx="203200" cy="228600"/>
          <wp:effectExtent l="0" t="0" r="0" b="0"/>
          <wp:docPr id="28" name="Picture 28" descr="AP Logo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P Logo B&amp;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rPr>
        <w:noProof/>
      </w:rPr>
      <mc:AlternateContent>
        <mc:Choice Requires="wps">
          <w:drawing>
            <wp:anchor distT="4294967295" distB="4294967295" distL="114300" distR="114300" simplePos="0" relativeHeight="251662336" behindDoc="0" locked="0" layoutInCell="1" allowOverlap="1" wp14:anchorId="7A3DE8FF" wp14:editId="342067D6">
              <wp:simplePos x="0" y="0"/>
              <wp:positionH relativeFrom="column">
                <wp:posOffset>228600</wp:posOffset>
              </wp:positionH>
              <wp:positionV relativeFrom="paragraph">
                <wp:posOffset>93344</wp:posOffset>
              </wp:positionV>
              <wp:extent cx="5257800" cy="0"/>
              <wp:effectExtent l="0" t="0" r="25400" b="25400"/>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7.35pt" to="6in,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b6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"/>
          </w:pict>
        </mc:Fallback>
      </mc:AlternateContent>
    </w:r>
    <w:r>
      <w:rPr>
        <w:noProof/>
      </w:rPr>
      <mc:AlternateContent>
        <mc:Choice Requires="wps">
          <w:drawing>
            <wp:anchor distT="4294967295" distB="4294967295" distL="114300" distR="114300" simplePos="0" relativeHeight="251661312" behindDoc="0" locked="0" layoutInCell="1" allowOverlap="1" wp14:anchorId="5A3C577B" wp14:editId="57F4E23F">
              <wp:simplePos x="0" y="0"/>
              <wp:positionH relativeFrom="column">
                <wp:posOffset>342900</wp:posOffset>
              </wp:positionH>
              <wp:positionV relativeFrom="paragraph">
                <wp:posOffset>3180714</wp:posOffset>
              </wp:positionV>
              <wp:extent cx="4800600" cy="0"/>
              <wp:effectExtent l="0" t="0" r="25400" b="25400"/>
              <wp:wrapNone/>
              <wp:docPr id="2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250.45pt" to="405pt,2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bIEg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"/>
          </w:pict>
        </mc:Fallback>
      </mc:AlternateContent>
    </w:r>
    <w:r>
      <w:t xml:space="preserve"> </w:t>
    </w:r>
    <w:r w:rsidRPr="00D53950">
      <w:rPr>
        <w:i/>
      </w:rPr>
      <w:t>APNEP Work Plan FY 201</w:t>
    </w:r>
    <w:r>
      <w:rPr>
        <w:i/>
      </w:rPr>
      <w:t>5-16</w:t>
    </w:r>
  </w:p>
  <w:p w14:paraId="06A8A625" w14:textId="4FBD5739" w:rsidR="00C63322" w:rsidRDefault="00C63322" w:rsidP="001B1C10">
    <w:pPr>
      <w:pStyle w:val="Footer"/>
      <w:framePr w:wrap="around" w:vAnchor="text" w:hAnchor="margin" w:xAlign="center" w:y="1"/>
      <w:rPr>
        <w:rStyle w:val="PageNumber"/>
      </w:rPr>
    </w:pPr>
    <w:r>
      <w:t xml:space="preserve">      </w:t>
    </w:r>
    <w:r>
      <w:rPr>
        <w:i/>
      </w:rPr>
      <w:t xml:space="preserve">March </w:t>
    </w:r>
    <w:r w:rsidR="00DD3529">
      <w:rPr>
        <w:i/>
      </w:rPr>
      <w:t>27</w:t>
    </w:r>
    <w:r>
      <w:rPr>
        <w:i/>
      </w:rPr>
      <w:t>, 2015</w:t>
    </w:r>
  </w:p>
  <w:p w14:paraId="0EFA8C52" w14:textId="77777777" w:rsidR="00C63322" w:rsidRDefault="00C63322" w:rsidP="00FC60B9">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DAF120" w14:textId="77777777" w:rsidR="00C63322" w:rsidRDefault="00C63322">
      <w:r>
        <w:separator/>
      </w:r>
    </w:p>
  </w:footnote>
  <w:footnote w:type="continuationSeparator" w:id="0">
    <w:p w14:paraId="383E6C60" w14:textId="77777777" w:rsidR="00C63322" w:rsidRDefault="00C6332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1B4A0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4"/>
    <w:multiLevelType w:val="singleLevel"/>
    <w:tmpl w:val="00000004"/>
    <w:name w:val="WW8Num5"/>
    <w:lvl w:ilvl="0">
      <w:start w:val="1"/>
      <w:numFmt w:val="upperLetter"/>
      <w:lvlText w:val="%1."/>
      <w:lvlJc w:val="left"/>
      <w:pPr>
        <w:tabs>
          <w:tab w:val="num" w:pos="360"/>
        </w:tabs>
      </w:pPr>
    </w:lvl>
  </w:abstractNum>
  <w:abstractNum w:abstractNumId="2">
    <w:nsid w:val="011939B2"/>
    <w:multiLevelType w:val="hybridMultilevel"/>
    <w:tmpl w:val="38DCCD98"/>
    <w:lvl w:ilvl="0" w:tplc="6722F1B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11B2691"/>
    <w:multiLevelType w:val="hybridMultilevel"/>
    <w:tmpl w:val="39B4F906"/>
    <w:lvl w:ilvl="0" w:tplc="0409000F">
      <w:start w:val="1"/>
      <w:numFmt w:val="decimal"/>
      <w:lvlText w:val="%1."/>
      <w:lvlJc w:val="left"/>
      <w:pPr>
        <w:ind w:left="720" w:hanging="360"/>
      </w:pPr>
      <w:rPr>
        <w:rFonts w:hint="default"/>
      </w:rPr>
    </w:lvl>
    <w:lvl w:ilvl="1" w:tplc="00010409">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4E2C24"/>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5">
    <w:nsid w:val="037B4753"/>
    <w:multiLevelType w:val="hybridMultilevel"/>
    <w:tmpl w:val="E4F64FA2"/>
    <w:lvl w:ilvl="0" w:tplc="6722F1BE">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720"/>
        </w:tabs>
        <w:ind w:left="720" w:hanging="360"/>
      </w:pPr>
      <w:rPr>
        <w:rFonts w:ascii="Courier New" w:hAnsi="Courier New" w:cs="Aria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Arial"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Arial"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nsid w:val="03EB7A95"/>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7">
    <w:nsid w:val="052642A9"/>
    <w:multiLevelType w:val="hybridMultilevel"/>
    <w:tmpl w:val="09C07AD6"/>
    <w:lvl w:ilvl="0" w:tplc="6722F1B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D791062"/>
    <w:multiLevelType w:val="multilevel"/>
    <w:tmpl w:val="6B0A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815FF2"/>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0">
    <w:nsid w:val="13F96552"/>
    <w:multiLevelType w:val="hybridMultilevel"/>
    <w:tmpl w:val="6C1CF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45F3712"/>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2">
    <w:nsid w:val="1AED3D23"/>
    <w:multiLevelType w:val="hybridMultilevel"/>
    <w:tmpl w:val="703E7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922CA1"/>
    <w:multiLevelType w:val="singleLevel"/>
    <w:tmpl w:val="04090011"/>
    <w:lvl w:ilvl="0">
      <w:start w:val="1"/>
      <w:numFmt w:val="decimal"/>
      <w:lvlText w:val="%1)"/>
      <w:lvlJc w:val="left"/>
      <w:pPr>
        <w:tabs>
          <w:tab w:val="num" w:pos="360"/>
        </w:tabs>
        <w:ind w:left="360" w:hanging="360"/>
      </w:pPr>
      <w:rPr>
        <w:rFonts w:hint="default"/>
      </w:rPr>
    </w:lvl>
  </w:abstractNum>
  <w:abstractNum w:abstractNumId="14">
    <w:nsid w:val="209774DE"/>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5">
    <w:nsid w:val="21590B9F"/>
    <w:multiLevelType w:val="hybridMultilevel"/>
    <w:tmpl w:val="CAF814E0"/>
    <w:lvl w:ilvl="0" w:tplc="04090019">
      <w:start w:val="1"/>
      <w:numFmt w:val="lowerLetter"/>
      <w:lvlText w:val="%1."/>
      <w:lvlJc w:val="left"/>
      <w:pPr>
        <w:ind w:left="3600" w:hanging="360"/>
      </w:pPr>
      <w:rPr>
        <w:rFont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nsid w:val="2173778D"/>
    <w:multiLevelType w:val="singleLevel"/>
    <w:tmpl w:val="04090013"/>
    <w:lvl w:ilvl="0">
      <w:start w:val="1"/>
      <w:numFmt w:val="upperRoman"/>
      <w:lvlText w:val="%1."/>
      <w:lvlJc w:val="left"/>
      <w:pPr>
        <w:tabs>
          <w:tab w:val="num" w:pos="720"/>
        </w:tabs>
        <w:ind w:left="720" w:hanging="720"/>
      </w:pPr>
    </w:lvl>
  </w:abstractNum>
  <w:abstractNum w:abstractNumId="17">
    <w:nsid w:val="256C5B86"/>
    <w:multiLevelType w:val="singleLevel"/>
    <w:tmpl w:val="04090013"/>
    <w:lvl w:ilvl="0">
      <w:start w:val="1"/>
      <w:numFmt w:val="upperRoman"/>
      <w:lvlText w:val="%1."/>
      <w:lvlJc w:val="left"/>
      <w:pPr>
        <w:tabs>
          <w:tab w:val="num" w:pos="720"/>
        </w:tabs>
        <w:ind w:left="720" w:hanging="720"/>
      </w:pPr>
    </w:lvl>
  </w:abstractNum>
  <w:abstractNum w:abstractNumId="18">
    <w:nsid w:val="2935130E"/>
    <w:multiLevelType w:val="hybridMultilevel"/>
    <w:tmpl w:val="1C7C21A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D94D05"/>
    <w:multiLevelType w:val="hybridMultilevel"/>
    <w:tmpl w:val="DA4AF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9D0638"/>
    <w:multiLevelType w:val="singleLevel"/>
    <w:tmpl w:val="04090013"/>
    <w:lvl w:ilvl="0">
      <w:start w:val="1"/>
      <w:numFmt w:val="upperRoman"/>
      <w:lvlText w:val="%1."/>
      <w:lvlJc w:val="left"/>
      <w:pPr>
        <w:tabs>
          <w:tab w:val="num" w:pos="720"/>
        </w:tabs>
        <w:ind w:left="720" w:hanging="720"/>
      </w:pPr>
    </w:lvl>
  </w:abstractNum>
  <w:abstractNum w:abstractNumId="21">
    <w:nsid w:val="32744E8D"/>
    <w:multiLevelType w:val="singleLevel"/>
    <w:tmpl w:val="04090013"/>
    <w:lvl w:ilvl="0">
      <w:start w:val="1"/>
      <w:numFmt w:val="upperRoman"/>
      <w:lvlText w:val="%1."/>
      <w:lvlJc w:val="left"/>
      <w:pPr>
        <w:tabs>
          <w:tab w:val="num" w:pos="720"/>
        </w:tabs>
        <w:ind w:left="720" w:hanging="720"/>
      </w:pPr>
    </w:lvl>
  </w:abstractNum>
  <w:abstractNum w:abstractNumId="22">
    <w:nsid w:val="32C023A7"/>
    <w:multiLevelType w:val="singleLevel"/>
    <w:tmpl w:val="04090013"/>
    <w:lvl w:ilvl="0">
      <w:start w:val="1"/>
      <w:numFmt w:val="upperRoman"/>
      <w:lvlText w:val="%1."/>
      <w:lvlJc w:val="left"/>
      <w:pPr>
        <w:tabs>
          <w:tab w:val="num" w:pos="720"/>
        </w:tabs>
        <w:ind w:left="720" w:hanging="720"/>
      </w:pPr>
    </w:lvl>
  </w:abstractNum>
  <w:abstractNum w:abstractNumId="23">
    <w:nsid w:val="35D72F8E"/>
    <w:multiLevelType w:val="hybridMultilevel"/>
    <w:tmpl w:val="30F816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F1F3A9B"/>
    <w:multiLevelType w:val="hybridMultilevel"/>
    <w:tmpl w:val="1C0E85C6"/>
    <w:lvl w:ilvl="0" w:tplc="6722F1B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406A5220"/>
    <w:multiLevelType w:val="hybridMultilevel"/>
    <w:tmpl w:val="242AB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926AFE"/>
    <w:multiLevelType w:val="hybridMultilevel"/>
    <w:tmpl w:val="DBA87CFA"/>
    <w:lvl w:ilvl="0" w:tplc="6722F1B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430016AC"/>
    <w:multiLevelType w:val="hybridMultilevel"/>
    <w:tmpl w:val="0BD65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6684554"/>
    <w:multiLevelType w:val="singleLevel"/>
    <w:tmpl w:val="429A66DC"/>
    <w:lvl w:ilvl="0">
      <w:start w:val="1"/>
      <w:numFmt w:val="upperRoman"/>
      <w:pStyle w:val="Heading8"/>
      <w:lvlText w:val="%1."/>
      <w:lvlJc w:val="left"/>
      <w:pPr>
        <w:tabs>
          <w:tab w:val="num" w:pos="720"/>
        </w:tabs>
        <w:ind w:left="720" w:hanging="720"/>
      </w:pPr>
      <w:rPr>
        <w:rFonts w:hint="default"/>
      </w:rPr>
    </w:lvl>
  </w:abstractNum>
  <w:abstractNum w:abstractNumId="29">
    <w:nsid w:val="491B6121"/>
    <w:multiLevelType w:val="hybridMultilevel"/>
    <w:tmpl w:val="EDD23FE6"/>
    <w:lvl w:ilvl="0" w:tplc="6722F1BE">
      <w:start w:val="1"/>
      <w:numFmt w:val="bullet"/>
      <w:lvlText w:val=""/>
      <w:lvlJc w:val="left"/>
      <w:pPr>
        <w:tabs>
          <w:tab w:val="num" w:pos="360"/>
        </w:tabs>
        <w:ind w:left="360" w:hanging="360"/>
      </w:pPr>
      <w:rPr>
        <w:rFonts w:ascii="Wingdings" w:hAnsi="Wingdings" w:hint="default"/>
        <w:b w:val="0"/>
        <w:i w:val="0"/>
        <w:caps w:val="0"/>
        <w:strike w:val="0"/>
        <w:dstrike w:val="0"/>
        <w:vanish w:val="0"/>
        <w:color w:val="000000"/>
        <w:sz w:val="24"/>
        <w:szCs w:val="20"/>
        <w:vertAlign w:val="baseline"/>
      </w:rPr>
    </w:lvl>
    <w:lvl w:ilvl="1" w:tplc="04090003">
      <w:start w:val="1"/>
      <w:numFmt w:val="bullet"/>
      <w:lvlText w:val="o"/>
      <w:lvlJc w:val="left"/>
      <w:pPr>
        <w:tabs>
          <w:tab w:val="num" w:pos="720"/>
        </w:tabs>
        <w:ind w:left="720" w:hanging="360"/>
      </w:pPr>
      <w:rPr>
        <w:rFonts w:ascii="Courier New" w:hAnsi="Courier New" w:cs="Arial"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Arial"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Arial"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
    <w:nsid w:val="4C436738"/>
    <w:multiLevelType w:val="hybridMultilevel"/>
    <w:tmpl w:val="2578DC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E611C36"/>
    <w:multiLevelType w:val="hybridMultilevel"/>
    <w:tmpl w:val="15A47AA4"/>
    <w:lvl w:ilvl="0" w:tplc="6722F1B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4F9662EC"/>
    <w:multiLevelType w:val="hybridMultilevel"/>
    <w:tmpl w:val="F19ED972"/>
    <w:lvl w:ilvl="0" w:tplc="47A25FEA">
      <w:numFmt w:val="bullet"/>
      <w:pStyle w:val="bullet"/>
      <w:lvlText w:val=""/>
      <w:lvlJc w:val="left"/>
      <w:pPr>
        <w:tabs>
          <w:tab w:val="num" w:pos="720"/>
        </w:tabs>
        <w:ind w:left="720" w:hanging="720"/>
      </w:pPr>
      <w:rPr>
        <w:rFonts w:ascii="Symbol" w:hAnsi="Symbol" w:hint="default"/>
      </w:rPr>
    </w:lvl>
    <w:lvl w:ilvl="1" w:tplc="16A055A6">
      <w:numFmt w:val="bullet"/>
      <w:lvlText w:val=""/>
      <w:lvlJc w:val="left"/>
      <w:pPr>
        <w:tabs>
          <w:tab w:val="num" w:pos="1440"/>
        </w:tabs>
        <w:ind w:left="1440" w:hanging="720"/>
      </w:pPr>
      <w:rPr>
        <w:rFonts w:ascii="Symbol" w:hAnsi="Symbol" w:hint="default"/>
      </w:rPr>
    </w:lvl>
    <w:lvl w:ilvl="2" w:tplc="53AEC9A8" w:tentative="1">
      <w:start w:val="1"/>
      <w:numFmt w:val="lowerRoman"/>
      <w:lvlText w:val="%3."/>
      <w:lvlJc w:val="right"/>
      <w:pPr>
        <w:tabs>
          <w:tab w:val="num" w:pos="1800"/>
        </w:tabs>
        <w:ind w:left="1800" w:hanging="180"/>
      </w:pPr>
    </w:lvl>
    <w:lvl w:ilvl="3" w:tplc="DAFEDBD6" w:tentative="1">
      <w:start w:val="1"/>
      <w:numFmt w:val="decimal"/>
      <w:lvlText w:val="%4."/>
      <w:lvlJc w:val="left"/>
      <w:pPr>
        <w:tabs>
          <w:tab w:val="num" w:pos="2520"/>
        </w:tabs>
        <w:ind w:left="2520" w:hanging="360"/>
      </w:pPr>
    </w:lvl>
    <w:lvl w:ilvl="4" w:tplc="3064C520" w:tentative="1">
      <w:start w:val="1"/>
      <w:numFmt w:val="lowerLetter"/>
      <w:lvlText w:val="%5."/>
      <w:lvlJc w:val="left"/>
      <w:pPr>
        <w:tabs>
          <w:tab w:val="num" w:pos="3240"/>
        </w:tabs>
        <w:ind w:left="3240" w:hanging="360"/>
      </w:pPr>
    </w:lvl>
    <w:lvl w:ilvl="5" w:tplc="03D43298" w:tentative="1">
      <w:start w:val="1"/>
      <w:numFmt w:val="lowerRoman"/>
      <w:lvlText w:val="%6."/>
      <w:lvlJc w:val="right"/>
      <w:pPr>
        <w:tabs>
          <w:tab w:val="num" w:pos="3960"/>
        </w:tabs>
        <w:ind w:left="3960" w:hanging="180"/>
      </w:pPr>
    </w:lvl>
    <w:lvl w:ilvl="6" w:tplc="62A0F5A8" w:tentative="1">
      <w:start w:val="1"/>
      <w:numFmt w:val="decimal"/>
      <w:lvlText w:val="%7."/>
      <w:lvlJc w:val="left"/>
      <w:pPr>
        <w:tabs>
          <w:tab w:val="num" w:pos="4680"/>
        </w:tabs>
        <w:ind w:left="4680" w:hanging="360"/>
      </w:pPr>
    </w:lvl>
    <w:lvl w:ilvl="7" w:tplc="DC96208E" w:tentative="1">
      <w:start w:val="1"/>
      <w:numFmt w:val="lowerLetter"/>
      <w:lvlText w:val="%8."/>
      <w:lvlJc w:val="left"/>
      <w:pPr>
        <w:tabs>
          <w:tab w:val="num" w:pos="5400"/>
        </w:tabs>
        <w:ind w:left="5400" w:hanging="360"/>
      </w:pPr>
    </w:lvl>
    <w:lvl w:ilvl="8" w:tplc="6A4ED034" w:tentative="1">
      <w:start w:val="1"/>
      <w:numFmt w:val="lowerRoman"/>
      <w:lvlText w:val="%9."/>
      <w:lvlJc w:val="right"/>
      <w:pPr>
        <w:tabs>
          <w:tab w:val="num" w:pos="6120"/>
        </w:tabs>
        <w:ind w:left="6120" w:hanging="180"/>
      </w:pPr>
    </w:lvl>
  </w:abstractNum>
  <w:abstractNum w:abstractNumId="33">
    <w:nsid w:val="50284CC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4">
    <w:nsid w:val="51BD127B"/>
    <w:multiLevelType w:val="singleLevel"/>
    <w:tmpl w:val="F3024D7A"/>
    <w:lvl w:ilvl="0">
      <w:start w:val="1"/>
      <w:numFmt w:val="upperRoman"/>
      <w:lvlText w:val="%1."/>
      <w:lvlJc w:val="right"/>
      <w:pPr>
        <w:tabs>
          <w:tab w:val="num" w:pos="720"/>
        </w:tabs>
        <w:ind w:left="720" w:hanging="180"/>
      </w:pPr>
      <w:rPr>
        <w:rFonts w:hint="default"/>
      </w:rPr>
    </w:lvl>
  </w:abstractNum>
  <w:abstractNum w:abstractNumId="35">
    <w:nsid w:val="59990F9F"/>
    <w:multiLevelType w:val="hybridMultilevel"/>
    <w:tmpl w:val="12E43900"/>
    <w:lvl w:ilvl="0" w:tplc="6722F1BE">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720"/>
        </w:tabs>
        <w:ind w:left="720" w:hanging="360"/>
      </w:pPr>
      <w:rPr>
        <w:rFonts w:ascii="Courier New" w:hAnsi="Courier New" w:cs="Aria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Arial"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Arial"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6">
    <w:nsid w:val="5A717B4F"/>
    <w:multiLevelType w:val="hybridMultilevel"/>
    <w:tmpl w:val="ED02163E"/>
    <w:lvl w:ilvl="0" w:tplc="04090001">
      <w:start w:val="1"/>
      <w:numFmt w:val="bullet"/>
      <w:lvlText w:val=""/>
      <w:lvlJc w:val="left"/>
      <w:pPr>
        <w:ind w:left="1080" w:hanging="360"/>
      </w:pPr>
      <w:rPr>
        <w:rFonts w:ascii="Symbol" w:hAnsi="Symbol" w:hint="default"/>
      </w:rPr>
    </w:lvl>
    <w:lvl w:ilvl="1" w:tplc="9A08BAF2">
      <w:start w:val="1"/>
      <w:numFmt w:val="bullet"/>
      <w:lvlText w:val="o"/>
      <w:lvlJc w:val="left"/>
      <w:pPr>
        <w:ind w:left="1800" w:hanging="360"/>
      </w:pPr>
      <w:rPr>
        <w:rFonts w:ascii="Courier New" w:hAnsi="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AAA7EC5"/>
    <w:multiLevelType w:val="hybridMultilevel"/>
    <w:tmpl w:val="2FD2D758"/>
    <w:lvl w:ilvl="0" w:tplc="BD260090">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C5B6106"/>
    <w:multiLevelType w:val="singleLevel"/>
    <w:tmpl w:val="04090011"/>
    <w:lvl w:ilvl="0">
      <w:start w:val="1"/>
      <w:numFmt w:val="decimal"/>
      <w:lvlText w:val="%1)"/>
      <w:lvlJc w:val="left"/>
      <w:pPr>
        <w:tabs>
          <w:tab w:val="num" w:pos="360"/>
        </w:tabs>
        <w:ind w:left="360" w:hanging="360"/>
      </w:pPr>
      <w:rPr>
        <w:rFonts w:hint="default"/>
      </w:rPr>
    </w:lvl>
  </w:abstractNum>
  <w:abstractNum w:abstractNumId="39">
    <w:nsid w:val="61E67D49"/>
    <w:multiLevelType w:val="singleLevel"/>
    <w:tmpl w:val="04090001"/>
    <w:lvl w:ilvl="0">
      <w:start w:val="1"/>
      <w:numFmt w:val="bullet"/>
      <w:pStyle w:val="indent"/>
      <w:lvlText w:val=""/>
      <w:lvlJc w:val="left"/>
      <w:pPr>
        <w:tabs>
          <w:tab w:val="num" w:pos="360"/>
        </w:tabs>
        <w:ind w:left="360" w:hanging="360"/>
      </w:pPr>
      <w:rPr>
        <w:rFonts w:ascii="Symbol" w:hAnsi="Symbol" w:hint="default"/>
      </w:rPr>
    </w:lvl>
  </w:abstractNum>
  <w:abstractNum w:abstractNumId="40">
    <w:nsid w:val="66C27259"/>
    <w:multiLevelType w:val="singleLevel"/>
    <w:tmpl w:val="F3024D7A"/>
    <w:lvl w:ilvl="0">
      <w:start w:val="1"/>
      <w:numFmt w:val="upperRoman"/>
      <w:lvlText w:val="%1."/>
      <w:lvlJc w:val="right"/>
      <w:pPr>
        <w:tabs>
          <w:tab w:val="num" w:pos="720"/>
        </w:tabs>
        <w:ind w:left="720" w:hanging="180"/>
      </w:pPr>
      <w:rPr>
        <w:rFonts w:hint="default"/>
      </w:rPr>
    </w:lvl>
  </w:abstractNum>
  <w:abstractNum w:abstractNumId="41">
    <w:nsid w:val="6A453014"/>
    <w:multiLevelType w:val="hybridMultilevel"/>
    <w:tmpl w:val="34A2B6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E34085E"/>
    <w:multiLevelType w:val="hybridMultilevel"/>
    <w:tmpl w:val="81A4E6CA"/>
    <w:lvl w:ilvl="0" w:tplc="6722F1B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6EC42027"/>
    <w:multiLevelType w:val="multilevel"/>
    <w:tmpl w:val="733C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20A29FF"/>
    <w:multiLevelType w:val="singleLevel"/>
    <w:tmpl w:val="04090013"/>
    <w:lvl w:ilvl="0">
      <w:start w:val="1"/>
      <w:numFmt w:val="upperRoman"/>
      <w:lvlText w:val="%1."/>
      <w:lvlJc w:val="left"/>
      <w:pPr>
        <w:tabs>
          <w:tab w:val="num" w:pos="720"/>
        </w:tabs>
        <w:ind w:left="720" w:hanging="720"/>
      </w:pPr>
    </w:lvl>
  </w:abstractNum>
  <w:abstractNum w:abstractNumId="45">
    <w:nsid w:val="72876283"/>
    <w:multiLevelType w:val="singleLevel"/>
    <w:tmpl w:val="04090013"/>
    <w:lvl w:ilvl="0">
      <w:start w:val="1"/>
      <w:numFmt w:val="upperRoman"/>
      <w:lvlText w:val="%1."/>
      <w:lvlJc w:val="left"/>
      <w:pPr>
        <w:tabs>
          <w:tab w:val="num" w:pos="720"/>
        </w:tabs>
        <w:ind w:left="720" w:hanging="720"/>
      </w:pPr>
    </w:lvl>
  </w:abstractNum>
  <w:abstractNum w:abstractNumId="46">
    <w:nsid w:val="78815120"/>
    <w:multiLevelType w:val="hybridMultilevel"/>
    <w:tmpl w:val="FBF48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9D947AC"/>
    <w:multiLevelType w:val="hybridMultilevel"/>
    <w:tmpl w:val="FD6E140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6C36CC"/>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49">
    <w:nsid w:val="7E455E0A"/>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50">
    <w:nsid w:val="7FD73B35"/>
    <w:multiLevelType w:val="hybridMultilevel"/>
    <w:tmpl w:val="FAE83B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8"/>
  </w:num>
  <w:num w:numId="2">
    <w:abstractNumId w:val="32"/>
  </w:num>
  <w:num w:numId="3">
    <w:abstractNumId w:val="39"/>
  </w:num>
  <w:num w:numId="4">
    <w:abstractNumId w:val="38"/>
  </w:num>
  <w:num w:numId="5">
    <w:abstractNumId w:val="13"/>
  </w:num>
  <w:num w:numId="6">
    <w:abstractNumId w:val="48"/>
  </w:num>
  <w:num w:numId="7">
    <w:abstractNumId w:val="4"/>
  </w:num>
  <w:num w:numId="8">
    <w:abstractNumId w:val="14"/>
  </w:num>
  <w:num w:numId="9">
    <w:abstractNumId w:val="9"/>
  </w:num>
  <w:num w:numId="10">
    <w:abstractNumId w:val="33"/>
  </w:num>
  <w:num w:numId="11">
    <w:abstractNumId w:val="17"/>
  </w:num>
  <w:num w:numId="12">
    <w:abstractNumId w:val="16"/>
  </w:num>
  <w:num w:numId="13">
    <w:abstractNumId w:val="44"/>
  </w:num>
  <w:num w:numId="14">
    <w:abstractNumId w:val="21"/>
  </w:num>
  <w:num w:numId="15">
    <w:abstractNumId w:val="22"/>
  </w:num>
  <w:num w:numId="16">
    <w:abstractNumId w:val="20"/>
  </w:num>
  <w:num w:numId="17">
    <w:abstractNumId w:val="11"/>
  </w:num>
  <w:num w:numId="18">
    <w:abstractNumId w:val="49"/>
  </w:num>
  <w:num w:numId="19">
    <w:abstractNumId w:val="45"/>
  </w:num>
  <w:num w:numId="20">
    <w:abstractNumId w:val="6"/>
  </w:num>
  <w:num w:numId="21">
    <w:abstractNumId w:val="37"/>
  </w:num>
  <w:num w:numId="22">
    <w:abstractNumId w:val="35"/>
  </w:num>
  <w:num w:numId="23">
    <w:abstractNumId w:val="5"/>
  </w:num>
  <w:num w:numId="24">
    <w:abstractNumId w:val="2"/>
  </w:num>
  <w:num w:numId="25">
    <w:abstractNumId w:val="7"/>
  </w:num>
  <w:num w:numId="26">
    <w:abstractNumId w:val="31"/>
  </w:num>
  <w:num w:numId="27">
    <w:abstractNumId w:val="26"/>
  </w:num>
  <w:num w:numId="28">
    <w:abstractNumId w:val="42"/>
  </w:num>
  <w:num w:numId="29">
    <w:abstractNumId w:val="24"/>
  </w:num>
  <w:num w:numId="30">
    <w:abstractNumId w:val="29"/>
  </w:num>
  <w:num w:numId="31">
    <w:abstractNumId w:val="40"/>
  </w:num>
  <w:num w:numId="32">
    <w:abstractNumId w:val="27"/>
  </w:num>
  <w:num w:numId="33">
    <w:abstractNumId w:val="30"/>
  </w:num>
  <w:num w:numId="34">
    <w:abstractNumId w:val="23"/>
  </w:num>
  <w:num w:numId="35">
    <w:abstractNumId w:val="8"/>
  </w:num>
  <w:num w:numId="36">
    <w:abstractNumId w:val="41"/>
  </w:num>
  <w:num w:numId="37">
    <w:abstractNumId w:val="3"/>
  </w:num>
  <w:num w:numId="38">
    <w:abstractNumId w:val="34"/>
  </w:num>
  <w:num w:numId="39">
    <w:abstractNumId w:val="25"/>
  </w:num>
  <w:num w:numId="40">
    <w:abstractNumId w:val="19"/>
  </w:num>
  <w:num w:numId="41">
    <w:abstractNumId w:val="0"/>
  </w:num>
  <w:num w:numId="42">
    <w:abstractNumId w:val="47"/>
  </w:num>
  <w:num w:numId="43">
    <w:abstractNumId w:val="18"/>
  </w:num>
  <w:num w:numId="44">
    <w:abstractNumId w:val="15"/>
  </w:num>
  <w:num w:numId="45">
    <w:abstractNumId w:val="36"/>
  </w:num>
  <w:num w:numId="46">
    <w:abstractNumId w:val="12"/>
  </w:num>
  <w:num w:numId="47">
    <w:abstractNumId w:val="46"/>
  </w:num>
  <w:num w:numId="48">
    <w:abstractNumId w:val="43"/>
  </w:num>
  <w:num w:numId="49">
    <w:abstractNumId w:val="10"/>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217"/>
    <w:rsid w:val="00005747"/>
    <w:rsid w:val="00005ED7"/>
    <w:rsid w:val="00007E90"/>
    <w:rsid w:val="000124AC"/>
    <w:rsid w:val="00014FBA"/>
    <w:rsid w:val="00015927"/>
    <w:rsid w:val="00015B0B"/>
    <w:rsid w:val="00023B57"/>
    <w:rsid w:val="00025508"/>
    <w:rsid w:val="000276A9"/>
    <w:rsid w:val="000303C3"/>
    <w:rsid w:val="00033920"/>
    <w:rsid w:val="00034EFB"/>
    <w:rsid w:val="000405D4"/>
    <w:rsid w:val="000422A0"/>
    <w:rsid w:val="00044217"/>
    <w:rsid w:val="0004799F"/>
    <w:rsid w:val="00047D97"/>
    <w:rsid w:val="00050203"/>
    <w:rsid w:val="00050533"/>
    <w:rsid w:val="00054557"/>
    <w:rsid w:val="0005539E"/>
    <w:rsid w:val="0006068F"/>
    <w:rsid w:val="00070915"/>
    <w:rsid w:val="00072D5D"/>
    <w:rsid w:val="00073A26"/>
    <w:rsid w:val="000756F0"/>
    <w:rsid w:val="00075AE6"/>
    <w:rsid w:val="000765BA"/>
    <w:rsid w:val="00076716"/>
    <w:rsid w:val="00080E29"/>
    <w:rsid w:val="000825D9"/>
    <w:rsid w:val="00084276"/>
    <w:rsid w:val="00085796"/>
    <w:rsid w:val="00086936"/>
    <w:rsid w:val="00087890"/>
    <w:rsid w:val="00090B2D"/>
    <w:rsid w:val="00091CC4"/>
    <w:rsid w:val="000921A8"/>
    <w:rsid w:val="000A0429"/>
    <w:rsid w:val="000A787A"/>
    <w:rsid w:val="000B0040"/>
    <w:rsid w:val="000B65D4"/>
    <w:rsid w:val="000B7C86"/>
    <w:rsid w:val="000C1914"/>
    <w:rsid w:val="000C2578"/>
    <w:rsid w:val="000C25FD"/>
    <w:rsid w:val="000C5520"/>
    <w:rsid w:val="000C563C"/>
    <w:rsid w:val="000C7622"/>
    <w:rsid w:val="000D1CA0"/>
    <w:rsid w:val="000D228C"/>
    <w:rsid w:val="000D3CD2"/>
    <w:rsid w:val="000D4755"/>
    <w:rsid w:val="000D5984"/>
    <w:rsid w:val="000D5B62"/>
    <w:rsid w:val="000D5DED"/>
    <w:rsid w:val="000D759C"/>
    <w:rsid w:val="000E14D7"/>
    <w:rsid w:val="000E1EE2"/>
    <w:rsid w:val="000E2EB8"/>
    <w:rsid w:val="000E41AF"/>
    <w:rsid w:val="000E423C"/>
    <w:rsid w:val="000E55A1"/>
    <w:rsid w:val="000E6509"/>
    <w:rsid w:val="000E67CC"/>
    <w:rsid w:val="000F01BD"/>
    <w:rsid w:val="000F1348"/>
    <w:rsid w:val="000F2D41"/>
    <w:rsid w:val="000F607B"/>
    <w:rsid w:val="001027CC"/>
    <w:rsid w:val="001042A7"/>
    <w:rsid w:val="00106215"/>
    <w:rsid w:val="00106F04"/>
    <w:rsid w:val="00112010"/>
    <w:rsid w:val="00116404"/>
    <w:rsid w:val="00117579"/>
    <w:rsid w:val="001215B8"/>
    <w:rsid w:val="001232DE"/>
    <w:rsid w:val="00126208"/>
    <w:rsid w:val="00126E18"/>
    <w:rsid w:val="00131772"/>
    <w:rsid w:val="001321CF"/>
    <w:rsid w:val="00133CCE"/>
    <w:rsid w:val="001347D0"/>
    <w:rsid w:val="00135912"/>
    <w:rsid w:val="0013630D"/>
    <w:rsid w:val="00137DEE"/>
    <w:rsid w:val="001406F9"/>
    <w:rsid w:val="00142D2F"/>
    <w:rsid w:val="00143455"/>
    <w:rsid w:val="0014601B"/>
    <w:rsid w:val="00147872"/>
    <w:rsid w:val="001523E2"/>
    <w:rsid w:val="001525A1"/>
    <w:rsid w:val="00162692"/>
    <w:rsid w:val="00165895"/>
    <w:rsid w:val="00167340"/>
    <w:rsid w:val="00167C4F"/>
    <w:rsid w:val="00167CC5"/>
    <w:rsid w:val="00167FF6"/>
    <w:rsid w:val="001725EE"/>
    <w:rsid w:val="00173D0A"/>
    <w:rsid w:val="0017531C"/>
    <w:rsid w:val="00175E14"/>
    <w:rsid w:val="001762B1"/>
    <w:rsid w:val="001762D2"/>
    <w:rsid w:val="00184FC5"/>
    <w:rsid w:val="00185D77"/>
    <w:rsid w:val="00186C16"/>
    <w:rsid w:val="00192419"/>
    <w:rsid w:val="001951D9"/>
    <w:rsid w:val="001A0AD6"/>
    <w:rsid w:val="001A2578"/>
    <w:rsid w:val="001A3637"/>
    <w:rsid w:val="001A3974"/>
    <w:rsid w:val="001A3E6B"/>
    <w:rsid w:val="001A42DA"/>
    <w:rsid w:val="001A4A0E"/>
    <w:rsid w:val="001A7CE0"/>
    <w:rsid w:val="001B0438"/>
    <w:rsid w:val="001B0AC1"/>
    <w:rsid w:val="001B1C10"/>
    <w:rsid w:val="001B1EEF"/>
    <w:rsid w:val="001B4902"/>
    <w:rsid w:val="001B51DF"/>
    <w:rsid w:val="001B6335"/>
    <w:rsid w:val="001B705E"/>
    <w:rsid w:val="001C11DB"/>
    <w:rsid w:val="001C2E39"/>
    <w:rsid w:val="001D0CC6"/>
    <w:rsid w:val="001D12AE"/>
    <w:rsid w:val="001D1B3E"/>
    <w:rsid w:val="001D65D2"/>
    <w:rsid w:val="001E275D"/>
    <w:rsid w:val="001E2CDB"/>
    <w:rsid w:val="001E6DF6"/>
    <w:rsid w:val="001F045D"/>
    <w:rsid w:val="001F17A9"/>
    <w:rsid w:val="001F46B8"/>
    <w:rsid w:val="00200CCE"/>
    <w:rsid w:val="002012A6"/>
    <w:rsid w:val="002041F0"/>
    <w:rsid w:val="0020428E"/>
    <w:rsid w:val="00204DF6"/>
    <w:rsid w:val="00205749"/>
    <w:rsid w:val="0020709E"/>
    <w:rsid w:val="00210BBE"/>
    <w:rsid w:val="00213C4C"/>
    <w:rsid w:val="00216235"/>
    <w:rsid w:val="00217E99"/>
    <w:rsid w:val="00222172"/>
    <w:rsid w:val="0022272A"/>
    <w:rsid w:val="00222E51"/>
    <w:rsid w:val="002249DF"/>
    <w:rsid w:val="00224D69"/>
    <w:rsid w:val="00225601"/>
    <w:rsid w:val="002256DC"/>
    <w:rsid w:val="00225A82"/>
    <w:rsid w:val="00225DE9"/>
    <w:rsid w:val="00230881"/>
    <w:rsid w:val="002317D0"/>
    <w:rsid w:val="00231944"/>
    <w:rsid w:val="00232D86"/>
    <w:rsid w:val="0023452A"/>
    <w:rsid w:val="00235614"/>
    <w:rsid w:val="00235841"/>
    <w:rsid w:val="0024098E"/>
    <w:rsid w:val="00243537"/>
    <w:rsid w:val="00245499"/>
    <w:rsid w:val="00245ECD"/>
    <w:rsid w:val="00252438"/>
    <w:rsid w:val="00253001"/>
    <w:rsid w:val="0026004E"/>
    <w:rsid w:val="00260C0E"/>
    <w:rsid w:val="002625CF"/>
    <w:rsid w:val="00264A6B"/>
    <w:rsid w:val="00267762"/>
    <w:rsid w:val="002708F3"/>
    <w:rsid w:val="002712B6"/>
    <w:rsid w:val="002724A4"/>
    <w:rsid w:val="002727AB"/>
    <w:rsid w:val="00275F7C"/>
    <w:rsid w:val="00276A6A"/>
    <w:rsid w:val="002806F2"/>
    <w:rsid w:val="00281B66"/>
    <w:rsid w:val="002823E0"/>
    <w:rsid w:val="002933DF"/>
    <w:rsid w:val="0029384F"/>
    <w:rsid w:val="00295323"/>
    <w:rsid w:val="002973BE"/>
    <w:rsid w:val="002A08BE"/>
    <w:rsid w:val="002A152B"/>
    <w:rsid w:val="002A1782"/>
    <w:rsid w:val="002A44EA"/>
    <w:rsid w:val="002A5A1B"/>
    <w:rsid w:val="002A5B94"/>
    <w:rsid w:val="002A7461"/>
    <w:rsid w:val="002B0CA3"/>
    <w:rsid w:val="002B310F"/>
    <w:rsid w:val="002B6C0C"/>
    <w:rsid w:val="002B7A0A"/>
    <w:rsid w:val="002B7B50"/>
    <w:rsid w:val="002C0E20"/>
    <w:rsid w:val="002C3424"/>
    <w:rsid w:val="002C48AE"/>
    <w:rsid w:val="002D03E9"/>
    <w:rsid w:val="002D1111"/>
    <w:rsid w:val="002D2D8D"/>
    <w:rsid w:val="002D4153"/>
    <w:rsid w:val="002D4E31"/>
    <w:rsid w:val="002D5FEE"/>
    <w:rsid w:val="002D6F4D"/>
    <w:rsid w:val="002E067A"/>
    <w:rsid w:val="002E1841"/>
    <w:rsid w:val="002E2989"/>
    <w:rsid w:val="002E40F7"/>
    <w:rsid w:val="002E4E23"/>
    <w:rsid w:val="002E6146"/>
    <w:rsid w:val="002E65FA"/>
    <w:rsid w:val="002E7630"/>
    <w:rsid w:val="002F1EDE"/>
    <w:rsid w:val="002F2555"/>
    <w:rsid w:val="002F4525"/>
    <w:rsid w:val="002F5249"/>
    <w:rsid w:val="00300075"/>
    <w:rsid w:val="0030044C"/>
    <w:rsid w:val="00301069"/>
    <w:rsid w:val="0030673B"/>
    <w:rsid w:val="003138F0"/>
    <w:rsid w:val="00314260"/>
    <w:rsid w:val="00315788"/>
    <w:rsid w:val="00316838"/>
    <w:rsid w:val="00322339"/>
    <w:rsid w:val="0032632E"/>
    <w:rsid w:val="00331B2A"/>
    <w:rsid w:val="0033652E"/>
    <w:rsid w:val="00337D54"/>
    <w:rsid w:val="0034071A"/>
    <w:rsid w:val="003466AB"/>
    <w:rsid w:val="0035027E"/>
    <w:rsid w:val="00350662"/>
    <w:rsid w:val="00351D48"/>
    <w:rsid w:val="0035698C"/>
    <w:rsid w:val="00360676"/>
    <w:rsid w:val="003622FD"/>
    <w:rsid w:val="00364484"/>
    <w:rsid w:val="00367C0F"/>
    <w:rsid w:val="00367F4E"/>
    <w:rsid w:val="00370EC7"/>
    <w:rsid w:val="00375738"/>
    <w:rsid w:val="00377E89"/>
    <w:rsid w:val="00386578"/>
    <w:rsid w:val="00386950"/>
    <w:rsid w:val="00392C86"/>
    <w:rsid w:val="003A1730"/>
    <w:rsid w:val="003A75BA"/>
    <w:rsid w:val="003B156F"/>
    <w:rsid w:val="003B3A11"/>
    <w:rsid w:val="003B6AA3"/>
    <w:rsid w:val="003B7721"/>
    <w:rsid w:val="003C7B83"/>
    <w:rsid w:val="003D08B4"/>
    <w:rsid w:val="003D3778"/>
    <w:rsid w:val="003E0FBB"/>
    <w:rsid w:val="003E1E55"/>
    <w:rsid w:val="003E4845"/>
    <w:rsid w:val="003E7401"/>
    <w:rsid w:val="003E7859"/>
    <w:rsid w:val="003F0941"/>
    <w:rsid w:val="003F0A8B"/>
    <w:rsid w:val="003F0AA9"/>
    <w:rsid w:val="003F0D47"/>
    <w:rsid w:val="003F1FD1"/>
    <w:rsid w:val="003F29AA"/>
    <w:rsid w:val="003F4183"/>
    <w:rsid w:val="003F730D"/>
    <w:rsid w:val="003F74EF"/>
    <w:rsid w:val="004045D4"/>
    <w:rsid w:val="00404DD0"/>
    <w:rsid w:val="00406AE7"/>
    <w:rsid w:val="00406C0A"/>
    <w:rsid w:val="00407EFC"/>
    <w:rsid w:val="00410D9B"/>
    <w:rsid w:val="0041311E"/>
    <w:rsid w:val="00416E5D"/>
    <w:rsid w:val="00417410"/>
    <w:rsid w:val="004177DB"/>
    <w:rsid w:val="00422822"/>
    <w:rsid w:val="004240DA"/>
    <w:rsid w:val="0042539C"/>
    <w:rsid w:val="00427F01"/>
    <w:rsid w:val="00431E5A"/>
    <w:rsid w:val="004321D0"/>
    <w:rsid w:val="004325E0"/>
    <w:rsid w:val="00432D69"/>
    <w:rsid w:val="0043697D"/>
    <w:rsid w:val="004378B4"/>
    <w:rsid w:val="00444AC6"/>
    <w:rsid w:val="00445F45"/>
    <w:rsid w:val="004468E6"/>
    <w:rsid w:val="00446C0F"/>
    <w:rsid w:val="004473CC"/>
    <w:rsid w:val="00447AC6"/>
    <w:rsid w:val="00447FBE"/>
    <w:rsid w:val="0045149D"/>
    <w:rsid w:val="004518E3"/>
    <w:rsid w:val="00452E0B"/>
    <w:rsid w:val="00453A9C"/>
    <w:rsid w:val="00454DCA"/>
    <w:rsid w:val="00454E1B"/>
    <w:rsid w:val="0045528E"/>
    <w:rsid w:val="0045537C"/>
    <w:rsid w:val="00455C68"/>
    <w:rsid w:val="00455DFE"/>
    <w:rsid w:val="00457E87"/>
    <w:rsid w:val="00460CA4"/>
    <w:rsid w:val="00464F30"/>
    <w:rsid w:val="00465A2F"/>
    <w:rsid w:val="004667DE"/>
    <w:rsid w:val="00483068"/>
    <w:rsid w:val="00485F7D"/>
    <w:rsid w:val="00487207"/>
    <w:rsid w:val="00487422"/>
    <w:rsid w:val="00494018"/>
    <w:rsid w:val="00497386"/>
    <w:rsid w:val="004A16D8"/>
    <w:rsid w:val="004A1EFF"/>
    <w:rsid w:val="004A23C4"/>
    <w:rsid w:val="004A263B"/>
    <w:rsid w:val="004A500D"/>
    <w:rsid w:val="004B02B5"/>
    <w:rsid w:val="004B4CAA"/>
    <w:rsid w:val="004B6AE4"/>
    <w:rsid w:val="004C10A9"/>
    <w:rsid w:val="004C2FEB"/>
    <w:rsid w:val="004C39AA"/>
    <w:rsid w:val="004C4D22"/>
    <w:rsid w:val="004C72F4"/>
    <w:rsid w:val="004C7F3A"/>
    <w:rsid w:val="004D388B"/>
    <w:rsid w:val="004D6003"/>
    <w:rsid w:val="004D6B7E"/>
    <w:rsid w:val="004E275D"/>
    <w:rsid w:val="004E2F4B"/>
    <w:rsid w:val="004E5470"/>
    <w:rsid w:val="004E66A8"/>
    <w:rsid w:val="004E7CCA"/>
    <w:rsid w:val="004F114C"/>
    <w:rsid w:val="004F459C"/>
    <w:rsid w:val="004F492F"/>
    <w:rsid w:val="004F59A9"/>
    <w:rsid w:val="004F6D14"/>
    <w:rsid w:val="004F6E0A"/>
    <w:rsid w:val="004F77A3"/>
    <w:rsid w:val="00505930"/>
    <w:rsid w:val="005075B4"/>
    <w:rsid w:val="0051149F"/>
    <w:rsid w:val="00511972"/>
    <w:rsid w:val="00511C26"/>
    <w:rsid w:val="00516372"/>
    <w:rsid w:val="00516781"/>
    <w:rsid w:val="00522CA0"/>
    <w:rsid w:val="00530B82"/>
    <w:rsid w:val="005320B9"/>
    <w:rsid w:val="0053607B"/>
    <w:rsid w:val="00540BA5"/>
    <w:rsid w:val="00541DFB"/>
    <w:rsid w:val="00544E18"/>
    <w:rsid w:val="00544FF8"/>
    <w:rsid w:val="00547755"/>
    <w:rsid w:val="005522A0"/>
    <w:rsid w:val="00555CF1"/>
    <w:rsid w:val="00561A7A"/>
    <w:rsid w:val="00562561"/>
    <w:rsid w:val="00566340"/>
    <w:rsid w:val="005742F0"/>
    <w:rsid w:val="0057681E"/>
    <w:rsid w:val="00577980"/>
    <w:rsid w:val="00580259"/>
    <w:rsid w:val="00581A9F"/>
    <w:rsid w:val="005852AF"/>
    <w:rsid w:val="005858C6"/>
    <w:rsid w:val="005873AB"/>
    <w:rsid w:val="005913EA"/>
    <w:rsid w:val="00592C3C"/>
    <w:rsid w:val="00593B0F"/>
    <w:rsid w:val="0059595E"/>
    <w:rsid w:val="00596D13"/>
    <w:rsid w:val="00596E56"/>
    <w:rsid w:val="0059743E"/>
    <w:rsid w:val="0059764D"/>
    <w:rsid w:val="005A3F5B"/>
    <w:rsid w:val="005A7161"/>
    <w:rsid w:val="005B2078"/>
    <w:rsid w:val="005B36B8"/>
    <w:rsid w:val="005B3A69"/>
    <w:rsid w:val="005B7BCA"/>
    <w:rsid w:val="005C1B2D"/>
    <w:rsid w:val="005C33D3"/>
    <w:rsid w:val="005C3511"/>
    <w:rsid w:val="005C3906"/>
    <w:rsid w:val="005C4CB6"/>
    <w:rsid w:val="005C54C9"/>
    <w:rsid w:val="005D63FD"/>
    <w:rsid w:val="005D7CC2"/>
    <w:rsid w:val="005E27A9"/>
    <w:rsid w:val="005E3F64"/>
    <w:rsid w:val="005E78AF"/>
    <w:rsid w:val="005F1884"/>
    <w:rsid w:val="005F3129"/>
    <w:rsid w:val="005F34AE"/>
    <w:rsid w:val="005F3D46"/>
    <w:rsid w:val="005F402B"/>
    <w:rsid w:val="005F57D1"/>
    <w:rsid w:val="005F5BFC"/>
    <w:rsid w:val="005F658C"/>
    <w:rsid w:val="005F7295"/>
    <w:rsid w:val="00606DB3"/>
    <w:rsid w:val="0060735D"/>
    <w:rsid w:val="00610EA1"/>
    <w:rsid w:val="00613487"/>
    <w:rsid w:val="00617C38"/>
    <w:rsid w:val="00620798"/>
    <w:rsid w:val="00620DB9"/>
    <w:rsid w:val="00622F62"/>
    <w:rsid w:val="006233B8"/>
    <w:rsid w:val="00623924"/>
    <w:rsid w:val="00624255"/>
    <w:rsid w:val="00630D59"/>
    <w:rsid w:val="00631F2D"/>
    <w:rsid w:val="00643DF7"/>
    <w:rsid w:val="006469D4"/>
    <w:rsid w:val="00646D0F"/>
    <w:rsid w:val="006503C6"/>
    <w:rsid w:val="00651C3E"/>
    <w:rsid w:val="006536B3"/>
    <w:rsid w:val="00653AEE"/>
    <w:rsid w:val="00654090"/>
    <w:rsid w:val="00655F78"/>
    <w:rsid w:val="00662439"/>
    <w:rsid w:val="00663C19"/>
    <w:rsid w:val="006705A5"/>
    <w:rsid w:val="006705D9"/>
    <w:rsid w:val="0067305B"/>
    <w:rsid w:val="00673512"/>
    <w:rsid w:val="00676C70"/>
    <w:rsid w:val="00677BB1"/>
    <w:rsid w:val="00680480"/>
    <w:rsid w:val="00681035"/>
    <w:rsid w:val="006830C4"/>
    <w:rsid w:val="00691AA4"/>
    <w:rsid w:val="00691FA9"/>
    <w:rsid w:val="00695495"/>
    <w:rsid w:val="006973AA"/>
    <w:rsid w:val="006A3201"/>
    <w:rsid w:val="006A3442"/>
    <w:rsid w:val="006A52EF"/>
    <w:rsid w:val="006A6D1E"/>
    <w:rsid w:val="006A74FB"/>
    <w:rsid w:val="006B108D"/>
    <w:rsid w:val="006B28FF"/>
    <w:rsid w:val="006B297B"/>
    <w:rsid w:val="006B504B"/>
    <w:rsid w:val="006B5A08"/>
    <w:rsid w:val="006B6B64"/>
    <w:rsid w:val="006B7586"/>
    <w:rsid w:val="006C12F6"/>
    <w:rsid w:val="006C2237"/>
    <w:rsid w:val="006C4FAA"/>
    <w:rsid w:val="006C7753"/>
    <w:rsid w:val="006D00E0"/>
    <w:rsid w:val="006D181F"/>
    <w:rsid w:val="006D1FF5"/>
    <w:rsid w:val="006D218B"/>
    <w:rsid w:val="006D2B47"/>
    <w:rsid w:val="006E189E"/>
    <w:rsid w:val="006E2CA4"/>
    <w:rsid w:val="006E316D"/>
    <w:rsid w:val="006E4007"/>
    <w:rsid w:val="006E4068"/>
    <w:rsid w:val="006E6EE8"/>
    <w:rsid w:val="006F0EBE"/>
    <w:rsid w:val="006F1F61"/>
    <w:rsid w:val="006F3AF5"/>
    <w:rsid w:val="006F422F"/>
    <w:rsid w:val="006F7A50"/>
    <w:rsid w:val="00700D8F"/>
    <w:rsid w:val="00700E6B"/>
    <w:rsid w:val="00702B7D"/>
    <w:rsid w:val="0070567B"/>
    <w:rsid w:val="0070603D"/>
    <w:rsid w:val="0070702D"/>
    <w:rsid w:val="007117F6"/>
    <w:rsid w:val="00711E0D"/>
    <w:rsid w:val="00715019"/>
    <w:rsid w:val="00716BDD"/>
    <w:rsid w:val="00726B73"/>
    <w:rsid w:val="00726FE0"/>
    <w:rsid w:val="007321A5"/>
    <w:rsid w:val="007330E8"/>
    <w:rsid w:val="007340DF"/>
    <w:rsid w:val="00735B0E"/>
    <w:rsid w:val="007360F1"/>
    <w:rsid w:val="00742D8B"/>
    <w:rsid w:val="00744E1E"/>
    <w:rsid w:val="00744FDD"/>
    <w:rsid w:val="007467EC"/>
    <w:rsid w:val="00751029"/>
    <w:rsid w:val="0075182B"/>
    <w:rsid w:val="00753916"/>
    <w:rsid w:val="007548D4"/>
    <w:rsid w:val="00754E08"/>
    <w:rsid w:val="00757E78"/>
    <w:rsid w:val="007611E4"/>
    <w:rsid w:val="00761573"/>
    <w:rsid w:val="00761C48"/>
    <w:rsid w:val="007674B5"/>
    <w:rsid w:val="00767BEA"/>
    <w:rsid w:val="00772D02"/>
    <w:rsid w:val="00775E06"/>
    <w:rsid w:val="0078470A"/>
    <w:rsid w:val="007862D4"/>
    <w:rsid w:val="00791819"/>
    <w:rsid w:val="00791C01"/>
    <w:rsid w:val="00792D9D"/>
    <w:rsid w:val="00797F7A"/>
    <w:rsid w:val="007A2232"/>
    <w:rsid w:val="007A2ABE"/>
    <w:rsid w:val="007A3912"/>
    <w:rsid w:val="007A5984"/>
    <w:rsid w:val="007B1122"/>
    <w:rsid w:val="007B2468"/>
    <w:rsid w:val="007B2FE3"/>
    <w:rsid w:val="007B53E5"/>
    <w:rsid w:val="007B5F62"/>
    <w:rsid w:val="007C2B06"/>
    <w:rsid w:val="007C2BED"/>
    <w:rsid w:val="007C2CC3"/>
    <w:rsid w:val="007C2CD1"/>
    <w:rsid w:val="007C383E"/>
    <w:rsid w:val="007C41D7"/>
    <w:rsid w:val="007C4FA8"/>
    <w:rsid w:val="007C76F4"/>
    <w:rsid w:val="007D06B7"/>
    <w:rsid w:val="007D2B91"/>
    <w:rsid w:val="007D715E"/>
    <w:rsid w:val="007E1CF4"/>
    <w:rsid w:val="007E5FE1"/>
    <w:rsid w:val="007E6289"/>
    <w:rsid w:val="007F0D54"/>
    <w:rsid w:val="007F177D"/>
    <w:rsid w:val="007F4D81"/>
    <w:rsid w:val="007F5F86"/>
    <w:rsid w:val="007F6AF7"/>
    <w:rsid w:val="0080443C"/>
    <w:rsid w:val="00806370"/>
    <w:rsid w:val="00810443"/>
    <w:rsid w:val="008118F3"/>
    <w:rsid w:val="00813E1A"/>
    <w:rsid w:val="00814329"/>
    <w:rsid w:val="00817AB9"/>
    <w:rsid w:val="008202F0"/>
    <w:rsid w:val="00820D34"/>
    <w:rsid w:val="00821DD3"/>
    <w:rsid w:val="0082580F"/>
    <w:rsid w:val="00830719"/>
    <w:rsid w:val="008317D8"/>
    <w:rsid w:val="00832F96"/>
    <w:rsid w:val="0083350D"/>
    <w:rsid w:val="00833E67"/>
    <w:rsid w:val="00834B1B"/>
    <w:rsid w:val="0083747A"/>
    <w:rsid w:val="00843275"/>
    <w:rsid w:val="00844872"/>
    <w:rsid w:val="00845702"/>
    <w:rsid w:val="00846D55"/>
    <w:rsid w:val="0085695E"/>
    <w:rsid w:val="00860268"/>
    <w:rsid w:val="008656A8"/>
    <w:rsid w:val="00870458"/>
    <w:rsid w:val="008708A7"/>
    <w:rsid w:val="00873DED"/>
    <w:rsid w:val="00881185"/>
    <w:rsid w:val="00881EFC"/>
    <w:rsid w:val="00883E85"/>
    <w:rsid w:val="00885508"/>
    <w:rsid w:val="00886077"/>
    <w:rsid w:val="0088713C"/>
    <w:rsid w:val="00890032"/>
    <w:rsid w:val="008900BA"/>
    <w:rsid w:val="00892377"/>
    <w:rsid w:val="00892F2A"/>
    <w:rsid w:val="008930B8"/>
    <w:rsid w:val="00895CCE"/>
    <w:rsid w:val="008963F0"/>
    <w:rsid w:val="008977A8"/>
    <w:rsid w:val="00897940"/>
    <w:rsid w:val="00897A12"/>
    <w:rsid w:val="008A1D3A"/>
    <w:rsid w:val="008A2864"/>
    <w:rsid w:val="008A76CF"/>
    <w:rsid w:val="008A7ADF"/>
    <w:rsid w:val="008B71D7"/>
    <w:rsid w:val="008C0708"/>
    <w:rsid w:val="008C378C"/>
    <w:rsid w:val="008C4181"/>
    <w:rsid w:val="008C45B4"/>
    <w:rsid w:val="008C47B1"/>
    <w:rsid w:val="008C4D3B"/>
    <w:rsid w:val="008C6AB0"/>
    <w:rsid w:val="008C6E89"/>
    <w:rsid w:val="008C75B7"/>
    <w:rsid w:val="008D0C43"/>
    <w:rsid w:val="008D5440"/>
    <w:rsid w:val="008D5BC2"/>
    <w:rsid w:val="008D641D"/>
    <w:rsid w:val="008D6B0F"/>
    <w:rsid w:val="008D7F52"/>
    <w:rsid w:val="008E03BA"/>
    <w:rsid w:val="008E14F4"/>
    <w:rsid w:val="008E414D"/>
    <w:rsid w:val="008F1CC8"/>
    <w:rsid w:val="008F1D21"/>
    <w:rsid w:val="008F5BEB"/>
    <w:rsid w:val="008F6EA7"/>
    <w:rsid w:val="00900835"/>
    <w:rsid w:val="009014E4"/>
    <w:rsid w:val="009020EB"/>
    <w:rsid w:val="0090313E"/>
    <w:rsid w:val="00904341"/>
    <w:rsid w:val="00905241"/>
    <w:rsid w:val="00906D45"/>
    <w:rsid w:val="009070E3"/>
    <w:rsid w:val="00910EC0"/>
    <w:rsid w:val="0091232C"/>
    <w:rsid w:val="0091245C"/>
    <w:rsid w:val="009154C3"/>
    <w:rsid w:val="009207D0"/>
    <w:rsid w:val="00920C16"/>
    <w:rsid w:val="009239CE"/>
    <w:rsid w:val="0092466E"/>
    <w:rsid w:val="00924FAA"/>
    <w:rsid w:val="00926DE6"/>
    <w:rsid w:val="00930923"/>
    <w:rsid w:val="00930AE6"/>
    <w:rsid w:val="00933ADE"/>
    <w:rsid w:val="009341AC"/>
    <w:rsid w:val="00943601"/>
    <w:rsid w:val="00946426"/>
    <w:rsid w:val="00952AAF"/>
    <w:rsid w:val="00956017"/>
    <w:rsid w:val="009561B5"/>
    <w:rsid w:val="00962DA4"/>
    <w:rsid w:val="009635FA"/>
    <w:rsid w:val="00963769"/>
    <w:rsid w:val="00967C26"/>
    <w:rsid w:val="00970D09"/>
    <w:rsid w:val="00972C12"/>
    <w:rsid w:val="00973311"/>
    <w:rsid w:val="009735E2"/>
    <w:rsid w:val="00976BD1"/>
    <w:rsid w:val="00977D0B"/>
    <w:rsid w:val="00981920"/>
    <w:rsid w:val="00984738"/>
    <w:rsid w:val="00990A6B"/>
    <w:rsid w:val="00993D40"/>
    <w:rsid w:val="00996325"/>
    <w:rsid w:val="009A145F"/>
    <w:rsid w:val="009A1EB0"/>
    <w:rsid w:val="009A2355"/>
    <w:rsid w:val="009A23AB"/>
    <w:rsid w:val="009A5A83"/>
    <w:rsid w:val="009A6DD7"/>
    <w:rsid w:val="009B00A6"/>
    <w:rsid w:val="009B31CB"/>
    <w:rsid w:val="009B48B5"/>
    <w:rsid w:val="009B69C1"/>
    <w:rsid w:val="009B7DD8"/>
    <w:rsid w:val="009C1454"/>
    <w:rsid w:val="009C196A"/>
    <w:rsid w:val="009C1AD1"/>
    <w:rsid w:val="009C61CF"/>
    <w:rsid w:val="009C6327"/>
    <w:rsid w:val="009C6899"/>
    <w:rsid w:val="009D1EC0"/>
    <w:rsid w:val="009E0EAB"/>
    <w:rsid w:val="009E4B9A"/>
    <w:rsid w:val="009E6D8A"/>
    <w:rsid w:val="009F0ED9"/>
    <w:rsid w:val="009F2962"/>
    <w:rsid w:val="009F54F3"/>
    <w:rsid w:val="009F61B5"/>
    <w:rsid w:val="009F670F"/>
    <w:rsid w:val="009F7428"/>
    <w:rsid w:val="009F74B7"/>
    <w:rsid w:val="00A007DC"/>
    <w:rsid w:val="00A00C2D"/>
    <w:rsid w:val="00A01E6D"/>
    <w:rsid w:val="00A02D9E"/>
    <w:rsid w:val="00A0307E"/>
    <w:rsid w:val="00A04258"/>
    <w:rsid w:val="00A05E3E"/>
    <w:rsid w:val="00A115CD"/>
    <w:rsid w:val="00A141BE"/>
    <w:rsid w:val="00A15718"/>
    <w:rsid w:val="00A1701B"/>
    <w:rsid w:val="00A2028F"/>
    <w:rsid w:val="00A20FC7"/>
    <w:rsid w:val="00A2148D"/>
    <w:rsid w:val="00A219D9"/>
    <w:rsid w:val="00A21C71"/>
    <w:rsid w:val="00A21DB6"/>
    <w:rsid w:val="00A21E91"/>
    <w:rsid w:val="00A22AEA"/>
    <w:rsid w:val="00A2778E"/>
    <w:rsid w:val="00A30BF8"/>
    <w:rsid w:val="00A31204"/>
    <w:rsid w:val="00A351EA"/>
    <w:rsid w:val="00A37A0B"/>
    <w:rsid w:val="00A41D06"/>
    <w:rsid w:val="00A42579"/>
    <w:rsid w:val="00A44472"/>
    <w:rsid w:val="00A4484A"/>
    <w:rsid w:val="00A5092C"/>
    <w:rsid w:val="00A52A37"/>
    <w:rsid w:val="00A541F6"/>
    <w:rsid w:val="00A542BC"/>
    <w:rsid w:val="00A542D4"/>
    <w:rsid w:val="00A55FA3"/>
    <w:rsid w:val="00A562B4"/>
    <w:rsid w:val="00A61A92"/>
    <w:rsid w:val="00A62BF6"/>
    <w:rsid w:val="00A64793"/>
    <w:rsid w:val="00A64F97"/>
    <w:rsid w:val="00A66095"/>
    <w:rsid w:val="00A67FB6"/>
    <w:rsid w:val="00A7066C"/>
    <w:rsid w:val="00A7148F"/>
    <w:rsid w:val="00A74CBE"/>
    <w:rsid w:val="00A77141"/>
    <w:rsid w:val="00A77BAA"/>
    <w:rsid w:val="00A83C1A"/>
    <w:rsid w:val="00A83D25"/>
    <w:rsid w:val="00A87579"/>
    <w:rsid w:val="00A911ED"/>
    <w:rsid w:val="00A92430"/>
    <w:rsid w:val="00A94291"/>
    <w:rsid w:val="00A94BA6"/>
    <w:rsid w:val="00A97A99"/>
    <w:rsid w:val="00A97CBC"/>
    <w:rsid w:val="00AA5E87"/>
    <w:rsid w:val="00AA6219"/>
    <w:rsid w:val="00AA75DA"/>
    <w:rsid w:val="00AB4664"/>
    <w:rsid w:val="00AB5317"/>
    <w:rsid w:val="00AB606D"/>
    <w:rsid w:val="00AB663B"/>
    <w:rsid w:val="00AC0999"/>
    <w:rsid w:val="00AC1272"/>
    <w:rsid w:val="00AC2726"/>
    <w:rsid w:val="00AC51AE"/>
    <w:rsid w:val="00AC6577"/>
    <w:rsid w:val="00AC7A8D"/>
    <w:rsid w:val="00AD0B0C"/>
    <w:rsid w:val="00AD10B7"/>
    <w:rsid w:val="00AD13FF"/>
    <w:rsid w:val="00AD2B36"/>
    <w:rsid w:val="00AD6EF0"/>
    <w:rsid w:val="00AD6F67"/>
    <w:rsid w:val="00AE0056"/>
    <w:rsid w:val="00AE3DEE"/>
    <w:rsid w:val="00AE400D"/>
    <w:rsid w:val="00AE45DC"/>
    <w:rsid w:val="00AE7CE1"/>
    <w:rsid w:val="00AF0033"/>
    <w:rsid w:val="00AF25C7"/>
    <w:rsid w:val="00B00170"/>
    <w:rsid w:val="00B00DA2"/>
    <w:rsid w:val="00B017FD"/>
    <w:rsid w:val="00B041FF"/>
    <w:rsid w:val="00B06DCE"/>
    <w:rsid w:val="00B077E2"/>
    <w:rsid w:val="00B101A0"/>
    <w:rsid w:val="00B112C4"/>
    <w:rsid w:val="00B14BF2"/>
    <w:rsid w:val="00B1790A"/>
    <w:rsid w:val="00B20320"/>
    <w:rsid w:val="00B20862"/>
    <w:rsid w:val="00B230F4"/>
    <w:rsid w:val="00B2471E"/>
    <w:rsid w:val="00B24F53"/>
    <w:rsid w:val="00B25F50"/>
    <w:rsid w:val="00B26847"/>
    <w:rsid w:val="00B270E1"/>
    <w:rsid w:val="00B34C7D"/>
    <w:rsid w:val="00B35EDF"/>
    <w:rsid w:val="00B36E03"/>
    <w:rsid w:val="00B411B0"/>
    <w:rsid w:val="00B433D2"/>
    <w:rsid w:val="00B45ABE"/>
    <w:rsid w:val="00B46B5C"/>
    <w:rsid w:val="00B46D16"/>
    <w:rsid w:val="00B52CB2"/>
    <w:rsid w:val="00B56A9B"/>
    <w:rsid w:val="00B6141B"/>
    <w:rsid w:val="00B7423F"/>
    <w:rsid w:val="00B74A90"/>
    <w:rsid w:val="00B77733"/>
    <w:rsid w:val="00B80159"/>
    <w:rsid w:val="00B8523F"/>
    <w:rsid w:val="00B85A34"/>
    <w:rsid w:val="00B85DE1"/>
    <w:rsid w:val="00B87074"/>
    <w:rsid w:val="00B91E84"/>
    <w:rsid w:val="00B95435"/>
    <w:rsid w:val="00B9777A"/>
    <w:rsid w:val="00BA3CDB"/>
    <w:rsid w:val="00BA5A96"/>
    <w:rsid w:val="00BB2131"/>
    <w:rsid w:val="00BB7007"/>
    <w:rsid w:val="00BC1991"/>
    <w:rsid w:val="00BC2233"/>
    <w:rsid w:val="00BC27F4"/>
    <w:rsid w:val="00BC3C67"/>
    <w:rsid w:val="00BC4537"/>
    <w:rsid w:val="00BC6771"/>
    <w:rsid w:val="00BC687D"/>
    <w:rsid w:val="00BC7337"/>
    <w:rsid w:val="00BD3739"/>
    <w:rsid w:val="00BD5181"/>
    <w:rsid w:val="00BD57DE"/>
    <w:rsid w:val="00BD5917"/>
    <w:rsid w:val="00BE1705"/>
    <w:rsid w:val="00BE2AED"/>
    <w:rsid w:val="00BE3979"/>
    <w:rsid w:val="00BE4711"/>
    <w:rsid w:val="00BF491F"/>
    <w:rsid w:val="00BF5AA5"/>
    <w:rsid w:val="00BF7C0A"/>
    <w:rsid w:val="00C01109"/>
    <w:rsid w:val="00C01541"/>
    <w:rsid w:val="00C03EF4"/>
    <w:rsid w:val="00C05071"/>
    <w:rsid w:val="00C071FF"/>
    <w:rsid w:val="00C1138F"/>
    <w:rsid w:val="00C11C2E"/>
    <w:rsid w:val="00C14ED8"/>
    <w:rsid w:val="00C15364"/>
    <w:rsid w:val="00C203F9"/>
    <w:rsid w:val="00C271C5"/>
    <w:rsid w:val="00C27CF6"/>
    <w:rsid w:val="00C30131"/>
    <w:rsid w:val="00C32F7D"/>
    <w:rsid w:val="00C365D9"/>
    <w:rsid w:val="00C36D7C"/>
    <w:rsid w:val="00C4088A"/>
    <w:rsid w:val="00C41000"/>
    <w:rsid w:val="00C44B15"/>
    <w:rsid w:val="00C46473"/>
    <w:rsid w:val="00C46785"/>
    <w:rsid w:val="00C47230"/>
    <w:rsid w:val="00C500BF"/>
    <w:rsid w:val="00C5245C"/>
    <w:rsid w:val="00C53026"/>
    <w:rsid w:val="00C55015"/>
    <w:rsid w:val="00C5703F"/>
    <w:rsid w:val="00C57A06"/>
    <w:rsid w:val="00C57A67"/>
    <w:rsid w:val="00C609A8"/>
    <w:rsid w:val="00C60E35"/>
    <w:rsid w:val="00C62B5F"/>
    <w:rsid w:val="00C63322"/>
    <w:rsid w:val="00C64627"/>
    <w:rsid w:val="00C775C8"/>
    <w:rsid w:val="00C80326"/>
    <w:rsid w:val="00C8148F"/>
    <w:rsid w:val="00C850DF"/>
    <w:rsid w:val="00C87E78"/>
    <w:rsid w:val="00C90121"/>
    <w:rsid w:val="00C9249F"/>
    <w:rsid w:val="00C92A80"/>
    <w:rsid w:val="00C92B1B"/>
    <w:rsid w:val="00C957FD"/>
    <w:rsid w:val="00C96415"/>
    <w:rsid w:val="00C96872"/>
    <w:rsid w:val="00C96F6C"/>
    <w:rsid w:val="00CA0E14"/>
    <w:rsid w:val="00CA2BD3"/>
    <w:rsid w:val="00CA4865"/>
    <w:rsid w:val="00CA4A30"/>
    <w:rsid w:val="00CB0D76"/>
    <w:rsid w:val="00CB1C93"/>
    <w:rsid w:val="00CB219F"/>
    <w:rsid w:val="00CB6790"/>
    <w:rsid w:val="00CB6E9B"/>
    <w:rsid w:val="00CC0938"/>
    <w:rsid w:val="00CC4B86"/>
    <w:rsid w:val="00CC78E0"/>
    <w:rsid w:val="00CD00A9"/>
    <w:rsid w:val="00CD094C"/>
    <w:rsid w:val="00CD4033"/>
    <w:rsid w:val="00CD792A"/>
    <w:rsid w:val="00CE3CAB"/>
    <w:rsid w:val="00CE46D0"/>
    <w:rsid w:val="00CF1686"/>
    <w:rsid w:val="00CF1C40"/>
    <w:rsid w:val="00CF23D3"/>
    <w:rsid w:val="00CF3FAC"/>
    <w:rsid w:val="00CF690A"/>
    <w:rsid w:val="00D00722"/>
    <w:rsid w:val="00D017C1"/>
    <w:rsid w:val="00D04E76"/>
    <w:rsid w:val="00D05067"/>
    <w:rsid w:val="00D0558E"/>
    <w:rsid w:val="00D05AA6"/>
    <w:rsid w:val="00D07935"/>
    <w:rsid w:val="00D10472"/>
    <w:rsid w:val="00D150E2"/>
    <w:rsid w:val="00D1640D"/>
    <w:rsid w:val="00D16C45"/>
    <w:rsid w:val="00D26014"/>
    <w:rsid w:val="00D26B63"/>
    <w:rsid w:val="00D27C32"/>
    <w:rsid w:val="00D32870"/>
    <w:rsid w:val="00D35F32"/>
    <w:rsid w:val="00D36234"/>
    <w:rsid w:val="00D37A49"/>
    <w:rsid w:val="00D40FC1"/>
    <w:rsid w:val="00D42913"/>
    <w:rsid w:val="00D43B94"/>
    <w:rsid w:val="00D45FAD"/>
    <w:rsid w:val="00D47D09"/>
    <w:rsid w:val="00D504EC"/>
    <w:rsid w:val="00D51C91"/>
    <w:rsid w:val="00D54603"/>
    <w:rsid w:val="00D55B59"/>
    <w:rsid w:val="00D56885"/>
    <w:rsid w:val="00D62764"/>
    <w:rsid w:val="00D81CA5"/>
    <w:rsid w:val="00D8208C"/>
    <w:rsid w:val="00D83D7B"/>
    <w:rsid w:val="00D90231"/>
    <w:rsid w:val="00D902B9"/>
    <w:rsid w:val="00D924B4"/>
    <w:rsid w:val="00D948B4"/>
    <w:rsid w:val="00DA60CF"/>
    <w:rsid w:val="00DC0195"/>
    <w:rsid w:val="00DC0BC6"/>
    <w:rsid w:val="00DC0CB7"/>
    <w:rsid w:val="00DC3105"/>
    <w:rsid w:val="00DC4CA9"/>
    <w:rsid w:val="00DC6059"/>
    <w:rsid w:val="00DC6265"/>
    <w:rsid w:val="00DC6AF3"/>
    <w:rsid w:val="00DC770C"/>
    <w:rsid w:val="00DD0016"/>
    <w:rsid w:val="00DD0CAB"/>
    <w:rsid w:val="00DD20F3"/>
    <w:rsid w:val="00DD3529"/>
    <w:rsid w:val="00DD7B8E"/>
    <w:rsid w:val="00DE0CA1"/>
    <w:rsid w:val="00DE2D71"/>
    <w:rsid w:val="00DE414B"/>
    <w:rsid w:val="00DF25DE"/>
    <w:rsid w:val="00DF5E4F"/>
    <w:rsid w:val="00DF7966"/>
    <w:rsid w:val="00E00F9C"/>
    <w:rsid w:val="00E033DA"/>
    <w:rsid w:val="00E11E95"/>
    <w:rsid w:val="00E12ABF"/>
    <w:rsid w:val="00E12BBA"/>
    <w:rsid w:val="00E1307F"/>
    <w:rsid w:val="00E140FE"/>
    <w:rsid w:val="00E152D7"/>
    <w:rsid w:val="00E17037"/>
    <w:rsid w:val="00E17102"/>
    <w:rsid w:val="00E17F09"/>
    <w:rsid w:val="00E2054D"/>
    <w:rsid w:val="00E237A0"/>
    <w:rsid w:val="00E23D56"/>
    <w:rsid w:val="00E24312"/>
    <w:rsid w:val="00E26037"/>
    <w:rsid w:val="00E27DDA"/>
    <w:rsid w:val="00E317A6"/>
    <w:rsid w:val="00E32B11"/>
    <w:rsid w:val="00E4013C"/>
    <w:rsid w:val="00E41770"/>
    <w:rsid w:val="00E45AC1"/>
    <w:rsid w:val="00E47A3A"/>
    <w:rsid w:val="00E56D0B"/>
    <w:rsid w:val="00E60286"/>
    <w:rsid w:val="00E60844"/>
    <w:rsid w:val="00E61829"/>
    <w:rsid w:val="00E62118"/>
    <w:rsid w:val="00E6331B"/>
    <w:rsid w:val="00E64230"/>
    <w:rsid w:val="00E6480D"/>
    <w:rsid w:val="00E70FEA"/>
    <w:rsid w:val="00E74893"/>
    <w:rsid w:val="00E748E7"/>
    <w:rsid w:val="00E75C25"/>
    <w:rsid w:val="00E76465"/>
    <w:rsid w:val="00E7683D"/>
    <w:rsid w:val="00E77A91"/>
    <w:rsid w:val="00E8012A"/>
    <w:rsid w:val="00E80F7C"/>
    <w:rsid w:val="00E817AC"/>
    <w:rsid w:val="00E83FDC"/>
    <w:rsid w:val="00E84138"/>
    <w:rsid w:val="00E85D38"/>
    <w:rsid w:val="00E8668F"/>
    <w:rsid w:val="00E9462A"/>
    <w:rsid w:val="00E9717F"/>
    <w:rsid w:val="00E973B7"/>
    <w:rsid w:val="00EA01E5"/>
    <w:rsid w:val="00EA32E9"/>
    <w:rsid w:val="00EA5C18"/>
    <w:rsid w:val="00EB5594"/>
    <w:rsid w:val="00EB6979"/>
    <w:rsid w:val="00EB7097"/>
    <w:rsid w:val="00EC6C41"/>
    <w:rsid w:val="00EC713E"/>
    <w:rsid w:val="00ED2116"/>
    <w:rsid w:val="00ED2D01"/>
    <w:rsid w:val="00ED3164"/>
    <w:rsid w:val="00ED3453"/>
    <w:rsid w:val="00ED3DEC"/>
    <w:rsid w:val="00ED52B9"/>
    <w:rsid w:val="00ED7836"/>
    <w:rsid w:val="00EE2AB3"/>
    <w:rsid w:val="00EE381D"/>
    <w:rsid w:val="00EE3A13"/>
    <w:rsid w:val="00EE7E5E"/>
    <w:rsid w:val="00EF0050"/>
    <w:rsid w:val="00EF0280"/>
    <w:rsid w:val="00EF02BF"/>
    <w:rsid w:val="00EF2B15"/>
    <w:rsid w:val="00EF4028"/>
    <w:rsid w:val="00EF7DEA"/>
    <w:rsid w:val="00F00011"/>
    <w:rsid w:val="00F01177"/>
    <w:rsid w:val="00F06096"/>
    <w:rsid w:val="00F06F3A"/>
    <w:rsid w:val="00F11047"/>
    <w:rsid w:val="00F11F04"/>
    <w:rsid w:val="00F12B2D"/>
    <w:rsid w:val="00F16E51"/>
    <w:rsid w:val="00F16EA7"/>
    <w:rsid w:val="00F16EAF"/>
    <w:rsid w:val="00F176F2"/>
    <w:rsid w:val="00F207F8"/>
    <w:rsid w:val="00F22134"/>
    <w:rsid w:val="00F24F28"/>
    <w:rsid w:val="00F27396"/>
    <w:rsid w:val="00F27C04"/>
    <w:rsid w:val="00F27E7B"/>
    <w:rsid w:val="00F32947"/>
    <w:rsid w:val="00F337FD"/>
    <w:rsid w:val="00F3564B"/>
    <w:rsid w:val="00F40B6D"/>
    <w:rsid w:val="00F412A0"/>
    <w:rsid w:val="00F436A6"/>
    <w:rsid w:val="00F448AA"/>
    <w:rsid w:val="00F4584E"/>
    <w:rsid w:val="00F45937"/>
    <w:rsid w:val="00F46038"/>
    <w:rsid w:val="00F506B6"/>
    <w:rsid w:val="00F51442"/>
    <w:rsid w:val="00F520B9"/>
    <w:rsid w:val="00F5527C"/>
    <w:rsid w:val="00F55B76"/>
    <w:rsid w:val="00F55FBD"/>
    <w:rsid w:val="00F65004"/>
    <w:rsid w:val="00F670A8"/>
    <w:rsid w:val="00F70BF9"/>
    <w:rsid w:val="00F719CC"/>
    <w:rsid w:val="00F7560E"/>
    <w:rsid w:val="00F7679C"/>
    <w:rsid w:val="00F77171"/>
    <w:rsid w:val="00F77404"/>
    <w:rsid w:val="00F81704"/>
    <w:rsid w:val="00F82258"/>
    <w:rsid w:val="00F87AD0"/>
    <w:rsid w:val="00F9284A"/>
    <w:rsid w:val="00F93D54"/>
    <w:rsid w:val="00F94B6C"/>
    <w:rsid w:val="00F96866"/>
    <w:rsid w:val="00F97897"/>
    <w:rsid w:val="00FA0E2B"/>
    <w:rsid w:val="00FA2427"/>
    <w:rsid w:val="00FA44DE"/>
    <w:rsid w:val="00FA632A"/>
    <w:rsid w:val="00FB0527"/>
    <w:rsid w:val="00FB065E"/>
    <w:rsid w:val="00FB1545"/>
    <w:rsid w:val="00FB51D9"/>
    <w:rsid w:val="00FB7751"/>
    <w:rsid w:val="00FB786B"/>
    <w:rsid w:val="00FC049E"/>
    <w:rsid w:val="00FC068C"/>
    <w:rsid w:val="00FC2DC8"/>
    <w:rsid w:val="00FC4758"/>
    <w:rsid w:val="00FC5662"/>
    <w:rsid w:val="00FC60B9"/>
    <w:rsid w:val="00FC7152"/>
    <w:rsid w:val="00FD00AB"/>
    <w:rsid w:val="00FD1AB4"/>
    <w:rsid w:val="00FD282E"/>
    <w:rsid w:val="00FD52C8"/>
    <w:rsid w:val="00FD70DB"/>
    <w:rsid w:val="00FD7399"/>
    <w:rsid w:val="00FD7C3C"/>
    <w:rsid w:val="00FE3D0F"/>
    <w:rsid w:val="00FE4155"/>
    <w:rsid w:val="00FE608D"/>
    <w:rsid w:val="00FE6FD6"/>
    <w:rsid w:val="00FF2914"/>
    <w:rsid w:val="00FF442C"/>
    <w:rsid w:val="00FF5D22"/>
    <w:rsid w:val="00FF60C0"/>
    <w:rsid w:val="00FF6385"/>
    <w:rsid w:val="00FF77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14:docId w14:val="1B10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ECC"/>
    <w:rPr>
      <w:sz w:val="24"/>
    </w:rPr>
  </w:style>
  <w:style w:type="paragraph" w:styleId="Heading1">
    <w:name w:val="heading 1"/>
    <w:basedOn w:val="Normal"/>
    <w:next w:val="Normal"/>
    <w:qFormat/>
    <w:pPr>
      <w:keepNext/>
      <w:pBdr>
        <w:bottom w:val="single" w:sz="4" w:space="1" w:color="auto"/>
      </w:pBdr>
      <w:outlineLvl w:val="0"/>
    </w:pPr>
    <w:rPr>
      <w:b/>
      <w:bCs/>
      <w:sz w:val="28"/>
    </w:rPr>
  </w:style>
  <w:style w:type="paragraph" w:styleId="Heading2">
    <w:name w:val="heading 2"/>
    <w:basedOn w:val="Normal"/>
    <w:next w:val="Normal"/>
    <w:qFormat/>
    <w:pPr>
      <w:keepNext/>
      <w:outlineLvl w:val="1"/>
    </w:pPr>
    <w:rPr>
      <w:b/>
      <w:bCs/>
      <w:i/>
      <w:iCs/>
      <w:sz w:val="27"/>
    </w:rPr>
  </w:style>
  <w:style w:type="paragraph" w:styleId="Heading3">
    <w:name w:val="heading 3"/>
    <w:basedOn w:val="Normal"/>
    <w:next w:val="Normal"/>
    <w:qFormat/>
    <w:pPr>
      <w:keepNext/>
      <w:outlineLvl w:val="2"/>
    </w:pPr>
    <w:rPr>
      <w:b/>
      <w:bCs/>
      <w:sz w:val="26"/>
    </w:rPr>
  </w:style>
  <w:style w:type="paragraph" w:styleId="Heading4">
    <w:name w:val="heading 4"/>
    <w:basedOn w:val="Normal"/>
    <w:next w:val="Normal"/>
    <w:qFormat/>
    <w:pPr>
      <w:keepNext/>
      <w:outlineLvl w:val="3"/>
    </w:pPr>
    <w:rPr>
      <w:b/>
      <w:i/>
      <w:iCs/>
      <w:sz w:val="25"/>
      <w:u w:val="single"/>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ind w:left="720"/>
      <w:outlineLvl w:val="5"/>
    </w:pPr>
    <w:rPr>
      <w:u w:val="single"/>
    </w:rPr>
  </w:style>
  <w:style w:type="paragraph" w:styleId="Heading7">
    <w:name w:val="heading 7"/>
    <w:basedOn w:val="Normal"/>
    <w:next w:val="Normal"/>
    <w:qFormat/>
    <w:pPr>
      <w:keepNext/>
      <w:ind w:left="720"/>
      <w:outlineLvl w:val="6"/>
    </w:pPr>
  </w:style>
  <w:style w:type="paragraph" w:styleId="Heading8">
    <w:name w:val="heading 8"/>
    <w:basedOn w:val="Normal"/>
    <w:next w:val="Normal"/>
    <w:qFormat/>
    <w:pPr>
      <w:keepNext/>
      <w:numPr>
        <w:numId w:val="1"/>
      </w:numPr>
      <w:outlineLvl w:val="7"/>
    </w:pPr>
    <w:rPr>
      <w:u w:val="single"/>
    </w:rPr>
  </w:style>
  <w:style w:type="paragraph" w:styleId="Heading9">
    <w:name w:val="heading 9"/>
    <w:basedOn w:val="Normal"/>
    <w:next w:val="Normal"/>
    <w:qFormat/>
    <w:pPr>
      <w:keepNext/>
      <w:tabs>
        <w:tab w:val="left" w:pos="360"/>
      </w:tabs>
      <w:outlineLvl w:val="8"/>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tabs>
        <w:tab w:val="left" w:pos="360"/>
      </w:tabs>
      <w:ind w:left="360" w:hanging="360"/>
    </w:pPr>
  </w:style>
  <w:style w:type="paragraph" w:styleId="BodyTextIndent2">
    <w:name w:val="Body Text Indent 2"/>
    <w:basedOn w:val="Normal"/>
    <w:link w:val="BodyTextIndent2Char"/>
    <w:pPr>
      <w:tabs>
        <w:tab w:val="left" w:pos="360"/>
      </w:tabs>
      <w:ind w:left="360"/>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link w:val="BodyTextChar"/>
    <w:pPr>
      <w:tabs>
        <w:tab w:val="left" w:pos="360"/>
      </w:tabs>
    </w:pPr>
    <w:rPr>
      <w:b/>
    </w:rPr>
  </w:style>
  <w:style w:type="paragraph" w:styleId="BodyText2">
    <w:name w:val="Body Text 2"/>
    <w:basedOn w:val="Normal"/>
    <w:link w:val="BodyText2Char"/>
    <w:pPr>
      <w:tabs>
        <w:tab w:val="left" w:pos="360"/>
      </w:tabs>
    </w:pPr>
  </w:style>
  <w:style w:type="paragraph" w:styleId="BodyTextIndent3">
    <w:name w:val="Body Text Indent 3"/>
    <w:basedOn w:val="Normal"/>
    <w:pPr>
      <w:ind w:left="720"/>
    </w:pPr>
  </w:style>
  <w:style w:type="character" w:styleId="Hyperlink">
    <w:name w:val="Hyperlink"/>
    <w:rPr>
      <w:color w:val="0000FF"/>
      <w:u w:val="single"/>
    </w:rPr>
  </w:style>
  <w:style w:type="paragraph" w:styleId="Title">
    <w:name w:val="Title"/>
    <w:basedOn w:val="Normal"/>
    <w:qFormat/>
    <w:pPr>
      <w:jc w:val="center"/>
    </w:pPr>
    <w:rPr>
      <w:b/>
      <w:sz w:val="28"/>
      <w:u w:val="single"/>
    </w:rPr>
  </w:style>
  <w:style w:type="paragraph" w:styleId="BodyText3">
    <w:name w:val="Body Text 3"/>
    <w:basedOn w:val="Normal"/>
    <w:pPr>
      <w:tabs>
        <w:tab w:val="left" w:pos="360"/>
      </w:tabs>
    </w:pPr>
    <w:rPr>
      <w:i/>
    </w:rPr>
  </w:style>
  <w:style w:type="paragraph" w:customStyle="1" w:styleId="bullet">
    <w:name w:val="bullet"/>
    <w:basedOn w:val="BodyTextIndent2"/>
    <w:pPr>
      <w:numPr>
        <w:numId w:val="2"/>
      </w:numPr>
      <w:tabs>
        <w:tab w:val="clear" w:pos="360"/>
        <w:tab w:val="clear" w:pos="720"/>
        <w:tab w:val="num" w:pos="450"/>
      </w:tabs>
      <w:ind w:left="450" w:hanging="270"/>
    </w:pPr>
    <w:rPr>
      <w:sz w:val="23"/>
    </w:rPr>
  </w:style>
  <w:style w:type="paragraph" w:styleId="TOC3">
    <w:name w:val="toc 3"/>
    <w:basedOn w:val="Normal"/>
    <w:next w:val="Normal"/>
    <w:autoRedefine/>
    <w:semiHidden/>
    <w:pPr>
      <w:ind w:left="480"/>
    </w:pPr>
    <w:rPr>
      <w:i/>
      <w:iCs/>
      <w:szCs w:val="24"/>
    </w:rPr>
  </w:style>
  <w:style w:type="paragraph" w:customStyle="1" w:styleId="indent">
    <w:name w:val="indent"/>
    <w:basedOn w:val="BodyTextIndent2"/>
    <w:pPr>
      <w:numPr>
        <w:numId w:val="3"/>
      </w:numPr>
      <w:tabs>
        <w:tab w:val="clear" w:pos="360"/>
      </w:tabs>
      <w:spacing w:after="120"/>
    </w:pPr>
    <w:rPr>
      <w:sz w:val="22"/>
    </w:rPr>
  </w:style>
  <w:style w:type="character" w:styleId="FollowedHyperlink">
    <w:name w:val="FollowedHyperlink"/>
    <w:rPr>
      <w:color w:val="800080"/>
      <w:u w:val="single"/>
    </w:rPr>
  </w:style>
  <w:style w:type="paragraph" w:styleId="TOC1">
    <w:name w:val="toc 1"/>
    <w:basedOn w:val="Normal"/>
    <w:next w:val="Normal"/>
    <w:autoRedefine/>
    <w:semiHidden/>
    <w:pPr>
      <w:spacing w:before="120" w:after="120"/>
    </w:pPr>
    <w:rPr>
      <w:b/>
      <w:bCs/>
      <w:caps/>
      <w:szCs w:val="24"/>
    </w:rPr>
  </w:style>
  <w:style w:type="paragraph" w:styleId="TOC2">
    <w:name w:val="toc 2"/>
    <w:basedOn w:val="Normal"/>
    <w:next w:val="Normal"/>
    <w:autoRedefine/>
    <w:semiHidden/>
    <w:pPr>
      <w:tabs>
        <w:tab w:val="right" w:leader="dot" w:pos="8630"/>
      </w:tabs>
      <w:ind w:left="540" w:hanging="300"/>
    </w:pPr>
    <w:rPr>
      <w:smallCaps/>
      <w:noProof/>
      <w:szCs w:val="27"/>
    </w:rPr>
  </w:style>
  <w:style w:type="paragraph" w:styleId="TOC4">
    <w:name w:val="toc 4"/>
    <w:basedOn w:val="Normal"/>
    <w:next w:val="Normal"/>
    <w:autoRedefine/>
    <w:semiHidden/>
    <w:pPr>
      <w:ind w:left="720"/>
    </w:pPr>
    <w:rPr>
      <w:color w:val="0000FF"/>
    </w:rPr>
  </w:style>
  <w:style w:type="paragraph" w:styleId="TOC5">
    <w:name w:val="toc 5"/>
    <w:basedOn w:val="Normal"/>
    <w:next w:val="Normal"/>
    <w:autoRedefine/>
    <w:semiHidden/>
    <w:pPr>
      <w:ind w:left="960"/>
    </w:pPr>
    <w:rPr>
      <w:szCs w:val="21"/>
    </w:rPr>
  </w:style>
  <w:style w:type="paragraph" w:styleId="TOC6">
    <w:name w:val="toc 6"/>
    <w:basedOn w:val="Normal"/>
    <w:next w:val="Normal"/>
    <w:autoRedefine/>
    <w:semiHidden/>
    <w:pPr>
      <w:ind w:left="1200"/>
    </w:pPr>
    <w:rPr>
      <w:szCs w:val="21"/>
    </w:rPr>
  </w:style>
  <w:style w:type="paragraph" w:styleId="TOC7">
    <w:name w:val="toc 7"/>
    <w:basedOn w:val="Normal"/>
    <w:next w:val="Normal"/>
    <w:autoRedefine/>
    <w:semiHidden/>
    <w:pPr>
      <w:ind w:left="1440"/>
    </w:pPr>
    <w:rPr>
      <w:szCs w:val="21"/>
    </w:rPr>
  </w:style>
  <w:style w:type="paragraph" w:styleId="TOC8">
    <w:name w:val="toc 8"/>
    <w:basedOn w:val="Normal"/>
    <w:next w:val="Normal"/>
    <w:autoRedefine/>
    <w:semiHidden/>
    <w:pPr>
      <w:ind w:left="1680"/>
    </w:pPr>
    <w:rPr>
      <w:szCs w:val="21"/>
    </w:rPr>
  </w:style>
  <w:style w:type="paragraph" w:styleId="TOC9">
    <w:name w:val="toc 9"/>
    <w:basedOn w:val="Normal"/>
    <w:next w:val="Normal"/>
    <w:autoRedefine/>
    <w:semiHidden/>
    <w:pPr>
      <w:ind w:left="1920"/>
    </w:pPr>
    <w:rPr>
      <w:szCs w:val="21"/>
    </w:rPr>
  </w:style>
  <w:style w:type="paragraph" w:customStyle="1" w:styleId="1AutoList5">
    <w:name w:val="1AutoList5"/>
    <w:pPr>
      <w:tabs>
        <w:tab w:val="left" w:pos="720"/>
      </w:tabs>
      <w:autoSpaceDE w:val="0"/>
      <w:autoSpaceDN w:val="0"/>
      <w:adjustRightInd w:val="0"/>
      <w:ind w:left="720" w:hanging="720"/>
    </w:pPr>
  </w:style>
  <w:style w:type="paragraph" w:styleId="Caption">
    <w:name w:val="caption"/>
    <w:basedOn w:val="Normal"/>
    <w:next w:val="Normal"/>
    <w:qFormat/>
    <w:pPr>
      <w:spacing w:before="120" w:after="120"/>
    </w:pPr>
    <w:rPr>
      <w:b/>
    </w:rPr>
  </w:style>
  <w:style w:type="paragraph" w:styleId="Subtitle">
    <w:name w:val="Subtitle"/>
    <w:basedOn w:val="Normal"/>
    <w:qFormat/>
    <w:rPr>
      <w:b/>
      <w:u w:val="single"/>
    </w:rPr>
  </w:style>
  <w:style w:type="paragraph" w:styleId="BodyTextFirstIndent2">
    <w:name w:val="Body Text First Indent 2"/>
    <w:basedOn w:val="BodyTextIndent"/>
    <w:pPr>
      <w:widowControl w:val="0"/>
      <w:tabs>
        <w:tab w:val="clear" w:pos="360"/>
      </w:tabs>
      <w:spacing w:after="120"/>
      <w:ind w:firstLine="210"/>
    </w:pPr>
    <w:rPr>
      <w:rFonts w:ascii="Courier" w:hAnsi="Courier"/>
      <w:snapToGrid w:val="0"/>
    </w:rPr>
  </w:style>
  <w:style w:type="paragraph" w:styleId="CommentText">
    <w:name w:val="annotation text"/>
    <w:basedOn w:val="Normal"/>
    <w:link w:val="CommentTextChar"/>
    <w:uiPriority w:val="99"/>
    <w:semiHidden/>
    <w:pPr>
      <w:widowControl w:val="0"/>
    </w:pPr>
    <w:rPr>
      <w:rFonts w:ascii="Courier" w:hAnsi="Courier"/>
      <w:snapToGrid w:val="0"/>
      <w:sz w:val="20"/>
    </w:rPr>
  </w:style>
  <w:style w:type="paragraph" w:customStyle="1" w:styleId="Style">
    <w:name w:val="Style"/>
    <w:pPr>
      <w:widowControl w:val="0"/>
    </w:pPr>
    <w:rPr>
      <w:rFonts w:ascii="Arial" w:hAnsi="Arial"/>
      <w:sz w:val="24"/>
    </w:rPr>
  </w:style>
  <w:style w:type="paragraph" w:customStyle="1" w:styleId="Default">
    <w:name w:val="Default"/>
    <w:pPr>
      <w:widowControl w:val="0"/>
    </w:pPr>
    <w:rPr>
      <w:snapToGrid w:val="0"/>
      <w:color w:val="000000"/>
      <w:sz w:val="24"/>
    </w:rPr>
  </w:style>
  <w:style w:type="paragraph" w:customStyle="1" w:styleId="Summary">
    <w:name w:val="Summary"/>
    <w:basedOn w:val="Normal"/>
    <w:autoRedefine/>
    <w:rsid w:val="00441781"/>
    <w:pPr>
      <w:jc w:val="both"/>
    </w:pPr>
    <w:rPr>
      <w:noProof/>
    </w:rPr>
  </w:style>
  <w:style w:type="character" w:customStyle="1" w:styleId="bodycopy">
    <w:name w:val="bodycopy"/>
    <w:basedOn w:val="DefaultParagraphFont"/>
    <w:rsid w:val="00441781"/>
  </w:style>
  <w:style w:type="paragraph" w:customStyle="1" w:styleId="overtype">
    <w:name w:val="overtype"/>
    <w:basedOn w:val="Normal"/>
    <w:rsid w:val="00F5790D"/>
    <w:pPr>
      <w:spacing w:before="100" w:beforeAutospacing="1" w:after="100" w:afterAutospacing="1"/>
    </w:pPr>
    <w:rPr>
      <w:szCs w:val="24"/>
    </w:rPr>
  </w:style>
  <w:style w:type="character" w:customStyle="1" w:styleId="BodyTextIndent2Char">
    <w:name w:val="Body Text Indent 2 Char"/>
    <w:link w:val="BodyTextIndent2"/>
    <w:rsid w:val="001F48AF"/>
    <w:rPr>
      <w:sz w:val="24"/>
    </w:rPr>
  </w:style>
  <w:style w:type="character" w:customStyle="1" w:styleId="BodyTextChar">
    <w:name w:val="Body Text Char"/>
    <w:link w:val="BodyText"/>
    <w:rsid w:val="001F48AF"/>
    <w:rPr>
      <w:b/>
      <w:sz w:val="24"/>
    </w:rPr>
  </w:style>
  <w:style w:type="character" w:styleId="CommentReference">
    <w:name w:val="annotation reference"/>
    <w:uiPriority w:val="99"/>
    <w:semiHidden/>
    <w:rsid w:val="00071765"/>
    <w:rPr>
      <w:sz w:val="18"/>
    </w:rPr>
  </w:style>
  <w:style w:type="paragraph" w:styleId="CommentSubject">
    <w:name w:val="annotation subject"/>
    <w:basedOn w:val="CommentText"/>
    <w:next w:val="CommentText"/>
    <w:semiHidden/>
    <w:rsid w:val="00071765"/>
    <w:pPr>
      <w:widowControl/>
    </w:pPr>
    <w:rPr>
      <w:rFonts w:ascii="Times New Roman" w:hAnsi="Times New Roman"/>
      <w:snapToGrid/>
      <w:sz w:val="24"/>
    </w:rPr>
  </w:style>
  <w:style w:type="paragraph" w:styleId="BalloonText">
    <w:name w:val="Balloon Text"/>
    <w:basedOn w:val="Normal"/>
    <w:semiHidden/>
    <w:rsid w:val="00071765"/>
    <w:rPr>
      <w:rFonts w:ascii="Lucida Grande" w:hAnsi="Lucida Grande"/>
      <w:sz w:val="18"/>
      <w:szCs w:val="18"/>
    </w:rPr>
  </w:style>
  <w:style w:type="character" w:customStyle="1" w:styleId="smbodyblk">
    <w:name w:val="smbodyblk"/>
    <w:basedOn w:val="DefaultParagraphFont"/>
    <w:rsid w:val="00CA246D"/>
  </w:style>
  <w:style w:type="character" w:customStyle="1" w:styleId="smbodycopy">
    <w:name w:val="smbodycopy"/>
    <w:basedOn w:val="DefaultParagraphFont"/>
    <w:rsid w:val="009E58C8"/>
  </w:style>
  <w:style w:type="paragraph" w:styleId="FootnoteText">
    <w:name w:val="footnote text"/>
    <w:basedOn w:val="Normal"/>
    <w:link w:val="FootnoteTextChar"/>
    <w:semiHidden/>
    <w:rsid w:val="000A448E"/>
    <w:pPr>
      <w:autoSpaceDE w:val="0"/>
      <w:autoSpaceDN w:val="0"/>
      <w:adjustRightInd w:val="0"/>
    </w:pPr>
    <w:rPr>
      <w:sz w:val="20"/>
    </w:rPr>
  </w:style>
  <w:style w:type="character" w:customStyle="1" w:styleId="FootnoteTextChar">
    <w:name w:val="Footnote Text Char"/>
    <w:basedOn w:val="DefaultParagraphFont"/>
    <w:link w:val="FootnoteText"/>
    <w:semiHidden/>
    <w:rsid w:val="000A448E"/>
  </w:style>
  <w:style w:type="character" w:styleId="FootnoteReference">
    <w:name w:val="footnote reference"/>
    <w:semiHidden/>
    <w:rsid w:val="000A448E"/>
    <w:rPr>
      <w:vertAlign w:val="superscript"/>
    </w:rPr>
  </w:style>
  <w:style w:type="character" w:customStyle="1" w:styleId="Normal1">
    <w:name w:val="Normal1"/>
    <w:basedOn w:val="DefaultParagraphFont"/>
    <w:rsid w:val="00A66103"/>
  </w:style>
  <w:style w:type="paragraph" w:styleId="EndnoteText">
    <w:name w:val="endnote text"/>
    <w:basedOn w:val="Normal"/>
    <w:link w:val="EndnoteTextChar"/>
    <w:rsid w:val="002023C8"/>
    <w:rPr>
      <w:rFonts w:ascii="Arial" w:hAnsi="Arial"/>
      <w:sz w:val="20"/>
    </w:rPr>
  </w:style>
  <w:style w:type="character" w:customStyle="1" w:styleId="EndnoteTextChar">
    <w:name w:val="Endnote Text Char"/>
    <w:link w:val="EndnoteText"/>
    <w:rsid w:val="002023C8"/>
    <w:rPr>
      <w:rFonts w:ascii="Arial" w:hAnsi="Arial"/>
    </w:rPr>
  </w:style>
  <w:style w:type="character" w:styleId="EndnoteReference">
    <w:name w:val="endnote reference"/>
    <w:rsid w:val="002023C8"/>
    <w:rPr>
      <w:vertAlign w:val="superscript"/>
    </w:rPr>
  </w:style>
  <w:style w:type="paragraph" w:styleId="ListParagraph">
    <w:name w:val="List Paragraph"/>
    <w:basedOn w:val="Normal"/>
    <w:uiPriority w:val="34"/>
    <w:qFormat/>
    <w:rsid w:val="00281925"/>
    <w:pPr>
      <w:ind w:left="720"/>
    </w:pPr>
  </w:style>
  <w:style w:type="character" w:styleId="Strong">
    <w:name w:val="Strong"/>
    <w:uiPriority w:val="22"/>
    <w:qFormat/>
    <w:rsid w:val="00D43CD5"/>
    <w:rPr>
      <w:b/>
      <w:bCs/>
    </w:rPr>
  </w:style>
  <w:style w:type="character" w:customStyle="1" w:styleId="BodyTextIndentChar">
    <w:name w:val="Body Text Indent Char"/>
    <w:link w:val="BodyTextIndent"/>
    <w:rsid w:val="00CE60BB"/>
    <w:rPr>
      <w:sz w:val="24"/>
    </w:rPr>
  </w:style>
  <w:style w:type="character" w:customStyle="1" w:styleId="BodyText2Char">
    <w:name w:val="Body Text 2 Char"/>
    <w:link w:val="BodyText2"/>
    <w:rsid w:val="00CE60BB"/>
    <w:rPr>
      <w:sz w:val="24"/>
    </w:rPr>
  </w:style>
  <w:style w:type="character" w:customStyle="1" w:styleId="A1">
    <w:name w:val="A1"/>
    <w:uiPriority w:val="99"/>
    <w:rsid w:val="00CD094C"/>
    <w:rPr>
      <w:rFonts w:cs="Myriad Pro"/>
      <w:color w:val="221E1F"/>
      <w:sz w:val="26"/>
      <w:szCs w:val="26"/>
    </w:rPr>
  </w:style>
  <w:style w:type="character" w:customStyle="1" w:styleId="highlightedsearchterm">
    <w:name w:val="highlightedsearchterm"/>
    <w:basedOn w:val="DefaultParagraphFont"/>
    <w:rsid w:val="00CD094C"/>
  </w:style>
  <w:style w:type="character" w:customStyle="1" w:styleId="FooterChar">
    <w:name w:val="Footer Char"/>
    <w:basedOn w:val="DefaultParagraphFont"/>
    <w:link w:val="Footer"/>
    <w:rsid w:val="00F24F28"/>
    <w:rPr>
      <w:sz w:val="24"/>
    </w:rPr>
  </w:style>
  <w:style w:type="paragraph" w:styleId="DocumentMap">
    <w:name w:val="Document Map"/>
    <w:basedOn w:val="Normal"/>
    <w:link w:val="DocumentMapChar"/>
    <w:uiPriority w:val="99"/>
    <w:semiHidden/>
    <w:unhideWhenUsed/>
    <w:rsid w:val="00FB1545"/>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FB1545"/>
    <w:rPr>
      <w:rFonts w:ascii="Lucida Grande" w:hAnsi="Lucida Grande" w:cs="Lucida Grande"/>
      <w:sz w:val="24"/>
      <w:szCs w:val="24"/>
    </w:rPr>
  </w:style>
  <w:style w:type="character" w:customStyle="1" w:styleId="cwcot">
    <w:name w:val="cwcot"/>
    <w:basedOn w:val="DefaultParagraphFont"/>
    <w:rsid w:val="009E4B9A"/>
  </w:style>
  <w:style w:type="paragraph" w:styleId="NormalWeb">
    <w:name w:val="Normal (Web)"/>
    <w:basedOn w:val="Normal"/>
    <w:uiPriority w:val="99"/>
    <w:semiHidden/>
    <w:unhideWhenUsed/>
    <w:rsid w:val="00F506B6"/>
    <w:rPr>
      <w:szCs w:val="24"/>
    </w:rPr>
  </w:style>
  <w:style w:type="paragraph" w:styleId="Revision">
    <w:name w:val="Revision"/>
    <w:hidden/>
    <w:uiPriority w:val="71"/>
    <w:rsid w:val="004E7CCA"/>
    <w:rPr>
      <w:sz w:val="24"/>
    </w:rPr>
  </w:style>
  <w:style w:type="character" w:customStyle="1" w:styleId="apple-converted-space">
    <w:name w:val="apple-converted-space"/>
    <w:basedOn w:val="DefaultParagraphFont"/>
    <w:rsid w:val="004E7CCA"/>
  </w:style>
  <w:style w:type="character" w:customStyle="1" w:styleId="CommentTextChar">
    <w:name w:val="Comment Text Char"/>
    <w:basedOn w:val="DefaultParagraphFont"/>
    <w:link w:val="CommentText"/>
    <w:uiPriority w:val="99"/>
    <w:semiHidden/>
    <w:rsid w:val="00700E6B"/>
    <w:rPr>
      <w:rFonts w:ascii="Courier" w:hAnsi="Courier"/>
      <w:snapToGrid w:val="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ECC"/>
    <w:rPr>
      <w:sz w:val="24"/>
    </w:rPr>
  </w:style>
  <w:style w:type="paragraph" w:styleId="Heading1">
    <w:name w:val="heading 1"/>
    <w:basedOn w:val="Normal"/>
    <w:next w:val="Normal"/>
    <w:qFormat/>
    <w:pPr>
      <w:keepNext/>
      <w:pBdr>
        <w:bottom w:val="single" w:sz="4" w:space="1" w:color="auto"/>
      </w:pBdr>
      <w:outlineLvl w:val="0"/>
    </w:pPr>
    <w:rPr>
      <w:b/>
      <w:bCs/>
      <w:sz w:val="28"/>
    </w:rPr>
  </w:style>
  <w:style w:type="paragraph" w:styleId="Heading2">
    <w:name w:val="heading 2"/>
    <w:basedOn w:val="Normal"/>
    <w:next w:val="Normal"/>
    <w:qFormat/>
    <w:pPr>
      <w:keepNext/>
      <w:outlineLvl w:val="1"/>
    </w:pPr>
    <w:rPr>
      <w:b/>
      <w:bCs/>
      <w:i/>
      <w:iCs/>
      <w:sz w:val="27"/>
    </w:rPr>
  </w:style>
  <w:style w:type="paragraph" w:styleId="Heading3">
    <w:name w:val="heading 3"/>
    <w:basedOn w:val="Normal"/>
    <w:next w:val="Normal"/>
    <w:qFormat/>
    <w:pPr>
      <w:keepNext/>
      <w:outlineLvl w:val="2"/>
    </w:pPr>
    <w:rPr>
      <w:b/>
      <w:bCs/>
      <w:sz w:val="26"/>
    </w:rPr>
  </w:style>
  <w:style w:type="paragraph" w:styleId="Heading4">
    <w:name w:val="heading 4"/>
    <w:basedOn w:val="Normal"/>
    <w:next w:val="Normal"/>
    <w:qFormat/>
    <w:pPr>
      <w:keepNext/>
      <w:outlineLvl w:val="3"/>
    </w:pPr>
    <w:rPr>
      <w:b/>
      <w:i/>
      <w:iCs/>
      <w:sz w:val="25"/>
      <w:u w:val="single"/>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ind w:left="720"/>
      <w:outlineLvl w:val="5"/>
    </w:pPr>
    <w:rPr>
      <w:u w:val="single"/>
    </w:rPr>
  </w:style>
  <w:style w:type="paragraph" w:styleId="Heading7">
    <w:name w:val="heading 7"/>
    <w:basedOn w:val="Normal"/>
    <w:next w:val="Normal"/>
    <w:qFormat/>
    <w:pPr>
      <w:keepNext/>
      <w:ind w:left="720"/>
      <w:outlineLvl w:val="6"/>
    </w:pPr>
  </w:style>
  <w:style w:type="paragraph" w:styleId="Heading8">
    <w:name w:val="heading 8"/>
    <w:basedOn w:val="Normal"/>
    <w:next w:val="Normal"/>
    <w:qFormat/>
    <w:pPr>
      <w:keepNext/>
      <w:numPr>
        <w:numId w:val="1"/>
      </w:numPr>
      <w:outlineLvl w:val="7"/>
    </w:pPr>
    <w:rPr>
      <w:u w:val="single"/>
    </w:rPr>
  </w:style>
  <w:style w:type="paragraph" w:styleId="Heading9">
    <w:name w:val="heading 9"/>
    <w:basedOn w:val="Normal"/>
    <w:next w:val="Normal"/>
    <w:qFormat/>
    <w:pPr>
      <w:keepNext/>
      <w:tabs>
        <w:tab w:val="left" w:pos="360"/>
      </w:tabs>
      <w:outlineLvl w:val="8"/>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tabs>
        <w:tab w:val="left" w:pos="360"/>
      </w:tabs>
      <w:ind w:left="360" w:hanging="360"/>
    </w:pPr>
  </w:style>
  <w:style w:type="paragraph" w:styleId="BodyTextIndent2">
    <w:name w:val="Body Text Indent 2"/>
    <w:basedOn w:val="Normal"/>
    <w:link w:val="BodyTextIndent2Char"/>
    <w:pPr>
      <w:tabs>
        <w:tab w:val="left" w:pos="360"/>
      </w:tabs>
      <w:ind w:left="360"/>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link w:val="BodyTextChar"/>
    <w:pPr>
      <w:tabs>
        <w:tab w:val="left" w:pos="360"/>
      </w:tabs>
    </w:pPr>
    <w:rPr>
      <w:b/>
    </w:rPr>
  </w:style>
  <w:style w:type="paragraph" w:styleId="BodyText2">
    <w:name w:val="Body Text 2"/>
    <w:basedOn w:val="Normal"/>
    <w:link w:val="BodyText2Char"/>
    <w:pPr>
      <w:tabs>
        <w:tab w:val="left" w:pos="360"/>
      </w:tabs>
    </w:pPr>
  </w:style>
  <w:style w:type="paragraph" w:styleId="BodyTextIndent3">
    <w:name w:val="Body Text Indent 3"/>
    <w:basedOn w:val="Normal"/>
    <w:pPr>
      <w:ind w:left="720"/>
    </w:pPr>
  </w:style>
  <w:style w:type="character" w:styleId="Hyperlink">
    <w:name w:val="Hyperlink"/>
    <w:rPr>
      <w:color w:val="0000FF"/>
      <w:u w:val="single"/>
    </w:rPr>
  </w:style>
  <w:style w:type="paragraph" w:styleId="Title">
    <w:name w:val="Title"/>
    <w:basedOn w:val="Normal"/>
    <w:qFormat/>
    <w:pPr>
      <w:jc w:val="center"/>
    </w:pPr>
    <w:rPr>
      <w:b/>
      <w:sz w:val="28"/>
      <w:u w:val="single"/>
    </w:rPr>
  </w:style>
  <w:style w:type="paragraph" w:styleId="BodyText3">
    <w:name w:val="Body Text 3"/>
    <w:basedOn w:val="Normal"/>
    <w:pPr>
      <w:tabs>
        <w:tab w:val="left" w:pos="360"/>
      </w:tabs>
    </w:pPr>
    <w:rPr>
      <w:i/>
    </w:rPr>
  </w:style>
  <w:style w:type="paragraph" w:customStyle="1" w:styleId="bullet">
    <w:name w:val="bullet"/>
    <w:basedOn w:val="BodyTextIndent2"/>
    <w:pPr>
      <w:numPr>
        <w:numId w:val="2"/>
      </w:numPr>
      <w:tabs>
        <w:tab w:val="clear" w:pos="360"/>
        <w:tab w:val="clear" w:pos="720"/>
        <w:tab w:val="num" w:pos="450"/>
      </w:tabs>
      <w:ind w:left="450" w:hanging="270"/>
    </w:pPr>
    <w:rPr>
      <w:sz w:val="23"/>
    </w:rPr>
  </w:style>
  <w:style w:type="paragraph" w:styleId="TOC3">
    <w:name w:val="toc 3"/>
    <w:basedOn w:val="Normal"/>
    <w:next w:val="Normal"/>
    <w:autoRedefine/>
    <w:semiHidden/>
    <w:pPr>
      <w:ind w:left="480"/>
    </w:pPr>
    <w:rPr>
      <w:i/>
      <w:iCs/>
      <w:szCs w:val="24"/>
    </w:rPr>
  </w:style>
  <w:style w:type="paragraph" w:customStyle="1" w:styleId="indent">
    <w:name w:val="indent"/>
    <w:basedOn w:val="BodyTextIndent2"/>
    <w:pPr>
      <w:numPr>
        <w:numId w:val="3"/>
      </w:numPr>
      <w:tabs>
        <w:tab w:val="clear" w:pos="360"/>
      </w:tabs>
      <w:spacing w:after="120"/>
    </w:pPr>
    <w:rPr>
      <w:sz w:val="22"/>
    </w:rPr>
  </w:style>
  <w:style w:type="character" w:styleId="FollowedHyperlink">
    <w:name w:val="FollowedHyperlink"/>
    <w:rPr>
      <w:color w:val="800080"/>
      <w:u w:val="single"/>
    </w:rPr>
  </w:style>
  <w:style w:type="paragraph" w:styleId="TOC1">
    <w:name w:val="toc 1"/>
    <w:basedOn w:val="Normal"/>
    <w:next w:val="Normal"/>
    <w:autoRedefine/>
    <w:semiHidden/>
    <w:pPr>
      <w:spacing w:before="120" w:after="120"/>
    </w:pPr>
    <w:rPr>
      <w:b/>
      <w:bCs/>
      <w:caps/>
      <w:szCs w:val="24"/>
    </w:rPr>
  </w:style>
  <w:style w:type="paragraph" w:styleId="TOC2">
    <w:name w:val="toc 2"/>
    <w:basedOn w:val="Normal"/>
    <w:next w:val="Normal"/>
    <w:autoRedefine/>
    <w:semiHidden/>
    <w:pPr>
      <w:tabs>
        <w:tab w:val="right" w:leader="dot" w:pos="8630"/>
      </w:tabs>
      <w:ind w:left="540" w:hanging="300"/>
    </w:pPr>
    <w:rPr>
      <w:smallCaps/>
      <w:noProof/>
      <w:szCs w:val="27"/>
    </w:rPr>
  </w:style>
  <w:style w:type="paragraph" w:styleId="TOC4">
    <w:name w:val="toc 4"/>
    <w:basedOn w:val="Normal"/>
    <w:next w:val="Normal"/>
    <w:autoRedefine/>
    <w:semiHidden/>
    <w:pPr>
      <w:ind w:left="720"/>
    </w:pPr>
    <w:rPr>
      <w:color w:val="0000FF"/>
    </w:rPr>
  </w:style>
  <w:style w:type="paragraph" w:styleId="TOC5">
    <w:name w:val="toc 5"/>
    <w:basedOn w:val="Normal"/>
    <w:next w:val="Normal"/>
    <w:autoRedefine/>
    <w:semiHidden/>
    <w:pPr>
      <w:ind w:left="960"/>
    </w:pPr>
    <w:rPr>
      <w:szCs w:val="21"/>
    </w:rPr>
  </w:style>
  <w:style w:type="paragraph" w:styleId="TOC6">
    <w:name w:val="toc 6"/>
    <w:basedOn w:val="Normal"/>
    <w:next w:val="Normal"/>
    <w:autoRedefine/>
    <w:semiHidden/>
    <w:pPr>
      <w:ind w:left="1200"/>
    </w:pPr>
    <w:rPr>
      <w:szCs w:val="21"/>
    </w:rPr>
  </w:style>
  <w:style w:type="paragraph" w:styleId="TOC7">
    <w:name w:val="toc 7"/>
    <w:basedOn w:val="Normal"/>
    <w:next w:val="Normal"/>
    <w:autoRedefine/>
    <w:semiHidden/>
    <w:pPr>
      <w:ind w:left="1440"/>
    </w:pPr>
    <w:rPr>
      <w:szCs w:val="21"/>
    </w:rPr>
  </w:style>
  <w:style w:type="paragraph" w:styleId="TOC8">
    <w:name w:val="toc 8"/>
    <w:basedOn w:val="Normal"/>
    <w:next w:val="Normal"/>
    <w:autoRedefine/>
    <w:semiHidden/>
    <w:pPr>
      <w:ind w:left="1680"/>
    </w:pPr>
    <w:rPr>
      <w:szCs w:val="21"/>
    </w:rPr>
  </w:style>
  <w:style w:type="paragraph" w:styleId="TOC9">
    <w:name w:val="toc 9"/>
    <w:basedOn w:val="Normal"/>
    <w:next w:val="Normal"/>
    <w:autoRedefine/>
    <w:semiHidden/>
    <w:pPr>
      <w:ind w:left="1920"/>
    </w:pPr>
    <w:rPr>
      <w:szCs w:val="21"/>
    </w:rPr>
  </w:style>
  <w:style w:type="paragraph" w:customStyle="1" w:styleId="1AutoList5">
    <w:name w:val="1AutoList5"/>
    <w:pPr>
      <w:tabs>
        <w:tab w:val="left" w:pos="720"/>
      </w:tabs>
      <w:autoSpaceDE w:val="0"/>
      <w:autoSpaceDN w:val="0"/>
      <w:adjustRightInd w:val="0"/>
      <w:ind w:left="720" w:hanging="720"/>
    </w:pPr>
  </w:style>
  <w:style w:type="paragraph" w:styleId="Caption">
    <w:name w:val="caption"/>
    <w:basedOn w:val="Normal"/>
    <w:next w:val="Normal"/>
    <w:qFormat/>
    <w:pPr>
      <w:spacing w:before="120" w:after="120"/>
    </w:pPr>
    <w:rPr>
      <w:b/>
    </w:rPr>
  </w:style>
  <w:style w:type="paragraph" w:styleId="Subtitle">
    <w:name w:val="Subtitle"/>
    <w:basedOn w:val="Normal"/>
    <w:qFormat/>
    <w:rPr>
      <w:b/>
      <w:u w:val="single"/>
    </w:rPr>
  </w:style>
  <w:style w:type="paragraph" w:styleId="BodyTextFirstIndent2">
    <w:name w:val="Body Text First Indent 2"/>
    <w:basedOn w:val="BodyTextIndent"/>
    <w:pPr>
      <w:widowControl w:val="0"/>
      <w:tabs>
        <w:tab w:val="clear" w:pos="360"/>
      </w:tabs>
      <w:spacing w:after="120"/>
      <w:ind w:firstLine="210"/>
    </w:pPr>
    <w:rPr>
      <w:rFonts w:ascii="Courier" w:hAnsi="Courier"/>
      <w:snapToGrid w:val="0"/>
    </w:rPr>
  </w:style>
  <w:style w:type="paragraph" w:styleId="CommentText">
    <w:name w:val="annotation text"/>
    <w:basedOn w:val="Normal"/>
    <w:link w:val="CommentTextChar"/>
    <w:uiPriority w:val="99"/>
    <w:semiHidden/>
    <w:pPr>
      <w:widowControl w:val="0"/>
    </w:pPr>
    <w:rPr>
      <w:rFonts w:ascii="Courier" w:hAnsi="Courier"/>
      <w:snapToGrid w:val="0"/>
      <w:sz w:val="20"/>
    </w:rPr>
  </w:style>
  <w:style w:type="paragraph" w:customStyle="1" w:styleId="Style">
    <w:name w:val="Style"/>
    <w:pPr>
      <w:widowControl w:val="0"/>
    </w:pPr>
    <w:rPr>
      <w:rFonts w:ascii="Arial" w:hAnsi="Arial"/>
      <w:sz w:val="24"/>
    </w:rPr>
  </w:style>
  <w:style w:type="paragraph" w:customStyle="1" w:styleId="Default">
    <w:name w:val="Default"/>
    <w:pPr>
      <w:widowControl w:val="0"/>
    </w:pPr>
    <w:rPr>
      <w:snapToGrid w:val="0"/>
      <w:color w:val="000000"/>
      <w:sz w:val="24"/>
    </w:rPr>
  </w:style>
  <w:style w:type="paragraph" w:customStyle="1" w:styleId="Summary">
    <w:name w:val="Summary"/>
    <w:basedOn w:val="Normal"/>
    <w:autoRedefine/>
    <w:rsid w:val="00441781"/>
    <w:pPr>
      <w:jc w:val="both"/>
    </w:pPr>
    <w:rPr>
      <w:noProof/>
    </w:rPr>
  </w:style>
  <w:style w:type="character" w:customStyle="1" w:styleId="bodycopy">
    <w:name w:val="bodycopy"/>
    <w:basedOn w:val="DefaultParagraphFont"/>
    <w:rsid w:val="00441781"/>
  </w:style>
  <w:style w:type="paragraph" w:customStyle="1" w:styleId="overtype">
    <w:name w:val="overtype"/>
    <w:basedOn w:val="Normal"/>
    <w:rsid w:val="00F5790D"/>
    <w:pPr>
      <w:spacing w:before="100" w:beforeAutospacing="1" w:after="100" w:afterAutospacing="1"/>
    </w:pPr>
    <w:rPr>
      <w:szCs w:val="24"/>
    </w:rPr>
  </w:style>
  <w:style w:type="character" w:customStyle="1" w:styleId="BodyTextIndent2Char">
    <w:name w:val="Body Text Indent 2 Char"/>
    <w:link w:val="BodyTextIndent2"/>
    <w:rsid w:val="001F48AF"/>
    <w:rPr>
      <w:sz w:val="24"/>
    </w:rPr>
  </w:style>
  <w:style w:type="character" w:customStyle="1" w:styleId="BodyTextChar">
    <w:name w:val="Body Text Char"/>
    <w:link w:val="BodyText"/>
    <w:rsid w:val="001F48AF"/>
    <w:rPr>
      <w:b/>
      <w:sz w:val="24"/>
    </w:rPr>
  </w:style>
  <w:style w:type="character" w:styleId="CommentReference">
    <w:name w:val="annotation reference"/>
    <w:uiPriority w:val="99"/>
    <w:semiHidden/>
    <w:rsid w:val="00071765"/>
    <w:rPr>
      <w:sz w:val="18"/>
    </w:rPr>
  </w:style>
  <w:style w:type="paragraph" w:styleId="CommentSubject">
    <w:name w:val="annotation subject"/>
    <w:basedOn w:val="CommentText"/>
    <w:next w:val="CommentText"/>
    <w:semiHidden/>
    <w:rsid w:val="00071765"/>
    <w:pPr>
      <w:widowControl/>
    </w:pPr>
    <w:rPr>
      <w:rFonts w:ascii="Times New Roman" w:hAnsi="Times New Roman"/>
      <w:snapToGrid/>
      <w:sz w:val="24"/>
    </w:rPr>
  </w:style>
  <w:style w:type="paragraph" w:styleId="BalloonText">
    <w:name w:val="Balloon Text"/>
    <w:basedOn w:val="Normal"/>
    <w:semiHidden/>
    <w:rsid w:val="00071765"/>
    <w:rPr>
      <w:rFonts w:ascii="Lucida Grande" w:hAnsi="Lucida Grande"/>
      <w:sz w:val="18"/>
      <w:szCs w:val="18"/>
    </w:rPr>
  </w:style>
  <w:style w:type="character" w:customStyle="1" w:styleId="smbodyblk">
    <w:name w:val="smbodyblk"/>
    <w:basedOn w:val="DefaultParagraphFont"/>
    <w:rsid w:val="00CA246D"/>
  </w:style>
  <w:style w:type="character" w:customStyle="1" w:styleId="smbodycopy">
    <w:name w:val="smbodycopy"/>
    <w:basedOn w:val="DefaultParagraphFont"/>
    <w:rsid w:val="009E58C8"/>
  </w:style>
  <w:style w:type="paragraph" w:styleId="FootnoteText">
    <w:name w:val="footnote text"/>
    <w:basedOn w:val="Normal"/>
    <w:link w:val="FootnoteTextChar"/>
    <w:semiHidden/>
    <w:rsid w:val="000A448E"/>
    <w:pPr>
      <w:autoSpaceDE w:val="0"/>
      <w:autoSpaceDN w:val="0"/>
      <w:adjustRightInd w:val="0"/>
    </w:pPr>
    <w:rPr>
      <w:sz w:val="20"/>
    </w:rPr>
  </w:style>
  <w:style w:type="character" w:customStyle="1" w:styleId="FootnoteTextChar">
    <w:name w:val="Footnote Text Char"/>
    <w:basedOn w:val="DefaultParagraphFont"/>
    <w:link w:val="FootnoteText"/>
    <w:semiHidden/>
    <w:rsid w:val="000A448E"/>
  </w:style>
  <w:style w:type="character" w:styleId="FootnoteReference">
    <w:name w:val="footnote reference"/>
    <w:semiHidden/>
    <w:rsid w:val="000A448E"/>
    <w:rPr>
      <w:vertAlign w:val="superscript"/>
    </w:rPr>
  </w:style>
  <w:style w:type="character" w:customStyle="1" w:styleId="Normal1">
    <w:name w:val="Normal1"/>
    <w:basedOn w:val="DefaultParagraphFont"/>
    <w:rsid w:val="00A66103"/>
  </w:style>
  <w:style w:type="paragraph" w:styleId="EndnoteText">
    <w:name w:val="endnote text"/>
    <w:basedOn w:val="Normal"/>
    <w:link w:val="EndnoteTextChar"/>
    <w:rsid w:val="002023C8"/>
    <w:rPr>
      <w:rFonts w:ascii="Arial" w:hAnsi="Arial"/>
      <w:sz w:val="20"/>
    </w:rPr>
  </w:style>
  <w:style w:type="character" w:customStyle="1" w:styleId="EndnoteTextChar">
    <w:name w:val="Endnote Text Char"/>
    <w:link w:val="EndnoteText"/>
    <w:rsid w:val="002023C8"/>
    <w:rPr>
      <w:rFonts w:ascii="Arial" w:hAnsi="Arial"/>
    </w:rPr>
  </w:style>
  <w:style w:type="character" w:styleId="EndnoteReference">
    <w:name w:val="endnote reference"/>
    <w:rsid w:val="002023C8"/>
    <w:rPr>
      <w:vertAlign w:val="superscript"/>
    </w:rPr>
  </w:style>
  <w:style w:type="paragraph" w:styleId="ListParagraph">
    <w:name w:val="List Paragraph"/>
    <w:basedOn w:val="Normal"/>
    <w:uiPriority w:val="34"/>
    <w:qFormat/>
    <w:rsid w:val="00281925"/>
    <w:pPr>
      <w:ind w:left="720"/>
    </w:pPr>
  </w:style>
  <w:style w:type="character" w:styleId="Strong">
    <w:name w:val="Strong"/>
    <w:uiPriority w:val="22"/>
    <w:qFormat/>
    <w:rsid w:val="00D43CD5"/>
    <w:rPr>
      <w:b/>
      <w:bCs/>
    </w:rPr>
  </w:style>
  <w:style w:type="character" w:customStyle="1" w:styleId="BodyTextIndentChar">
    <w:name w:val="Body Text Indent Char"/>
    <w:link w:val="BodyTextIndent"/>
    <w:rsid w:val="00CE60BB"/>
    <w:rPr>
      <w:sz w:val="24"/>
    </w:rPr>
  </w:style>
  <w:style w:type="character" w:customStyle="1" w:styleId="BodyText2Char">
    <w:name w:val="Body Text 2 Char"/>
    <w:link w:val="BodyText2"/>
    <w:rsid w:val="00CE60BB"/>
    <w:rPr>
      <w:sz w:val="24"/>
    </w:rPr>
  </w:style>
  <w:style w:type="character" w:customStyle="1" w:styleId="A1">
    <w:name w:val="A1"/>
    <w:uiPriority w:val="99"/>
    <w:rsid w:val="00CD094C"/>
    <w:rPr>
      <w:rFonts w:cs="Myriad Pro"/>
      <w:color w:val="221E1F"/>
      <w:sz w:val="26"/>
      <w:szCs w:val="26"/>
    </w:rPr>
  </w:style>
  <w:style w:type="character" w:customStyle="1" w:styleId="highlightedsearchterm">
    <w:name w:val="highlightedsearchterm"/>
    <w:basedOn w:val="DefaultParagraphFont"/>
    <w:rsid w:val="00CD094C"/>
  </w:style>
  <w:style w:type="character" w:customStyle="1" w:styleId="FooterChar">
    <w:name w:val="Footer Char"/>
    <w:basedOn w:val="DefaultParagraphFont"/>
    <w:link w:val="Footer"/>
    <w:rsid w:val="00F24F28"/>
    <w:rPr>
      <w:sz w:val="24"/>
    </w:rPr>
  </w:style>
  <w:style w:type="paragraph" w:styleId="DocumentMap">
    <w:name w:val="Document Map"/>
    <w:basedOn w:val="Normal"/>
    <w:link w:val="DocumentMapChar"/>
    <w:uiPriority w:val="99"/>
    <w:semiHidden/>
    <w:unhideWhenUsed/>
    <w:rsid w:val="00FB1545"/>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FB1545"/>
    <w:rPr>
      <w:rFonts w:ascii="Lucida Grande" w:hAnsi="Lucida Grande" w:cs="Lucida Grande"/>
      <w:sz w:val="24"/>
      <w:szCs w:val="24"/>
    </w:rPr>
  </w:style>
  <w:style w:type="character" w:customStyle="1" w:styleId="cwcot">
    <w:name w:val="cwcot"/>
    <w:basedOn w:val="DefaultParagraphFont"/>
    <w:rsid w:val="009E4B9A"/>
  </w:style>
  <w:style w:type="paragraph" w:styleId="NormalWeb">
    <w:name w:val="Normal (Web)"/>
    <w:basedOn w:val="Normal"/>
    <w:uiPriority w:val="99"/>
    <w:semiHidden/>
    <w:unhideWhenUsed/>
    <w:rsid w:val="00F506B6"/>
    <w:rPr>
      <w:szCs w:val="24"/>
    </w:rPr>
  </w:style>
  <w:style w:type="paragraph" w:styleId="Revision">
    <w:name w:val="Revision"/>
    <w:hidden/>
    <w:uiPriority w:val="71"/>
    <w:rsid w:val="004E7CCA"/>
    <w:rPr>
      <w:sz w:val="24"/>
    </w:rPr>
  </w:style>
  <w:style w:type="character" w:customStyle="1" w:styleId="apple-converted-space">
    <w:name w:val="apple-converted-space"/>
    <w:basedOn w:val="DefaultParagraphFont"/>
    <w:rsid w:val="004E7CCA"/>
  </w:style>
  <w:style w:type="character" w:customStyle="1" w:styleId="CommentTextChar">
    <w:name w:val="Comment Text Char"/>
    <w:basedOn w:val="DefaultParagraphFont"/>
    <w:link w:val="CommentText"/>
    <w:uiPriority w:val="99"/>
    <w:semiHidden/>
    <w:rsid w:val="00700E6B"/>
    <w:rPr>
      <w:rFonts w:ascii="Courier" w:hAnsi="Courie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18915">
      <w:bodyDiv w:val="1"/>
      <w:marLeft w:val="0"/>
      <w:marRight w:val="0"/>
      <w:marTop w:val="0"/>
      <w:marBottom w:val="0"/>
      <w:divBdr>
        <w:top w:val="none" w:sz="0" w:space="0" w:color="auto"/>
        <w:left w:val="none" w:sz="0" w:space="0" w:color="auto"/>
        <w:bottom w:val="none" w:sz="0" w:space="0" w:color="auto"/>
        <w:right w:val="none" w:sz="0" w:space="0" w:color="auto"/>
      </w:divBdr>
    </w:div>
    <w:div w:id="93863820">
      <w:bodyDiv w:val="1"/>
      <w:marLeft w:val="0"/>
      <w:marRight w:val="0"/>
      <w:marTop w:val="0"/>
      <w:marBottom w:val="0"/>
      <w:divBdr>
        <w:top w:val="none" w:sz="0" w:space="0" w:color="auto"/>
        <w:left w:val="none" w:sz="0" w:space="0" w:color="auto"/>
        <w:bottom w:val="none" w:sz="0" w:space="0" w:color="auto"/>
        <w:right w:val="none" w:sz="0" w:space="0" w:color="auto"/>
      </w:divBdr>
    </w:div>
    <w:div w:id="124082104">
      <w:bodyDiv w:val="1"/>
      <w:marLeft w:val="0"/>
      <w:marRight w:val="0"/>
      <w:marTop w:val="0"/>
      <w:marBottom w:val="0"/>
      <w:divBdr>
        <w:top w:val="none" w:sz="0" w:space="0" w:color="auto"/>
        <w:left w:val="none" w:sz="0" w:space="0" w:color="auto"/>
        <w:bottom w:val="none" w:sz="0" w:space="0" w:color="auto"/>
        <w:right w:val="none" w:sz="0" w:space="0" w:color="auto"/>
      </w:divBdr>
    </w:div>
    <w:div w:id="166023535">
      <w:bodyDiv w:val="1"/>
      <w:marLeft w:val="0"/>
      <w:marRight w:val="0"/>
      <w:marTop w:val="0"/>
      <w:marBottom w:val="0"/>
      <w:divBdr>
        <w:top w:val="none" w:sz="0" w:space="0" w:color="auto"/>
        <w:left w:val="none" w:sz="0" w:space="0" w:color="auto"/>
        <w:bottom w:val="none" w:sz="0" w:space="0" w:color="auto"/>
        <w:right w:val="none" w:sz="0" w:space="0" w:color="auto"/>
      </w:divBdr>
    </w:div>
    <w:div w:id="192420260">
      <w:bodyDiv w:val="1"/>
      <w:marLeft w:val="0"/>
      <w:marRight w:val="0"/>
      <w:marTop w:val="0"/>
      <w:marBottom w:val="0"/>
      <w:divBdr>
        <w:top w:val="none" w:sz="0" w:space="0" w:color="auto"/>
        <w:left w:val="none" w:sz="0" w:space="0" w:color="auto"/>
        <w:bottom w:val="none" w:sz="0" w:space="0" w:color="auto"/>
        <w:right w:val="none" w:sz="0" w:space="0" w:color="auto"/>
      </w:divBdr>
    </w:div>
    <w:div w:id="600341342">
      <w:bodyDiv w:val="1"/>
      <w:marLeft w:val="0"/>
      <w:marRight w:val="0"/>
      <w:marTop w:val="0"/>
      <w:marBottom w:val="0"/>
      <w:divBdr>
        <w:top w:val="none" w:sz="0" w:space="0" w:color="auto"/>
        <w:left w:val="none" w:sz="0" w:space="0" w:color="auto"/>
        <w:bottom w:val="none" w:sz="0" w:space="0" w:color="auto"/>
        <w:right w:val="none" w:sz="0" w:space="0" w:color="auto"/>
      </w:divBdr>
    </w:div>
    <w:div w:id="841512913">
      <w:bodyDiv w:val="1"/>
      <w:marLeft w:val="0"/>
      <w:marRight w:val="0"/>
      <w:marTop w:val="0"/>
      <w:marBottom w:val="0"/>
      <w:divBdr>
        <w:top w:val="none" w:sz="0" w:space="0" w:color="auto"/>
        <w:left w:val="none" w:sz="0" w:space="0" w:color="auto"/>
        <w:bottom w:val="none" w:sz="0" w:space="0" w:color="auto"/>
        <w:right w:val="none" w:sz="0" w:space="0" w:color="auto"/>
      </w:divBdr>
    </w:div>
    <w:div w:id="883173751">
      <w:bodyDiv w:val="1"/>
      <w:marLeft w:val="0"/>
      <w:marRight w:val="0"/>
      <w:marTop w:val="0"/>
      <w:marBottom w:val="0"/>
      <w:divBdr>
        <w:top w:val="none" w:sz="0" w:space="0" w:color="auto"/>
        <w:left w:val="none" w:sz="0" w:space="0" w:color="auto"/>
        <w:bottom w:val="none" w:sz="0" w:space="0" w:color="auto"/>
        <w:right w:val="none" w:sz="0" w:space="0" w:color="auto"/>
      </w:divBdr>
    </w:div>
    <w:div w:id="916013374">
      <w:bodyDiv w:val="1"/>
      <w:marLeft w:val="0"/>
      <w:marRight w:val="0"/>
      <w:marTop w:val="0"/>
      <w:marBottom w:val="0"/>
      <w:divBdr>
        <w:top w:val="none" w:sz="0" w:space="0" w:color="auto"/>
        <w:left w:val="none" w:sz="0" w:space="0" w:color="auto"/>
        <w:bottom w:val="none" w:sz="0" w:space="0" w:color="auto"/>
        <w:right w:val="none" w:sz="0" w:space="0" w:color="auto"/>
      </w:divBdr>
    </w:div>
    <w:div w:id="924605877">
      <w:bodyDiv w:val="1"/>
      <w:marLeft w:val="0"/>
      <w:marRight w:val="0"/>
      <w:marTop w:val="0"/>
      <w:marBottom w:val="0"/>
      <w:divBdr>
        <w:top w:val="none" w:sz="0" w:space="0" w:color="auto"/>
        <w:left w:val="none" w:sz="0" w:space="0" w:color="auto"/>
        <w:bottom w:val="none" w:sz="0" w:space="0" w:color="auto"/>
        <w:right w:val="none" w:sz="0" w:space="0" w:color="auto"/>
      </w:divBdr>
      <w:divsChild>
        <w:div w:id="1681811091">
          <w:marLeft w:val="0"/>
          <w:marRight w:val="0"/>
          <w:marTop w:val="0"/>
          <w:marBottom w:val="0"/>
          <w:divBdr>
            <w:top w:val="none" w:sz="0" w:space="0" w:color="auto"/>
            <w:left w:val="none" w:sz="0" w:space="0" w:color="auto"/>
            <w:bottom w:val="none" w:sz="0" w:space="0" w:color="auto"/>
            <w:right w:val="none" w:sz="0" w:space="0" w:color="auto"/>
          </w:divBdr>
        </w:div>
        <w:div w:id="194773360">
          <w:marLeft w:val="0"/>
          <w:marRight w:val="0"/>
          <w:marTop w:val="0"/>
          <w:marBottom w:val="0"/>
          <w:divBdr>
            <w:top w:val="none" w:sz="0" w:space="0" w:color="auto"/>
            <w:left w:val="none" w:sz="0" w:space="0" w:color="auto"/>
            <w:bottom w:val="none" w:sz="0" w:space="0" w:color="auto"/>
            <w:right w:val="none" w:sz="0" w:space="0" w:color="auto"/>
          </w:divBdr>
          <w:divsChild>
            <w:div w:id="1610775207">
              <w:marLeft w:val="0"/>
              <w:marRight w:val="0"/>
              <w:marTop w:val="0"/>
              <w:marBottom w:val="0"/>
              <w:divBdr>
                <w:top w:val="none" w:sz="0" w:space="0" w:color="auto"/>
                <w:left w:val="none" w:sz="0" w:space="0" w:color="auto"/>
                <w:bottom w:val="none" w:sz="0" w:space="0" w:color="auto"/>
                <w:right w:val="none" w:sz="0" w:space="0" w:color="auto"/>
              </w:divBdr>
              <w:divsChild>
                <w:div w:id="116604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813835">
      <w:bodyDiv w:val="1"/>
      <w:marLeft w:val="0"/>
      <w:marRight w:val="0"/>
      <w:marTop w:val="0"/>
      <w:marBottom w:val="0"/>
      <w:divBdr>
        <w:top w:val="none" w:sz="0" w:space="0" w:color="auto"/>
        <w:left w:val="none" w:sz="0" w:space="0" w:color="auto"/>
        <w:bottom w:val="none" w:sz="0" w:space="0" w:color="auto"/>
        <w:right w:val="none" w:sz="0" w:space="0" w:color="auto"/>
      </w:divBdr>
    </w:div>
    <w:div w:id="1164735444">
      <w:bodyDiv w:val="1"/>
      <w:marLeft w:val="0"/>
      <w:marRight w:val="0"/>
      <w:marTop w:val="0"/>
      <w:marBottom w:val="0"/>
      <w:divBdr>
        <w:top w:val="none" w:sz="0" w:space="0" w:color="auto"/>
        <w:left w:val="none" w:sz="0" w:space="0" w:color="auto"/>
        <w:bottom w:val="none" w:sz="0" w:space="0" w:color="auto"/>
        <w:right w:val="none" w:sz="0" w:space="0" w:color="auto"/>
      </w:divBdr>
    </w:div>
    <w:div w:id="1282540216">
      <w:bodyDiv w:val="1"/>
      <w:marLeft w:val="0"/>
      <w:marRight w:val="0"/>
      <w:marTop w:val="0"/>
      <w:marBottom w:val="0"/>
      <w:divBdr>
        <w:top w:val="none" w:sz="0" w:space="0" w:color="auto"/>
        <w:left w:val="none" w:sz="0" w:space="0" w:color="auto"/>
        <w:bottom w:val="none" w:sz="0" w:space="0" w:color="auto"/>
        <w:right w:val="none" w:sz="0" w:space="0" w:color="auto"/>
      </w:divBdr>
    </w:div>
    <w:div w:id="1297103927">
      <w:bodyDiv w:val="1"/>
      <w:marLeft w:val="0"/>
      <w:marRight w:val="0"/>
      <w:marTop w:val="0"/>
      <w:marBottom w:val="0"/>
      <w:divBdr>
        <w:top w:val="none" w:sz="0" w:space="0" w:color="auto"/>
        <w:left w:val="none" w:sz="0" w:space="0" w:color="auto"/>
        <w:bottom w:val="none" w:sz="0" w:space="0" w:color="auto"/>
        <w:right w:val="none" w:sz="0" w:space="0" w:color="auto"/>
      </w:divBdr>
    </w:div>
    <w:div w:id="1404330012">
      <w:bodyDiv w:val="1"/>
      <w:marLeft w:val="0"/>
      <w:marRight w:val="0"/>
      <w:marTop w:val="0"/>
      <w:marBottom w:val="0"/>
      <w:divBdr>
        <w:top w:val="none" w:sz="0" w:space="0" w:color="auto"/>
        <w:left w:val="none" w:sz="0" w:space="0" w:color="auto"/>
        <w:bottom w:val="none" w:sz="0" w:space="0" w:color="auto"/>
        <w:right w:val="none" w:sz="0" w:space="0" w:color="auto"/>
      </w:divBdr>
    </w:div>
    <w:div w:id="1420829082">
      <w:bodyDiv w:val="1"/>
      <w:marLeft w:val="0"/>
      <w:marRight w:val="0"/>
      <w:marTop w:val="0"/>
      <w:marBottom w:val="0"/>
      <w:divBdr>
        <w:top w:val="none" w:sz="0" w:space="0" w:color="auto"/>
        <w:left w:val="none" w:sz="0" w:space="0" w:color="auto"/>
        <w:bottom w:val="none" w:sz="0" w:space="0" w:color="auto"/>
        <w:right w:val="none" w:sz="0" w:space="0" w:color="auto"/>
      </w:divBdr>
    </w:div>
    <w:div w:id="1491479461">
      <w:bodyDiv w:val="1"/>
      <w:marLeft w:val="0"/>
      <w:marRight w:val="0"/>
      <w:marTop w:val="0"/>
      <w:marBottom w:val="0"/>
      <w:divBdr>
        <w:top w:val="none" w:sz="0" w:space="0" w:color="auto"/>
        <w:left w:val="none" w:sz="0" w:space="0" w:color="auto"/>
        <w:bottom w:val="none" w:sz="0" w:space="0" w:color="auto"/>
        <w:right w:val="none" w:sz="0" w:space="0" w:color="auto"/>
      </w:divBdr>
    </w:div>
    <w:div w:id="1544709412">
      <w:bodyDiv w:val="1"/>
      <w:marLeft w:val="0"/>
      <w:marRight w:val="0"/>
      <w:marTop w:val="0"/>
      <w:marBottom w:val="0"/>
      <w:divBdr>
        <w:top w:val="none" w:sz="0" w:space="0" w:color="auto"/>
        <w:left w:val="none" w:sz="0" w:space="0" w:color="auto"/>
        <w:bottom w:val="none" w:sz="0" w:space="0" w:color="auto"/>
        <w:right w:val="none" w:sz="0" w:space="0" w:color="auto"/>
      </w:divBdr>
    </w:div>
    <w:div w:id="1559199096">
      <w:bodyDiv w:val="1"/>
      <w:marLeft w:val="0"/>
      <w:marRight w:val="0"/>
      <w:marTop w:val="0"/>
      <w:marBottom w:val="0"/>
      <w:divBdr>
        <w:top w:val="none" w:sz="0" w:space="0" w:color="auto"/>
        <w:left w:val="none" w:sz="0" w:space="0" w:color="auto"/>
        <w:bottom w:val="none" w:sz="0" w:space="0" w:color="auto"/>
        <w:right w:val="none" w:sz="0" w:space="0" w:color="auto"/>
      </w:divBdr>
    </w:div>
    <w:div w:id="1562672022">
      <w:bodyDiv w:val="1"/>
      <w:marLeft w:val="0"/>
      <w:marRight w:val="0"/>
      <w:marTop w:val="0"/>
      <w:marBottom w:val="0"/>
      <w:divBdr>
        <w:top w:val="none" w:sz="0" w:space="0" w:color="auto"/>
        <w:left w:val="none" w:sz="0" w:space="0" w:color="auto"/>
        <w:bottom w:val="none" w:sz="0" w:space="0" w:color="auto"/>
        <w:right w:val="none" w:sz="0" w:space="0" w:color="auto"/>
      </w:divBdr>
      <w:divsChild>
        <w:div w:id="1145005229">
          <w:marLeft w:val="0"/>
          <w:marRight w:val="0"/>
          <w:marTop w:val="0"/>
          <w:marBottom w:val="0"/>
          <w:divBdr>
            <w:top w:val="none" w:sz="0" w:space="0" w:color="auto"/>
            <w:left w:val="none" w:sz="0" w:space="0" w:color="auto"/>
            <w:bottom w:val="none" w:sz="0" w:space="0" w:color="auto"/>
            <w:right w:val="none" w:sz="0" w:space="0" w:color="auto"/>
          </w:divBdr>
        </w:div>
        <w:div w:id="104807487">
          <w:marLeft w:val="0"/>
          <w:marRight w:val="0"/>
          <w:marTop w:val="0"/>
          <w:marBottom w:val="0"/>
          <w:divBdr>
            <w:top w:val="none" w:sz="0" w:space="0" w:color="auto"/>
            <w:left w:val="none" w:sz="0" w:space="0" w:color="auto"/>
            <w:bottom w:val="none" w:sz="0" w:space="0" w:color="auto"/>
            <w:right w:val="none" w:sz="0" w:space="0" w:color="auto"/>
          </w:divBdr>
          <w:divsChild>
            <w:div w:id="2129424555">
              <w:marLeft w:val="0"/>
              <w:marRight w:val="0"/>
              <w:marTop w:val="0"/>
              <w:marBottom w:val="0"/>
              <w:divBdr>
                <w:top w:val="none" w:sz="0" w:space="0" w:color="auto"/>
                <w:left w:val="none" w:sz="0" w:space="0" w:color="auto"/>
                <w:bottom w:val="none" w:sz="0" w:space="0" w:color="auto"/>
                <w:right w:val="none" w:sz="0" w:space="0" w:color="auto"/>
              </w:divBdr>
              <w:divsChild>
                <w:div w:id="179610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182514">
      <w:bodyDiv w:val="1"/>
      <w:marLeft w:val="0"/>
      <w:marRight w:val="0"/>
      <w:marTop w:val="0"/>
      <w:marBottom w:val="0"/>
      <w:divBdr>
        <w:top w:val="none" w:sz="0" w:space="0" w:color="auto"/>
        <w:left w:val="none" w:sz="0" w:space="0" w:color="auto"/>
        <w:bottom w:val="none" w:sz="0" w:space="0" w:color="auto"/>
        <w:right w:val="none" w:sz="0" w:space="0" w:color="auto"/>
      </w:divBdr>
    </w:div>
    <w:div w:id="1607999061">
      <w:bodyDiv w:val="1"/>
      <w:marLeft w:val="0"/>
      <w:marRight w:val="0"/>
      <w:marTop w:val="0"/>
      <w:marBottom w:val="0"/>
      <w:divBdr>
        <w:top w:val="none" w:sz="0" w:space="0" w:color="auto"/>
        <w:left w:val="none" w:sz="0" w:space="0" w:color="auto"/>
        <w:bottom w:val="none" w:sz="0" w:space="0" w:color="auto"/>
        <w:right w:val="none" w:sz="0" w:space="0" w:color="auto"/>
      </w:divBdr>
      <w:divsChild>
        <w:div w:id="267586817">
          <w:marLeft w:val="0"/>
          <w:marRight w:val="0"/>
          <w:marTop w:val="0"/>
          <w:marBottom w:val="0"/>
          <w:divBdr>
            <w:top w:val="none" w:sz="0" w:space="0" w:color="auto"/>
            <w:left w:val="none" w:sz="0" w:space="0" w:color="auto"/>
            <w:bottom w:val="none" w:sz="0" w:space="0" w:color="auto"/>
            <w:right w:val="none" w:sz="0" w:space="0" w:color="auto"/>
          </w:divBdr>
        </w:div>
      </w:divsChild>
    </w:div>
    <w:div w:id="168578923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portal.ncdenr.org/web/apnep/reports" TargetMode="External"/><Relationship Id="rId21" Type="http://schemas.openxmlformats.org/officeDocument/2006/relationships/hyperlink" Target="http://www.epa.gov/region04/topics/envmanagement/senrlg/index.htm" TargetMode="External"/><Relationship Id="rId22" Type="http://schemas.openxmlformats.org/officeDocument/2006/relationships/hyperlink" Target="http://portal.ncdenr.org/c/document_library/get_file?uuid=dd0f0bf5-2725-4ecc-8985-746ee7b1dd29&amp;groupId=61563" TargetMode="External"/><Relationship Id="rId23" Type="http://schemas.openxmlformats.org/officeDocument/2006/relationships/hyperlink" Target="http://www.cwmtf.net/" TargetMode="External"/><Relationship Id="rId24" Type="http://schemas.openxmlformats.org/officeDocument/2006/relationships/hyperlink" Target="http://portal.ncdenr.org/web/apnep/conferences?p_p_id=15" TargetMode="External"/><Relationship Id="rId25" Type="http://schemas.openxmlformats.org/officeDocument/2006/relationships/hyperlink" Target="http://www.nccatch.org/" TargetMode="Externa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oter" Target="footer3.xml"/><Relationship Id="rId29" Type="http://schemas.openxmlformats.org/officeDocument/2006/relationships/footer" Target="footer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oter" Target="footer5.xml"/><Relationship Id="rId31" Type="http://schemas.openxmlformats.org/officeDocument/2006/relationships/hyperlink" Target="http://www.enr.state.nc.us/ooc/pdf/trav.pdf" TargetMode="External"/><Relationship Id="rId32" Type="http://schemas.openxmlformats.org/officeDocument/2006/relationships/image" Target="media/image5.png"/><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6.png"/><Relationship Id="rId34" Type="http://schemas.openxmlformats.org/officeDocument/2006/relationships/image" Target="media/image7.png"/><Relationship Id="rId35" Type="http://schemas.openxmlformats.org/officeDocument/2006/relationships/image" Target="media/image8.png"/><Relationship Id="rId36" Type="http://schemas.openxmlformats.org/officeDocument/2006/relationships/image" Target="media/image9.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hyperlink" Target="http://www.ebmtools.org/about_ebm.html" TargetMode="External"/><Relationship Id="rId13" Type="http://schemas.openxmlformats.org/officeDocument/2006/relationships/hyperlink" Target="http://www.apnep.org/web/apnep/nutrientcriteria" TargetMode="External"/><Relationship Id="rId14" Type="http://schemas.openxmlformats.org/officeDocument/2006/relationships/hyperlink" Target="http://www.ncwater.org/education_and_technical_assistance/Project_WET/" TargetMode="External"/><Relationship Id="rId15" Type="http://schemas.openxmlformats.org/officeDocument/2006/relationships/hyperlink" Target="http://portal.ncdenr.org/c/document_library/get_file?uuid=06a5c1a2-9603-4fb2-8de9-385d246c0344&amp;groupId=61563" TargetMode="External"/><Relationship Id="rId16" Type="http://schemas.openxmlformats.org/officeDocument/2006/relationships/hyperlink" Target="http://nc.water.usgs.gov/projects/asnmn/reports.html" TargetMode="External"/><Relationship Id="rId17" Type="http://schemas.openxmlformats.org/officeDocument/2006/relationships/hyperlink" Target="http://www.saltwaterconnections.org/" TargetMode="External"/><Relationship Id="rId18" Type="http://schemas.openxmlformats.org/officeDocument/2006/relationships/hyperlink" Target="http://www.nccatch.org/" TargetMode="External"/><Relationship Id="rId19" Type="http://schemas.openxmlformats.org/officeDocument/2006/relationships/hyperlink" Target="http://www.ces.ncsu.edu/depts/agecon/WECO//NCWatershedStewardshipNetwork.htm" TargetMode="External"/><Relationship Id="rId37" Type="http://schemas.openxmlformats.org/officeDocument/2006/relationships/image" Target="media/image10.png"/><Relationship Id="rId38" Type="http://schemas.openxmlformats.org/officeDocument/2006/relationships/image" Target="media/image11.png"/><Relationship Id="rId39" Type="http://schemas.openxmlformats.org/officeDocument/2006/relationships/image" Target="media/image12.png"/><Relationship Id="rId40" Type="http://schemas.openxmlformats.org/officeDocument/2006/relationships/image" Target="media/image13.png"/><Relationship Id="rId41" Type="http://schemas.openxmlformats.org/officeDocument/2006/relationships/fontTable" Target="fontTable.xml"/><Relationship Id="rId4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018B7-B890-804E-8471-0C675CD52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58</Pages>
  <Words>15499</Words>
  <Characters>88345</Characters>
  <Application>Microsoft Macintosh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FY03 APNEP Workplan</vt:lpstr>
    </vt:vector>
  </TitlesOfParts>
  <Company>APNEP</Company>
  <LinksUpToDate>false</LinksUpToDate>
  <CharactersWithSpaces>103637</CharactersWithSpaces>
  <SharedDoc>false</SharedDoc>
  <HLinks>
    <vt:vector size="72" baseType="variant">
      <vt:variant>
        <vt:i4>3997726</vt:i4>
      </vt:variant>
      <vt:variant>
        <vt:i4>12</vt:i4>
      </vt:variant>
      <vt:variant>
        <vt:i4>0</vt:i4>
      </vt:variant>
      <vt:variant>
        <vt:i4>5</vt:i4>
      </vt:variant>
      <vt:variant>
        <vt:lpwstr>http://www.enr.state.nc.us/ooc/pdf/trav.pdf</vt:lpwstr>
      </vt:variant>
      <vt:variant>
        <vt:lpwstr/>
      </vt:variant>
      <vt:variant>
        <vt:i4>1703973</vt:i4>
      </vt:variant>
      <vt:variant>
        <vt:i4>9</vt:i4>
      </vt:variant>
      <vt:variant>
        <vt:i4>0</vt:i4>
      </vt:variant>
      <vt:variant>
        <vt:i4>5</vt:i4>
      </vt:variant>
      <vt:variant>
        <vt:lpwstr>http://www.ecu.edu/icmr/cwqmp</vt:lpwstr>
      </vt:variant>
      <vt:variant>
        <vt:lpwstr/>
      </vt:variant>
      <vt:variant>
        <vt:i4>6029366</vt:i4>
      </vt:variant>
      <vt:variant>
        <vt:i4>6</vt:i4>
      </vt:variant>
      <vt:variant>
        <vt:i4>0</vt:i4>
      </vt:variant>
      <vt:variant>
        <vt:i4>5</vt:i4>
      </vt:variant>
      <vt:variant>
        <vt:lpwstr>http://www.apnep.org/</vt:lpwstr>
      </vt:variant>
      <vt:variant>
        <vt:lpwstr/>
      </vt:variant>
      <vt:variant>
        <vt:i4>3342392</vt:i4>
      </vt:variant>
      <vt:variant>
        <vt:i4>3</vt:i4>
      </vt:variant>
      <vt:variant>
        <vt:i4>0</vt:i4>
      </vt:variant>
      <vt:variant>
        <vt:i4>5</vt:i4>
      </vt:variant>
      <vt:variant>
        <vt:lpwstr>http://www.eenorthcarolina.org/ee_plan_web_spread.pdf</vt:lpwstr>
      </vt:variant>
      <vt:variant>
        <vt:lpwstr/>
      </vt:variant>
      <vt:variant>
        <vt:i4>5177381</vt:i4>
      </vt:variant>
      <vt:variant>
        <vt:i4>0</vt:i4>
      </vt:variant>
      <vt:variant>
        <vt:i4>0</vt:i4>
      </vt:variant>
      <vt:variant>
        <vt:i4>5</vt:i4>
      </vt:variant>
      <vt:variant>
        <vt:lpwstr>http://www.ebmtools.org/about_ebm.html</vt:lpwstr>
      </vt:variant>
      <vt:variant>
        <vt:lpwstr/>
      </vt:variant>
      <vt:variant>
        <vt:i4>3080207</vt:i4>
      </vt:variant>
      <vt:variant>
        <vt:i4>2386</vt:i4>
      </vt:variant>
      <vt:variant>
        <vt:i4>1025</vt:i4>
      </vt:variant>
      <vt:variant>
        <vt:i4>1</vt:i4>
      </vt:variant>
      <vt:variant>
        <vt:lpwstr>epa_logo</vt:lpwstr>
      </vt:variant>
      <vt:variant>
        <vt:lpwstr/>
      </vt:variant>
      <vt:variant>
        <vt:i4>3407984</vt:i4>
      </vt:variant>
      <vt:variant>
        <vt:i4>2389</vt:i4>
      </vt:variant>
      <vt:variant>
        <vt:i4>1026</vt:i4>
      </vt:variant>
      <vt:variant>
        <vt:i4>1</vt:i4>
      </vt:variant>
      <vt:variant>
        <vt:lpwstr>Alb-Pam Logo - new</vt:lpwstr>
      </vt:variant>
      <vt:variant>
        <vt:lpwstr/>
      </vt:variant>
      <vt:variant>
        <vt:i4>721022</vt:i4>
      </vt:variant>
      <vt:variant>
        <vt:i4>2392</vt:i4>
      </vt:variant>
      <vt:variant>
        <vt:i4>1027</vt:i4>
      </vt:variant>
      <vt:variant>
        <vt:i4>1</vt:i4>
      </vt:variant>
      <vt:variant>
        <vt:lpwstr>dehnr</vt:lpwstr>
      </vt:variant>
      <vt:variant>
        <vt:lpwstr/>
      </vt:variant>
      <vt:variant>
        <vt:i4>3080207</vt:i4>
      </vt:variant>
      <vt:variant>
        <vt:i4>4462</vt:i4>
      </vt:variant>
      <vt:variant>
        <vt:i4>1028</vt:i4>
      </vt:variant>
      <vt:variant>
        <vt:i4>1</vt:i4>
      </vt:variant>
      <vt:variant>
        <vt:lpwstr>epa_logo</vt:lpwstr>
      </vt:variant>
      <vt:variant>
        <vt:lpwstr/>
      </vt:variant>
      <vt:variant>
        <vt:i4>3407984</vt:i4>
      </vt:variant>
      <vt:variant>
        <vt:i4>4500</vt:i4>
      </vt:variant>
      <vt:variant>
        <vt:i4>1029</vt:i4>
      </vt:variant>
      <vt:variant>
        <vt:i4>1</vt:i4>
      </vt:variant>
      <vt:variant>
        <vt:lpwstr>Alb-Pam Logo - new</vt:lpwstr>
      </vt:variant>
      <vt:variant>
        <vt:lpwstr/>
      </vt:variant>
      <vt:variant>
        <vt:i4>8192084</vt:i4>
      </vt:variant>
      <vt:variant>
        <vt:i4>94113</vt:i4>
      </vt:variant>
      <vt:variant>
        <vt:i4>1030</vt:i4>
      </vt:variant>
      <vt:variant>
        <vt:i4>1</vt:i4>
      </vt:variant>
      <vt:variant>
        <vt:lpwstr>AP Logo B&amp;W</vt:lpwstr>
      </vt:variant>
      <vt:variant>
        <vt:lpwstr/>
      </vt:variant>
      <vt:variant>
        <vt:i4>8192084</vt:i4>
      </vt:variant>
      <vt:variant>
        <vt:i4>94296</vt:i4>
      </vt:variant>
      <vt:variant>
        <vt:i4>1031</vt:i4>
      </vt:variant>
      <vt:variant>
        <vt:i4>1</vt:i4>
      </vt:variant>
      <vt:variant>
        <vt:lpwstr>AP Logo B&amp;W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FY03 APNEP Workplan</dc:title>
  <dc:creator>Bill Crowell</dc:creator>
  <cp:lastModifiedBy>William Crowell</cp:lastModifiedBy>
  <cp:revision>3</cp:revision>
  <cp:lastPrinted>2015-03-19T19:12:00Z</cp:lastPrinted>
  <dcterms:created xsi:type="dcterms:W3CDTF">2015-05-01T15:52:00Z</dcterms:created>
  <dcterms:modified xsi:type="dcterms:W3CDTF">2015-05-01T15:54:00Z</dcterms:modified>
</cp:coreProperties>
</file>