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88C" w:rsidRDefault="0021556A" w:rsidP="006D088C">
      <w:pPr>
        <w:jc w:val="center"/>
        <w:rPr>
          <w:b/>
          <w:spacing w:val="4"/>
          <w:kern w:val="20"/>
          <w:sz w:val="28"/>
        </w:rPr>
      </w:pPr>
      <w:r w:rsidRPr="00530CAB">
        <w:rPr>
          <w:b/>
          <w:spacing w:val="4"/>
          <w:kern w:val="20"/>
          <w:sz w:val="28"/>
        </w:rPr>
        <w:t>Basic Observation Buoy (BOB) Workshop, Construction, and Deployment for Secondary Schools in the Albemarle Pamlico Sound Region</w:t>
      </w:r>
    </w:p>
    <w:p w:rsidR="0021556A" w:rsidRPr="00530CAB" w:rsidRDefault="0021556A" w:rsidP="006D088C">
      <w:pPr>
        <w:jc w:val="center"/>
        <w:rPr>
          <w:b/>
          <w:spacing w:val="4"/>
          <w:kern w:val="20"/>
          <w:sz w:val="28"/>
        </w:rPr>
      </w:pPr>
    </w:p>
    <w:p w:rsidR="0021556A" w:rsidRPr="007769C4" w:rsidRDefault="00530CAB" w:rsidP="006D088C">
      <w:pPr>
        <w:jc w:val="center"/>
        <w:rPr>
          <w:spacing w:val="4"/>
          <w:kern w:val="20"/>
        </w:rPr>
      </w:pPr>
      <w:r>
        <w:rPr>
          <w:noProof/>
          <w:spacing w:val="4"/>
          <w:kern w:val="20"/>
        </w:rPr>
        <w:drawing>
          <wp:inline distT="0" distB="0" distL="0" distR="0">
            <wp:extent cx="2831182" cy="4250267"/>
            <wp:effectExtent l="25400" t="0" r="0" b="0"/>
            <wp:docPr id="2" name="Picture 1" descr=":::Desktop:DSC_0022 - Vers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DSC_0022 - Version 2.jpg"/>
                    <pic:cNvPicPr>
                      <a:picLocks noChangeAspect="1" noChangeArrowheads="1"/>
                    </pic:cNvPicPr>
                  </pic:nvPicPr>
                  <pic:blipFill>
                    <a:blip r:embed="rId6"/>
                    <a:srcRect/>
                    <a:stretch>
                      <a:fillRect/>
                    </a:stretch>
                  </pic:blipFill>
                  <pic:spPr bwMode="auto">
                    <a:xfrm>
                      <a:off x="0" y="0"/>
                      <a:ext cx="2831301" cy="4250446"/>
                    </a:xfrm>
                    <a:prstGeom prst="rect">
                      <a:avLst/>
                    </a:prstGeom>
                    <a:noFill/>
                    <a:ln w="9525">
                      <a:noFill/>
                      <a:miter lim="800000"/>
                      <a:headEnd/>
                      <a:tailEnd/>
                    </a:ln>
                  </pic:spPr>
                </pic:pic>
              </a:graphicData>
            </a:graphic>
          </wp:inline>
        </w:drawing>
      </w:r>
    </w:p>
    <w:p w:rsidR="006D088C" w:rsidRPr="007769C4" w:rsidRDefault="006D088C" w:rsidP="006D088C"/>
    <w:p w:rsidR="006D088C" w:rsidRPr="006D088C" w:rsidRDefault="006D088C" w:rsidP="006D088C">
      <w:pPr>
        <w:jc w:val="center"/>
        <w:rPr>
          <w:b/>
          <w:sz w:val="28"/>
        </w:rPr>
      </w:pPr>
      <w:r w:rsidRPr="006D088C">
        <w:rPr>
          <w:b/>
          <w:sz w:val="28"/>
        </w:rPr>
        <w:t>Final Project Report</w:t>
      </w:r>
    </w:p>
    <w:p w:rsidR="006D088C" w:rsidRDefault="006D088C">
      <w:pPr>
        <w:rPr>
          <w:b/>
        </w:rPr>
      </w:pPr>
    </w:p>
    <w:p w:rsidR="0021556A" w:rsidRPr="006D088C" w:rsidRDefault="0021556A" w:rsidP="006D088C">
      <w:pPr>
        <w:jc w:val="center"/>
        <w:rPr>
          <w:b/>
        </w:rPr>
      </w:pPr>
      <w:r w:rsidRPr="006D088C">
        <w:rPr>
          <w:b/>
        </w:rPr>
        <w:t>Project Location</w:t>
      </w:r>
      <w:r w:rsidR="006D088C">
        <w:rPr>
          <w:b/>
        </w:rPr>
        <w:t>s</w:t>
      </w:r>
      <w:r w:rsidRPr="006D088C">
        <w:rPr>
          <w:b/>
        </w:rPr>
        <w:t>:</w:t>
      </w:r>
    </w:p>
    <w:p w:rsidR="007C3391" w:rsidRPr="007769C4" w:rsidRDefault="007C3391" w:rsidP="006D088C">
      <w:pPr>
        <w:jc w:val="center"/>
      </w:pPr>
      <w:r w:rsidRPr="007769C4">
        <w:t>Pasquotank High School</w:t>
      </w:r>
    </w:p>
    <w:p w:rsidR="007C3391" w:rsidRPr="007769C4" w:rsidRDefault="007C3391" w:rsidP="006D088C">
      <w:pPr>
        <w:jc w:val="center"/>
      </w:pPr>
      <w:r w:rsidRPr="007769C4">
        <w:t>Currituck High School</w:t>
      </w:r>
    </w:p>
    <w:p w:rsidR="007C3391" w:rsidRPr="007769C4" w:rsidRDefault="007C3391" w:rsidP="006D088C">
      <w:pPr>
        <w:jc w:val="center"/>
      </w:pPr>
      <w:r w:rsidRPr="007769C4">
        <w:t>Mattamuskeet High School</w:t>
      </w:r>
    </w:p>
    <w:p w:rsidR="007C3391" w:rsidRPr="007769C4" w:rsidRDefault="007C3391" w:rsidP="006D088C">
      <w:pPr>
        <w:jc w:val="center"/>
      </w:pPr>
      <w:r w:rsidRPr="007769C4">
        <w:t>Cape Hatteras Secondary School</w:t>
      </w:r>
    </w:p>
    <w:p w:rsidR="007C3391" w:rsidRPr="007769C4" w:rsidRDefault="007C3391" w:rsidP="006D088C">
      <w:pPr>
        <w:jc w:val="center"/>
      </w:pPr>
      <w:r w:rsidRPr="007769C4">
        <w:t>Columbia High School</w:t>
      </w:r>
    </w:p>
    <w:p w:rsidR="0021556A" w:rsidRPr="007769C4" w:rsidRDefault="0021556A" w:rsidP="006D088C">
      <w:pPr>
        <w:jc w:val="center"/>
      </w:pPr>
    </w:p>
    <w:p w:rsidR="006D088C" w:rsidRPr="006D088C" w:rsidRDefault="0021556A" w:rsidP="006D088C">
      <w:pPr>
        <w:jc w:val="center"/>
        <w:rPr>
          <w:b/>
        </w:rPr>
      </w:pPr>
      <w:r w:rsidRPr="006D088C">
        <w:rPr>
          <w:b/>
        </w:rPr>
        <w:t>Prepared by</w:t>
      </w:r>
    </w:p>
    <w:p w:rsidR="0021556A" w:rsidRPr="007769C4" w:rsidRDefault="0021556A" w:rsidP="006D088C">
      <w:pPr>
        <w:jc w:val="center"/>
      </w:pPr>
      <w:r w:rsidRPr="007769C4">
        <w:t>John McCord</w:t>
      </w:r>
    </w:p>
    <w:p w:rsidR="0021556A" w:rsidRPr="007769C4" w:rsidRDefault="0021556A" w:rsidP="006D088C">
      <w:pPr>
        <w:jc w:val="center"/>
      </w:pPr>
      <w:r w:rsidRPr="007769C4">
        <w:t>UNC Coastal Studies Institute</w:t>
      </w:r>
    </w:p>
    <w:p w:rsidR="0021556A" w:rsidRPr="007769C4" w:rsidRDefault="0021556A" w:rsidP="006D088C">
      <w:pPr>
        <w:jc w:val="center"/>
      </w:pPr>
      <w:r w:rsidRPr="007769C4">
        <w:t xml:space="preserve">217 </w:t>
      </w:r>
      <w:proofErr w:type="spellStart"/>
      <w:r w:rsidRPr="007769C4">
        <w:t>Budleigh</w:t>
      </w:r>
      <w:proofErr w:type="spellEnd"/>
      <w:r w:rsidRPr="007769C4">
        <w:t xml:space="preserve"> Street, Manteo, NC 27954</w:t>
      </w:r>
    </w:p>
    <w:p w:rsidR="0021556A" w:rsidRPr="007769C4" w:rsidRDefault="00857B14" w:rsidP="006D088C">
      <w:pPr>
        <w:jc w:val="center"/>
      </w:pPr>
      <w:hyperlink r:id="rId7" w:history="1">
        <w:r w:rsidR="0021556A" w:rsidRPr="007769C4">
          <w:rPr>
            <w:rStyle w:val="Hyperlink"/>
          </w:rPr>
          <w:t>http://csi.northcarolina.edu</w:t>
        </w:r>
      </w:hyperlink>
    </w:p>
    <w:p w:rsidR="0021556A" w:rsidRPr="007769C4" w:rsidRDefault="0021556A"/>
    <w:p w:rsidR="0021556A" w:rsidRPr="007769C4" w:rsidRDefault="0021556A" w:rsidP="006D088C">
      <w:pPr>
        <w:jc w:val="center"/>
      </w:pPr>
      <w:r w:rsidRPr="007769C4">
        <w:t>Funded by the Albemarle-Pamlico National Estuary Program</w:t>
      </w:r>
    </w:p>
    <w:p w:rsidR="0021556A" w:rsidRPr="007769C4" w:rsidRDefault="0021556A"/>
    <w:p w:rsidR="0021556A" w:rsidRPr="007769C4" w:rsidRDefault="0021556A">
      <w:pPr>
        <w:rPr>
          <w:b/>
        </w:rPr>
      </w:pPr>
      <w:r w:rsidRPr="007769C4">
        <w:rPr>
          <w:b/>
        </w:rPr>
        <w:t>Project Description</w:t>
      </w:r>
    </w:p>
    <w:p w:rsidR="00F40677" w:rsidRPr="007769C4" w:rsidRDefault="007C3391" w:rsidP="007C3391">
      <w:r w:rsidRPr="007769C4">
        <w:t xml:space="preserve">The Albemarle and Pamlico Sounds are some of the largest estuarine systems in the nation, yet have relatively few observation sites providing real or near-real time data.  This project, overseen by the UNC Coastal Studies Institute, successfully </w:t>
      </w:r>
      <w:r w:rsidR="008D06D0">
        <w:t>deployed</w:t>
      </w:r>
      <w:r w:rsidR="00A32797">
        <w:t xml:space="preserve"> five</w:t>
      </w:r>
      <w:r w:rsidRPr="007769C4">
        <w:t xml:space="preserve"> Basic Observation Buoys (BOB) </w:t>
      </w:r>
      <w:r w:rsidR="00F40677" w:rsidRPr="007769C4">
        <w:t xml:space="preserve">at schools </w:t>
      </w:r>
      <w:r w:rsidRPr="007769C4">
        <w:t xml:space="preserve">throughout the Albemarle/Pamlico Region.   </w:t>
      </w:r>
      <w:r w:rsidR="00F40677" w:rsidRPr="007769C4">
        <w:t>The schools involved in the BOB project included:</w:t>
      </w:r>
    </w:p>
    <w:p w:rsidR="00F40677" w:rsidRPr="007769C4" w:rsidRDefault="00F40677" w:rsidP="00F40677">
      <w:pPr>
        <w:pStyle w:val="ListParagraph"/>
        <w:numPr>
          <w:ilvl w:val="0"/>
          <w:numId w:val="2"/>
        </w:numPr>
      </w:pPr>
      <w:r w:rsidRPr="007769C4">
        <w:t>Pasquotank High School</w:t>
      </w:r>
    </w:p>
    <w:p w:rsidR="00F40677" w:rsidRPr="007769C4" w:rsidRDefault="00F40677" w:rsidP="00F40677">
      <w:pPr>
        <w:pStyle w:val="ListParagraph"/>
        <w:numPr>
          <w:ilvl w:val="0"/>
          <w:numId w:val="2"/>
        </w:numPr>
      </w:pPr>
      <w:r w:rsidRPr="007769C4">
        <w:t>Currituck High School</w:t>
      </w:r>
    </w:p>
    <w:p w:rsidR="00F40677" w:rsidRPr="007769C4" w:rsidRDefault="00F40677" w:rsidP="00F40677">
      <w:pPr>
        <w:pStyle w:val="ListParagraph"/>
        <w:numPr>
          <w:ilvl w:val="0"/>
          <w:numId w:val="2"/>
        </w:numPr>
      </w:pPr>
      <w:r w:rsidRPr="007769C4">
        <w:t>Mattamuskeet High School</w:t>
      </w:r>
    </w:p>
    <w:p w:rsidR="00F40677" w:rsidRPr="007769C4" w:rsidRDefault="00F40677" w:rsidP="00F40677">
      <w:pPr>
        <w:pStyle w:val="ListParagraph"/>
        <w:numPr>
          <w:ilvl w:val="0"/>
          <w:numId w:val="2"/>
        </w:numPr>
      </w:pPr>
      <w:r w:rsidRPr="007769C4">
        <w:t>Cape Hatteras Secondary School</w:t>
      </w:r>
    </w:p>
    <w:p w:rsidR="00F40677" w:rsidRPr="007769C4" w:rsidRDefault="00F40677" w:rsidP="007C3391">
      <w:pPr>
        <w:pStyle w:val="ListParagraph"/>
        <w:numPr>
          <w:ilvl w:val="0"/>
          <w:numId w:val="2"/>
        </w:numPr>
      </w:pPr>
      <w:r w:rsidRPr="007769C4">
        <w:t>Columbia High School</w:t>
      </w:r>
    </w:p>
    <w:p w:rsidR="00F40677" w:rsidRPr="007769C4" w:rsidRDefault="00F40677" w:rsidP="006D088C"/>
    <w:p w:rsidR="00F40677" w:rsidRPr="007769C4" w:rsidRDefault="006D088C" w:rsidP="007C3391">
      <w:r>
        <w:rPr>
          <w:noProof/>
        </w:rPr>
        <w:drawing>
          <wp:inline distT="0" distB="0" distL="0" distR="0">
            <wp:extent cx="5486400" cy="3556000"/>
            <wp:effectExtent l="25400" t="0" r="0" b="0"/>
            <wp:docPr id="13" name="Picture 4" descr=":::Desktop:BOB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BOB map.jpg"/>
                    <pic:cNvPicPr>
                      <a:picLocks noChangeAspect="1" noChangeArrowheads="1"/>
                    </pic:cNvPicPr>
                  </pic:nvPicPr>
                  <pic:blipFill>
                    <a:blip r:embed="rId8" cstate="print"/>
                    <a:srcRect/>
                    <a:stretch>
                      <a:fillRect/>
                    </a:stretch>
                  </pic:blipFill>
                  <pic:spPr bwMode="auto">
                    <a:xfrm>
                      <a:off x="0" y="0"/>
                      <a:ext cx="5486400" cy="3556000"/>
                    </a:xfrm>
                    <a:prstGeom prst="rect">
                      <a:avLst/>
                    </a:prstGeom>
                    <a:noFill/>
                    <a:ln w="9525">
                      <a:noFill/>
                      <a:miter lim="800000"/>
                      <a:headEnd/>
                      <a:tailEnd/>
                    </a:ln>
                  </pic:spPr>
                </pic:pic>
              </a:graphicData>
            </a:graphic>
          </wp:inline>
        </w:drawing>
      </w:r>
    </w:p>
    <w:p w:rsidR="006D088C" w:rsidRPr="006D088C" w:rsidRDefault="006D088C" w:rsidP="00BA1471">
      <w:pPr>
        <w:jc w:val="center"/>
        <w:rPr>
          <w:sz w:val="20"/>
        </w:rPr>
      </w:pPr>
      <w:r w:rsidRPr="006D088C">
        <w:rPr>
          <w:sz w:val="20"/>
        </w:rPr>
        <w:t>BOB Project School Locations</w:t>
      </w:r>
    </w:p>
    <w:p w:rsidR="006D088C" w:rsidRDefault="006D088C" w:rsidP="007C3391"/>
    <w:p w:rsidR="006D088C" w:rsidRDefault="007C3391" w:rsidP="007C3391">
      <w:r w:rsidRPr="007769C4">
        <w:t>The BOB units carry a suite of environmental sensors</w:t>
      </w:r>
      <w:r w:rsidR="00F40677" w:rsidRPr="007769C4">
        <w:rPr>
          <w:color w:val="000000"/>
        </w:rPr>
        <w:t xml:space="preserve"> and </w:t>
      </w:r>
      <w:r w:rsidRPr="007769C4">
        <w:t xml:space="preserve">allow for the collection of meteorological and water quality data.  </w:t>
      </w:r>
      <w:r w:rsidR="00A32797">
        <w:t xml:space="preserve">Students deploy their buoy at a </w:t>
      </w:r>
      <w:proofErr w:type="spellStart"/>
      <w:r w:rsidR="00A32797">
        <w:t>soundside</w:t>
      </w:r>
      <w:proofErr w:type="spellEnd"/>
      <w:r w:rsidR="00A32797">
        <w:t xml:space="preserve"> location near their school and retrieve it weekly for maintenance and data retrieval. After downloading the data from the buoy, it is uploaded by the students to a </w:t>
      </w:r>
      <w:r w:rsidR="00F40677" w:rsidRPr="007769C4">
        <w:t>project website</w:t>
      </w:r>
      <w:r w:rsidR="00A32797">
        <w:t>.  P</w:t>
      </w:r>
      <w:r w:rsidR="00F40677" w:rsidRPr="007769C4">
        <w:t xml:space="preserve">articipating </w:t>
      </w:r>
      <w:r w:rsidR="00530CAB">
        <w:t>schools can</w:t>
      </w:r>
      <w:r w:rsidR="00F40677" w:rsidRPr="007769C4">
        <w:t xml:space="preserve"> </w:t>
      </w:r>
      <w:r w:rsidR="00A32797">
        <w:t xml:space="preserve">also </w:t>
      </w:r>
      <w:r w:rsidR="00F40677" w:rsidRPr="007769C4">
        <w:t>log-in and view data sets f</w:t>
      </w:r>
      <w:r w:rsidR="00353E65" w:rsidRPr="007769C4">
        <w:t xml:space="preserve">rom other schools throughout the region.  </w:t>
      </w:r>
      <w:r w:rsidRPr="007769C4">
        <w:t xml:space="preserve"> While the BOB is an ed</w:t>
      </w:r>
      <w:r w:rsidR="00BA1471">
        <w:t>ucation-grade observing buoy, the program</w:t>
      </w:r>
      <w:r w:rsidRPr="007769C4">
        <w:t xml:space="preserve"> was developed by researchers from NOAA’s Integrated Ocean Observing System (IOOS) and is supported by the Southeast Coastal Ocean Observing Regional Association (SECOORA), therefore connecting local buoy data with regional, national, and international observing networks.  </w:t>
      </w:r>
    </w:p>
    <w:p w:rsidR="007C3391" w:rsidRPr="007769C4" w:rsidRDefault="007C3391" w:rsidP="007C3391"/>
    <w:p w:rsidR="006D088C" w:rsidRDefault="006D088C" w:rsidP="006D088C">
      <w:pPr>
        <w:tabs>
          <w:tab w:val="left" w:pos="6333"/>
        </w:tabs>
      </w:pPr>
      <w:r>
        <w:lastRenderedPageBreak/>
        <w:tab/>
      </w:r>
    </w:p>
    <w:p w:rsidR="006D088C" w:rsidRDefault="006D088C" w:rsidP="006D088C">
      <w:pPr>
        <w:tabs>
          <w:tab w:val="left" w:pos="6333"/>
        </w:tabs>
      </w:pPr>
    </w:p>
    <w:p w:rsidR="00F40677" w:rsidRPr="007769C4" w:rsidRDefault="00F40677" w:rsidP="006D088C">
      <w:pPr>
        <w:tabs>
          <w:tab w:val="left" w:pos="6333"/>
        </w:tabs>
      </w:pPr>
    </w:p>
    <w:p w:rsidR="006D088C" w:rsidRDefault="00F40677" w:rsidP="0021556A">
      <w:pPr>
        <w:rPr>
          <w:noProof/>
        </w:rPr>
      </w:pPr>
      <w:r w:rsidRPr="007769C4">
        <w:t>In addition to the deployment of buoys, the project also included a two-day Basic Observation Buoy (BOB) Workshop for 6-12 grade teachers in schools that surround the Albemarle- Pamlico Estuarine System. While planning for this project began in the Spring of 2011, a teacher workshop was held on September 19 and 20</w:t>
      </w:r>
      <w:r w:rsidR="00402A9C">
        <w:t>, 2012,</w:t>
      </w:r>
      <w:r w:rsidRPr="007769C4">
        <w:t xml:space="preserve"> at </w:t>
      </w:r>
      <w:proofErr w:type="spellStart"/>
      <w:r w:rsidRPr="007769C4">
        <w:t>Jennette’s</w:t>
      </w:r>
      <w:proofErr w:type="spellEnd"/>
      <w:r w:rsidRPr="007769C4">
        <w:t xml:space="preserve"> Pier in Nags Head, </w:t>
      </w:r>
      <w:r w:rsidR="00530CAB">
        <w:t>NC.  Twelve teachers from</w:t>
      </w:r>
      <w:r w:rsidR="00402A9C">
        <w:t xml:space="preserve"> five</w:t>
      </w:r>
      <w:r w:rsidRPr="007769C4">
        <w:t xml:space="preserve"> schools participated in the Basic Observation Buoy workshop and learned how to construct the buoys, collect water quality and meteorological data</w:t>
      </w:r>
      <w:r w:rsidR="00530CAB">
        <w:t xml:space="preserve">, and </w:t>
      </w:r>
      <w:r w:rsidRPr="007769C4">
        <w:t>integrate the buoy and the project into their existing curriculum.</w:t>
      </w:r>
      <w:r w:rsidR="00353E65" w:rsidRPr="007769C4">
        <w:rPr>
          <w:b/>
        </w:rPr>
        <w:t xml:space="preserve">  </w:t>
      </w:r>
      <w:r w:rsidR="00353E65" w:rsidRPr="007769C4">
        <w:t xml:space="preserve">This workshop provided </w:t>
      </w:r>
      <w:r w:rsidR="007C3391" w:rsidRPr="007769C4">
        <w:t xml:space="preserve">teachers </w:t>
      </w:r>
      <w:r w:rsidR="00353E65" w:rsidRPr="007769C4">
        <w:t xml:space="preserve">with </w:t>
      </w:r>
      <w:r w:rsidR="007C3391" w:rsidRPr="007769C4">
        <w:t>the tools necessary to use real data within created lesson plans, making the scientific concepts more relevant and understandable for students.</w:t>
      </w:r>
      <w:r w:rsidR="00530CAB" w:rsidRPr="00530CAB">
        <w:rPr>
          <w:noProof/>
        </w:rPr>
        <w:t xml:space="preserve"> </w:t>
      </w:r>
    </w:p>
    <w:p w:rsidR="007C3391" w:rsidRPr="007769C4" w:rsidRDefault="007C3391" w:rsidP="006D088C">
      <w:pPr>
        <w:jc w:val="center"/>
      </w:pPr>
    </w:p>
    <w:p w:rsidR="007C3391" w:rsidRPr="007769C4" w:rsidRDefault="00530CAB" w:rsidP="006D088C">
      <w:pPr>
        <w:jc w:val="center"/>
      </w:pPr>
      <w:r>
        <w:rPr>
          <w:noProof/>
        </w:rPr>
        <w:drawing>
          <wp:inline distT="0" distB="0" distL="0" distR="0">
            <wp:extent cx="4546600" cy="3045273"/>
            <wp:effectExtent l="25400" t="0" r="0" b="0"/>
            <wp:docPr id="7" name="Picture 2" descr=":::Desktop:DSC_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DSC_0102.jpg"/>
                    <pic:cNvPicPr>
                      <a:picLocks noChangeAspect="1" noChangeArrowheads="1"/>
                    </pic:cNvPicPr>
                  </pic:nvPicPr>
                  <pic:blipFill>
                    <a:blip r:embed="rId9"/>
                    <a:srcRect/>
                    <a:stretch>
                      <a:fillRect/>
                    </a:stretch>
                  </pic:blipFill>
                  <pic:spPr bwMode="auto">
                    <a:xfrm>
                      <a:off x="0" y="0"/>
                      <a:ext cx="4555376" cy="3051151"/>
                    </a:xfrm>
                    <a:prstGeom prst="rect">
                      <a:avLst/>
                    </a:prstGeom>
                    <a:noFill/>
                    <a:ln w="9525">
                      <a:noFill/>
                      <a:miter lim="800000"/>
                      <a:headEnd/>
                      <a:tailEnd/>
                    </a:ln>
                  </pic:spPr>
                </pic:pic>
              </a:graphicData>
            </a:graphic>
          </wp:inline>
        </w:drawing>
      </w:r>
    </w:p>
    <w:p w:rsidR="006D088C" w:rsidRPr="006D088C" w:rsidRDefault="006D088C" w:rsidP="006D088C">
      <w:pPr>
        <w:jc w:val="center"/>
        <w:rPr>
          <w:sz w:val="20"/>
        </w:rPr>
      </w:pPr>
      <w:r w:rsidRPr="006D088C">
        <w:rPr>
          <w:sz w:val="20"/>
        </w:rPr>
        <w:t>Teachers learn about buoy payload and design during the workshop</w:t>
      </w:r>
    </w:p>
    <w:p w:rsidR="006D088C" w:rsidRDefault="006D088C" w:rsidP="0021556A"/>
    <w:p w:rsidR="009461FB" w:rsidRPr="007769C4" w:rsidRDefault="00353E65" w:rsidP="0021556A">
      <w:r w:rsidRPr="007769C4">
        <w:t xml:space="preserve">After the workshop, UNC Coastal Studies Institute staff and partners from NOAA’s Monitor National Marine Sanctuary and NC Sea Grant made </w:t>
      </w:r>
      <w:r w:rsidR="0021556A" w:rsidRPr="007769C4">
        <w:t xml:space="preserve">individual site visits to </w:t>
      </w:r>
      <w:r w:rsidRPr="007769C4">
        <w:t xml:space="preserve">the </w:t>
      </w:r>
      <w:r w:rsidR="0021556A" w:rsidRPr="007769C4">
        <w:t xml:space="preserve">schools </w:t>
      </w:r>
      <w:r w:rsidRPr="007769C4">
        <w:t xml:space="preserve">to construct the BOB units and assist with the buoy deployment.  </w:t>
      </w:r>
      <w:r w:rsidR="00530CAB">
        <w:t xml:space="preserve">With guidance from project staff, </w:t>
      </w:r>
      <w:r w:rsidR="00BA1471">
        <w:t>s</w:t>
      </w:r>
      <w:r w:rsidR="00530CAB" w:rsidRPr="007769C4">
        <w:t>tudents built the BOB units</w:t>
      </w:r>
      <w:r w:rsidR="0021556A" w:rsidRPr="007769C4">
        <w:t xml:space="preserve"> with sensors that</w:t>
      </w:r>
      <w:r w:rsidRPr="007769C4">
        <w:t xml:space="preserve"> measure </w:t>
      </w:r>
      <w:r w:rsidR="0021556A" w:rsidRPr="007769C4">
        <w:t xml:space="preserve">temperature, pH, salinity, </w:t>
      </w:r>
      <w:r w:rsidRPr="007769C4">
        <w:t>conductivity, and dissolved oxygen.  In addition, the buoys included a mete</w:t>
      </w:r>
      <w:r w:rsidR="00A32797">
        <w:t>orological package that provides</w:t>
      </w:r>
      <w:r w:rsidRPr="007769C4">
        <w:t xml:space="preserve"> air temperature, relative </w:t>
      </w:r>
      <w:r w:rsidR="00530CAB" w:rsidRPr="007769C4">
        <w:t>humidity</w:t>
      </w:r>
      <w:r w:rsidRPr="007769C4">
        <w:t xml:space="preserve">, wind speed and direction.  </w:t>
      </w:r>
      <w:r w:rsidR="0021556A" w:rsidRPr="007769C4">
        <w:t>The data co</w:t>
      </w:r>
      <w:r w:rsidRPr="007769C4">
        <w:t>llected from these units was</w:t>
      </w:r>
      <w:r w:rsidR="0021556A" w:rsidRPr="007769C4">
        <w:t xml:space="preserve"> </w:t>
      </w:r>
      <w:r w:rsidRPr="007769C4">
        <w:t xml:space="preserve">entered by the students </w:t>
      </w:r>
      <w:r w:rsidR="0021556A" w:rsidRPr="007769C4">
        <w:t xml:space="preserve">and made accessible </w:t>
      </w:r>
      <w:r w:rsidRPr="007769C4">
        <w:t xml:space="preserve">to other schools and the public via the Internet.  The BOB data website can be found at: </w:t>
      </w:r>
      <w:hyperlink r:id="rId10" w:history="1">
        <w:r w:rsidR="007974B4" w:rsidRPr="007769C4">
          <w:rPr>
            <w:rStyle w:val="Hyperlink"/>
          </w:rPr>
          <w:t>http://cormp2.das.uncw.edu/dev/</w:t>
        </w:r>
      </w:hyperlink>
      <w:r w:rsidR="007974B4" w:rsidRPr="007769C4">
        <w:t xml:space="preserve">.  Additional site visits were </w:t>
      </w:r>
      <w:r w:rsidR="0021556A" w:rsidRPr="007769C4">
        <w:t xml:space="preserve">made </w:t>
      </w:r>
      <w:r w:rsidR="007974B4" w:rsidRPr="007769C4">
        <w:t xml:space="preserve">by project partners </w:t>
      </w:r>
      <w:r w:rsidR="0021556A" w:rsidRPr="007769C4">
        <w:t xml:space="preserve">to assist with data retrieval and analysis. </w:t>
      </w:r>
    </w:p>
    <w:p w:rsidR="006D088C" w:rsidRDefault="006D088C" w:rsidP="0021556A"/>
    <w:p w:rsidR="006D088C" w:rsidRDefault="006D088C" w:rsidP="0021556A"/>
    <w:p w:rsidR="006D088C" w:rsidRDefault="006D088C" w:rsidP="0021556A"/>
    <w:p w:rsidR="009461FB" w:rsidRPr="007769C4" w:rsidRDefault="009461FB" w:rsidP="0021556A"/>
    <w:p w:rsidR="006D088C" w:rsidRDefault="009461FB" w:rsidP="007769C4">
      <w:pPr>
        <w:tabs>
          <w:tab w:val="left" w:pos="4680"/>
        </w:tabs>
      </w:pPr>
      <w:r w:rsidRPr="007769C4">
        <w:t xml:space="preserve">While the project was faced with many challenges, including sensor package water proofing, buoy </w:t>
      </w:r>
      <w:r w:rsidR="00A32797">
        <w:t xml:space="preserve">location </w:t>
      </w:r>
      <w:proofErr w:type="spellStart"/>
      <w:r w:rsidRPr="007769C4">
        <w:t>siting</w:t>
      </w:r>
      <w:proofErr w:type="spellEnd"/>
      <w:r w:rsidRPr="007769C4">
        <w:t xml:space="preserve"> and revised bu</w:t>
      </w:r>
      <w:r w:rsidR="00A32797">
        <w:t>oy designs for sites with high w</w:t>
      </w:r>
      <w:r w:rsidRPr="007769C4">
        <w:t xml:space="preserve">ave energy, the project staff, teachers and students overcame these challenges by employing real world trouble shooting skills.  Student and teacher problem solving were needed for each school to successfully deploy and maintain their buoy.  The </w:t>
      </w:r>
      <w:r w:rsidR="007769C4" w:rsidRPr="007769C4">
        <w:t>development of 21</w:t>
      </w:r>
      <w:r w:rsidR="007769C4" w:rsidRPr="007769C4">
        <w:rPr>
          <w:vertAlign w:val="superscript"/>
        </w:rPr>
        <w:t>st</w:t>
      </w:r>
      <w:r w:rsidR="007769C4" w:rsidRPr="007769C4">
        <w:t xml:space="preserve"> century job skills is</w:t>
      </w:r>
      <w:r w:rsidRPr="007769C4">
        <w:t xml:space="preserve"> critical to student su</w:t>
      </w:r>
      <w:r w:rsidR="007769C4" w:rsidRPr="007769C4">
        <w:t>ccess and this project provided</w:t>
      </w:r>
      <w:r w:rsidRPr="007769C4">
        <w:t xml:space="preserve"> rea</w:t>
      </w:r>
      <w:r w:rsidR="007769C4" w:rsidRPr="007769C4">
        <w:t>l-</w:t>
      </w:r>
      <w:r w:rsidRPr="007769C4">
        <w:t>wo</w:t>
      </w:r>
      <w:r w:rsidR="007769C4" w:rsidRPr="007769C4">
        <w:t xml:space="preserve">rld application of these skills in an engaging and challenging manner. </w:t>
      </w:r>
    </w:p>
    <w:p w:rsidR="006D088C" w:rsidRDefault="006D088C" w:rsidP="007769C4">
      <w:pPr>
        <w:tabs>
          <w:tab w:val="left" w:pos="4680"/>
        </w:tabs>
      </w:pPr>
    </w:p>
    <w:p w:rsidR="0021556A" w:rsidRPr="007769C4" w:rsidRDefault="0021556A" w:rsidP="007769C4">
      <w:pPr>
        <w:tabs>
          <w:tab w:val="left" w:pos="4680"/>
        </w:tabs>
      </w:pPr>
    </w:p>
    <w:p w:rsidR="006D088C" w:rsidRDefault="006D088C" w:rsidP="006D088C">
      <w:pPr>
        <w:jc w:val="center"/>
      </w:pPr>
      <w:r>
        <w:rPr>
          <w:noProof/>
        </w:rPr>
        <w:drawing>
          <wp:inline distT="0" distB="0" distL="0" distR="0">
            <wp:extent cx="5003800" cy="3351504"/>
            <wp:effectExtent l="25400" t="0" r="0" b="0"/>
            <wp:docPr id="14" name="Picture 3" descr=":::Desktop:DSC_02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DSC_0217 (1).jpg"/>
                    <pic:cNvPicPr>
                      <a:picLocks noChangeAspect="1" noChangeArrowheads="1"/>
                    </pic:cNvPicPr>
                  </pic:nvPicPr>
                  <pic:blipFill>
                    <a:blip r:embed="rId11"/>
                    <a:srcRect/>
                    <a:stretch>
                      <a:fillRect/>
                    </a:stretch>
                  </pic:blipFill>
                  <pic:spPr bwMode="auto">
                    <a:xfrm>
                      <a:off x="0" y="0"/>
                      <a:ext cx="5004089" cy="3351698"/>
                    </a:xfrm>
                    <a:prstGeom prst="rect">
                      <a:avLst/>
                    </a:prstGeom>
                    <a:noFill/>
                    <a:ln w="9525">
                      <a:noFill/>
                      <a:miter lim="800000"/>
                      <a:headEnd/>
                      <a:tailEnd/>
                    </a:ln>
                  </pic:spPr>
                </pic:pic>
              </a:graphicData>
            </a:graphic>
          </wp:inline>
        </w:drawing>
      </w:r>
    </w:p>
    <w:p w:rsidR="006D088C" w:rsidRDefault="006D088C" w:rsidP="006D088C">
      <w:pPr>
        <w:jc w:val="center"/>
      </w:pPr>
      <w:r>
        <w:t>Students construct their buoy at Currituck High School</w:t>
      </w:r>
    </w:p>
    <w:p w:rsidR="006D088C" w:rsidRDefault="006D088C" w:rsidP="0021556A"/>
    <w:p w:rsidR="0021556A" w:rsidRPr="007769C4" w:rsidRDefault="0021556A" w:rsidP="0021556A"/>
    <w:p w:rsidR="0021556A" w:rsidRPr="007769C4" w:rsidRDefault="007769C4" w:rsidP="0021556A">
      <w:pPr>
        <w:rPr>
          <w:b/>
        </w:rPr>
      </w:pPr>
      <w:r w:rsidRPr="007769C4">
        <w:rPr>
          <w:b/>
        </w:rPr>
        <w:t>Project Importance</w:t>
      </w:r>
    </w:p>
    <w:p w:rsidR="0021556A" w:rsidRPr="007769C4" w:rsidRDefault="007769C4" w:rsidP="0021556A">
      <w:r w:rsidRPr="007769C4">
        <w:t xml:space="preserve">The creation of the </w:t>
      </w:r>
      <w:r w:rsidR="0021556A" w:rsidRPr="007769C4">
        <w:t>Albemarle-Pamlico BOB</w:t>
      </w:r>
      <w:r w:rsidR="009461FB" w:rsidRPr="007769C4">
        <w:t xml:space="preserve"> network</w:t>
      </w:r>
      <w:r w:rsidR="0021556A" w:rsidRPr="007769C4">
        <w:t xml:space="preserve"> provide</w:t>
      </w:r>
      <w:r w:rsidR="009461FB" w:rsidRPr="007769C4">
        <w:t>s</w:t>
      </w:r>
      <w:r w:rsidRPr="007769C4">
        <w:t xml:space="preserve"> valuable data on</w:t>
      </w:r>
      <w:r w:rsidR="0021556A" w:rsidRPr="007769C4">
        <w:t xml:space="preserve"> </w:t>
      </w:r>
      <w:r w:rsidRPr="007769C4">
        <w:t>this estuarine system</w:t>
      </w:r>
      <w:r w:rsidR="0021556A" w:rsidRPr="007769C4">
        <w:t>, and expose</w:t>
      </w:r>
      <w:r w:rsidR="009461FB" w:rsidRPr="007769C4">
        <w:t>s</w:t>
      </w:r>
      <w:r w:rsidR="0021556A" w:rsidRPr="007769C4">
        <w:t xml:space="preserve"> youth to the technology and importance of observing.  The data obtained from the education-g</w:t>
      </w:r>
      <w:r w:rsidR="009461FB" w:rsidRPr="007769C4">
        <w:t>rade observing equipment has been</w:t>
      </w:r>
      <w:r w:rsidR="0021556A" w:rsidRPr="007769C4">
        <w:t xml:space="preserve"> added to existing BOB data networks an</w:t>
      </w:r>
      <w:r w:rsidR="009461FB" w:rsidRPr="007769C4">
        <w:t>d</w:t>
      </w:r>
      <w:r w:rsidR="0021556A" w:rsidRPr="007769C4">
        <w:t xml:space="preserve"> provide</w:t>
      </w:r>
      <w:r w:rsidR="009461FB" w:rsidRPr="007769C4">
        <w:t>s</w:t>
      </w:r>
      <w:r w:rsidR="0021556A" w:rsidRPr="007769C4">
        <w:t xml:space="preserve"> area teachers and students with insights into the biological and physical processes occurring in their surrounding estuarine systems.  In addition to the data collected, t</w:t>
      </w:r>
      <w:r w:rsidR="009461FB" w:rsidRPr="007769C4">
        <w:t>his program expansion brought</w:t>
      </w:r>
      <w:r w:rsidR="0021556A" w:rsidRPr="007769C4">
        <w:t xml:space="preserve"> project-based learning opportunities to students in traditionally underserved areas. Curriculum created in conjunc</w:t>
      </w:r>
      <w:r w:rsidR="009461FB" w:rsidRPr="007769C4">
        <w:t>tion with the project teaches</w:t>
      </w:r>
      <w:r w:rsidR="0021556A" w:rsidRPr="007769C4">
        <w:t xml:space="preserve"> important scientific concepts and terminology coupled with collecting rea</w:t>
      </w:r>
      <w:r w:rsidR="009461FB" w:rsidRPr="007769C4">
        <w:t xml:space="preserve">l-time data.  This project </w:t>
      </w:r>
      <w:r w:rsidR="0021556A" w:rsidRPr="007769C4">
        <w:t>engage</w:t>
      </w:r>
      <w:r w:rsidR="009461FB" w:rsidRPr="007769C4">
        <w:t>s</w:t>
      </w:r>
      <w:r w:rsidR="0021556A" w:rsidRPr="007769C4">
        <w:t xml:space="preserve"> students in a manner that highlights STEM (Science, Technology, Engineering, and Math) education and encourages career paths in related fields.  </w:t>
      </w:r>
    </w:p>
    <w:p w:rsidR="0021556A" w:rsidRPr="007769C4" w:rsidRDefault="0021556A" w:rsidP="0021556A"/>
    <w:p w:rsidR="0021556A" w:rsidRPr="007769C4" w:rsidRDefault="007769C4" w:rsidP="0021556A">
      <w:pPr>
        <w:pStyle w:val="Default"/>
        <w:rPr>
          <w:rFonts w:asciiTheme="minorHAnsi" w:hAnsiTheme="minorHAnsi" w:cs="Times New Roman"/>
        </w:rPr>
      </w:pPr>
      <w:r w:rsidRPr="007769C4">
        <w:rPr>
          <w:rFonts w:asciiTheme="minorHAnsi" w:hAnsiTheme="minorHAnsi" w:cs="Times New Roman"/>
        </w:rPr>
        <w:t>The o</w:t>
      </w:r>
      <w:r w:rsidR="0021556A" w:rsidRPr="007769C4">
        <w:rPr>
          <w:rFonts w:asciiTheme="minorHAnsi" w:hAnsiTheme="minorHAnsi" w:cs="Times New Roman"/>
        </w:rPr>
        <w:t>ngoing collection of data from BOB units deployed at schools surrounding the Albemarle and Pamlico Sounds will create a legacy project for students to contribute to year after year.   Long-term data collection will allow students and teachers to identify trends in their local systems and relate them to national and global trends in climate change issues and ocean acidification.</w:t>
      </w:r>
    </w:p>
    <w:p w:rsidR="0021556A" w:rsidRPr="007769C4" w:rsidRDefault="0021556A" w:rsidP="0021556A">
      <w:pPr>
        <w:pStyle w:val="Default"/>
        <w:rPr>
          <w:rFonts w:asciiTheme="minorHAnsi" w:hAnsiTheme="minorHAnsi" w:cs="Times New Roman"/>
        </w:rPr>
      </w:pPr>
    </w:p>
    <w:p w:rsidR="007633EF" w:rsidRDefault="007769C4" w:rsidP="0021556A">
      <w:pPr>
        <w:pStyle w:val="Default"/>
        <w:rPr>
          <w:rFonts w:asciiTheme="minorHAnsi" w:hAnsiTheme="minorHAnsi" w:cs="Times New Roman"/>
        </w:rPr>
      </w:pPr>
      <w:r w:rsidRPr="007769C4">
        <w:rPr>
          <w:rFonts w:asciiTheme="minorHAnsi" w:hAnsiTheme="minorHAnsi" w:cs="Times New Roman"/>
        </w:rPr>
        <w:t>The BOB units</w:t>
      </w:r>
      <w:r w:rsidR="0021556A" w:rsidRPr="007769C4">
        <w:rPr>
          <w:rFonts w:asciiTheme="minorHAnsi" w:hAnsiTheme="minorHAnsi" w:cs="Times New Roman"/>
        </w:rPr>
        <w:t xml:space="preserve"> continuously coll</w:t>
      </w:r>
      <w:r w:rsidRPr="007769C4">
        <w:rPr>
          <w:rFonts w:asciiTheme="minorHAnsi" w:hAnsiTheme="minorHAnsi" w:cs="Times New Roman"/>
        </w:rPr>
        <w:t xml:space="preserve">ect water quality data and </w:t>
      </w:r>
      <w:r w:rsidR="0021556A" w:rsidRPr="007769C4">
        <w:rPr>
          <w:rFonts w:asciiTheme="minorHAnsi" w:hAnsiTheme="minorHAnsi" w:cs="Times New Roman"/>
        </w:rPr>
        <w:t>give students and the public insight into water quality parameters and physical conditions that may affect local habitats and fisheries.   Access to data and the ability to inter</w:t>
      </w:r>
      <w:r w:rsidRPr="007769C4">
        <w:rPr>
          <w:rFonts w:asciiTheme="minorHAnsi" w:hAnsiTheme="minorHAnsi" w:cs="Times New Roman"/>
        </w:rPr>
        <w:t xml:space="preserve">pret it in meaningful ways </w:t>
      </w:r>
      <w:r w:rsidR="0021556A" w:rsidRPr="007769C4">
        <w:rPr>
          <w:rFonts w:asciiTheme="minorHAnsi" w:hAnsiTheme="minorHAnsi" w:cs="Times New Roman"/>
        </w:rPr>
        <w:t>encourage</w:t>
      </w:r>
      <w:r w:rsidRPr="007769C4">
        <w:rPr>
          <w:rFonts w:asciiTheme="minorHAnsi" w:hAnsiTheme="minorHAnsi" w:cs="Times New Roman"/>
        </w:rPr>
        <w:t>s</w:t>
      </w:r>
      <w:r w:rsidR="0021556A" w:rsidRPr="007769C4">
        <w:rPr>
          <w:rFonts w:asciiTheme="minorHAnsi" w:hAnsiTheme="minorHAnsi" w:cs="Times New Roman"/>
        </w:rPr>
        <w:t xml:space="preserve"> classroom discussions on factors that may influence water quality and the impact they may have on natural systems. </w:t>
      </w:r>
    </w:p>
    <w:p w:rsidR="007633EF" w:rsidRDefault="007633EF" w:rsidP="0021556A">
      <w:pPr>
        <w:pStyle w:val="Default"/>
        <w:rPr>
          <w:rFonts w:asciiTheme="minorHAnsi" w:hAnsiTheme="minorHAnsi" w:cs="Times New Roman"/>
        </w:rPr>
      </w:pPr>
    </w:p>
    <w:p w:rsidR="007769C4" w:rsidRDefault="007633EF" w:rsidP="0021556A">
      <w:pPr>
        <w:pStyle w:val="Default"/>
        <w:rPr>
          <w:rFonts w:asciiTheme="minorHAnsi" w:hAnsiTheme="minorHAnsi" w:cs="Times New Roman"/>
        </w:rPr>
      </w:pPr>
      <w:r>
        <w:rPr>
          <w:rFonts w:asciiTheme="minorHAnsi" w:hAnsiTheme="minorHAnsi" w:cs="Times New Roman"/>
        </w:rPr>
        <w:t xml:space="preserve">By engaging the students in the collection and analysis of water quality data, the importance of this data and their values become more relevant.  Throughout the project, students observed local changes in water quality parameters during rain events, drought conditions and major weather phenomena such as Nor’easters.  Seeing these changes first hand gives students a better understanding of the </w:t>
      </w:r>
      <w:r w:rsidR="00BA1471">
        <w:rPr>
          <w:rFonts w:asciiTheme="minorHAnsi" w:hAnsiTheme="minorHAnsi" w:cs="Times New Roman"/>
        </w:rPr>
        <w:t xml:space="preserve">impact of these events on </w:t>
      </w:r>
      <w:r>
        <w:rPr>
          <w:rFonts w:asciiTheme="minorHAnsi" w:hAnsiTheme="minorHAnsi" w:cs="Times New Roman"/>
        </w:rPr>
        <w:t>receiving waters and how they may affect local ecosystems.</w:t>
      </w:r>
    </w:p>
    <w:p w:rsidR="0021556A" w:rsidRPr="007769C4" w:rsidRDefault="0021556A" w:rsidP="0021556A"/>
    <w:p w:rsidR="007769C4" w:rsidRDefault="007769C4" w:rsidP="0021556A">
      <w:pPr>
        <w:rPr>
          <w:b/>
        </w:rPr>
      </w:pPr>
      <w:proofErr w:type="gramStart"/>
      <w:r>
        <w:rPr>
          <w:b/>
        </w:rPr>
        <w:t xml:space="preserve">Project </w:t>
      </w:r>
      <w:r w:rsidR="003C03DC">
        <w:rPr>
          <w:b/>
        </w:rPr>
        <w:t xml:space="preserve"> Expenses</w:t>
      </w:r>
      <w:proofErr w:type="gramEnd"/>
    </w:p>
    <w:p w:rsidR="003C03DC" w:rsidRDefault="007769C4" w:rsidP="0021556A">
      <w:r>
        <w:t xml:space="preserve">The funds received by the grant were used to fund the </w:t>
      </w:r>
      <w:r w:rsidR="007633EF">
        <w:t xml:space="preserve">workshop, buoy construction </w:t>
      </w:r>
      <w:r w:rsidR="00DB7C76">
        <w:t xml:space="preserve">and classroom supplies for lesson plans and </w:t>
      </w:r>
      <w:r w:rsidR="00F1124C">
        <w:t xml:space="preserve">associated </w:t>
      </w:r>
      <w:r w:rsidR="00DB7C76">
        <w:t xml:space="preserve">curriculum.  </w:t>
      </w:r>
      <w:r w:rsidR="003C03DC">
        <w:t>A basic breakdown of these charges includes:</w:t>
      </w:r>
    </w:p>
    <w:p w:rsidR="003C03DC" w:rsidRDefault="003C03DC" w:rsidP="0021556A"/>
    <w:p w:rsidR="003C03DC" w:rsidRDefault="003C03DC" w:rsidP="003C03DC">
      <w:pPr>
        <w:pStyle w:val="ListParagraph"/>
        <w:numPr>
          <w:ilvl w:val="0"/>
          <w:numId w:val="3"/>
        </w:numPr>
      </w:pPr>
      <w:r>
        <w:t>$21,725.25 used to fund equipment and supplies for the workshop, buoy construction</w:t>
      </w:r>
      <w:r w:rsidR="00402A9C">
        <w:t xml:space="preserve"> (including data loggers and sensors)</w:t>
      </w:r>
      <w:r>
        <w:t>, and classroom instructional supplies.</w:t>
      </w:r>
    </w:p>
    <w:p w:rsidR="003C03DC" w:rsidRDefault="003C03DC" w:rsidP="003C03DC">
      <w:pPr>
        <w:pStyle w:val="ListParagraph"/>
        <w:numPr>
          <w:ilvl w:val="0"/>
          <w:numId w:val="3"/>
        </w:numPr>
      </w:pPr>
      <w:r>
        <w:t>$2,554.20 used to fund travel for teachers, meals, housing and substitutes</w:t>
      </w:r>
      <w:r w:rsidR="00F1124C">
        <w:t xml:space="preserve"> for the 2-day teacher workshop.</w:t>
      </w:r>
    </w:p>
    <w:p w:rsidR="003C03DC" w:rsidRDefault="003C03DC" w:rsidP="003C03DC"/>
    <w:p w:rsidR="003C03DC" w:rsidRDefault="003C03DC" w:rsidP="003C03DC">
      <w:r>
        <w:t>The cost for the BOB project totaled $</w:t>
      </w:r>
      <w:proofErr w:type="gramStart"/>
      <w:r>
        <w:t xml:space="preserve">24,279.45 </w:t>
      </w:r>
      <w:r w:rsidR="00402A9C">
        <w:t>.</w:t>
      </w:r>
      <w:proofErr w:type="gramEnd"/>
    </w:p>
    <w:p w:rsidR="003C03DC" w:rsidRDefault="003C03DC" w:rsidP="003C03DC"/>
    <w:p w:rsidR="003C03DC" w:rsidRDefault="003C03DC" w:rsidP="0021556A"/>
    <w:p w:rsidR="003C03DC" w:rsidRDefault="003C03DC" w:rsidP="0021556A">
      <w:r>
        <w:rPr>
          <w:b/>
        </w:rPr>
        <w:t>Project Expansion</w:t>
      </w:r>
    </w:p>
    <w:p w:rsidR="0021556A" w:rsidRPr="00402A9C" w:rsidRDefault="00402A9C" w:rsidP="0021556A">
      <w:pPr>
        <w:rPr>
          <w:spacing w:val="4"/>
          <w:kern w:val="20"/>
        </w:rPr>
      </w:pPr>
      <w:r>
        <w:t>The grant received from APNEP was</w:t>
      </w:r>
      <w:r w:rsidR="00DB7C76">
        <w:t xml:space="preserve"> leveraged to receive an additional $5,000 from Towne Bank of Currituck to continue the project throughout the </w:t>
      </w:r>
      <w:proofErr w:type="gramStart"/>
      <w:r w:rsidR="00DB7C76">
        <w:t>Winter</w:t>
      </w:r>
      <w:proofErr w:type="gramEnd"/>
      <w:r w:rsidR="00DB7C76">
        <w:t xml:space="preserve"> and Spring of 2012.  It is our intention to search for additional funding to </w:t>
      </w:r>
      <w:r w:rsidR="00DB7C76">
        <w:rPr>
          <w:spacing w:val="4"/>
          <w:kern w:val="20"/>
        </w:rPr>
        <w:t>continue the project and expand its reach to additional schools throughout the Albemarle-Pamlico region.  In addition, we would like to upgrade the sensor packages on the BOBs to researc</w:t>
      </w:r>
      <w:r w:rsidR="00E11EE4">
        <w:rPr>
          <w:spacing w:val="4"/>
          <w:kern w:val="20"/>
        </w:rPr>
        <w:t>h g</w:t>
      </w:r>
      <w:r w:rsidR="00DB7C76">
        <w:rPr>
          <w:spacing w:val="4"/>
          <w:kern w:val="20"/>
        </w:rPr>
        <w:t>r</w:t>
      </w:r>
      <w:r w:rsidR="00E11EE4">
        <w:rPr>
          <w:spacing w:val="4"/>
          <w:kern w:val="20"/>
        </w:rPr>
        <w:t>a</w:t>
      </w:r>
      <w:r w:rsidR="00DB7C76">
        <w:rPr>
          <w:spacing w:val="4"/>
          <w:kern w:val="20"/>
        </w:rPr>
        <w:t>de equipment, making the data more accurate and useful to scientists, as well as teachers and students.</w:t>
      </w:r>
      <w:r w:rsidR="00E11EE4">
        <w:rPr>
          <w:spacing w:val="4"/>
          <w:kern w:val="20"/>
        </w:rPr>
        <w:t xml:space="preserve">  The incredible student and teacher engagement, their excitement for the project and pride that they have in taking ownership of their BOB, has proven to be a rewarding experience that we would like to spread to other schools throughout coastal North Carolina.  </w:t>
      </w:r>
    </w:p>
    <w:sectPr w:rsidR="0021556A" w:rsidRPr="00402A9C" w:rsidSect="0021556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5D6C"/>
    <w:multiLevelType w:val="hybridMultilevel"/>
    <w:tmpl w:val="A1E6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196979"/>
    <w:multiLevelType w:val="hybridMultilevel"/>
    <w:tmpl w:val="1CAC4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8D707F"/>
    <w:multiLevelType w:val="hybridMultilevel"/>
    <w:tmpl w:val="0DBA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21556A"/>
    <w:rsid w:val="0021556A"/>
    <w:rsid w:val="00353E65"/>
    <w:rsid w:val="003C03DC"/>
    <w:rsid w:val="00402A9C"/>
    <w:rsid w:val="00530CAB"/>
    <w:rsid w:val="006D088C"/>
    <w:rsid w:val="007633EF"/>
    <w:rsid w:val="007769C4"/>
    <w:rsid w:val="007974B4"/>
    <w:rsid w:val="007C3391"/>
    <w:rsid w:val="00857B14"/>
    <w:rsid w:val="008D06D0"/>
    <w:rsid w:val="009461FB"/>
    <w:rsid w:val="00A32797"/>
    <w:rsid w:val="00BA1471"/>
    <w:rsid w:val="00BD2230"/>
    <w:rsid w:val="00DB7C76"/>
    <w:rsid w:val="00E11EE4"/>
    <w:rsid w:val="00F1124C"/>
    <w:rsid w:val="00F4067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294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556A"/>
    <w:rPr>
      <w:color w:val="0000FF" w:themeColor="hyperlink"/>
      <w:u w:val="single"/>
    </w:rPr>
  </w:style>
  <w:style w:type="paragraph" w:customStyle="1" w:styleId="Default">
    <w:name w:val="Default"/>
    <w:rsid w:val="0021556A"/>
    <w:pPr>
      <w:widowControl w:val="0"/>
      <w:autoSpaceDE w:val="0"/>
      <w:autoSpaceDN w:val="0"/>
      <w:adjustRightInd w:val="0"/>
    </w:pPr>
    <w:rPr>
      <w:rFonts w:ascii="Calibri" w:eastAsia="Cambria" w:hAnsi="Calibri" w:cs="Calibri"/>
      <w:color w:val="000000"/>
    </w:rPr>
  </w:style>
  <w:style w:type="paragraph" w:styleId="ListParagraph">
    <w:name w:val="List Paragraph"/>
    <w:basedOn w:val="Normal"/>
    <w:uiPriority w:val="34"/>
    <w:qFormat/>
    <w:rsid w:val="00F40677"/>
    <w:pPr>
      <w:ind w:left="720"/>
      <w:contextualSpacing/>
    </w:pPr>
  </w:style>
  <w:style w:type="character" w:styleId="FollowedHyperlink">
    <w:name w:val="FollowedHyperlink"/>
    <w:basedOn w:val="DefaultParagraphFont"/>
    <w:rsid w:val="00402A9C"/>
    <w:rPr>
      <w:color w:val="800080" w:themeColor="followedHyperlink"/>
      <w:u w:val="single"/>
    </w:rPr>
  </w:style>
  <w:style w:type="paragraph" w:styleId="BalloonText">
    <w:name w:val="Balloon Text"/>
    <w:basedOn w:val="Normal"/>
    <w:link w:val="BalloonTextChar"/>
    <w:rsid w:val="00BD2230"/>
    <w:rPr>
      <w:rFonts w:ascii="Tahoma" w:hAnsi="Tahoma" w:cs="Tahoma"/>
      <w:sz w:val="16"/>
      <w:szCs w:val="16"/>
    </w:rPr>
  </w:style>
  <w:style w:type="character" w:customStyle="1" w:styleId="BalloonTextChar">
    <w:name w:val="Balloon Text Char"/>
    <w:basedOn w:val="DefaultParagraphFont"/>
    <w:link w:val="BalloonText"/>
    <w:rsid w:val="00BD22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si.northcarolina.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cormp2.das.uncw.edu/dev/"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C173B-D0BE-1B40-9C2D-5A9BD85A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1158</Words>
  <Characters>6605</Characters>
  <Application>Microsoft Office Word</Application>
  <DocSecurity>4</DocSecurity>
  <Lines>55</Lines>
  <Paragraphs>15</Paragraphs>
  <ScaleCrop>false</ScaleCrop>
  <Company>UNC Coastal Studies Institute</Company>
  <LinksUpToDate>false</LinksUpToDate>
  <CharactersWithSpaces>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McCord</dc:creator>
  <cp:lastModifiedBy>sagentry1</cp:lastModifiedBy>
  <cp:revision>2</cp:revision>
  <dcterms:created xsi:type="dcterms:W3CDTF">2012-05-07T13:28:00Z</dcterms:created>
  <dcterms:modified xsi:type="dcterms:W3CDTF">2012-05-07T13:28:00Z</dcterms:modified>
</cp:coreProperties>
</file>