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7279" w14:textId="19849D5A" w:rsidR="00644C69" w:rsidRPr="009B754D" w:rsidRDefault="001B2304" w:rsidP="00666AED">
      <w:pPr>
        <w:pStyle w:val="NoSpacing"/>
        <w:rPr>
          <w:b/>
          <w:bCs/>
          <w:sz w:val="24"/>
          <w:szCs w:val="24"/>
        </w:rPr>
      </w:pPr>
      <w:r>
        <w:rPr>
          <w:noProof/>
        </w:rPr>
        <w:drawing>
          <wp:anchor distT="0" distB="0" distL="114300" distR="114300" simplePos="0" relativeHeight="251658240" behindDoc="0" locked="0" layoutInCell="1" allowOverlap="1" wp14:anchorId="7952937A" wp14:editId="27CFF1EB">
            <wp:simplePos x="0" y="0"/>
            <wp:positionH relativeFrom="column">
              <wp:posOffset>150495</wp:posOffset>
            </wp:positionH>
            <wp:positionV relativeFrom="paragraph">
              <wp:posOffset>97790</wp:posOffset>
            </wp:positionV>
            <wp:extent cx="822960" cy="1168400"/>
            <wp:effectExtent l="0" t="0" r="2540" b="0"/>
            <wp:wrapSquare wrapText="bothSides"/>
            <wp:docPr id="4" name="Picture 3">
              <a:extLst xmlns:a="http://schemas.openxmlformats.org/drawingml/2006/main">
                <a:ext uri="{FF2B5EF4-FFF2-40B4-BE49-F238E27FC236}">
                  <a16:creationId xmlns:a16="http://schemas.microsoft.com/office/drawing/2014/main" id="{35B5AEFE-7A06-4C71-8DF4-022ECE07E0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B5AEFE-7A06-4C71-8DF4-022ECE07E09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22960" cy="1168400"/>
                    </a:xfrm>
                    <a:prstGeom prst="rect">
                      <a:avLst/>
                    </a:prstGeom>
                  </pic:spPr>
                </pic:pic>
              </a:graphicData>
            </a:graphic>
            <wp14:sizeRelH relativeFrom="margin">
              <wp14:pctWidth>0</wp14:pctWidth>
            </wp14:sizeRelH>
            <wp14:sizeRelV relativeFrom="margin">
              <wp14:pctHeight>0</wp14:pctHeight>
            </wp14:sizeRelV>
          </wp:anchor>
        </w:drawing>
      </w:r>
      <w:r w:rsidR="00666AED">
        <w:rPr>
          <w:b/>
          <w:bCs/>
          <w:sz w:val="28"/>
          <w:szCs w:val="28"/>
        </w:rPr>
        <w:t xml:space="preserve">           </w:t>
      </w:r>
      <w:r w:rsidR="00F03241">
        <w:rPr>
          <w:b/>
          <w:bCs/>
          <w:sz w:val="28"/>
          <w:szCs w:val="28"/>
        </w:rPr>
        <w:tab/>
        <w:t xml:space="preserve">  </w:t>
      </w:r>
      <w:r w:rsidR="002567F1">
        <w:rPr>
          <w:b/>
          <w:bCs/>
          <w:sz w:val="28"/>
          <w:szCs w:val="28"/>
        </w:rPr>
        <w:t xml:space="preserve">         </w:t>
      </w:r>
      <w:r w:rsidR="00F03241">
        <w:rPr>
          <w:b/>
          <w:bCs/>
          <w:sz w:val="28"/>
          <w:szCs w:val="28"/>
        </w:rPr>
        <w:t xml:space="preserve"> </w:t>
      </w:r>
    </w:p>
    <w:p w14:paraId="77952B99" w14:textId="482F7D26" w:rsidR="009853E0" w:rsidRDefault="00CD3416" w:rsidP="00A45994">
      <w:pPr>
        <w:pStyle w:val="NoSpacing"/>
        <w:ind w:left="2880" w:firstLine="720"/>
        <w:rPr>
          <w:b/>
          <w:bCs/>
        </w:rPr>
      </w:pPr>
      <w:r>
        <w:rPr>
          <w:b/>
          <w:bCs/>
        </w:rPr>
        <w:t>Citizen Advisory Committe</w:t>
      </w:r>
      <w:r w:rsidR="009853E0">
        <w:rPr>
          <w:b/>
          <w:bCs/>
        </w:rPr>
        <w:t>e</w:t>
      </w:r>
    </w:p>
    <w:p w14:paraId="52325ABC" w14:textId="7F8A0766" w:rsidR="00F65B85" w:rsidRPr="00566740" w:rsidRDefault="00A45994" w:rsidP="00A45994">
      <w:pPr>
        <w:pStyle w:val="NoSpacing"/>
        <w:ind w:left="2880" w:firstLine="720"/>
        <w:rPr>
          <w:b/>
          <w:bCs/>
        </w:rPr>
      </w:pPr>
      <w:r>
        <w:rPr>
          <w:b/>
          <w:bCs/>
        </w:rPr>
        <w:t xml:space="preserve">         </w:t>
      </w:r>
      <w:r w:rsidR="00536A17" w:rsidRPr="00566740">
        <w:rPr>
          <w:b/>
          <w:bCs/>
        </w:rPr>
        <w:t>Planning Meeting</w:t>
      </w:r>
    </w:p>
    <w:p w14:paraId="2F2602AA" w14:textId="6D0C7481" w:rsidR="00F65B85" w:rsidRDefault="00A45994" w:rsidP="00A45994">
      <w:pPr>
        <w:pStyle w:val="NoSpacing"/>
        <w:rPr>
          <w:b/>
          <w:bCs/>
        </w:rPr>
      </w:pPr>
      <w:r>
        <w:rPr>
          <w:b/>
          <w:bCs/>
        </w:rPr>
        <w:t xml:space="preserve"> </w:t>
      </w:r>
      <w:r>
        <w:rPr>
          <w:b/>
          <w:bCs/>
        </w:rPr>
        <w:tab/>
      </w:r>
      <w:r>
        <w:rPr>
          <w:b/>
          <w:bCs/>
        </w:rPr>
        <w:tab/>
      </w:r>
      <w:r>
        <w:rPr>
          <w:b/>
          <w:bCs/>
        </w:rPr>
        <w:tab/>
        <w:t xml:space="preserve">             </w:t>
      </w:r>
      <w:r w:rsidR="00CD3416">
        <w:rPr>
          <w:b/>
          <w:bCs/>
        </w:rPr>
        <w:t>08</w:t>
      </w:r>
      <w:r w:rsidR="007808D6">
        <w:rPr>
          <w:b/>
          <w:bCs/>
        </w:rPr>
        <w:t xml:space="preserve"> </w:t>
      </w:r>
      <w:r w:rsidR="00CD3416">
        <w:rPr>
          <w:b/>
          <w:bCs/>
        </w:rPr>
        <w:t>June</w:t>
      </w:r>
      <w:r w:rsidR="007808D6">
        <w:rPr>
          <w:b/>
          <w:bCs/>
        </w:rPr>
        <w:t xml:space="preserve"> 2023</w:t>
      </w:r>
    </w:p>
    <w:p w14:paraId="491D8C3B" w14:textId="77777777" w:rsidR="00A45994" w:rsidRDefault="00A45994" w:rsidP="00A45994">
      <w:pPr>
        <w:pStyle w:val="NoSpacing"/>
      </w:pPr>
    </w:p>
    <w:p w14:paraId="2CF12E5D" w14:textId="77777777" w:rsidR="00A45994" w:rsidRDefault="00AA373C" w:rsidP="00A45994">
      <w:pPr>
        <w:pStyle w:val="NoSpacing"/>
        <w:ind w:left="2880" w:firstLine="720"/>
        <w:rPr>
          <w:i/>
          <w:iCs/>
        </w:rPr>
      </w:pPr>
      <w:r w:rsidRPr="00AA373C">
        <w:rPr>
          <w:i/>
          <w:iCs/>
        </w:rPr>
        <w:t>Virtual Meeting via MS Teams</w:t>
      </w:r>
    </w:p>
    <w:p w14:paraId="1F62C3B2" w14:textId="0D811AE3" w:rsidR="00CD3416" w:rsidRPr="00A45994" w:rsidRDefault="00000000" w:rsidP="00A45994">
      <w:pPr>
        <w:pStyle w:val="NoSpacing"/>
        <w:ind w:left="3600"/>
        <w:rPr>
          <w:i/>
          <w:iCs/>
        </w:rPr>
      </w:pPr>
      <w:r>
        <w:fldChar w:fldCharType="begin"/>
      </w:r>
      <w:r>
        <w:instrText>HYPERLINK "https://teams.microsoft.com/l/meetup-join/19%3ameeting_YTI2NmU5YWYtOTE1MC00ZGVhLTgwMzEtZDQ1NjRjOWRlMjY1%40thread.v2/0?context=%7b%22Tid%22%3a%227a7681dc-b9d0-449a-85c3-ecc26cd7ed19%22%2c%22Oid%22%3a%229dc3d5ce-46de-4b49-9418-f81f2d4cfb1a%22%7d"</w:instrText>
      </w:r>
      <w:r>
        <w:fldChar w:fldCharType="separate"/>
      </w:r>
      <w:r w:rsidR="00CD3416" w:rsidRPr="00CD3416">
        <w:rPr>
          <w:rStyle w:val="Hyperlink"/>
        </w:rPr>
        <w:t>Click Here to Join the Meeting</w:t>
      </w:r>
      <w:r>
        <w:rPr>
          <w:rStyle w:val="Hyperlink"/>
        </w:rPr>
        <w:fldChar w:fldCharType="end"/>
      </w:r>
    </w:p>
    <w:p w14:paraId="0E5D50E6" w14:textId="4C176C8F" w:rsidR="00167E2C" w:rsidRDefault="00AA373C" w:rsidP="00167E2C">
      <w:pPr>
        <w:rPr>
          <w:rFonts w:ascii="Segoe UI" w:eastAsia="Times New Roman" w:hAnsi="Segoe UI" w:cs="Segoe UI"/>
          <w:color w:val="252424"/>
          <w:sz w:val="22"/>
          <w:szCs w:val="22"/>
        </w:rPr>
      </w:pPr>
      <w:r>
        <w:rPr>
          <w:rFonts w:ascii="Segoe UI" w:eastAsia="Times New Roman" w:hAnsi="Segoe UI" w:cs="Segoe UI"/>
          <w:color w:val="252424"/>
          <w:sz w:val="22"/>
          <w:szCs w:val="22"/>
        </w:rPr>
        <w:t xml:space="preserve">                        </w:t>
      </w:r>
    </w:p>
    <w:p w14:paraId="72FB4143" w14:textId="77777777" w:rsidR="009853E0" w:rsidRDefault="009853E0" w:rsidP="009853E0">
      <w:pPr>
        <w:pStyle w:val="NoSpacing"/>
        <w:rPr>
          <w:b/>
          <w:bCs/>
          <w:sz w:val="28"/>
          <w:szCs w:val="28"/>
        </w:rPr>
      </w:pPr>
    </w:p>
    <w:p w14:paraId="1E1A3085" w14:textId="77AE40DC" w:rsidR="00566740" w:rsidRDefault="001B2304" w:rsidP="00A45994">
      <w:pPr>
        <w:pStyle w:val="NoSpacing"/>
        <w:jc w:val="center"/>
        <w:rPr>
          <w:b/>
          <w:bCs/>
          <w:sz w:val="28"/>
          <w:szCs w:val="28"/>
        </w:rPr>
      </w:pPr>
      <w:r w:rsidRPr="00720CA4">
        <w:rPr>
          <w:b/>
          <w:bCs/>
          <w:sz w:val="28"/>
          <w:szCs w:val="28"/>
        </w:rPr>
        <w:t>AGENDA</w:t>
      </w:r>
    </w:p>
    <w:p w14:paraId="22F4949C" w14:textId="1BF5D6BA" w:rsidR="009853E0" w:rsidRDefault="009853E0" w:rsidP="00566740">
      <w:pPr>
        <w:pStyle w:val="NoSpacing"/>
        <w:ind w:left="-360" w:firstLine="360"/>
        <w:rPr>
          <w:sz w:val="24"/>
          <w:szCs w:val="24"/>
        </w:rPr>
      </w:pPr>
    </w:p>
    <w:p w14:paraId="0760AC61" w14:textId="2F042DC2" w:rsidR="007253FE" w:rsidRPr="00A45994" w:rsidRDefault="007253FE" w:rsidP="007253FE">
      <w:pPr>
        <w:pStyle w:val="NoSpacing"/>
      </w:pPr>
    </w:p>
    <w:p w14:paraId="7B56E77B" w14:textId="1D76B609" w:rsidR="007253FE" w:rsidRPr="00566740" w:rsidRDefault="00631765" w:rsidP="007253FE">
      <w:pPr>
        <w:pStyle w:val="NoSpacing"/>
        <w:rPr>
          <w:sz w:val="21"/>
          <w:szCs w:val="21"/>
        </w:rPr>
      </w:pPr>
      <w:r>
        <w:rPr>
          <w:sz w:val="21"/>
          <w:szCs w:val="21"/>
        </w:rPr>
        <w:t>3</w:t>
      </w:r>
      <w:r w:rsidRPr="00566740">
        <w:rPr>
          <w:sz w:val="21"/>
          <w:szCs w:val="21"/>
        </w:rPr>
        <w:t xml:space="preserve">:00 </w:t>
      </w:r>
      <w:r>
        <w:rPr>
          <w:sz w:val="21"/>
          <w:szCs w:val="21"/>
        </w:rPr>
        <w:tab/>
      </w:r>
      <w:r w:rsidR="007253FE" w:rsidRPr="00566740">
        <w:rPr>
          <w:b/>
          <w:bCs/>
          <w:sz w:val="21"/>
          <w:szCs w:val="21"/>
        </w:rPr>
        <w:t xml:space="preserve">Welcome </w:t>
      </w:r>
      <w:r w:rsidR="00167E2C">
        <w:rPr>
          <w:b/>
          <w:bCs/>
          <w:sz w:val="21"/>
          <w:szCs w:val="21"/>
        </w:rPr>
        <w:t xml:space="preserve"> </w:t>
      </w:r>
      <w:r w:rsidR="00167E2C">
        <w:rPr>
          <w:b/>
          <w:bCs/>
          <w:sz w:val="21"/>
          <w:szCs w:val="21"/>
        </w:rPr>
        <w:tab/>
      </w:r>
      <w:r w:rsidR="00167E2C">
        <w:rPr>
          <w:b/>
          <w:bCs/>
          <w:sz w:val="21"/>
          <w:szCs w:val="21"/>
        </w:rPr>
        <w:tab/>
      </w:r>
      <w:r w:rsidR="007253FE" w:rsidRPr="00566740">
        <w:rPr>
          <w:sz w:val="21"/>
          <w:szCs w:val="21"/>
        </w:rPr>
        <w:tab/>
      </w:r>
      <w:r w:rsidR="007253FE" w:rsidRPr="00566740">
        <w:rPr>
          <w:sz w:val="21"/>
          <w:szCs w:val="21"/>
        </w:rPr>
        <w:tab/>
      </w:r>
      <w:r w:rsidR="00F03241" w:rsidRPr="00566740">
        <w:rPr>
          <w:sz w:val="21"/>
          <w:szCs w:val="21"/>
        </w:rPr>
        <w:tab/>
      </w:r>
      <w:r w:rsidR="00A17E26" w:rsidRPr="00566740">
        <w:rPr>
          <w:sz w:val="21"/>
          <w:szCs w:val="21"/>
        </w:rPr>
        <w:tab/>
      </w:r>
      <w:r w:rsidR="00A17E26" w:rsidRPr="00566740">
        <w:rPr>
          <w:sz w:val="21"/>
          <w:szCs w:val="21"/>
        </w:rPr>
        <w:tab/>
      </w:r>
      <w:r w:rsidR="00A17E26" w:rsidRPr="00566740">
        <w:rPr>
          <w:sz w:val="21"/>
          <w:szCs w:val="21"/>
        </w:rPr>
        <w:tab/>
      </w:r>
      <w:r w:rsidR="002567F1" w:rsidRPr="00566740">
        <w:rPr>
          <w:sz w:val="21"/>
          <w:szCs w:val="21"/>
        </w:rPr>
        <w:tab/>
      </w:r>
      <w:r w:rsidR="00CD3416">
        <w:rPr>
          <w:sz w:val="21"/>
          <w:szCs w:val="21"/>
        </w:rPr>
        <w:t>Heather Jennings</w:t>
      </w:r>
    </w:p>
    <w:p w14:paraId="1C509019" w14:textId="77777777" w:rsidR="00A45994" w:rsidRDefault="00A45994" w:rsidP="00A45994">
      <w:pPr>
        <w:pStyle w:val="NoSpacing"/>
        <w:rPr>
          <w:sz w:val="21"/>
          <w:szCs w:val="21"/>
        </w:rPr>
      </w:pPr>
    </w:p>
    <w:p w14:paraId="607B1F12" w14:textId="550918DC" w:rsidR="007253FE" w:rsidRPr="00317F5E" w:rsidRDefault="009915F4" w:rsidP="00317F5E">
      <w:pPr>
        <w:pStyle w:val="NoSpacing"/>
        <w:numPr>
          <w:ilvl w:val="0"/>
          <w:numId w:val="21"/>
        </w:numPr>
        <w:rPr>
          <w:sz w:val="21"/>
          <w:szCs w:val="21"/>
        </w:rPr>
      </w:pPr>
      <w:r>
        <w:rPr>
          <w:sz w:val="21"/>
          <w:szCs w:val="21"/>
        </w:rPr>
        <w:t xml:space="preserve">This is CAC’s </w:t>
      </w:r>
      <w:r w:rsidR="00701254">
        <w:rPr>
          <w:sz w:val="21"/>
          <w:szCs w:val="21"/>
        </w:rPr>
        <w:t>2</w:t>
      </w:r>
      <w:r w:rsidR="00701254" w:rsidRPr="00701254">
        <w:rPr>
          <w:sz w:val="21"/>
          <w:szCs w:val="21"/>
          <w:vertAlign w:val="superscript"/>
        </w:rPr>
        <w:t>nd</w:t>
      </w:r>
      <w:r w:rsidR="00701254">
        <w:rPr>
          <w:sz w:val="21"/>
          <w:szCs w:val="21"/>
        </w:rPr>
        <w:t xml:space="preserve"> meeting</w:t>
      </w:r>
      <w:r>
        <w:rPr>
          <w:sz w:val="21"/>
          <w:szCs w:val="21"/>
        </w:rPr>
        <w:t xml:space="preserve">, and staff </w:t>
      </w:r>
      <w:r w:rsidR="00701254">
        <w:rPr>
          <w:sz w:val="21"/>
          <w:szCs w:val="21"/>
        </w:rPr>
        <w:t xml:space="preserve">will </w:t>
      </w:r>
      <w:r>
        <w:rPr>
          <w:sz w:val="21"/>
          <w:szCs w:val="21"/>
        </w:rPr>
        <w:t>be posting</w:t>
      </w:r>
      <w:r w:rsidR="00701254">
        <w:rPr>
          <w:sz w:val="21"/>
          <w:szCs w:val="21"/>
        </w:rPr>
        <w:t xml:space="preserve"> notes from both on our website</w:t>
      </w:r>
      <w:r>
        <w:rPr>
          <w:sz w:val="21"/>
          <w:szCs w:val="21"/>
        </w:rPr>
        <w:t xml:space="preserve"> ASAP.  </w:t>
      </w:r>
      <w:r w:rsidR="00C428BF" w:rsidRPr="00317F5E">
        <w:rPr>
          <w:sz w:val="21"/>
          <w:szCs w:val="21"/>
        </w:rPr>
        <w:tab/>
      </w:r>
    </w:p>
    <w:p w14:paraId="7FDF43A1" w14:textId="77777777" w:rsidR="00F2119C" w:rsidRDefault="00F2119C" w:rsidP="00A837E3">
      <w:pPr>
        <w:pStyle w:val="NoSpacing"/>
        <w:rPr>
          <w:sz w:val="21"/>
          <w:szCs w:val="21"/>
        </w:rPr>
      </w:pPr>
    </w:p>
    <w:p w14:paraId="466118F5" w14:textId="6F06ACAA" w:rsidR="00A45E6F" w:rsidRPr="00566740" w:rsidRDefault="00CD3416" w:rsidP="00A837E3">
      <w:pPr>
        <w:pStyle w:val="NoSpacing"/>
        <w:rPr>
          <w:sz w:val="21"/>
          <w:szCs w:val="21"/>
        </w:rPr>
      </w:pPr>
      <w:r>
        <w:rPr>
          <w:sz w:val="21"/>
          <w:szCs w:val="21"/>
        </w:rPr>
        <w:t>3</w:t>
      </w:r>
      <w:r w:rsidR="00910A67" w:rsidRPr="00566740">
        <w:rPr>
          <w:sz w:val="21"/>
          <w:szCs w:val="21"/>
        </w:rPr>
        <w:t>:</w:t>
      </w:r>
      <w:r>
        <w:rPr>
          <w:sz w:val="21"/>
          <w:szCs w:val="21"/>
        </w:rPr>
        <w:t>05</w:t>
      </w:r>
      <w:r w:rsidR="00AA373C">
        <w:rPr>
          <w:sz w:val="21"/>
          <w:szCs w:val="21"/>
        </w:rPr>
        <w:t xml:space="preserve"> </w:t>
      </w:r>
      <w:r w:rsidR="00910A67" w:rsidRPr="00566740">
        <w:rPr>
          <w:sz w:val="21"/>
          <w:szCs w:val="21"/>
        </w:rPr>
        <w:tab/>
      </w:r>
      <w:r w:rsidR="00A837E3">
        <w:rPr>
          <w:b/>
          <w:bCs/>
          <w:sz w:val="21"/>
          <w:szCs w:val="21"/>
        </w:rPr>
        <w:t>Director’s Briefing</w:t>
      </w:r>
      <w:r w:rsidR="00910A67" w:rsidRPr="00566740">
        <w:rPr>
          <w:sz w:val="21"/>
          <w:szCs w:val="21"/>
        </w:rPr>
        <w:tab/>
      </w:r>
      <w:r w:rsidR="00910A67" w:rsidRPr="00566740">
        <w:rPr>
          <w:sz w:val="21"/>
          <w:szCs w:val="21"/>
        </w:rPr>
        <w:tab/>
      </w:r>
      <w:r w:rsidR="00A17E26" w:rsidRPr="00566740">
        <w:rPr>
          <w:sz w:val="21"/>
          <w:szCs w:val="21"/>
        </w:rPr>
        <w:tab/>
      </w:r>
      <w:r w:rsidR="00A17E26" w:rsidRPr="00566740">
        <w:rPr>
          <w:sz w:val="21"/>
          <w:szCs w:val="21"/>
        </w:rPr>
        <w:tab/>
      </w:r>
      <w:r w:rsidR="00A17E26" w:rsidRPr="00566740">
        <w:rPr>
          <w:sz w:val="21"/>
          <w:szCs w:val="21"/>
        </w:rPr>
        <w:tab/>
      </w:r>
      <w:r w:rsidR="002567F1" w:rsidRPr="00566740">
        <w:rPr>
          <w:sz w:val="21"/>
          <w:szCs w:val="21"/>
        </w:rPr>
        <w:tab/>
      </w:r>
      <w:r w:rsidR="00A837E3">
        <w:rPr>
          <w:sz w:val="21"/>
          <w:szCs w:val="21"/>
        </w:rPr>
        <w:tab/>
      </w:r>
      <w:r w:rsidR="00A837E3">
        <w:rPr>
          <w:sz w:val="21"/>
          <w:szCs w:val="21"/>
        </w:rPr>
        <w:tab/>
      </w:r>
      <w:r w:rsidR="0016082C" w:rsidRPr="00566740">
        <w:rPr>
          <w:sz w:val="21"/>
          <w:szCs w:val="21"/>
        </w:rPr>
        <w:t>Bill Crowell</w:t>
      </w:r>
    </w:p>
    <w:p w14:paraId="376EDF69" w14:textId="77777777" w:rsidR="00A45994" w:rsidRDefault="00A45994" w:rsidP="00A45994">
      <w:pPr>
        <w:pStyle w:val="NoSpacing"/>
        <w:rPr>
          <w:sz w:val="21"/>
          <w:szCs w:val="21"/>
        </w:rPr>
      </w:pPr>
    </w:p>
    <w:p w14:paraId="3B49D4C3" w14:textId="77777777" w:rsidR="00A45994" w:rsidRDefault="00B173F1" w:rsidP="00A45994">
      <w:pPr>
        <w:pStyle w:val="NoSpacing"/>
        <w:numPr>
          <w:ilvl w:val="0"/>
          <w:numId w:val="15"/>
        </w:numPr>
        <w:rPr>
          <w:sz w:val="21"/>
          <w:szCs w:val="21"/>
        </w:rPr>
      </w:pPr>
      <w:r>
        <w:rPr>
          <w:sz w:val="21"/>
          <w:szCs w:val="21"/>
        </w:rPr>
        <w:t>Brief meeting, give updates, brief update on CCMP update, BIL, yearly annual 320 workplan section 320 of CWA</w:t>
      </w:r>
    </w:p>
    <w:p w14:paraId="21F6AAC3" w14:textId="730E8E8C" w:rsidR="009915F4" w:rsidRPr="00A45994" w:rsidRDefault="00A45994" w:rsidP="00A45994">
      <w:pPr>
        <w:pStyle w:val="NoSpacing"/>
        <w:numPr>
          <w:ilvl w:val="0"/>
          <w:numId w:val="15"/>
        </w:numPr>
        <w:rPr>
          <w:sz w:val="21"/>
          <w:szCs w:val="21"/>
        </w:rPr>
      </w:pPr>
      <w:r>
        <w:rPr>
          <w:sz w:val="21"/>
          <w:szCs w:val="21"/>
        </w:rPr>
        <w:t>2023 has been a b</w:t>
      </w:r>
      <w:r w:rsidR="00B173F1" w:rsidRPr="00A45994">
        <w:rPr>
          <w:sz w:val="21"/>
          <w:szCs w:val="21"/>
        </w:rPr>
        <w:t xml:space="preserve">usy year for </w:t>
      </w:r>
      <w:r>
        <w:rPr>
          <w:sz w:val="21"/>
          <w:szCs w:val="21"/>
        </w:rPr>
        <w:t xml:space="preserve">APNEP staff as we continue the </w:t>
      </w:r>
      <w:r w:rsidRPr="00A45994">
        <w:rPr>
          <w:sz w:val="21"/>
          <w:szCs w:val="21"/>
        </w:rPr>
        <w:t>CCMP</w:t>
      </w:r>
      <w:r w:rsidR="00DB5785" w:rsidRPr="00A45994">
        <w:rPr>
          <w:sz w:val="21"/>
          <w:szCs w:val="21"/>
        </w:rPr>
        <w:t xml:space="preserve"> update, </w:t>
      </w:r>
      <w:r>
        <w:rPr>
          <w:sz w:val="21"/>
          <w:szCs w:val="21"/>
        </w:rPr>
        <w:t xml:space="preserve">draft </w:t>
      </w:r>
      <w:r w:rsidR="00DB5785" w:rsidRPr="00A45994">
        <w:rPr>
          <w:sz w:val="21"/>
          <w:szCs w:val="21"/>
        </w:rPr>
        <w:t xml:space="preserve">strategies for additional funds, </w:t>
      </w:r>
      <w:r>
        <w:rPr>
          <w:sz w:val="21"/>
          <w:szCs w:val="21"/>
        </w:rPr>
        <w:t>prepare for the EPA Performance Evaluation</w:t>
      </w:r>
      <w:r w:rsidR="00DB5785" w:rsidRPr="00A45994">
        <w:rPr>
          <w:sz w:val="21"/>
          <w:szCs w:val="21"/>
        </w:rPr>
        <w:t xml:space="preserve"> this spring</w:t>
      </w:r>
      <w:r>
        <w:rPr>
          <w:sz w:val="21"/>
          <w:szCs w:val="21"/>
        </w:rPr>
        <w:t xml:space="preserve">. We produced the PE </w:t>
      </w:r>
      <w:r w:rsidR="00DB5785" w:rsidRPr="00A45994">
        <w:rPr>
          <w:sz w:val="21"/>
          <w:szCs w:val="21"/>
        </w:rPr>
        <w:t xml:space="preserve">narrative back in March </w:t>
      </w:r>
      <w:r>
        <w:rPr>
          <w:sz w:val="21"/>
          <w:szCs w:val="21"/>
        </w:rPr>
        <w:t xml:space="preserve">and are preparing for the EPA site </w:t>
      </w:r>
      <w:r w:rsidR="00DB5785" w:rsidRPr="00A45994">
        <w:rPr>
          <w:sz w:val="21"/>
          <w:szCs w:val="21"/>
        </w:rPr>
        <w:t>visit July 10-12</w:t>
      </w:r>
      <w:r>
        <w:rPr>
          <w:sz w:val="21"/>
          <w:szCs w:val="21"/>
        </w:rPr>
        <w:t xml:space="preserve">, 2023. We </w:t>
      </w:r>
      <w:r w:rsidR="00DB5785" w:rsidRPr="00A45994">
        <w:rPr>
          <w:sz w:val="21"/>
          <w:szCs w:val="21"/>
        </w:rPr>
        <w:t>may reach out to fo</w:t>
      </w:r>
      <w:r w:rsidR="000D3F6E" w:rsidRPr="00A45994">
        <w:rPr>
          <w:sz w:val="21"/>
          <w:szCs w:val="21"/>
        </w:rPr>
        <w:t>lks</w:t>
      </w:r>
      <w:r>
        <w:rPr>
          <w:sz w:val="21"/>
          <w:szCs w:val="21"/>
        </w:rPr>
        <w:t xml:space="preserve"> about participation in particular aspects of the visit, however, the </w:t>
      </w:r>
      <w:r w:rsidR="000D3F6E" w:rsidRPr="00A45994">
        <w:rPr>
          <w:sz w:val="21"/>
          <w:szCs w:val="21"/>
        </w:rPr>
        <w:t>schedule</w:t>
      </w:r>
      <w:r>
        <w:rPr>
          <w:sz w:val="21"/>
          <w:szCs w:val="21"/>
        </w:rPr>
        <w:t xml:space="preserve"> for the visit is</w:t>
      </w:r>
      <w:r w:rsidR="000D3F6E" w:rsidRPr="00A45994">
        <w:rPr>
          <w:sz w:val="21"/>
          <w:szCs w:val="21"/>
        </w:rPr>
        <w:t xml:space="preserve"> still being worked out</w:t>
      </w:r>
      <w:r>
        <w:rPr>
          <w:sz w:val="21"/>
          <w:szCs w:val="21"/>
        </w:rPr>
        <w:t>.</w:t>
      </w:r>
    </w:p>
    <w:p w14:paraId="21A54805" w14:textId="223E1B86" w:rsidR="009915F4" w:rsidRDefault="000D3F6E" w:rsidP="009915F4">
      <w:pPr>
        <w:pStyle w:val="NoSpacing"/>
        <w:numPr>
          <w:ilvl w:val="0"/>
          <w:numId w:val="13"/>
        </w:numPr>
        <w:rPr>
          <w:sz w:val="21"/>
          <w:szCs w:val="21"/>
        </w:rPr>
      </w:pPr>
      <w:r w:rsidRPr="009915F4">
        <w:rPr>
          <w:sz w:val="21"/>
          <w:szCs w:val="21"/>
        </w:rPr>
        <w:t xml:space="preserve">Introduce </w:t>
      </w:r>
      <w:r w:rsidR="009853E0" w:rsidRPr="009915F4">
        <w:rPr>
          <w:sz w:val="21"/>
          <w:szCs w:val="21"/>
        </w:rPr>
        <w:t>S</w:t>
      </w:r>
      <w:r w:rsidR="007B7626" w:rsidRPr="009915F4">
        <w:rPr>
          <w:sz w:val="21"/>
          <w:szCs w:val="21"/>
        </w:rPr>
        <w:t>teve</w:t>
      </w:r>
      <w:r w:rsidR="009853E0" w:rsidRPr="009915F4">
        <w:rPr>
          <w:sz w:val="21"/>
          <w:szCs w:val="21"/>
        </w:rPr>
        <w:t xml:space="preserve"> Anderson</w:t>
      </w:r>
      <w:r w:rsidR="00A45994">
        <w:rPr>
          <w:sz w:val="21"/>
          <w:szCs w:val="21"/>
        </w:rPr>
        <w:t xml:space="preserve">, our newest staff member who is our </w:t>
      </w:r>
      <w:r w:rsidR="009853E0" w:rsidRPr="009915F4">
        <w:rPr>
          <w:sz w:val="21"/>
          <w:szCs w:val="21"/>
        </w:rPr>
        <w:t>Partnership Coordinator</w:t>
      </w:r>
      <w:r w:rsidR="00A45994">
        <w:rPr>
          <w:sz w:val="21"/>
          <w:szCs w:val="21"/>
        </w:rPr>
        <w:t>.</w:t>
      </w:r>
    </w:p>
    <w:p w14:paraId="1BEC1B44" w14:textId="77777777" w:rsidR="009915F4" w:rsidRDefault="009853E0" w:rsidP="009853E0">
      <w:pPr>
        <w:pStyle w:val="NoSpacing"/>
        <w:numPr>
          <w:ilvl w:val="1"/>
          <w:numId w:val="13"/>
        </w:numPr>
        <w:rPr>
          <w:sz w:val="21"/>
          <w:szCs w:val="21"/>
        </w:rPr>
      </w:pPr>
      <w:r w:rsidRPr="009915F4">
        <w:rPr>
          <w:sz w:val="21"/>
          <w:szCs w:val="21"/>
        </w:rPr>
        <w:t xml:space="preserve">Steve comes from spending lots of time in Coastal Wetlands and Urban Streams in the AP region, and in recent years doing planning for community-led research efforts. Looking forward to working with CAC! </w:t>
      </w:r>
    </w:p>
    <w:p w14:paraId="1218208F" w14:textId="77777777" w:rsidR="00E734E8" w:rsidRDefault="009853E0" w:rsidP="00E734E8">
      <w:pPr>
        <w:pStyle w:val="NoSpacing"/>
        <w:numPr>
          <w:ilvl w:val="0"/>
          <w:numId w:val="13"/>
        </w:numPr>
        <w:rPr>
          <w:sz w:val="21"/>
          <w:szCs w:val="21"/>
        </w:rPr>
      </w:pPr>
      <w:r w:rsidRPr="009915F4">
        <w:rPr>
          <w:sz w:val="21"/>
          <w:szCs w:val="21"/>
        </w:rPr>
        <w:t xml:space="preserve">Welcome </w:t>
      </w:r>
      <w:r w:rsidR="007B7626" w:rsidRPr="009915F4">
        <w:rPr>
          <w:sz w:val="21"/>
          <w:szCs w:val="21"/>
        </w:rPr>
        <w:t>Ezekiel</w:t>
      </w:r>
      <w:r w:rsidRPr="009915F4">
        <w:rPr>
          <w:sz w:val="21"/>
          <w:szCs w:val="21"/>
        </w:rPr>
        <w:t xml:space="preserve"> Snyder</w:t>
      </w:r>
      <w:r w:rsidR="00A45994">
        <w:rPr>
          <w:sz w:val="21"/>
          <w:szCs w:val="21"/>
        </w:rPr>
        <w:t xml:space="preserve"> </w:t>
      </w:r>
      <w:r w:rsidR="00A45994" w:rsidRPr="009915F4">
        <w:rPr>
          <w:sz w:val="21"/>
          <w:szCs w:val="21"/>
        </w:rPr>
        <w:t xml:space="preserve">DEQ Intern </w:t>
      </w:r>
      <w:r w:rsidR="00A45994">
        <w:rPr>
          <w:sz w:val="21"/>
          <w:szCs w:val="21"/>
        </w:rPr>
        <w:t>(undergraduate student from NCSU)</w:t>
      </w:r>
      <w:r w:rsidRPr="009915F4">
        <w:rPr>
          <w:sz w:val="21"/>
          <w:szCs w:val="21"/>
        </w:rPr>
        <w:t xml:space="preserve"> </w:t>
      </w:r>
      <w:r w:rsidR="00A45994">
        <w:rPr>
          <w:sz w:val="21"/>
          <w:szCs w:val="21"/>
        </w:rPr>
        <w:t>working with Stacey and Steve on BIL communications content and initial steps to increase our capacity for project tracking related to the Justice40 initiative in our equity strategy.</w:t>
      </w:r>
    </w:p>
    <w:p w14:paraId="25D42194" w14:textId="500EEF3D" w:rsidR="00E734E8" w:rsidRPr="00E734E8" w:rsidRDefault="00E734E8" w:rsidP="00E734E8">
      <w:pPr>
        <w:pStyle w:val="NoSpacing"/>
        <w:numPr>
          <w:ilvl w:val="0"/>
          <w:numId w:val="13"/>
        </w:numPr>
        <w:rPr>
          <w:sz w:val="21"/>
          <w:szCs w:val="21"/>
        </w:rPr>
      </w:pPr>
      <w:r w:rsidRPr="00E734E8">
        <w:rPr>
          <w:sz w:val="21"/>
          <w:szCs w:val="21"/>
        </w:rPr>
        <w:t>CAC member introductions/</w:t>
      </w:r>
      <w:r w:rsidRPr="00E734E8">
        <w:rPr>
          <w:sz w:val="20"/>
          <w:szCs w:val="20"/>
        </w:rPr>
        <w:t xml:space="preserve"> </w:t>
      </w:r>
      <w:r w:rsidRPr="00E734E8">
        <w:rPr>
          <w:sz w:val="20"/>
          <w:szCs w:val="20"/>
        </w:rPr>
        <w:t xml:space="preserve">In attendance: </w:t>
      </w:r>
    </w:p>
    <w:p w14:paraId="73968D13" w14:textId="77777777" w:rsidR="00E734E8" w:rsidRPr="00A45994" w:rsidRDefault="00E734E8" w:rsidP="00E734E8">
      <w:pPr>
        <w:pStyle w:val="NoSpacing"/>
        <w:ind w:left="-360" w:firstLine="360"/>
        <w:rPr>
          <w:sz w:val="20"/>
          <w:szCs w:val="20"/>
        </w:rPr>
      </w:pPr>
    </w:p>
    <w:p w14:paraId="1FFF7850" w14:textId="77777777" w:rsidR="00631765" w:rsidRDefault="00E734E8" w:rsidP="00E734E8">
      <w:pPr>
        <w:pStyle w:val="NoSpacing"/>
        <w:numPr>
          <w:ilvl w:val="0"/>
          <w:numId w:val="12"/>
        </w:numPr>
        <w:rPr>
          <w:sz w:val="20"/>
          <w:szCs w:val="20"/>
        </w:rPr>
      </w:pPr>
      <w:r w:rsidRPr="00A45994">
        <w:rPr>
          <w:sz w:val="20"/>
          <w:szCs w:val="20"/>
        </w:rPr>
        <w:t xml:space="preserve">Pete Campbell: </w:t>
      </w:r>
      <w:r w:rsidR="00631765">
        <w:rPr>
          <w:sz w:val="20"/>
          <w:szCs w:val="20"/>
        </w:rPr>
        <w:t>(</w:t>
      </w:r>
      <w:r w:rsidRPr="00A45994">
        <w:rPr>
          <w:sz w:val="20"/>
          <w:szCs w:val="20"/>
        </w:rPr>
        <w:t>1</w:t>
      </w:r>
      <w:r w:rsidRPr="00A45994">
        <w:rPr>
          <w:sz w:val="20"/>
          <w:szCs w:val="20"/>
          <w:vertAlign w:val="superscript"/>
        </w:rPr>
        <w:t>st</w:t>
      </w:r>
      <w:r w:rsidRPr="00A45994">
        <w:rPr>
          <w:sz w:val="20"/>
          <w:szCs w:val="20"/>
        </w:rPr>
        <w:t xml:space="preserve"> </w:t>
      </w:r>
      <w:r w:rsidR="00631765">
        <w:rPr>
          <w:sz w:val="20"/>
          <w:szCs w:val="20"/>
        </w:rPr>
        <w:t xml:space="preserve">CAC </w:t>
      </w:r>
      <w:r w:rsidRPr="00A45994">
        <w:rPr>
          <w:sz w:val="20"/>
          <w:szCs w:val="20"/>
        </w:rPr>
        <w:t>meeting</w:t>
      </w:r>
      <w:r w:rsidR="00631765">
        <w:rPr>
          <w:sz w:val="20"/>
          <w:szCs w:val="20"/>
        </w:rPr>
        <w:t>)</w:t>
      </w:r>
      <w:r w:rsidRPr="00A45994">
        <w:rPr>
          <w:sz w:val="20"/>
          <w:szCs w:val="20"/>
        </w:rPr>
        <w:t xml:space="preserve"> retired </w:t>
      </w:r>
      <w:r w:rsidR="00631765" w:rsidRPr="00A45994">
        <w:rPr>
          <w:sz w:val="20"/>
          <w:szCs w:val="20"/>
        </w:rPr>
        <w:t>USFWS</w:t>
      </w:r>
    </w:p>
    <w:p w14:paraId="71AEFBB3" w14:textId="416CF9BB" w:rsidR="00E734E8" w:rsidRPr="00A45994" w:rsidRDefault="00E734E8" w:rsidP="00631765">
      <w:pPr>
        <w:pStyle w:val="NoSpacing"/>
        <w:numPr>
          <w:ilvl w:val="1"/>
          <w:numId w:val="12"/>
        </w:numPr>
        <w:rPr>
          <w:sz w:val="20"/>
          <w:szCs w:val="20"/>
        </w:rPr>
      </w:pPr>
      <w:r w:rsidRPr="00A45994">
        <w:rPr>
          <w:sz w:val="20"/>
          <w:szCs w:val="20"/>
        </w:rPr>
        <w:t xml:space="preserve">last 7 years refuge manage </w:t>
      </w:r>
      <w:r w:rsidR="00631765" w:rsidRPr="00A45994">
        <w:rPr>
          <w:sz w:val="20"/>
          <w:szCs w:val="20"/>
        </w:rPr>
        <w:t>Matta</w:t>
      </w:r>
      <w:r w:rsidR="00631765">
        <w:rPr>
          <w:sz w:val="20"/>
          <w:szCs w:val="20"/>
        </w:rPr>
        <w:t>ma</w:t>
      </w:r>
      <w:r w:rsidR="00631765" w:rsidRPr="00A45994">
        <w:rPr>
          <w:sz w:val="20"/>
          <w:szCs w:val="20"/>
        </w:rPr>
        <w:t>skeet</w:t>
      </w:r>
      <w:r w:rsidRPr="00A45994">
        <w:rPr>
          <w:sz w:val="20"/>
          <w:szCs w:val="20"/>
        </w:rPr>
        <w:t>/</w:t>
      </w:r>
      <w:r w:rsidR="00631765">
        <w:rPr>
          <w:sz w:val="20"/>
          <w:szCs w:val="20"/>
        </w:rPr>
        <w:t>S</w:t>
      </w:r>
      <w:r w:rsidRPr="00A45994">
        <w:rPr>
          <w:sz w:val="20"/>
          <w:szCs w:val="20"/>
        </w:rPr>
        <w:t>wanquarte</w:t>
      </w:r>
      <w:r w:rsidR="00631765">
        <w:rPr>
          <w:sz w:val="20"/>
          <w:szCs w:val="20"/>
        </w:rPr>
        <w:t>r</w:t>
      </w:r>
      <w:r w:rsidRPr="00A45994">
        <w:rPr>
          <w:sz w:val="20"/>
          <w:szCs w:val="20"/>
        </w:rPr>
        <w:t>/</w:t>
      </w:r>
      <w:r w:rsidR="00631765">
        <w:rPr>
          <w:sz w:val="20"/>
          <w:szCs w:val="20"/>
        </w:rPr>
        <w:t>Ce</w:t>
      </w:r>
      <w:r w:rsidRPr="00A45994">
        <w:rPr>
          <w:sz w:val="20"/>
          <w:szCs w:val="20"/>
        </w:rPr>
        <w:t xml:space="preserve">dar </w:t>
      </w:r>
      <w:r w:rsidR="00631765">
        <w:rPr>
          <w:sz w:val="20"/>
          <w:szCs w:val="20"/>
        </w:rPr>
        <w:t>I</w:t>
      </w:r>
      <w:r w:rsidRPr="00A45994">
        <w:rPr>
          <w:sz w:val="20"/>
          <w:szCs w:val="20"/>
        </w:rPr>
        <w:t>sland</w:t>
      </w:r>
      <w:r w:rsidR="00631765">
        <w:rPr>
          <w:sz w:val="20"/>
          <w:szCs w:val="20"/>
        </w:rPr>
        <w:t xml:space="preserve"> NWR system;</w:t>
      </w:r>
      <w:r w:rsidRPr="00A45994">
        <w:rPr>
          <w:sz w:val="20"/>
          <w:szCs w:val="20"/>
        </w:rPr>
        <w:t xml:space="preserve"> worked with </w:t>
      </w:r>
      <w:r w:rsidR="00631765">
        <w:rPr>
          <w:sz w:val="20"/>
          <w:szCs w:val="20"/>
        </w:rPr>
        <w:t>APNEP</w:t>
      </w:r>
      <w:r w:rsidRPr="00A45994">
        <w:rPr>
          <w:sz w:val="20"/>
          <w:szCs w:val="20"/>
        </w:rPr>
        <w:t xml:space="preserve"> </w:t>
      </w:r>
      <w:r w:rsidR="00631765">
        <w:rPr>
          <w:sz w:val="20"/>
          <w:szCs w:val="20"/>
        </w:rPr>
        <w:t xml:space="preserve">white at USFW. Was </w:t>
      </w:r>
      <w:r w:rsidRPr="00A45994">
        <w:rPr>
          <w:sz w:val="20"/>
          <w:szCs w:val="20"/>
        </w:rPr>
        <w:t xml:space="preserve">heavily engaged with current CCMP </w:t>
      </w:r>
      <w:r w:rsidR="00631765">
        <w:rPr>
          <w:sz w:val="20"/>
          <w:szCs w:val="20"/>
        </w:rPr>
        <w:t xml:space="preserve">(2012-2022) </w:t>
      </w:r>
      <w:r w:rsidRPr="00A45994">
        <w:rPr>
          <w:sz w:val="20"/>
          <w:szCs w:val="20"/>
        </w:rPr>
        <w:t>development</w:t>
      </w:r>
    </w:p>
    <w:p w14:paraId="60FAEE26" w14:textId="45485028" w:rsidR="00E734E8" w:rsidRPr="00A45994" w:rsidRDefault="00E734E8" w:rsidP="00E734E8">
      <w:pPr>
        <w:pStyle w:val="NoSpacing"/>
        <w:numPr>
          <w:ilvl w:val="0"/>
          <w:numId w:val="12"/>
        </w:numPr>
        <w:rPr>
          <w:sz w:val="20"/>
          <w:szCs w:val="20"/>
        </w:rPr>
      </w:pPr>
      <w:r w:rsidRPr="00A45994">
        <w:rPr>
          <w:sz w:val="20"/>
          <w:szCs w:val="20"/>
        </w:rPr>
        <w:t xml:space="preserve">Karen Forget: </w:t>
      </w:r>
      <w:r w:rsidR="00631765">
        <w:rPr>
          <w:sz w:val="20"/>
          <w:szCs w:val="20"/>
        </w:rPr>
        <w:t>LRNow</w:t>
      </w:r>
    </w:p>
    <w:p w14:paraId="158F05D8" w14:textId="23852E48" w:rsidR="00E734E8" w:rsidRPr="00A45994" w:rsidRDefault="00E734E8" w:rsidP="00E734E8">
      <w:pPr>
        <w:pStyle w:val="NoSpacing"/>
        <w:numPr>
          <w:ilvl w:val="0"/>
          <w:numId w:val="12"/>
        </w:numPr>
        <w:rPr>
          <w:sz w:val="20"/>
          <w:szCs w:val="20"/>
        </w:rPr>
      </w:pPr>
      <w:r w:rsidRPr="00A45994">
        <w:rPr>
          <w:sz w:val="20"/>
          <w:szCs w:val="20"/>
        </w:rPr>
        <w:t>Holly White</w:t>
      </w:r>
      <w:r>
        <w:rPr>
          <w:sz w:val="20"/>
          <w:szCs w:val="20"/>
        </w:rPr>
        <w:t>: NCORR</w:t>
      </w:r>
    </w:p>
    <w:p w14:paraId="2ADFE15F" w14:textId="7B6B4968" w:rsidR="00E734E8" w:rsidRPr="00A45994" w:rsidRDefault="00E734E8" w:rsidP="00E734E8">
      <w:pPr>
        <w:pStyle w:val="NoSpacing"/>
        <w:numPr>
          <w:ilvl w:val="0"/>
          <w:numId w:val="12"/>
        </w:numPr>
        <w:rPr>
          <w:sz w:val="20"/>
          <w:szCs w:val="20"/>
        </w:rPr>
      </w:pPr>
      <w:r w:rsidRPr="00A45994">
        <w:rPr>
          <w:sz w:val="20"/>
          <w:szCs w:val="20"/>
        </w:rPr>
        <w:t xml:space="preserve">Lora Eddy: NC chapter </w:t>
      </w:r>
      <w:r w:rsidR="00631765">
        <w:rPr>
          <w:sz w:val="20"/>
          <w:szCs w:val="20"/>
        </w:rPr>
        <w:t>TNC</w:t>
      </w:r>
    </w:p>
    <w:p w14:paraId="69D5D24D" w14:textId="2E2CCAB9" w:rsidR="00E734E8" w:rsidRPr="00A45994" w:rsidRDefault="00E734E8" w:rsidP="00E734E8">
      <w:pPr>
        <w:pStyle w:val="NoSpacing"/>
        <w:numPr>
          <w:ilvl w:val="0"/>
          <w:numId w:val="12"/>
        </w:numPr>
        <w:rPr>
          <w:sz w:val="20"/>
          <w:szCs w:val="20"/>
        </w:rPr>
      </w:pPr>
      <w:r w:rsidRPr="00A45994">
        <w:rPr>
          <w:sz w:val="20"/>
          <w:szCs w:val="20"/>
        </w:rPr>
        <w:t xml:space="preserve">Colleen Karl: chair </w:t>
      </w:r>
      <w:r w:rsidR="00631765">
        <w:rPr>
          <w:sz w:val="20"/>
          <w:szCs w:val="20"/>
        </w:rPr>
        <w:t>CEEG</w:t>
      </w:r>
    </w:p>
    <w:p w14:paraId="4AF1B72D" w14:textId="0A71AE05" w:rsidR="00E734E8" w:rsidRPr="00A45994" w:rsidRDefault="00E734E8" w:rsidP="00E734E8">
      <w:pPr>
        <w:pStyle w:val="NoSpacing"/>
        <w:numPr>
          <w:ilvl w:val="0"/>
          <w:numId w:val="12"/>
        </w:numPr>
        <w:rPr>
          <w:sz w:val="20"/>
          <w:szCs w:val="20"/>
        </w:rPr>
      </w:pPr>
      <w:r w:rsidRPr="00A45994">
        <w:rPr>
          <w:sz w:val="20"/>
          <w:szCs w:val="20"/>
        </w:rPr>
        <w:t>Roy Flanagan</w:t>
      </w:r>
      <w:r>
        <w:rPr>
          <w:sz w:val="20"/>
          <w:szCs w:val="20"/>
        </w:rPr>
        <w:t xml:space="preserve">: </w:t>
      </w:r>
      <w:r w:rsidR="00631765">
        <w:rPr>
          <w:sz w:val="20"/>
          <w:szCs w:val="20"/>
        </w:rPr>
        <w:t>VA Soil and Water Conservation District/VTech</w:t>
      </w:r>
    </w:p>
    <w:p w14:paraId="360D2612" w14:textId="42E688DC" w:rsidR="00E734E8" w:rsidRPr="00A45994" w:rsidRDefault="00E734E8" w:rsidP="00E734E8">
      <w:pPr>
        <w:pStyle w:val="NoSpacing"/>
        <w:numPr>
          <w:ilvl w:val="0"/>
          <w:numId w:val="12"/>
        </w:numPr>
        <w:rPr>
          <w:sz w:val="20"/>
          <w:szCs w:val="20"/>
        </w:rPr>
      </w:pPr>
      <w:r w:rsidRPr="00A45994">
        <w:rPr>
          <w:sz w:val="20"/>
          <w:szCs w:val="20"/>
        </w:rPr>
        <w:t xml:space="preserve">Spencer Bost: </w:t>
      </w:r>
      <w:r w:rsidR="000C4D10">
        <w:rPr>
          <w:sz w:val="20"/>
          <w:szCs w:val="20"/>
        </w:rPr>
        <w:t>Partnership for the Sounds</w:t>
      </w:r>
      <w:r w:rsidR="000C4D10">
        <w:rPr>
          <w:sz w:val="20"/>
          <w:szCs w:val="20"/>
        </w:rPr>
        <w:t xml:space="preserve">, </w:t>
      </w:r>
      <w:r w:rsidR="00631765">
        <w:rPr>
          <w:sz w:val="20"/>
          <w:szCs w:val="20"/>
        </w:rPr>
        <w:t>R</w:t>
      </w:r>
      <w:r w:rsidRPr="00A45994">
        <w:rPr>
          <w:sz w:val="20"/>
          <w:szCs w:val="20"/>
        </w:rPr>
        <w:t>oanoke</w:t>
      </w:r>
      <w:r w:rsidR="000C4D10">
        <w:rPr>
          <w:sz w:val="20"/>
          <w:szCs w:val="20"/>
        </w:rPr>
        <w:t xml:space="preserve"> and </w:t>
      </w:r>
      <w:r w:rsidR="00631765">
        <w:rPr>
          <w:sz w:val="20"/>
          <w:szCs w:val="20"/>
        </w:rPr>
        <w:t>C</w:t>
      </w:r>
      <w:r w:rsidRPr="00A45994">
        <w:rPr>
          <w:sz w:val="20"/>
          <w:szCs w:val="20"/>
        </w:rPr>
        <w:t xml:space="preserve">ashie </w:t>
      </w:r>
      <w:r w:rsidR="00631765">
        <w:rPr>
          <w:sz w:val="20"/>
          <w:szCs w:val="20"/>
        </w:rPr>
        <w:t>R</w:t>
      </w:r>
      <w:r w:rsidRPr="00A45994">
        <w:rPr>
          <w:sz w:val="20"/>
          <w:szCs w:val="20"/>
        </w:rPr>
        <w:t xml:space="preserve">iver </w:t>
      </w:r>
      <w:r w:rsidR="00631765">
        <w:rPr>
          <w:sz w:val="20"/>
          <w:szCs w:val="20"/>
        </w:rPr>
        <w:t>C</w:t>
      </w:r>
      <w:r w:rsidRPr="00A45994">
        <w:rPr>
          <w:sz w:val="20"/>
          <w:szCs w:val="20"/>
        </w:rPr>
        <w:t>enter</w:t>
      </w:r>
    </w:p>
    <w:p w14:paraId="317A4985" w14:textId="3C96A775" w:rsidR="00E734E8" w:rsidRPr="00A45994" w:rsidRDefault="00E734E8" w:rsidP="00E734E8">
      <w:pPr>
        <w:pStyle w:val="NoSpacing"/>
        <w:numPr>
          <w:ilvl w:val="0"/>
          <w:numId w:val="12"/>
        </w:numPr>
        <w:rPr>
          <w:sz w:val="20"/>
          <w:szCs w:val="20"/>
        </w:rPr>
      </w:pPr>
      <w:r w:rsidRPr="00A45994">
        <w:rPr>
          <w:sz w:val="20"/>
          <w:szCs w:val="20"/>
        </w:rPr>
        <w:t xml:space="preserve">Tom Stroud: </w:t>
      </w:r>
      <w:r w:rsidR="00631765">
        <w:rPr>
          <w:sz w:val="20"/>
          <w:szCs w:val="20"/>
        </w:rPr>
        <w:t>P</w:t>
      </w:r>
      <w:r w:rsidRPr="00A45994">
        <w:rPr>
          <w:sz w:val="20"/>
          <w:szCs w:val="20"/>
        </w:rPr>
        <w:t xml:space="preserve">artnership for </w:t>
      </w:r>
      <w:r w:rsidR="00631765">
        <w:rPr>
          <w:sz w:val="20"/>
          <w:szCs w:val="20"/>
        </w:rPr>
        <w:t>S</w:t>
      </w:r>
      <w:r w:rsidRPr="00A45994">
        <w:rPr>
          <w:sz w:val="20"/>
          <w:szCs w:val="20"/>
        </w:rPr>
        <w:t xml:space="preserve">ounds </w:t>
      </w:r>
    </w:p>
    <w:p w14:paraId="3B634A02" w14:textId="7C0334FA" w:rsidR="00E734E8" w:rsidRPr="00A45994" w:rsidRDefault="00E734E8" w:rsidP="00E734E8">
      <w:pPr>
        <w:pStyle w:val="NoSpacing"/>
        <w:numPr>
          <w:ilvl w:val="0"/>
          <w:numId w:val="12"/>
        </w:numPr>
        <w:rPr>
          <w:sz w:val="20"/>
          <w:szCs w:val="20"/>
        </w:rPr>
      </w:pPr>
      <w:r w:rsidRPr="00A45994">
        <w:rPr>
          <w:sz w:val="20"/>
          <w:szCs w:val="20"/>
        </w:rPr>
        <w:t>Marjorie Rayburn:</w:t>
      </w:r>
      <w:r w:rsidR="00631765">
        <w:rPr>
          <w:sz w:val="20"/>
          <w:szCs w:val="20"/>
        </w:rPr>
        <w:t xml:space="preserve"> retired NC C</w:t>
      </w:r>
      <w:r w:rsidRPr="00A45994">
        <w:rPr>
          <w:sz w:val="20"/>
          <w:szCs w:val="20"/>
        </w:rPr>
        <w:t xml:space="preserve">ooperative </w:t>
      </w:r>
      <w:r w:rsidR="00631765">
        <w:rPr>
          <w:sz w:val="20"/>
          <w:szCs w:val="20"/>
        </w:rPr>
        <w:t>Extension</w:t>
      </w:r>
      <w:r w:rsidRPr="00A45994">
        <w:rPr>
          <w:sz w:val="20"/>
          <w:szCs w:val="20"/>
        </w:rPr>
        <w:t xml:space="preserve"> </w:t>
      </w:r>
    </w:p>
    <w:p w14:paraId="6B1B0EA2" w14:textId="77777777" w:rsidR="00E734E8" w:rsidRPr="00A45994" w:rsidRDefault="00E734E8" w:rsidP="00E734E8">
      <w:pPr>
        <w:pStyle w:val="NoSpacing"/>
        <w:numPr>
          <w:ilvl w:val="0"/>
          <w:numId w:val="12"/>
        </w:numPr>
        <w:rPr>
          <w:sz w:val="20"/>
          <w:szCs w:val="20"/>
        </w:rPr>
      </w:pPr>
      <w:r w:rsidRPr="00A45994">
        <w:rPr>
          <w:sz w:val="20"/>
          <w:szCs w:val="20"/>
        </w:rPr>
        <w:t>APNEP Staff: Bill, Heather, Jimmy, Stacey, Steve, and Ezekiel</w:t>
      </w:r>
    </w:p>
    <w:p w14:paraId="7F008522" w14:textId="77777777" w:rsidR="00E734E8" w:rsidRDefault="00E734E8" w:rsidP="00E734E8">
      <w:pPr>
        <w:pStyle w:val="NoSpacing"/>
        <w:rPr>
          <w:sz w:val="21"/>
          <w:szCs w:val="21"/>
        </w:rPr>
      </w:pPr>
    </w:p>
    <w:p w14:paraId="1A5AB185" w14:textId="1B6506D4" w:rsidR="007B7626" w:rsidRPr="009915F4" w:rsidRDefault="007B7626" w:rsidP="00A837E3">
      <w:pPr>
        <w:pStyle w:val="NoSpacing"/>
        <w:numPr>
          <w:ilvl w:val="0"/>
          <w:numId w:val="13"/>
        </w:numPr>
        <w:rPr>
          <w:sz w:val="21"/>
          <w:szCs w:val="21"/>
        </w:rPr>
      </w:pPr>
      <w:r w:rsidRPr="009915F4">
        <w:rPr>
          <w:sz w:val="21"/>
          <w:szCs w:val="21"/>
        </w:rPr>
        <w:t>Holly</w:t>
      </w:r>
      <w:r w:rsidR="009853E0" w:rsidRPr="009915F4">
        <w:rPr>
          <w:sz w:val="21"/>
          <w:szCs w:val="21"/>
        </w:rPr>
        <w:t xml:space="preserve"> and </w:t>
      </w:r>
      <w:r w:rsidRPr="009915F4">
        <w:rPr>
          <w:sz w:val="21"/>
          <w:szCs w:val="21"/>
        </w:rPr>
        <w:t xml:space="preserve">Tom </w:t>
      </w:r>
      <w:r w:rsidR="00E734E8">
        <w:rPr>
          <w:sz w:val="21"/>
          <w:szCs w:val="21"/>
        </w:rPr>
        <w:t xml:space="preserve">(away on international travel) </w:t>
      </w:r>
      <w:r w:rsidR="009853E0" w:rsidRPr="009915F4">
        <w:rPr>
          <w:sz w:val="21"/>
          <w:szCs w:val="21"/>
        </w:rPr>
        <w:t xml:space="preserve">are CAC </w:t>
      </w:r>
      <w:r w:rsidRPr="009915F4">
        <w:rPr>
          <w:sz w:val="21"/>
          <w:szCs w:val="21"/>
        </w:rPr>
        <w:t xml:space="preserve">co-chairs </w:t>
      </w:r>
      <w:r w:rsidR="009853E0" w:rsidRPr="009915F4">
        <w:rPr>
          <w:sz w:val="21"/>
          <w:szCs w:val="21"/>
        </w:rPr>
        <w:t>and will be</w:t>
      </w:r>
      <w:r w:rsidRPr="009915F4">
        <w:rPr>
          <w:sz w:val="21"/>
          <w:szCs w:val="21"/>
        </w:rPr>
        <w:t xml:space="preserve"> </w:t>
      </w:r>
      <w:r w:rsidR="009853E0" w:rsidRPr="009915F4">
        <w:rPr>
          <w:sz w:val="21"/>
          <w:szCs w:val="21"/>
        </w:rPr>
        <w:t xml:space="preserve">facilitating the </w:t>
      </w:r>
      <w:r w:rsidRPr="009915F4">
        <w:rPr>
          <w:sz w:val="21"/>
          <w:szCs w:val="21"/>
        </w:rPr>
        <w:t>meeting</w:t>
      </w:r>
      <w:r w:rsidR="009853E0" w:rsidRPr="009915F4">
        <w:rPr>
          <w:sz w:val="21"/>
          <w:szCs w:val="21"/>
        </w:rPr>
        <w:t xml:space="preserve"> in the future; but since APNEP staff had </w:t>
      </w:r>
      <w:r w:rsidR="009915F4" w:rsidRPr="009915F4">
        <w:rPr>
          <w:sz w:val="21"/>
          <w:szCs w:val="21"/>
        </w:rPr>
        <w:t>some tight deadlines, there was limited time to plan for this meeting</w:t>
      </w:r>
      <w:r w:rsidR="00A45994">
        <w:rPr>
          <w:sz w:val="21"/>
          <w:szCs w:val="21"/>
        </w:rPr>
        <w:t>. Staff is leading this brief virtual meeting just to</w:t>
      </w:r>
      <w:r w:rsidR="009915F4" w:rsidRPr="009915F4">
        <w:rPr>
          <w:sz w:val="21"/>
          <w:szCs w:val="21"/>
        </w:rPr>
        <w:t xml:space="preserve"> get </w:t>
      </w:r>
      <w:r w:rsidR="00A45994">
        <w:rPr>
          <w:sz w:val="21"/>
          <w:szCs w:val="21"/>
        </w:rPr>
        <w:t xml:space="preserve">everyone together and request </w:t>
      </w:r>
      <w:r w:rsidR="009915F4" w:rsidRPr="009915F4">
        <w:rPr>
          <w:sz w:val="21"/>
          <w:szCs w:val="21"/>
        </w:rPr>
        <w:t xml:space="preserve">feedback on CCMP and updates on BIL and 320 work plans. </w:t>
      </w:r>
    </w:p>
    <w:p w14:paraId="3FFED3AD" w14:textId="77777777" w:rsidR="00F2119C" w:rsidRDefault="00F2119C" w:rsidP="00167E2C">
      <w:pPr>
        <w:pStyle w:val="NoSpacing"/>
        <w:rPr>
          <w:sz w:val="21"/>
          <w:szCs w:val="21"/>
        </w:rPr>
      </w:pPr>
    </w:p>
    <w:p w14:paraId="7D81940E" w14:textId="42C2501C" w:rsidR="005B20D6" w:rsidRPr="00566740" w:rsidRDefault="00CD3416" w:rsidP="00A837E3">
      <w:pPr>
        <w:pStyle w:val="NoSpacing"/>
        <w:rPr>
          <w:sz w:val="21"/>
          <w:szCs w:val="21"/>
        </w:rPr>
      </w:pPr>
      <w:r>
        <w:rPr>
          <w:sz w:val="21"/>
          <w:szCs w:val="21"/>
        </w:rPr>
        <w:t>3:10</w:t>
      </w:r>
      <w:r w:rsidR="009C7521">
        <w:rPr>
          <w:sz w:val="21"/>
          <w:szCs w:val="21"/>
        </w:rPr>
        <w:t xml:space="preserve"> </w:t>
      </w:r>
      <w:r w:rsidR="00910A67" w:rsidRPr="00566740">
        <w:rPr>
          <w:sz w:val="21"/>
          <w:szCs w:val="21"/>
        </w:rPr>
        <w:tab/>
      </w:r>
      <w:r w:rsidR="00B4266A" w:rsidRPr="00566740">
        <w:rPr>
          <w:b/>
          <w:bCs/>
          <w:sz w:val="21"/>
          <w:szCs w:val="21"/>
        </w:rPr>
        <w:t>CCMP Update</w:t>
      </w:r>
      <w:r w:rsidR="00936F4E">
        <w:rPr>
          <w:b/>
          <w:bCs/>
          <w:sz w:val="21"/>
          <w:szCs w:val="21"/>
        </w:rPr>
        <w:t xml:space="preserve">  </w:t>
      </w:r>
      <w:r w:rsidR="009C7521" w:rsidRPr="008D7207">
        <w:rPr>
          <w:b/>
          <w:bCs/>
          <w:i/>
          <w:iCs/>
          <w:sz w:val="21"/>
          <w:szCs w:val="21"/>
        </w:rPr>
        <w:tab/>
      </w:r>
      <w:r w:rsidR="009C7521" w:rsidRPr="008D7207">
        <w:rPr>
          <w:b/>
          <w:bCs/>
          <w:i/>
          <w:iCs/>
          <w:sz w:val="21"/>
          <w:szCs w:val="21"/>
        </w:rPr>
        <w:tab/>
      </w:r>
      <w:r w:rsidR="00B4266A" w:rsidRPr="008D7207">
        <w:rPr>
          <w:b/>
          <w:bCs/>
          <w:i/>
          <w:iCs/>
          <w:sz w:val="21"/>
          <w:szCs w:val="21"/>
        </w:rPr>
        <w:t xml:space="preserve"> </w:t>
      </w:r>
      <w:r w:rsidR="008D7207" w:rsidRPr="008D7207">
        <w:rPr>
          <w:b/>
          <w:bCs/>
          <w:i/>
          <w:iCs/>
          <w:sz w:val="21"/>
          <w:szCs w:val="21"/>
        </w:rPr>
        <w:tab/>
      </w:r>
      <w:r w:rsidR="00936F4E">
        <w:rPr>
          <w:b/>
          <w:bCs/>
          <w:i/>
          <w:iCs/>
          <w:sz w:val="21"/>
          <w:szCs w:val="21"/>
        </w:rPr>
        <w:tab/>
      </w:r>
      <w:r w:rsidR="00936F4E">
        <w:rPr>
          <w:b/>
          <w:bCs/>
          <w:i/>
          <w:iCs/>
          <w:sz w:val="21"/>
          <w:szCs w:val="21"/>
        </w:rPr>
        <w:tab/>
      </w:r>
      <w:r w:rsidR="00936F4E">
        <w:rPr>
          <w:b/>
          <w:bCs/>
          <w:i/>
          <w:iCs/>
          <w:sz w:val="21"/>
          <w:szCs w:val="21"/>
        </w:rPr>
        <w:tab/>
      </w:r>
      <w:r w:rsidR="00936F4E">
        <w:rPr>
          <w:b/>
          <w:bCs/>
          <w:i/>
          <w:iCs/>
          <w:sz w:val="21"/>
          <w:szCs w:val="21"/>
        </w:rPr>
        <w:tab/>
      </w:r>
      <w:r w:rsidR="00936F4E">
        <w:rPr>
          <w:b/>
          <w:bCs/>
          <w:i/>
          <w:iCs/>
          <w:sz w:val="21"/>
          <w:szCs w:val="21"/>
        </w:rPr>
        <w:tab/>
      </w:r>
      <w:r w:rsidR="00936F4E">
        <w:rPr>
          <w:b/>
          <w:bCs/>
          <w:i/>
          <w:iCs/>
          <w:sz w:val="21"/>
          <w:szCs w:val="21"/>
        </w:rPr>
        <w:tab/>
      </w:r>
      <w:r w:rsidR="004C6282">
        <w:rPr>
          <w:sz w:val="21"/>
          <w:szCs w:val="21"/>
        </w:rPr>
        <w:t>Heather Jennings</w:t>
      </w:r>
    </w:p>
    <w:p w14:paraId="323B63F0" w14:textId="4785B7CA" w:rsidR="005B20D6" w:rsidRPr="00566740" w:rsidRDefault="005B20D6" w:rsidP="005B20D6">
      <w:pPr>
        <w:rPr>
          <w:sz w:val="21"/>
          <w:szCs w:val="21"/>
        </w:rPr>
      </w:pPr>
    </w:p>
    <w:p w14:paraId="5FC3B678" w14:textId="77777777" w:rsidR="00A45994" w:rsidRDefault="00E1325D" w:rsidP="009C7521">
      <w:pPr>
        <w:pStyle w:val="ListParagraph"/>
        <w:numPr>
          <w:ilvl w:val="0"/>
          <w:numId w:val="16"/>
        </w:numPr>
        <w:rPr>
          <w:sz w:val="21"/>
          <w:szCs w:val="21"/>
        </w:rPr>
      </w:pPr>
      <w:r w:rsidRPr="00A45994">
        <w:rPr>
          <w:sz w:val="21"/>
          <w:szCs w:val="21"/>
        </w:rPr>
        <w:lastRenderedPageBreak/>
        <w:t>Task</w:t>
      </w:r>
      <w:r w:rsidR="00A45994">
        <w:rPr>
          <w:sz w:val="21"/>
          <w:szCs w:val="21"/>
        </w:rPr>
        <w:t>ing the CAC</w:t>
      </w:r>
      <w:r w:rsidRPr="00A45994">
        <w:rPr>
          <w:sz w:val="21"/>
          <w:szCs w:val="21"/>
        </w:rPr>
        <w:t xml:space="preserve"> wit</w:t>
      </w:r>
      <w:r w:rsidR="00A45994">
        <w:rPr>
          <w:sz w:val="21"/>
          <w:szCs w:val="21"/>
        </w:rPr>
        <w:t>h reviewing and</w:t>
      </w:r>
      <w:r w:rsidRPr="00A45994">
        <w:rPr>
          <w:sz w:val="21"/>
          <w:szCs w:val="21"/>
        </w:rPr>
        <w:t xml:space="preserve"> revising</w:t>
      </w:r>
      <w:r w:rsidR="00A45994">
        <w:rPr>
          <w:sz w:val="21"/>
          <w:szCs w:val="21"/>
        </w:rPr>
        <w:t xml:space="preserve"> the</w:t>
      </w:r>
      <w:r w:rsidRPr="00A45994">
        <w:rPr>
          <w:sz w:val="21"/>
          <w:szCs w:val="21"/>
        </w:rPr>
        <w:t xml:space="preserve"> </w:t>
      </w:r>
      <w:r w:rsidR="00A45994">
        <w:rPr>
          <w:sz w:val="21"/>
          <w:szCs w:val="21"/>
        </w:rPr>
        <w:t>2023-2028 (5 year) CCMP</w:t>
      </w:r>
      <w:r w:rsidRPr="00A45994">
        <w:rPr>
          <w:sz w:val="21"/>
          <w:szCs w:val="21"/>
        </w:rPr>
        <w:t>, previous 2012-22</w:t>
      </w:r>
      <w:r w:rsidR="00A45994">
        <w:rPr>
          <w:sz w:val="21"/>
          <w:szCs w:val="21"/>
        </w:rPr>
        <w:t>. Staff</w:t>
      </w:r>
      <w:r w:rsidRPr="00A45994">
        <w:rPr>
          <w:sz w:val="21"/>
          <w:szCs w:val="21"/>
        </w:rPr>
        <w:t xml:space="preserve"> sent out </w:t>
      </w:r>
      <w:r w:rsidR="00A45994">
        <w:rPr>
          <w:sz w:val="21"/>
          <w:szCs w:val="21"/>
        </w:rPr>
        <w:t xml:space="preserve">the CCMP </w:t>
      </w:r>
      <w:r w:rsidRPr="00A45994">
        <w:rPr>
          <w:sz w:val="21"/>
          <w:szCs w:val="21"/>
        </w:rPr>
        <w:t>today for review and comment</w:t>
      </w:r>
      <w:r w:rsidR="00A45994">
        <w:rPr>
          <w:sz w:val="21"/>
          <w:szCs w:val="21"/>
        </w:rPr>
        <w:t xml:space="preserve">. Staff requests </w:t>
      </w:r>
      <w:r w:rsidRPr="00A45994">
        <w:rPr>
          <w:sz w:val="21"/>
          <w:szCs w:val="21"/>
        </w:rPr>
        <w:t xml:space="preserve">feedback by </w:t>
      </w:r>
      <w:r w:rsidR="00A45994">
        <w:rPr>
          <w:sz w:val="21"/>
          <w:szCs w:val="21"/>
        </w:rPr>
        <w:t>Friday, June 16 to Steve Anderson (</w:t>
      </w:r>
      <w:hyperlink r:id="rId9" w:history="1">
        <w:r w:rsidR="00A45994" w:rsidRPr="004B6EA7">
          <w:rPr>
            <w:rStyle w:val="Hyperlink"/>
            <w:sz w:val="21"/>
            <w:szCs w:val="21"/>
          </w:rPr>
          <w:t>steve.anderson@apnep.org</w:t>
        </w:r>
      </w:hyperlink>
      <w:r w:rsidR="00A45994">
        <w:rPr>
          <w:sz w:val="21"/>
          <w:szCs w:val="21"/>
        </w:rPr>
        <w:t xml:space="preserve">). Do feel free to contact Steve with any further questions. </w:t>
      </w:r>
    </w:p>
    <w:p w14:paraId="0E2C2572" w14:textId="7E198B86" w:rsidR="006D19C5" w:rsidRDefault="00E1325D" w:rsidP="009C7521">
      <w:pPr>
        <w:pStyle w:val="ListParagraph"/>
        <w:numPr>
          <w:ilvl w:val="0"/>
          <w:numId w:val="16"/>
        </w:numPr>
        <w:rPr>
          <w:sz w:val="21"/>
          <w:szCs w:val="21"/>
        </w:rPr>
      </w:pPr>
      <w:r w:rsidRPr="00A45994">
        <w:rPr>
          <w:sz w:val="21"/>
          <w:szCs w:val="21"/>
        </w:rPr>
        <w:t>Previous</w:t>
      </w:r>
      <w:r w:rsidR="00A45994">
        <w:rPr>
          <w:sz w:val="21"/>
          <w:szCs w:val="21"/>
        </w:rPr>
        <w:t xml:space="preserve"> CCMP (2012-2022) included</w:t>
      </w:r>
      <w:r w:rsidRPr="00A45994">
        <w:rPr>
          <w:sz w:val="21"/>
          <w:szCs w:val="21"/>
        </w:rPr>
        <w:t xml:space="preserve"> 57 actions</w:t>
      </w:r>
      <w:r w:rsidR="00A45994">
        <w:rPr>
          <w:sz w:val="21"/>
          <w:szCs w:val="21"/>
        </w:rPr>
        <w:t>. The</w:t>
      </w:r>
      <w:r w:rsidRPr="00A45994">
        <w:rPr>
          <w:sz w:val="21"/>
          <w:szCs w:val="21"/>
        </w:rPr>
        <w:t xml:space="preserve"> </w:t>
      </w:r>
      <w:r w:rsidR="00A45994">
        <w:rPr>
          <w:sz w:val="21"/>
          <w:szCs w:val="21"/>
        </w:rPr>
        <w:t xml:space="preserve">revised CCMP </w:t>
      </w:r>
      <w:r w:rsidR="006D19C5">
        <w:rPr>
          <w:sz w:val="21"/>
          <w:szCs w:val="21"/>
        </w:rPr>
        <w:t>is proposing</w:t>
      </w:r>
      <w:r w:rsidRPr="00A45994">
        <w:rPr>
          <w:sz w:val="21"/>
          <w:szCs w:val="21"/>
        </w:rPr>
        <w:t xml:space="preserve"> only 28</w:t>
      </w:r>
      <w:r w:rsidR="006D19C5">
        <w:rPr>
          <w:sz w:val="21"/>
          <w:szCs w:val="21"/>
        </w:rPr>
        <w:t xml:space="preserve"> actions </w:t>
      </w:r>
      <w:r w:rsidR="00E734E8">
        <w:rPr>
          <w:sz w:val="21"/>
          <w:szCs w:val="21"/>
        </w:rPr>
        <w:t xml:space="preserve">(decided by Leadership Coucil) </w:t>
      </w:r>
      <w:r w:rsidR="006D19C5">
        <w:rPr>
          <w:sz w:val="21"/>
          <w:szCs w:val="21"/>
        </w:rPr>
        <w:t xml:space="preserve">which has combine some </w:t>
      </w:r>
      <w:r w:rsidRPr="00A45994">
        <w:rPr>
          <w:sz w:val="21"/>
          <w:szCs w:val="21"/>
        </w:rPr>
        <w:t xml:space="preserve">duplicative </w:t>
      </w:r>
      <w:r w:rsidR="006D19C5">
        <w:rPr>
          <w:sz w:val="21"/>
          <w:szCs w:val="21"/>
        </w:rPr>
        <w:t xml:space="preserve">actions to be </w:t>
      </w:r>
      <w:r w:rsidR="000B5723" w:rsidRPr="00A45994">
        <w:rPr>
          <w:sz w:val="21"/>
          <w:szCs w:val="21"/>
        </w:rPr>
        <w:t xml:space="preserve">more efficient, </w:t>
      </w:r>
      <w:r w:rsidR="006D19C5">
        <w:rPr>
          <w:sz w:val="21"/>
          <w:szCs w:val="21"/>
        </w:rPr>
        <w:t xml:space="preserve">and for APNEP to </w:t>
      </w:r>
      <w:r w:rsidR="000B5723" w:rsidRPr="00A45994">
        <w:rPr>
          <w:sz w:val="21"/>
          <w:szCs w:val="21"/>
        </w:rPr>
        <w:t>prioritiz</w:t>
      </w:r>
      <w:r w:rsidR="006D19C5">
        <w:rPr>
          <w:sz w:val="21"/>
          <w:szCs w:val="21"/>
        </w:rPr>
        <w:t>e more focused actions staff will</w:t>
      </w:r>
      <w:r w:rsidR="000B5723" w:rsidRPr="00A45994">
        <w:rPr>
          <w:sz w:val="21"/>
          <w:szCs w:val="21"/>
        </w:rPr>
        <w:t xml:space="preserve"> </w:t>
      </w:r>
      <w:r w:rsidR="006D19C5">
        <w:rPr>
          <w:sz w:val="21"/>
          <w:szCs w:val="21"/>
        </w:rPr>
        <w:t xml:space="preserve">submit for EPA approval. </w:t>
      </w:r>
    </w:p>
    <w:p w14:paraId="3FB04B18" w14:textId="1813970D" w:rsidR="00BC3804" w:rsidRPr="006D19C5" w:rsidRDefault="000B5723" w:rsidP="009C7521">
      <w:pPr>
        <w:pStyle w:val="ListParagraph"/>
        <w:numPr>
          <w:ilvl w:val="0"/>
          <w:numId w:val="16"/>
        </w:numPr>
        <w:rPr>
          <w:sz w:val="21"/>
          <w:szCs w:val="21"/>
        </w:rPr>
      </w:pPr>
      <w:r w:rsidRPr="006D19C5">
        <w:rPr>
          <w:sz w:val="21"/>
          <w:szCs w:val="21"/>
        </w:rPr>
        <w:t>Focus area</w:t>
      </w:r>
      <w:r w:rsidR="006D19C5">
        <w:rPr>
          <w:sz w:val="21"/>
          <w:szCs w:val="21"/>
        </w:rPr>
        <w:t xml:space="preserve">s were </w:t>
      </w:r>
      <w:r w:rsidRPr="006D19C5">
        <w:rPr>
          <w:sz w:val="21"/>
          <w:szCs w:val="21"/>
        </w:rPr>
        <w:t>decided</w:t>
      </w:r>
      <w:r w:rsidR="006D19C5">
        <w:rPr>
          <w:sz w:val="21"/>
          <w:szCs w:val="21"/>
        </w:rPr>
        <w:t xml:space="preserve"> and approved</w:t>
      </w:r>
      <w:r w:rsidRPr="006D19C5">
        <w:rPr>
          <w:sz w:val="21"/>
          <w:szCs w:val="21"/>
        </w:rPr>
        <w:t xml:space="preserve"> by </w:t>
      </w:r>
      <w:r w:rsidR="006D19C5">
        <w:rPr>
          <w:sz w:val="21"/>
          <w:szCs w:val="21"/>
        </w:rPr>
        <w:t>the L</w:t>
      </w:r>
      <w:r w:rsidRPr="006D19C5">
        <w:rPr>
          <w:sz w:val="21"/>
          <w:szCs w:val="21"/>
        </w:rPr>
        <w:t>ead</w:t>
      </w:r>
      <w:r w:rsidR="006D19C5">
        <w:rPr>
          <w:sz w:val="21"/>
          <w:szCs w:val="21"/>
        </w:rPr>
        <w:t>e</w:t>
      </w:r>
      <w:r w:rsidRPr="006D19C5">
        <w:rPr>
          <w:sz w:val="21"/>
          <w:szCs w:val="21"/>
        </w:rPr>
        <w:t>r</w:t>
      </w:r>
      <w:r w:rsidR="006D19C5">
        <w:rPr>
          <w:sz w:val="21"/>
          <w:szCs w:val="21"/>
        </w:rPr>
        <w:t>s</w:t>
      </w:r>
      <w:r w:rsidRPr="006D19C5">
        <w:rPr>
          <w:sz w:val="21"/>
          <w:szCs w:val="21"/>
        </w:rPr>
        <w:t xml:space="preserve">hip </w:t>
      </w:r>
      <w:r w:rsidR="006D19C5">
        <w:rPr>
          <w:sz w:val="21"/>
          <w:szCs w:val="21"/>
        </w:rPr>
        <w:t>C</w:t>
      </w:r>
      <w:r w:rsidRPr="006D19C5">
        <w:rPr>
          <w:sz w:val="21"/>
          <w:szCs w:val="21"/>
        </w:rPr>
        <w:t>ouncil</w:t>
      </w:r>
      <w:r w:rsidR="006D19C5">
        <w:rPr>
          <w:sz w:val="21"/>
          <w:szCs w:val="21"/>
        </w:rPr>
        <w:t xml:space="preserve"> and include: Water quality</w:t>
      </w:r>
      <w:r w:rsidRPr="006D19C5">
        <w:rPr>
          <w:sz w:val="21"/>
          <w:szCs w:val="21"/>
        </w:rPr>
        <w:t xml:space="preserve">, </w:t>
      </w:r>
      <w:r w:rsidR="006D19C5">
        <w:rPr>
          <w:sz w:val="21"/>
          <w:szCs w:val="21"/>
        </w:rPr>
        <w:t>Submerged Aquatic Vegetation, C</w:t>
      </w:r>
      <w:r w:rsidRPr="006D19C5">
        <w:rPr>
          <w:sz w:val="21"/>
          <w:szCs w:val="21"/>
        </w:rPr>
        <w:t xml:space="preserve">oastal </w:t>
      </w:r>
      <w:r w:rsidR="006D19C5">
        <w:rPr>
          <w:sz w:val="21"/>
          <w:szCs w:val="21"/>
        </w:rPr>
        <w:t>W</w:t>
      </w:r>
      <w:r w:rsidRPr="006D19C5">
        <w:rPr>
          <w:sz w:val="21"/>
          <w:szCs w:val="21"/>
        </w:rPr>
        <w:t xml:space="preserve">etlands, </w:t>
      </w:r>
      <w:r w:rsidR="006D19C5">
        <w:rPr>
          <w:sz w:val="21"/>
          <w:szCs w:val="21"/>
        </w:rPr>
        <w:t>O</w:t>
      </w:r>
      <w:r w:rsidRPr="006D19C5">
        <w:rPr>
          <w:sz w:val="21"/>
          <w:szCs w:val="21"/>
        </w:rPr>
        <w:t xml:space="preserve">yster </w:t>
      </w:r>
      <w:r w:rsidR="006D19C5">
        <w:rPr>
          <w:sz w:val="21"/>
          <w:szCs w:val="21"/>
        </w:rPr>
        <w:t>H</w:t>
      </w:r>
      <w:r w:rsidRPr="006D19C5">
        <w:rPr>
          <w:sz w:val="21"/>
          <w:szCs w:val="21"/>
        </w:rPr>
        <w:t xml:space="preserve">abitat, </w:t>
      </w:r>
      <w:r w:rsidR="006D19C5">
        <w:rPr>
          <w:sz w:val="21"/>
          <w:szCs w:val="21"/>
        </w:rPr>
        <w:t>and R</w:t>
      </w:r>
      <w:r w:rsidRPr="006D19C5">
        <w:rPr>
          <w:sz w:val="21"/>
          <w:szCs w:val="21"/>
        </w:rPr>
        <w:t>esilienc</w:t>
      </w:r>
      <w:r w:rsidR="006D19C5">
        <w:rPr>
          <w:sz w:val="21"/>
          <w:szCs w:val="21"/>
        </w:rPr>
        <w:t xml:space="preserve">y. </w:t>
      </w:r>
    </w:p>
    <w:p w14:paraId="74BF87EF" w14:textId="77777777" w:rsidR="00E1325D" w:rsidRDefault="00E1325D" w:rsidP="009C7521">
      <w:pPr>
        <w:rPr>
          <w:sz w:val="21"/>
          <w:szCs w:val="21"/>
        </w:rPr>
      </w:pPr>
    </w:p>
    <w:p w14:paraId="56771B63" w14:textId="798FE523" w:rsidR="005B20D6" w:rsidRPr="009C7521" w:rsidRDefault="00CD3416" w:rsidP="009C7521">
      <w:pPr>
        <w:rPr>
          <w:sz w:val="21"/>
          <w:szCs w:val="21"/>
        </w:rPr>
      </w:pPr>
      <w:r>
        <w:rPr>
          <w:sz w:val="21"/>
          <w:szCs w:val="21"/>
        </w:rPr>
        <w:t>3:20</w:t>
      </w:r>
      <w:r w:rsidR="00AA373C">
        <w:rPr>
          <w:sz w:val="21"/>
          <w:szCs w:val="21"/>
        </w:rPr>
        <w:t xml:space="preserve"> </w:t>
      </w:r>
      <w:r w:rsidR="005B20D6" w:rsidRPr="00566740">
        <w:rPr>
          <w:sz w:val="21"/>
          <w:szCs w:val="21"/>
        </w:rPr>
        <w:tab/>
      </w:r>
      <w:r w:rsidR="00936F4E">
        <w:rPr>
          <w:rFonts w:asciiTheme="minorHAnsi" w:hAnsiTheme="minorHAnsi" w:cstheme="minorBidi"/>
          <w:b/>
          <w:bCs/>
          <w:sz w:val="21"/>
          <w:szCs w:val="21"/>
        </w:rPr>
        <w:t>Review of</w:t>
      </w:r>
      <w:r w:rsidR="00A837E3">
        <w:rPr>
          <w:rFonts w:asciiTheme="minorHAnsi" w:hAnsiTheme="minorHAnsi" w:cstheme="minorBidi"/>
          <w:b/>
          <w:bCs/>
          <w:sz w:val="21"/>
          <w:szCs w:val="21"/>
        </w:rPr>
        <w:t xml:space="preserve"> </w:t>
      </w:r>
      <w:r w:rsidR="00167E2C">
        <w:rPr>
          <w:rFonts w:asciiTheme="minorHAnsi" w:hAnsiTheme="minorHAnsi" w:cstheme="minorBidi"/>
          <w:b/>
          <w:bCs/>
          <w:sz w:val="21"/>
          <w:szCs w:val="21"/>
        </w:rPr>
        <w:t xml:space="preserve">BIL </w:t>
      </w:r>
      <w:r w:rsidR="0092134A">
        <w:rPr>
          <w:rFonts w:asciiTheme="minorHAnsi" w:hAnsiTheme="minorHAnsi" w:cstheme="minorBidi"/>
          <w:b/>
          <w:bCs/>
          <w:sz w:val="21"/>
          <w:szCs w:val="21"/>
        </w:rPr>
        <w:t>Work</w:t>
      </w:r>
      <w:r w:rsidR="00A61D99">
        <w:rPr>
          <w:rFonts w:asciiTheme="minorHAnsi" w:hAnsiTheme="minorHAnsi" w:cstheme="minorBidi"/>
          <w:b/>
          <w:bCs/>
          <w:sz w:val="21"/>
          <w:szCs w:val="21"/>
        </w:rPr>
        <w:t xml:space="preserve"> </w:t>
      </w:r>
      <w:r w:rsidR="001229B6">
        <w:rPr>
          <w:rFonts w:asciiTheme="minorHAnsi" w:hAnsiTheme="minorHAnsi" w:cstheme="minorBidi"/>
          <w:b/>
          <w:bCs/>
          <w:sz w:val="21"/>
          <w:szCs w:val="21"/>
        </w:rPr>
        <w:t xml:space="preserve">&amp; CAC Role in Project </w:t>
      </w:r>
      <w:r w:rsidR="00F0188E">
        <w:rPr>
          <w:rFonts w:asciiTheme="minorHAnsi" w:hAnsiTheme="minorHAnsi" w:cstheme="minorBidi"/>
          <w:b/>
          <w:bCs/>
          <w:sz w:val="21"/>
          <w:szCs w:val="21"/>
        </w:rPr>
        <w:t>Criteria</w:t>
      </w:r>
      <w:r w:rsidR="001229B6">
        <w:rPr>
          <w:rFonts w:asciiTheme="minorHAnsi" w:hAnsiTheme="minorHAnsi" w:cstheme="minorBidi"/>
          <w:b/>
          <w:bCs/>
          <w:sz w:val="21"/>
          <w:szCs w:val="21"/>
        </w:rPr>
        <w:tab/>
      </w:r>
      <w:r>
        <w:rPr>
          <w:sz w:val="21"/>
          <w:szCs w:val="21"/>
        </w:rPr>
        <w:t xml:space="preserve">              </w:t>
      </w:r>
      <w:r w:rsidR="00A61D99">
        <w:rPr>
          <w:sz w:val="21"/>
          <w:szCs w:val="21"/>
        </w:rPr>
        <w:t xml:space="preserve">                             </w:t>
      </w:r>
      <w:r>
        <w:rPr>
          <w:sz w:val="21"/>
          <w:szCs w:val="21"/>
        </w:rPr>
        <w:t xml:space="preserve"> </w:t>
      </w:r>
      <w:r w:rsidR="003E2F2D">
        <w:rPr>
          <w:sz w:val="21"/>
          <w:szCs w:val="21"/>
        </w:rPr>
        <w:tab/>
      </w:r>
      <w:r w:rsidR="003E2F2D">
        <w:rPr>
          <w:sz w:val="21"/>
          <w:szCs w:val="21"/>
        </w:rPr>
        <w:tab/>
      </w:r>
      <w:r>
        <w:rPr>
          <w:sz w:val="21"/>
          <w:szCs w:val="21"/>
        </w:rPr>
        <w:t xml:space="preserve"> </w:t>
      </w:r>
      <w:r w:rsidR="009C7521">
        <w:rPr>
          <w:sz w:val="21"/>
          <w:szCs w:val="21"/>
        </w:rPr>
        <w:t>Stacey Feke</w:t>
      </w:r>
      <w:r w:rsidR="001C4EA6">
        <w:rPr>
          <w:sz w:val="21"/>
          <w:szCs w:val="21"/>
        </w:rPr>
        <w:t>n</w:t>
      </w:r>
      <w:r w:rsidR="00167E2C">
        <w:rPr>
          <w:sz w:val="21"/>
          <w:szCs w:val="21"/>
        </w:rPr>
        <w:t xml:space="preserve"> </w:t>
      </w:r>
    </w:p>
    <w:p w14:paraId="18A49540" w14:textId="77777777" w:rsidR="00D14C2A" w:rsidRPr="00566740" w:rsidRDefault="00D14C2A" w:rsidP="00D14C2A">
      <w:pPr>
        <w:pStyle w:val="ListParagraph"/>
        <w:ind w:left="1800"/>
        <w:rPr>
          <w:sz w:val="21"/>
          <w:szCs w:val="21"/>
        </w:rPr>
      </w:pPr>
    </w:p>
    <w:p w14:paraId="6A869AE6" w14:textId="43B943C1" w:rsidR="00EE0499" w:rsidRPr="00EE0499" w:rsidRDefault="00EE0499" w:rsidP="00EE0499">
      <w:pPr>
        <w:pStyle w:val="ListParagraph"/>
        <w:numPr>
          <w:ilvl w:val="0"/>
          <w:numId w:val="22"/>
        </w:numPr>
        <w:rPr>
          <w:sz w:val="21"/>
          <w:szCs w:val="21"/>
        </w:rPr>
      </w:pPr>
      <w:r>
        <w:rPr>
          <w:sz w:val="21"/>
          <w:szCs w:val="21"/>
        </w:rPr>
        <w:t>Long-term Bipartisan Infrastructure Legislation (BIL) strategy submitted to EPA last week for review which also included the draft Equity Strategy.</w:t>
      </w:r>
    </w:p>
    <w:p w14:paraId="72603037" w14:textId="6506B659" w:rsidR="00EE0499" w:rsidRDefault="00EE0499" w:rsidP="00EE0499">
      <w:pPr>
        <w:pStyle w:val="ListParagraph"/>
        <w:numPr>
          <w:ilvl w:val="0"/>
          <w:numId w:val="22"/>
        </w:numPr>
        <w:rPr>
          <w:sz w:val="21"/>
          <w:szCs w:val="21"/>
        </w:rPr>
      </w:pPr>
      <w:r>
        <w:rPr>
          <w:sz w:val="21"/>
          <w:szCs w:val="21"/>
        </w:rPr>
        <w:t xml:space="preserve">Staff want to give CAC an overview of BIL and Equity Strategy so members have a brief overview and have to opportunity to </w:t>
      </w:r>
      <w:r w:rsidRPr="00EE0499">
        <w:rPr>
          <w:i/>
          <w:iCs/>
          <w:sz w:val="21"/>
          <w:szCs w:val="21"/>
        </w:rPr>
        <w:t>give your input</w:t>
      </w:r>
      <w:r>
        <w:rPr>
          <w:sz w:val="21"/>
          <w:szCs w:val="21"/>
        </w:rPr>
        <w:t xml:space="preserve"> as this will be an area where CAC will have a significant involvement moving forward. </w:t>
      </w:r>
    </w:p>
    <w:p w14:paraId="4D8E5703" w14:textId="54D1ACB2" w:rsidR="00EE0499" w:rsidRPr="00EE0499" w:rsidRDefault="00EE0499" w:rsidP="00EE0499">
      <w:pPr>
        <w:pStyle w:val="ListParagraph"/>
        <w:numPr>
          <w:ilvl w:val="0"/>
          <w:numId w:val="22"/>
        </w:numPr>
        <w:rPr>
          <w:i/>
          <w:iCs/>
          <w:sz w:val="21"/>
          <w:szCs w:val="21"/>
        </w:rPr>
      </w:pPr>
      <w:r>
        <w:rPr>
          <w:sz w:val="21"/>
          <w:szCs w:val="21"/>
        </w:rPr>
        <w:t xml:space="preserve">Although it was submitted, </w:t>
      </w:r>
      <w:r w:rsidRPr="00EE0499">
        <w:rPr>
          <w:i/>
          <w:iCs/>
          <w:sz w:val="21"/>
          <w:szCs w:val="21"/>
        </w:rPr>
        <w:t xml:space="preserve">the is a living document and </w:t>
      </w:r>
      <w:r>
        <w:rPr>
          <w:i/>
          <w:iCs/>
          <w:sz w:val="21"/>
          <w:szCs w:val="21"/>
        </w:rPr>
        <w:t>CAC</w:t>
      </w:r>
      <w:r w:rsidRPr="00EE0499">
        <w:rPr>
          <w:i/>
          <w:iCs/>
          <w:sz w:val="21"/>
          <w:szCs w:val="21"/>
        </w:rPr>
        <w:t xml:space="preserve"> input</w:t>
      </w:r>
      <w:r>
        <w:rPr>
          <w:i/>
          <w:iCs/>
          <w:sz w:val="21"/>
          <w:szCs w:val="21"/>
        </w:rPr>
        <w:t xml:space="preserve"> is</w:t>
      </w:r>
      <w:r w:rsidRPr="00EE0499">
        <w:rPr>
          <w:i/>
          <w:iCs/>
          <w:sz w:val="21"/>
          <w:szCs w:val="21"/>
        </w:rPr>
        <w:t xml:space="preserve"> invaluable!</w:t>
      </w:r>
    </w:p>
    <w:p w14:paraId="6126522A" w14:textId="056C0B8E" w:rsidR="000E7AEE" w:rsidRDefault="000E7AEE" w:rsidP="000E7AEE">
      <w:pPr>
        <w:pStyle w:val="ListParagraph"/>
        <w:numPr>
          <w:ilvl w:val="0"/>
          <w:numId w:val="22"/>
        </w:numPr>
        <w:rPr>
          <w:sz w:val="21"/>
          <w:szCs w:val="21"/>
        </w:rPr>
      </w:pPr>
      <w:r>
        <w:rPr>
          <w:sz w:val="21"/>
          <w:szCs w:val="21"/>
        </w:rPr>
        <w:t>The long-term strategy incorporates 2-year workplan. Funding from EPA for the first two years was received in Feb. 2023 ($909,800 each year</w:t>
      </w:r>
      <w:r w:rsidR="003D470A">
        <w:rPr>
          <w:sz w:val="21"/>
          <w:szCs w:val="21"/>
        </w:rPr>
        <w:t xml:space="preserve">). So, APNEP is seeking CAC guidance for funding community and research efforts with this funding. </w:t>
      </w:r>
    </w:p>
    <w:p w14:paraId="2587DAF8" w14:textId="1ADB4805" w:rsidR="00680D03" w:rsidRDefault="000E7AEE" w:rsidP="001F6554">
      <w:pPr>
        <w:pStyle w:val="ListParagraph"/>
        <w:numPr>
          <w:ilvl w:val="0"/>
          <w:numId w:val="22"/>
        </w:numPr>
        <w:rPr>
          <w:sz w:val="21"/>
          <w:szCs w:val="21"/>
        </w:rPr>
      </w:pPr>
      <w:r w:rsidRPr="000E7AEE">
        <w:rPr>
          <w:sz w:val="21"/>
          <w:szCs w:val="21"/>
        </w:rPr>
        <w:t>APNEP will be releasing BIL request for proposals (RFP), and the CAC will hel</w:t>
      </w:r>
      <w:r w:rsidR="003D470A">
        <w:rPr>
          <w:sz w:val="21"/>
          <w:szCs w:val="21"/>
        </w:rPr>
        <w:t>p</w:t>
      </w:r>
      <w:r w:rsidRPr="000E7AEE">
        <w:rPr>
          <w:sz w:val="21"/>
          <w:szCs w:val="21"/>
        </w:rPr>
        <w:t xml:space="preserve"> evaluate proposals through 2024. CAC members have a </w:t>
      </w:r>
      <w:r>
        <w:rPr>
          <w:sz w:val="21"/>
          <w:szCs w:val="21"/>
        </w:rPr>
        <w:t>range of interdisciplinary expertise and perspective to provide to the process</w:t>
      </w:r>
      <w:r w:rsidR="003D470A">
        <w:rPr>
          <w:sz w:val="21"/>
          <w:szCs w:val="21"/>
        </w:rPr>
        <w:t xml:space="preserve"> to ensure equitable opportunity to and distribution of funds. </w:t>
      </w:r>
    </w:p>
    <w:p w14:paraId="7D5462F9" w14:textId="2901BFD9" w:rsidR="000E7AEE" w:rsidRDefault="000E7AEE" w:rsidP="001F6554">
      <w:pPr>
        <w:pStyle w:val="ListParagraph"/>
        <w:numPr>
          <w:ilvl w:val="0"/>
          <w:numId w:val="22"/>
        </w:numPr>
        <w:rPr>
          <w:sz w:val="21"/>
          <w:szCs w:val="21"/>
        </w:rPr>
      </w:pPr>
      <w:r>
        <w:rPr>
          <w:sz w:val="21"/>
          <w:szCs w:val="21"/>
        </w:rPr>
        <w:t xml:space="preserve">BIL long-term funding strategy and workplan is for 5 years. </w:t>
      </w:r>
    </w:p>
    <w:p w14:paraId="4329B7B5" w14:textId="37E4486D" w:rsidR="000E7AEE" w:rsidRDefault="000E7AEE" w:rsidP="000E7AEE">
      <w:pPr>
        <w:pStyle w:val="ListParagraph"/>
        <w:numPr>
          <w:ilvl w:val="1"/>
          <w:numId w:val="22"/>
        </w:numPr>
        <w:rPr>
          <w:sz w:val="21"/>
          <w:szCs w:val="21"/>
        </w:rPr>
      </w:pPr>
      <w:r>
        <w:rPr>
          <w:sz w:val="21"/>
          <w:szCs w:val="21"/>
        </w:rPr>
        <w:t xml:space="preserve">Strategic Workplan includes projects like: </w:t>
      </w:r>
    </w:p>
    <w:p w14:paraId="1115EA2D" w14:textId="6286BE03" w:rsidR="00DC7CD6" w:rsidRDefault="000E7AEE" w:rsidP="000E7AEE">
      <w:pPr>
        <w:pStyle w:val="ListParagraph"/>
        <w:numPr>
          <w:ilvl w:val="2"/>
          <w:numId w:val="22"/>
        </w:numPr>
        <w:rPr>
          <w:sz w:val="21"/>
          <w:szCs w:val="21"/>
        </w:rPr>
      </w:pPr>
      <w:r>
        <w:rPr>
          <w:sz w:val="21"/>
          <w:szCs w:val="21"/>
        </w:rPr>
        <w:t>Spatial Decision Support</w:t>
      </w:r>
      <w:r w:rsidR="003D470A">
        <w:rPr>
          <w:sz w:val="21"/>
          <w:szCs w:val="21"/>
        </w:rPr>
        <w:t xml:space="preserve"> </w:t>
      </w:r>
      <w:r>
        <w:rPr>
          <w:sz w:val="21"/>
          <w:szCs w:val="21"/>
        </w:rPr>
        <w:t xml:space="preserve">– designed to help prioritize locales where projects need funding based particularly on human use of estuary. </w:t>
      </w:r>
    </w:p>
    <w:p w14:paraId="22F2A04E" w14:textId="3D048EED" w:rsidR="003D470A" w:rsidRDefault="003D470A" w:rsidP="000E7AEE">
      <w:pPr>
        <w:pStyle w:val="ListParagraph"/>
        <w:numPr>
          <w:ilvl w:val="2"/>
          <w:numId w:val="22"/>
        </w:numPr>
        <w:rPr>
          <w:sz w:val="21"/>
          <w:szCs w:val="21"/>
        </w:rPr>
      </w:pPr>
      <w:r>
        <w:rPr>
          <w:sz w:val="21"/>
          <w:szCs w:val="21"/>
        </w:rPr>
        <w:t>Estuarine Spatial Planning Assessment – mechanism for refining our approach to strategically target areas and topics with the most need.</w:t>
      </w:r>
    </w:p>
    <w:p w14:paraId="4BBB50D8" w14:textId="1E8F5261" w:rsidR="000E7AEE" w:rsidRDefault="00DC7CD6" w:rsidP="00DC7CD6">
      <w:pPr>
        <w:pStyle w:val="ListParagraph"/>
        <w:numPr>
          <w:ilvl w:val="1"/>
          <w:numId w:val="22"/>
        </w:numPr>
        <w:rPr>
          <w:sz w:val="21"/>
          <w:szCs w:val="21"/>
        </w:rPr>
      </w:pPr>
      <w:r>
        <w:rPr>
          <w:sz w:val="21"/>
          <w:szCs w:val="21"/>
        </w:rPr>
        <w:t xml:space="preserve">BIL funding is split into five categories </w:t>
      </w:r>
      <w:r>
        <w:rPr>
          <w:sz w:val="21"/>
          <w:szCs w:val="21"/>
        </w:rPr>
        <w:t>($800k each)</w:t>
      </w:r>
      <w:r>
        <w:rPr>
          <w:sz w:val="21"/>
          <w:szCs w:val="21"/>
        </w:rPr>
        <w:t xml:space="preserve"> including SAV, water quality, coastal wetlands, oyster habitats, and community resilience outlined as CCMP targets decided by LC. </w:t>
      </w:r>
    </w:p>
    <w:p w14:paraId="1F8C6F89" w14:textId="252CAED6" w:rsidR="00DC7CD6" w:rsidRDefault="00DC7CD6" w:rsidP="00DC7CD6">
      <w:pPr>
        <w:pStyle w:val="ListParagraph"/>
        <w:numPr>
          <w:ilvl w:val="0"/>
          <w:numId w:val="22"/>
        </w:numPr>
        <w:rPr>
          <w:sz w:val="21"/>
          <w:szCs w:val="21"/>
        </w:rPr>
      </w:pPr>
      <w:r>
        <w:rPr>
          <w:sz w:val="21"/>
          <w:szCs w:val="21"/>
        </w:rPr>
        <w:t xml:space="preserve">APNEP will be looking for input </w:t>
      </w:r>
      <w:r w:rsidR="003D470A">
        <w:rPr>
          <w:sz w:val="21"/>
          <w:szCs w:val="21"/>
        </w:rPr>
        <w:t>to steer the approach and identify</w:t>
      </w:r>
      <w:r>
        <w:rPr>
          <w:sz w:val="21"/>
          <w:szCs w:val="21"/>
        </w:rPr>
        <w:t xml:space="preserve"> projects for BIL/CCMP i</w:t>
      </w:r>
      <w:r w:rsidRPr="00DC7CD6">
        <w:rPr>
          <w:sz w:val="21"/>
          <w:szCs w:val="21"/>
        </w:rPr>
        <w:t>mplementation</w:t>
      </w:r>
      <w:r>
        <w:rPr>
          <w:sz w:val="21"/>
          <w:szCs w:val="21"/>
        </w:rPr>
        <w:t xml:space="preserve"> based on: </w:t>
      </w:r>
    </w:p>
    <w:p w14:paraId="0A22817F" w14:textId="44A45CE0" w:rsidR="00DC7CD6" w:rsidRDefault="00DC7CD6" w:rsidP="00DC7CD6">
      <w:pPr>
        <w:pStyle w:val="ListParagraph"/>
        <w:numPr>
          <w:ilvl w:val="1"/>
          <w:numId w:val="22"/>
        </w:numPr>
        <w:rPr>
          <w:sz w:val="21"/>
          <w:szCs w:val="21"/>
        </w:rPr>
      </w:pPr>
      <w:r>
        <w:rPr>
          <w:sz w:val="21"/>
          <w:szCs w:val="21"/>
        </w:rPr>
        <w:t>Where are the needs the greatest?</w:t>
      </w:r>
    </w:p>
    <w:p w14:paraId="1E73C62B" w14:textId="7A36E621" w:rsidR="00DC7CD6" w:rsidRPr="00DC7CD6" w:rsidRDefault="00DC7CD6" w:rsidP="00DC7CD6">
      <w:pPr>
        <w:pStyle w:val="ListParagraph"/>
        <w:numPr>
          <w:ilvl w:val="1"/>
          <w:numId w:val="22"/>
        </w:numPr>
        <w:rPr>
          <w:sz w:val="21"/>
          <w:szCs w:val="21"/>
        </w:rPr>
      </w:pPr>
      <w:r>
        <w:rPr>
          <w:sz w:val="21"/>
          <w:szCs w:val="21"/>
        </w:rPr>
        <w:t xml:space="preserve">Where can we fill gaps where partners or other entities are not focusing effort and funding? </w:t>
      </w:r>
    </w:p>
    <w:p w14:paraId="7EF6758F" w14:textId="77777777" w:rsidR="000E7AEE" w:rsidRPr="000E7AEE" w:rsidRDefault="000E7AEE" w:rsidP="000E7AEE">
      <w:pPr>
        <w:pStyle w:val="ListParagraph"/>
        <w:rPr>
          <w:sz w:val="21"/>
          <w:szCs w:val="21"/>
        </w:rPr>
      </w:pPr>
    </w:p>
    <w:p w14:paraId="0B788C8C" w14:textId="22538A5C" w:rsidR="00167E2C" w:rsidRPr="009C7521" w:rsidRDefault="00CD3416" w:rsidP="00167E2C">
      <w:pPr>
        <w:rPr>
          <w:sz w:val="21"/>
          <w:szCs w:val="21"/>
        </w:rPr>
      </w:pPr>
      <w:r>
        <w:rPr>
          <w:sz w:val="21"/>
          <w:szCs w:val="21"/>
        </w:rPr>
        <w:t>3:45</w:t>
      </w:r>
      <w:r w:rsidR="00936F4E" w:rsidRPr="00566740">
        <w:rPr>
          <w:sz w:val="21"/>
          <w:szCs w:val="21"/>
        </w:rPr>
        <w:tab/>
      </w:r>
      <w:r w:rsidR="00167E2C">
        <w:rPr>
          <w:rFonts w:asciiTheme="minorHAnsi" w:hAnsiTheme="minorHAnsi" w:cstheme="minorBidi"/>
          <w:b/>
          <w:bCs/>
          <w:sz w:val="21"/>
          <w:szCs w:val="21"/>
        </w:rPr>
        <w:t>Review of Annual 320 Work Plan</w:t>
      </w:r>
      <w:r w:rsidR="003E2F2D">
        <w:rPr>
          <w:rFonts w:asciiTheme="minorHAnsi" w:hAnsiTheme="minorHAnsi" w:cstheme="minorBidi"/>
          <w:b/>
          <w:bCs/>
          <w:sz w:val="21"/>
          <w:szCs w:val="21"/>
        </w:rPr>
        <w:tab/>
      </w:r>
      <w:r w:rsidR="003E2F2D">
        <w:rPr>
          <w:rFonts w:asciiTheme="minorHAnsi" w:hAnsiTheme="minorHAnsi" w:cstheme="minorBidi"/>
          <w:b/>
          <w:bCs/>
          <w:sz w:val="21"/>
          <w:szCs w:val="21"/>
        </w:rPr>
        <w:tab/>
      </w:r>
      <w:r w:rsidR="003E2F2D">
        <w:rPr>
          <w:rFonts w:asciiTheme="minorHAnsi" w:hAnsiTheme="minorHAnsi" w:cstheme="minorBidi"/>
          <w:b/>
          <w:bCs/>
          <w:sz w:val="21"/>
          <w:szCs w:val="21"/>
        </w:rPr>
        <w:tab/>
      </w:r>
      <w:r w:rsidR="003E2F2D">
        <w:rPr>
          <w:rFonts w:asciiTheme="minorHAnsi" w:hAnsiTheme="minorHAnsi" w:cstheme="minorBidi"/>
          <w:b/>
          <w:bCs/>
          <w:sz w:val="21"/>
          <w:szCs w:val="21"/>
        </w:rPr>
        <w:tab/>
      </w:r>
      <w:r w:rsidR="00167E2C">
        <w:rPr>
          <w:sz w:val="21"/>
          <w:szCs w:val="21"/>
        </w:rPr>
        <w:tab/>
      </w:r>
      <w:r w:rsidR="00167E2C">
        <w:rPr>
          <w:sz w:val="21"/>
          <w:szCs w:val="21"/>
        </w:rPr>
        <w:tab/>
      </w:r>
      <w:r>
        <w:rPr>
          <w:sz w:val="21"/>
          <w:szCs w:val="21"/>
        </w:rPr>
        <w:t xml:space="preserve">              </w:t>
      </w:r>
      <w:r w:rsidR="00A61D99">
        <w:rPr>
          <w:sz w:val="21"/>
          <w:szCs w:val="21"/>
        </w:rPr>
        <w:t>Heather Jennings</w:t>
      </w:r>
      <w:r w:rsidR="00167E2C">
        <w:rPr>
          <w:sz w:val="21"/>
          <w:szCs w:val="21"/>
        </w:rPr>
        <w:t xml:space="preserve"> </w:t>
      </w:r>
    </w:p>
    <w:p w14:paraId="4D72005F" w14:textId="77777777" w:rsidR="00962B58" w:rsidRDefault="00962B58" w:rsidP="00936F4E">
      <w:pPr>
        <w:pStyle w:val="NoSpacing"/>
        <w:rPr>
          <w:sz w:val="21"/>
          <w:szCs w:val="21"/>
        </w:rPr>
      </w:pPr>
    </w:p>
    <w:p w14:paraId="08E2A277" w14:textId="5E881188" w:rsidR="00DE31B0" w:rsidRDefault="009C5756" w:rsidP="00936F4E">
      <w:pPr>
        <w:pStyle w:val="NoSpacing"/>
        <w:numPr>
          <w:ilvl w:val="0"/>
          <w:numId w:val="17"/>
        </w:numPr>
        <w:rPr>
          <w:sz w:val="21"/>
          <w:szCs w:val="21"/>
        </w:rPr>
      </w:pPr>
      <w:r>
        <w:rPr>
          <w:sz w:val="21"/>
          <w:szCs w:val="21"/>
        </w:rPr>
        <w:t xml:space="preserve">The annual 320 Work Plan </w:t>
      </w:r>
      <w:r w:rsidR="00DC7CD6">
        <w:rPr>
          <w:sz w:val="21"/>
          <w:szCs w:val="21"/>
        </w:rPr>
        <w:t xml:space="preserve">is submitted to EPA each year, and </w:t>
      </w:r>
      <w:r>
        <w:rPr>
          <w:sz w:val="21"/>
          <w:szCs w:val="21"/>
        </w:rPr>
        <w:t>was a</w:t>
      </w:r>
      <w:r w:rsidR="00D246A7">
        <w:rPr>
          <w:sz w:val="21"/>
          <w:szCs w:val="21"/>
        </w:rPr>
        <w:t>pprove</w:t>
      </w:r>
      <w:r>
        <w:rPr>
          <w:sz w:val="21"/>
          <w:szCs w:val="21"/>
        </w:rPr>
        <w:t>d</w:t>
      </w:r>
      <w:r w:rsidR="00D246A7">
        <w:rPr>
          <w:sz w:val="21"/>
          <w:szCs w:val="21"/>
        </w:rPr>
        <w:t xml:space="preserve"> </w:t>
      </w:r>
      <w:r w:rsidR="00686763">
        <w:rPr>
          <w:sz w:val="21"/>
          <w:szCs w:val="21"/>
        </w:rPr>
        <w:t xml:space="preserve">by </w:t>
      </w:r>
      <w:r>
        <w:rPr>
          <w:sz w:val="21"/>
          <w:szCs w:val="21"/>
        </w:rPr>
        <w:t>the leadership council</w:t>
      </w:r>
      <w:r w:rsidR="00686763">
        <w:rPr>
          <w:sz w:val="21"/>
          <w:szCs w:val="21"/>
        </w:rPr>
        <w:t xml:space="preserve"> </w:t>
      </w:r>
      <w:r>
        <w:rPr>
          <w:sz w:val="21"/>
          <w:szCs w:val="21"/>
        </w:rPr>
        <w:t>in May</w:t>
      </w:r>
      <w:r w:rsidR="00DE31B0">
        <w:rPr>
          <w:sz w:val="21"/>
          <w:szCs w:val="21"/>
        </w:rPr>
        <w:t xml:space="preserve">. </w:t>
      </w:r>
    </w:p>
    <w:p w14:paraId="58A6BBA5" w14:textId="119411A7" w:rsidR="00962B58" w:rsidRDefault="00DE31B0" w:rsidP="00936F4E">
      <w:pPr>
        <w:pStyle w:val="NoSpacing"/>
        <w:numPr>
          <w:ilvl w:val="0"/>
          <w:numId w:val="17"/>
        </w:numPr>
        <w:rPr>
          <w:sz w:val="21"/>
          <w:szCs w:val="21"/>
        </w:rPr>
      </w:pPr>
      <w:r>
        <w:rPr>
          <w:sz w:val="21"/>
          <w:szCs w:val="21"/>
        </w:rPr>
        <w:t xml:space="preserve">With the conclusion of the </w:t>
      </w:r>
      <w:r w:rsidR="00686763">
        <w:rPr>
          <w:sz w:val="21"/>
          <w:szCs w:val="21"/>
        </w:rPr>
        <w:t>2021 RFP/ 2</w:t>
      </w:r>
      <w:r>
        <w:rPr>
          <w:sz w:val="21"/>
          <w:szCs w:val="21"/>
        </w:rPr>
        <w:t>-</w:t>
      </w:r>
      <w:r w:rsidR="00686763">
        <w:rPr>
          <w:sz w:val="21"/>
          <w:szCs w:val="21"/>
        </w:rPr>
        <w:t>year projects</w:t>
      </w:r>
      <w:r w:rsidR="00962B58">
        <w:rPr>
          <w:sz w:val="21"/>
          <w:szCs w:val="21"/>
        </w:rPr>
        <w:t xml:space="preserve">; we </w:t>
      </w:r>
      <w:r w:rsidR="00DC7CD6">
        <w:rPr>
          <w:sz w:val="21"/>
          <w:szCs w:val="21"/>
        </w:rPr>
        <w:t xml:space="preserve">expect to release a new RFP that will </w:t>
      </w:r>
      <w:r>
        <w:rPr>
          <w:sz w:val="21"/>
          <w:szCs w:val="21"/>
        </w:rPr>
        <w:t>us</w:t>
      </w:r>
      <w:r w:rsidR="00DC7CD6">
        <w:rPr>
          <w:sz w:val="21"/>
          <w:szCs w:val="21"/>
        </w:rPr>
        <w:t>e</w:t>
      </w:r>
      <w:r>
        <w:rPr>
          <w:sz w:val="21"/>
          <w:szCs w:val="21"/>
        </w:rPr>
        <w:t xml:space="preserve"> the updated, more equitable selection process to </w:t>
      </w:r>
      <w:r w:rsidR="00686763">
        <w:rPr>
          <w:sz w:val="21"/>
          <w:szCs w:val="21"/>
        </w:rPr>
        <w:t xml:space="preserve">release another </w:t>
      </w:r>
      <w:r w:rsidR="00962B58">
        <w:rPr>
          <w:sz w:val="21"/>
          <w:szCs w:val="21"/>
        </w:rPr>
        <w:t xml:space="preserve">RFP in </w:t>
      </w:r>
      <w:r>
        <w:rPr>
          <w:sz w:val="21"/>
          <w:szCs w:val="21"/>
        </w:rPr>
        <w:t xml:space="preserve">the coming months to fund multiple projects. </w:t>
      </w:r>
    </w:p>
    <w:p w14:paraId="4C56E688" w14:textId="1647EE08" w:rsidR="00DE31B0" w:rsidRPr="00DE31B0" w:rsidRDefault="00DE31B0" w:rsidP="00DE31B0">
      <w:pPr>
        <w:pStyle w:val="NoSpacing"/>
        <w:numPr>
          <w:ilvl w:val="0"/>
          <w:numId w:val="17"/>
        </w:numPr>
        <w:rPr>
          <w:sz w:val="21"/>
          <w:szCs w:val="21"/>
        </w:rPr>
      </w:pPr>
      <w:r>
        <w:rPr>
          <w:sz w:val="21"/>
          <w:szCs w:val="21"/>
        </w:rPr>
        <w:t>Selection process was based on CAC i</w:t>
      </w:r>
      <w:r w:rsidRPr="00962B58">
        <w:rPr>
          <w:sz w:val="21"/>
          <w:szCs w:val="21"/>
        </w:rPr>
        <w:t xml:space="preserve">nput on </w:t>
      </w:r>
      <w:r>
        <w:rPr>
          <w:sz w:val="21"/>
          <w:szCs w:val="21"/>
        </w:rPr>
        <w:t>2</w:t>
      </w:r>
      <w:r w:rsidRPr="00962B58">
        <w:rPr>
          <w:sz w:val="21"/>
          <w:szCs w:val="21"/>
        </w:rPr>
        <w:t xml:space="preserve">011-2016 RFPs </w:t>
      </w:r>
      <w:r>
        <w:rPr>
          <w:sz w:val="21"/>
          <w:szCs w:val="21"/>
        </w:rPr>
        <w:t>to</w:t>
      </w:r>
      <w:r w:rsidRPr="00962B58">
        <w:rPr>
          <w:sz w:val="21"/>
          <w:szCs w:val="21"/>
        </w:rPr>
        <w:t xml:space="preserve"> release and development of criteria</w:t>
      </w:r>
      <w:r>
        <w:rPr>
          <w:sz w:val="21"/>
          <w:szCs w:val="21"/>
        </w:rPr>
        <w:t xml:space="preserve"> for future RFP calls. </w:t>
      </w:r>
    </w:p>
    <w:p w14:paraId="10522B02" w14:textId="54DF1062" w:rsidR="00962B58" w:rsidRDefault="00DE31B0" w:rsidP="00936F4E">
      <w:pPr>
        <w:pStyle w:val="NoSpacing"/>
        <w:numPr>
          <w:ilvl w:val="0"/>
          <w:numId w:val="17"/>
        </w:numPr>
        <w:rPr>
          <w:sz w:val="21"/>
          <w:szCs w:val="21"/>
        </w:rPr>
      </w:pPr>
      <w:r>
        <w:rPr>
          <w:sz w:val="21"/>
          <w:szCs w:val="21"/>
        </w:rPr>
        <w:t>CAC members are</w:t>
      </w:r>
      <w:r w:rsidR="00EB67CF" w:rsidRPr="00962B58">
        <w:rPr>
          <w:sz w:val="21"/>
          <w:szCs w:val="21"/>
        </w:rPr>
        <w:t xml:space="preserve"> welcome to apply for funding, </w:t>
      </w:r>
      <w:r w:rsidR="00962B58">
        <w:rPr>
          <w:sz w:val="21"/>
          <w:szCs w:val="21"/>
        </w:rPr>
        <w:t>however</w:t>
      </w:r>
      <w:r>
        <w:rPr>
          <w:sz w:val="21"/>
          <w:szCs w:val="21"/>
        </w:rPr>
        <w:t>,</w:t>
      </w:r>
      <w:r w:rsidR="00962B58">
        <w:rPr>
          <w:sz w:val="21"/>
          <w:szCs w:val="21"/>
        </w:rPr>
        <w:t xml:space="preserve"> if </w:t>
      </w:r>
      <w:r>
        <w:rPr>
          <w:sz w:val="21"/>
          <w:szCs w:val="21"/>
        </w:rPr>
        <w:t>the</w:t>
      </w:r>
      <w:r w:rsidR="00962B58">
        <w:rPr>
          <w:sz w:val="21"/>
          <w:szCs w:val="21"/>
        </w:rPr>
        <w:t xml:space="preserve"> organization </w:t>
      </w:r>
      <w:r>
        <w:rPr>
          <w:sz w:val="21"/>
          <w:szCs w:val="21"/>
        </w:rPr>
        <w:t xml:space="preserve">you represent </w:t>
      </w:r>
      <w:r w:rsidR="00962B58">
        <w:rPr>
          <w:sz w:val="21"/>
          <w:szCs w:val="21"/>
        </w:rPr>
        <w:t>applies</w:t>
      </w:r>
      <w:r>
        <w:rPr>
          <w:sz w:val="21"/>
          <w:szCs w:val="21"/>
        </w:rPr>
        <w:t xml:space="preserve">, CAC </w:t>
      </w:r>
      <w:r w:rsidR="00962B58">
        <w:rPr>
          <w:sz w:val="21"/>
          <w:szCs w:val="21"/>
        </w:rPr>
        <w:t xml:space="preserve">members would need to </w:t>
      </w:r>
      <w:r w:rsidR="00EB67CF" w:rsidRPr="00962B58">
        <w:rPr>
          <w:sz w:val="21"/>
          <w:szCs w:val="21"/>
        </w:rPr>
        <w:t>recuse self from proposal</w:t>
      </w:r>
      <w:r w:rsidR="00962B58">
        <w:rPr>
          <w:sz w:val="21"/>
          <w:szCs w:val="21"/>
        </w:rPr>
        <w:t xml:space="preserve"> review and selection. </w:t>
      </w:r>
    </w:p>
    <w:p w14:paraId="0AE1B80B" w14:textId="7E7E9AE5" w:rsidR="0083392C" w:rsidRPr="00962B58" w:rsidRDefault="0083392C" w:rsidP="00936F4E">
      <w:pPr>
        <w:pStyle w:val="NoSpacing"/>
        <w:numPr>
          <w:ilvl w:val="0"/>
          <w:numId w:val="17"/>
        </w:numPr>
        <w:rPr>
          <w:sz w:val="21"/>
          <w:szCs w:val="21"/>
        </w:rPr>
      </w:pPr>
      <w:r w:rsidRPr="00962B58">
        <w:rPr>
          <w:sz w:val="21"/>
          <w:szCs w:val="21"/>
        </w:rPr>
        <w:t xml:space="preserve">Annual workplan </w:t>
      </w:r>
      <w:r w:rsidR="00DE31B0">
        <w:rPr>
          <w:sz w:val="21"/>
          <w:szCs w:val="21"/>
        </w:rPr>
        <w:t>includes</w:t>
      </w:r>
      <w:r w:rsidRPr="00962B58">
        <w:rPr>
          <w:sz w:val="21"/>
          <w:szCs w:val="21"/>
        </w:rPr>
        <w:t xml:space="preserve"> </w:t>
      </w:r>
      <w:r w:rsidR="00DE31B0">
        <w:rPr>
          <w:sz w:val="21"/>
          <w:szCs w:val="21"/>
        </w:rPr>
        <w:t>$</w:t>
      </w:r>
      <w:r w:rsidRPr="00962B58">
        <w:rPr>
          <w:sz w:val="21"/>
          <w:szCs w:val="21"/>
        </w:rPr>
        <w:t>850</w:t>
      </w:r>
      <w:r w:rsidR="00FC7894" w:rsidRPr="00962B58">
        <w:rPr>
          <w:sz w:val="21"/>
          <w:szCs w:val="21"/>
        </w:rPr>
        <w:t xml:space="preserve">K </w:t>
      </w:r>
      <w:r w:rsidR="00DE31B0">
        <w:rPr>
          <w:sz w:val="21"/>
          <w:szCs w:val="21"/>
        </w:rPr>
        <w:t xml:space="preserve">for the </w:t>
      </w:r>
      <w:r w:rsidR="00FC7894" w:rsidRPr="00962B58">
        <w:rPr>
          <w:sz w:val="21"/>
          <w:szCs w:val="21"/>
        </w:rPr>
        <w:t>coming year,</w:t>
      </w:r>
      <w:r w:rsidR="00226BAA">
        <w:rPr>
          <w:sz w:val="21"/>
          <w:szCs w:val="21"/>
        </w:rPr>
        <w:t xml:space="preserve"> funding for</w:t>
      </w:r>
      <w:r w:rsidR="00FC7894" w:rsidRPr="00962B58">
        <w:rPr>
          <w:sz w:val="21"/>
          <w:szCs w:val="21"/>
        </w:rPr>
        <w:t xml:space="preserve"> </w:t>
      </w:r>
      <w:r w:rsidR="00DE31B0">
        <w:rPr>
          <w:sz w:val="21"/>
          <w:szCs w:val="21"/>
        </w:rPr>
        <w:t xml:space="preserve">RFP </w:t>
      </w:r>
      <w:r w:rsidR="00962B58" w:rsidRPr="00962B58">
        <w:rPr>
          <w:sz w:val="21"/>
          <w:szCs w:val="21"/>
        </w:rPr>
        <w:t>priorities</w:t>
      </w:r>
      <w:r w:rsidR="00FC7894" w:rsidRPr="00962B58">
        <w:rPr>
          <w:sz w:val="21"/>
          <w:szCs w:val="21"/>
        </w:rPr>
        <w:t xml:space="preserve">, </w:t>
      </w:r>
      <w:r w:rsidR="00962B58">
        <w:rPr>
          <w:sz w:val="21"/>
          <w:szCs w:val="21"/>
        </w:rPr>
        <w:t xml:space="preserve">and an </w:t>
      </w:r>
      <w:r w:rsidR="00FC7894" w:rsidRPr="00962B58">
        <w:rPr>
          <w:sz w:val="21"/>
          <w:szCs w:val="21"/>
        </w:rPr>
        <w:t xml:space="preserve">additional </w:t>
      </w:r>
      <w:r w:rsidR="00226BAA">
        <w:rPr>
          <w:sz w:val="21"/>
          <w:szCs w:val="21"/>
        </w:rPr>
        <w:t>funding</w:t>
      </w:r>
      <w:r w:rsidR="00FC7894" w:rsidRPr="00962B58">
        <w:rPr>
          <w:sz w:val="21"/>
          <w:szCs w:val="21"/>
        </w:rPr>
        <w:t xml:space="preserve"> </w:t>
      </w:r>
      <w:r w:rsidR="00962B58">
        <w:rPr>
          <w:sz w:val="21"/>
          <w:szCs w:val="21"/>
        </w:rPr>
        <w:t>for</w:t>
      </w:r>
      <w:r w:rsidR="00FC7894" w:rsidRPr="00962B58">
        <w:rPr>
          <w:sz w:val="21"/>
          <w:szCs w:val="21"/>
        </w:rPr>
        <w:t xml:space="preserve"> annual </w:t>
      </w:r>
      <w:r w:rsidR="00962B58">
        <w:rPr>
          <w:sz w:val="21"/>
          <w:szCs w:val="21"/>
        </w:rPr>
        <w:t>NC S</w:t>
      </w:r>
      <w:r w:rsidR="00FC7894" w:rsidRPr="00962B58">
        <w:rPr>
          <w:sz w:val="21"/>
          <w:szCs w:val="21"/>
        </w:rPr>
        <w:t xml:space="preserve">ea </w:t>
      </w:r>
      <w:r w:rsidR="00962B58">
        <w:rPr>
          <w:sz w:val="21"/>
          <w:szCs w:val="21"/>
        </w:rPr>
        <w:t>G</w:t>
      </w:r>
      <w:r w:rsidR="00FC7894" w:rsidRPr="00962B58">
        <w:rPr>
          <w:sz w:val="21"/>
          <w:szCs w:val="21"/>
        </w:rPr>
        <w:t>rant fellow</w:t>
      </w:r>
      <w:r w:rsidR="00DE31B0">
        <w:rPr>
          <w:sz w:val="21"/>
          <w:szCs w:val="21"/>
        </w:rPr>
        <w:t>.</w:t>
      </w:r>
    </w:p>
    <w:p w14:paraId="0F472F75" w14:textId="77777777" w:rsidR="00FC7894" w:rsidRDefault="00FC7894" w:rsidP="00936F4E">
      <w:pPr>
        <w:pStyle w:val="NoSpacing"/>
        <w:rPr>
          <w:sz w:val="21"/>
          <w:szCs w:val="21"/>
        </w:rPr>
      </w:pPr>
    </w:p>
    <w:p w14:paraId="155014A8" w14:textId="77777777" w:rsidR="00DE31B0" w:rsidRDefault="00DE31B0" w:rsidP="00936F4E">
      <w:pPr>
        <w:pStyle w:val="NoSpacing"/>
        <w:rPr>
          <w:sz w:val="21"/>
          <w:szCs w:val="21"/>
        </w:rPr>
      </w:pPr>
      <w:r>
        <w:rPr>
          <w:sz w:val="21"/>
          <w:szCs w:val="21"/>
        </w:rPr>
        <w:t>APNEP staff (Heather, Stacey, and Bill) just shared a large amount</w:t>
      </w:r>
      <w:r w:rsidR="00D8661D">
        <w:rPr>
          <w:sz w:val="21"/>
          <w:szCs w:val="21"/>
        </w:rPr>
        <w:t xml:space="preserve"> of information quickly</w:t>
      </w:r>
      <w:r>
        <w:rPr>
          <w:sz w:val="21"/>
          <w:szCs w:val="21"/>
        </w:rPr>
        <w:t>. (Room for question)</w:t>
      </w:r>
    </w:p>
    <w:p w14:paraId="52A0F51E" w14:textId="41F58946" w:rsidR="00D8661D" w:rsidRDefault="00DE31B0" w:rsidP="00936F4E">
      <w:pPr>
        <w:pStyle w:val="NoSpacing"/>
        <w:rPr>
          <w:sz w:val="21"/>
          <w:szCs w:val="21"/>
        </w:rPr>
      </w:pPr>
      <w:r>
        <w:rPr>
          <w:sz w:val="21"/>
          <w:szCs w:val="21"/>
        </w:rPr>
        <w:t xml:space="preserve">Staff will be </w:t>
      </w:r>
      <w:r w:rsidR="00D8661D">
        <w:rPr>
          <w:sz w:val="21"/>
          <w:szCs w:val="21"/>
        </w:rPr>
        <w:t>send</w:t>
      </w:r>
      <w:r>
        <w:rPr>
          <w:sz w:val="21"/>
          <w:szCs w:val="21"/>
        </w:rPr>
        <w:t>ing</w:t>
      </w:r>
      <w:r w:rsidR="00D8661D">
        <w:rPr>
          <w:sz w:val="21"/>
          <w:szCs w:val="21"/>
        </w:rPr>
        <w:t xml:space="preserve"> out slides</w:t>
      </w:r>
      <w:r>
        <w:rPr>
          <w:sz w:val="21"/>
          <w:szCs w:val="21"/>
        </w:rPr>
        <w:t xml:space="preserve"> so you can reference what was discussed at a later date, or if you were unable to attend. </w:t>
      </w:r>
    </w:p>
    <w:p w14:paraId="28C05999" w14:textId="7875FB12" w:rsidR="00D8661D" w:rsidRDefault="00D8661D" w:rsidP="00936F4E">
      <w:pPr>
        <w:pStyle w:val="NoSpacing"/>
        <w:rPr>
          <w:sz w:val="21"/>
          <w:szCs w:val="21"/>
        </w:rPr>
      </w:pPr>
    </w:p>
    <w:p w14:paraId="612DE5B6" w14:textId="55E8711E" w:rsidR="00DC7CD6" w:rsidRDefault="00DC7CD6" w:rsidP="00936F4E">
      <w:pPr>
        <w:pStyle w:val="NoSpacing"/>
        <w:rPr>
          <w:sz w:val="21"/>
          <w:szCs w:val="21"/>
        </w:rPr>
      </w:pPr>
      <w:r>
        <w:rPr>
          <w:sz w:val="21"/>
          <w:szCs w:val="21"/>
        </w:rPr>
        <w:t xml:space="preserve">Bill: </w:t>
      </w:r>
    </w:p>
    <w:p w14:paraId="51487792" w14:textId="77777777" w:rsidR="00DC7CD6" w:rsidRDefault="00DC7CD6" w:rsidP="00936F4E">
      <w:pPr>
        <w:pStyle w:val="NoSpacing"/>
        <w:rPr>
          <w:sz w:val="21"/>
          <w:szCs w:val="21"/>
        </w:rPr>
      </w:pPr>
    </w:p>
    <w:p w14:paraId="473F206A" w14:textId="77777777" w:rsidR="00DE31B0" w:rsidRDefault="00DE31B0" w:rsidP="00936F4E">
      <w:pPr>
        <w:pStyle w:val="NoSpacing"/>
        <w:numPr>
          <w:ilvl w:val="0"/>
          <w:numId w:val="18"/>
        </w:numPr>
        <w:rPr>
          <w:sz w:val="21"/>
          <w:szCs w:val="21"/>
        </w:rPr>
      </w:pPr>
      <w:r>
        <w:rPr>
          <w:sz w:val="21"/>
          <w:szCs w:val="21"/>
        </w:rPr>
        <w:t xml:space="preserve">Staff distributed the updated </w:t>
      </w:r>
      <w:r w:rsidR="00D8661D">
        <w:rPr>
          <w:sz w:val="21"/>
          <w:szCs w:val="21"/>
        </w:rPr>
        <w:t xml:space="preserve">CCMP strategic plan for 5 years look at areas </w:t>
      </w:r>
      <w:r>
        <w:rPr>
          <w:sz w:val="21"/>
          <w:szCs w:val="21"/>
        </w:rPr>
        <w:t xml:space="preserve">APNEP needs to focus on in the coming years. </w:t>
      </w:r>
    </w:p>
    <w:p w14:paraId="37426E79" w14:textId="77777777" w:rsidR="00DE31B0" w:rsidRDefault="00DE31B0" w:rsidP="00936F4E">
      <w:pPr>
        <w:pStyle w:val="NoSpacing"/>
        <w:numPr>
          <w:ilvl w:val="0"/>
          <w:numId w:val="18"/>
        </w:numPr>
        <w:rPr>
          <w:sz w:val="21"/>
          <w:szCs w:val="21"/>
        </w:rPr>
      </w:pPr>
      <w:r>
        <w:rPr>
          <w:sz w:val="21"/>
          <w:szCs w:val="21"/>
        </w:rPr>
        <w:t>The leadership council</w:t>
      </w:r>
      <w:r w:rsidR="00835D3B" w:rsidRPr="00DE31B0">
        <w:rPr>
          <w:sz w:val="21"/>
          <w:szCs w:val="21"/>
        </w:rPr>
        <w:t xml:space="preserve"> direct</w:t>
      </w:r>
      <w:r>
        <w:rPr>
          <w:sz w:val="21"/>
          <w:szCs w:val="21"/>
        </w:rPr>
        <w:t xml:space="preserve">ed the CCMP focus areas for updated CCMP </w:t>
      </w:r>
      <w:r w:rsidR="00835D3B" w:rsidRPr="00DE31B0">
        <w:rPr>
          <w:sz w:val="21"/>
          <w:szCs w:val="21"/>
        </w:rPr>
        <w:t>since 2020</w:t>
      </w:r>
    </w:p>
    <w:p w14:paraId="1D62D921" w14:textId="77777777" w:rsidR="00DE31B0" w:rsidRDefault="00DE31B0" w:rsidP="00936F4E">
      <w:pPr>
        <w:pStyle w:val="NoSpacing"/>
        <w:numPr>
          <w:ilvl w:val="0"/>
          <w:numId w:val="18"/>
        </w:numPr>
        <w:rPr>
          <w:sz w:val="21"/>
          <w:szCs w:val="21"/>
        </w:rPr>
      </w:pPr>
      <w:r>
        <w:rPr>
          <w:sz w:val="21"/>
          <w:szCs w:val="21"/>
        </w:rPr>
        <w:t>There are updated objectives and actions items, as well as l</w:t>
      </w:r>
      <w:r w:rsidR="00835D3B" w:rsidRPr="00DE31B0">
        <w:rPr>
          <w:sz w:val="21"/>
          <w:szCs w:val="21"/>
        </w:rPr>
        <w:t xml:space="preserve">egacy items </w:t>
      </w:r>
      <w:r>
        <w:rPr>
          <w:sz w:val="21"/>
          <w:szCs w:val="21"/>
        </w:rPr>
        <w:t>that will continue to move forward</w:t>
      </w:r>
    </w:p>
    <w:p w14:paraId="3A00819E" w14:textId="48AE573F" w:rsidR="00DE31B0" w:rsidRDefault="00DE31B0" w:rsidP="00DE31B0">
      <w:pPr>
        <w:pStyle w:val="NoSpacing"/>
        <w:numPr>
          <w:ilvl w:val="0"/>
          <w:numId w:val="18"/>
        </w:numPr>
        <w:rPr>
          <w:sz w:val="21"/>
          <w:szCs w:val="21"/>
        </w:rPr>
      </w:pPr>
      <w:r>
        <w:rPr>
          <w:sz w:val="21"/>
          <w:szCs w:val="21"/>
        </w:rPr>
        <w:t>We would like CAC feedback and input on w</w:t>
      </w:r>
      <w:r w:rsidR="00835D3B" w:rsidRPr="00DE31B0">
        <w:rPr>
          <w:sz w:val="21"/>
          <w:szCs w:val="21"/>
        </w:rPr>
        <w:t xml:space="preserve">hat </w:t>
      </w:r>
      <w:r>
        <w:rPr>
          <w:sz w:val="21"/>
          <w:szCs w:val="21"/>
        </w:rPr>
        <w:t>items</w:t>
      </w:r>
      <w:r w:rsidR="00835D3B" w:rsidRPr="00DE31B0">
        <w:rPr>
          <w:sz w:val="21"/>
          <w:szCs w:val="21"/>
        </w:rPr>
        <w:t xml:space="preserve"> might be missing</w:t>
      </w:r>
      <w:r>
        <w:rPr>
          <w:sz w:val="21"/>
          <w:szCs w:val="21"/>
        </w:rPr>
        <w:t>;</w:t>
      </w:r>
      <w:r w:rsidR="00835D3B" w:rsidRPr="00DE31B0">
        <w:rPr>
          <w:sz w:val="21"/>
          <w:szCs w:val="21"/>
        </w:rPr>
        <w:t xml:space="preserve"> what </w:t>
      </w:r>
      <w:r>
        <w:rPr>
          <w:sz w:val="21"/>
          <w:szCs w:val="21"/>
        </w:rPr>
        <w:t xml:space="preserve">might </w:t>
      </w:r>
      <w:r w:rsidR="00835D3B" w:rsidRPr="00DE31B0">
        <w:rPr>
          <w:sz w:val="21"/>
          <w:szCs w:val="21"/>
        </w:rPr>
        <w:t xml:space="preserve">need to </w:t>
      </w:r>
      <w:r>
        <w:rPr>
          <w:sz w:val="21"/>
          <w:szCs w:val="21"/>
        </w:rPr>
        <w:t xml:space="preserve">be </w:t>
      </w:r>
      <w:r w:rsidR="00835D3B" w:rsidRPr="00DE31B0">
        <w:rPr>
          <w:sz w:val="21"/>
          <w:szCs w:val="21"/>
        </w:rPr>
        <w:t xml:space="preserve">add in the future </w:t>
      </w:r>
      <w:r>
        <w:rPr>
          <w:sz w:val="21"/>
          <w:szCs w:val="21"/>
        </w:rPr>
        <w:t xml:space="preserve">or carried over from the last 2012-2022 CCMP. </w:t>
      </w:r>
    </w:p>
    <w:p w14:paraId="6355E7D2" w14:textId="7FC36F56" w:rsidR="00DE31B0" w:rsidRDefault="00DE31B0" w:rsidP="00DE31B0">
      <w:pPr>
        <w:pStyle w:val="NoSpacing"/>
        <w:numPr>
          <w:ilvl w:val="0"/>
          <w:numId w:val="18"/>
        </w:numPr>
        <w:rPr>
          <w:sz w:val="21"/>
          <w:szCs w:val="21"/>
        </w:rPr>
      </w:pPr>
      <w:r>
        <w:rPr>
          <w:sz w:val="21"/>
          <w:szCs w:val="21"/>
        </w:rPr>
        <w:t xml:space="preserve">We would like your feedback by Friday, June 16 (sent to </w:t>
      </w:r>
      <w:hyperlink r:id="rId10" w:history="1">
        <w:r w:rsidRPr="004B6EA7">
          <w:rPr>
            <w:rStyle w:val="Hyperlink"/>
            <w:sz w:val="21"/>
            <w:szCs w:val="21"/>
          </w:rPr>
          <w:t>steve.anderson@apnep.org</w:t>
        </w:r>
      </w:hyperlink>
      <w:r>
        <w:rPr>
          <w:sz w:val="21"/>
          <w:szCs w:val="21"/>
        </w:rPr>
        <w:t>)</w:t>
      </w:r>
    </w:p>
    <w:p w14:paraId="363AE725" w14:textId="07934150" w:rsidR="00DE31B0" w:rsidRDefault="00DE31B0" w:rsidP="00DE31B0">
      <w:pPr>
        <w:pStyle w:val="NoSpacing"/>
        <w:rPr>
          <w:sz w:val="21"/>
          <w:szCs w:val="21"/>
        </w:rPr>
      </w:pPr>
    </w:p>
    <w:p w14:paraId="373D5256" w14:textId="55292F17" w:rsidR="00DE31B0" w:rsidRDefault="00DE31B0" w:rsidP="00DE31B0">
      <w:pPr>
        <w:pStyle w:val="NoSpacing"/>
        <w:rPr>
          <w:sz w:val="21"/>
          <w:szCs w:val="21"/>
        </w:rPr>
      </w:pPr>
      <w:r>
        <w:rPr>
          <w:sz w:val="21"/>
          <w:szCs w:val="21"/>
        </w:rPr>
        <w:t xml:space="preserve">Questions and comments: </w:t>
      </w:r>
    </w:p>
    <w:p w14:paraId="280063B1" w14:textId="77777777" w:rsidR="00DE31B0" w:rsidRPr="00DE31B0" w:rsidRDefault="00DE31B0" w:rsidP="00DE31B0">
      <w:pPr>
        <w:pStyle w:val="NoSpacing"/>
        <w:ind w:left="720"/>
        <w:rPr>
          <w:sz w:val="21"/>
          <w:szCs w:val="21"/>
        </w:rPr>
      </w:pPr>
    </w:p>
    <w:p w14:paraId="51F01D4F" w14:textId="08B68324" w:rsidR="00DC7CD6" w:rsidRPr="00EE0499" w:rsidRDefault="005E47B7" w:rsidP="00EE0499">
      <w:pPr>
        <w:pStyle w:val="NoSpacing"/>
        <w:numPr>
          <w:ilvl w:val="0"/>
          <w:numId w:val="20"/>
        </w:numPr>
        <w:rPr>
          <w:sz w:val="21"/>
          <w:szCs w:val="21"/>
        </w:rPr>
      </w:pPr>
      <w:r>
        <w:rPr>
          <w:sz w:val="21"/>
          <w:szCs w:val="21"/>
        </w:rPr>
        <w:t xml:space="preserve">Karen </w:t>
      </w:r>
      <w:r w:rsidR="00DE31B0">
        <w:rPr>
          <w:sz w:val="21"/>
          <w:szCs w:val="21"/>
        </w:rPr>
        <w:t>F</w:t>
      </w:r>
      <w:r>
        <w:rPr>
          <w:sz w:val="21"/>
          <w:szCs w:val="21"/>
        </w:rPr>
        <w:t>orget</w:t>
      </w:r>
      <w:r w:rsidR="00DE31B0">
        <w:rPr>
          <w:sz w:val="21"/>
          <w:szCs w:val="21"/>
        </w:rPr>
        <w:t xml:space="preserve"> - </w:t>
      </w:r>
      <w:r w:rsidR="00DC7CD6" w:rsidRPr="00EE0499">
        <w:rPr>
          <w:sz w:val="21"/>
          <w:szCs w:val="21"/>
        </w:rPr>
        <w:t xml:space="preserve">What resources are needed from VA in relation to the equity strategy and projects in SE VA? </w:t>
      </w:r>
    </w:p>
    <w:p w14:paraId="5F6FAAD1" w14:textId="7902E0E8" w:rsidR="00EE0499" w:rsidRDefault="00DC7CD6" w:rsidP="00EE0499">
      <w:pPr>
        <w:pStyle w:val="NoSpacing"/>
        <w:numPr>
          <w:ilvl w:val="1"/>
          <w:numId w:val="20"/>
        </w:numPr>
        <w:rPr>
          <w:sz w:val="21"/>
          <w:szCs w:val="21"/>
        </w:rPr>
      </w:pPr>
      <w:r>
        <w:rPr>
          <w:sz w:val="21"/>
          <w:szCs w:val="21"/>
        </w:rPr>
        <w:t xml:space="preserve">Clearly much of the workplans are NC centered – What sort of support is most beneficial from VA </w:t>
      </w:r>
      <w:r w:rsidR="00EE0499">
        <w:rPr>
          <w:sz w:val="21"/>
          <w:szCs w:val="21"/>
        </w:rPr>
        <w:t>to get VA more involved?</w:t>
      </w:r>
    </w:p>
    <w:p w14:paraId="7E7B1F4F" w14:textId="6905F05B" w:rsidR="00EE0499" w:rsidRDefault="00EE0499" w:rsidP="00EE0499">
      <w:pPr>
        <w:pStyle w:val="NoSpacing"/>
        <w:numPr>
          <w:ilvl w:val="1"/>
          <w:numId w:val="20"/>
        </w:numPr>
        <w:rPr>
          <w:sz w:val="21"/>
          <w:szCs w:val="21"/>
        </w:rPr>
      </w:pPr>
      <w:r>
        <w:rPr>
          <w:sz w:val="21"/>
          <w:szCs w:val="21"/>
        </w:rPr>
        <w:t xml:space="preserve">(Bill response) Relationship with VA has not been as strong with current administration. </w:t>
      </w:r>
    </w:p>
    <w:p w14:paraId="23E2C5A0" w14:textId="6FD82659" w:rsidR="00EE0499" w:rsidRDefault="00EE0499" w:rsidP="00EE0499">
      <w:pPr>
        <w:pStyle w:val="NoSpacing"/>
        <w:numPr>
          <w:ilvl w:val="1"/>
          <w:numId w:val="20"/>
        </w:numPr>
        <w:rPr>
          <w:sz w:val="21"/>
          <w:szCs w:val="21"/>
        </w:rPr>
      </w:pPr>
      <w:r>
        <w:rPr>
          <w:sz w:val="21"/>
          <w:szCs w:val="21"/>
        </w:rPr>
        <w:t xml:space="preserve">(Stacey response) APNEP staff do still have a strong connections in VA, and there are various projects in the work that staff are engaged in that have porential to strengthen further (e.g., Currituck Sound Coalition, Wetlands Watch, RISE project portfolio). </w:t>
      </w:r>
    </w:p>
    <w:p w14:paraId="5244182C" w14:textId="3C20CBCC" w:rsidR="00EE0499" w:rsidRDefault="00EE0499" w:rsidP="00EE0499">
      <w:pPr>
        <w:pStyle w:val="NoSpacing"/>
        <w:numPr>
          <w:ilvl w:val="1"/>
          <w:numId w:val="20"/>
        </w:numPr>
        <w:rPr>
          <w:sz w:val="21"/>
          <w:szCs w:val="21"/>
        </w:rPr>
      </w:pPr>
      <w:r>
        <w:rPr>
          <w:sz w:val="21"/>
          <w:szCs w:val="21"/>
        </w:rPr>
        <w:t xml:space="preserve">(Karen) CAC members from CAC may need to get heads together (subcommittee) with select NC representatives and staff to gain addition connections in SE VA where there is little non-profit and environmental organization presence. The marsh restoration work in VA Beach area or Back Bay </w:t>
      </w:r>
      <w:r w:rsidR="00226BAA">
        <w:rPr>
          <w:sz w:val="21"/>
          <w:szCs w:val="21"/>
        </w:rPr>
        <w:t xml:space="preserve">(NFWF funded project) </w:t>
      </w:r>
      <w:r>
        <w:rPr>
          <w:sz w:val="21"/>
          <w:szCs w:val="21"/>
        </w:rPr>
        <w:t xml:space="preserve">could be a possible approach to partnership building and support. </w:t>
      </w:r>
    </w:p>
    <w:p w14:paraId="513728DA" w14:textId="157925C9" w:rsidR="00226BAA" w:rsidRPr="00EE0499" w:rsidRDefault="00226BAA" w:rsidP="00EE0499">
      <w:pPr>
        <w:pStyle w:val="NoSpacing"/>
        <w:numPr>
          <w:ilvl w:val="1"/>
          <w:numId w:val="20"/>
        </w:numPr>
        <w:rPr>
          <w:sz w:val="21"/>
          <w:szCs w:val="21"/>
        </w:rPr>
      </w:pPr>
      <w:r>
        <w:rPr>
          <w:sz w:val="21"/>
          <w:szCs w:val="21"/>
        </w:rPr>
        <w:t xml:space="preserve">Could be a topic to add to future CAC agenda. </w:t>
      </w:r>
    </w:p>
    <w:p w14:paraId="55703522" w14:textId="77777777" w:rsidR="004F66FE" w:rsidRDefault="004F66FE" w:rsidP="00936F4E">
      <w:pPr>
        <w:pStyle w:val="NoSpacing"/>
        <w:rPr>
          <w:sz w:val="21"/>
          <w:szCs w:val="21"/>
        </w:rPr>
      </w:pPr>
    </w:p>
    <w:p w14:paraId="2FFE2ED8" w14:textId="7F22AB0B" w:rsidR="00DE31B0" w:rsidRPr="00DE31B0" w:rsidRDefault="00EE0499" w:rsidP="00DE31B0">
      <w:pPr>
        <w:pStyle w:val="NoSpacing"/>
        <w:numPr>
          <w:ilvl w:val="0"/>
          <w:numId w:val="20"/>
        </w:numPr>
        <w:rPr>
          <w:sz w:val="21"/>
          <w:szCs w:val="21"/>
        </w:rPr>
      </w:pPr>
      <w:r>
        <w:rPr>
          <w:sz w:val="21"/>
          <w:szCs w:val="21"/>
        </w:rPr>
        <w:t xml:space="preserve">Marjorie Rayburn – What are </w:t>
      </w:r>
      <w:r w:rsidR="00DE31B0">
        <w:rPr>
          <w:sz w:val="21"/>
          <w:szCs w:val="21"/>
        </w:rPr>
        <w:t>CAC’s n</w:t>
      </w:r>
      <w:r w:rsidR="00BF24DD">
        <w:rPr>
          <w:sz w:val="21"/>
          <w:szCs w:val="21"/>
        </w:rPr>
        <w:t>ext steps</w:t>
      </w:r>
      <w:r>
        <w:rPr>
          <w:sz w:val="21"/>
          <w:szCs w:val="21"/>
        </w:rPr>
        <w:t>?</w:t>
      </w:r>
    </w:p>
    <w:p w14:paraId="4F710F02" w14:textId="7CAC2B4F" w:rsidR="00317F5E" w:rsidRPr="00EE0499" w:rsidRDefault="00EE0499" w:rsidP="00EE0499">
      <w:pPr>
        <w:pStyle w:val="NoSpacing"/>
        <w:numPr>
          <w:ilvl w:val="1"/>
          <w:numId w:val="20"/>
        </w:numPr>
        <w:rPr>
          <w:sz w:val="21"/>
          <w:szCs w:val="21"/>
        </w:rPr>
      </w:pPr>
      <w:r>
        <w:rPr>
          <w:sz w:val="21"/>
          <w:szCs w:val="21"/>
        </w:rPr>
        <w:t xml:space="preserve">(Bill) </w:t>
      </w:r>
      <w:r w:rsidR="00DE31B0">
        <w:rPr>
          <w:sz w:val="21"/>
          <w:szCs w:val="21"/>
        </w:rPr>
        <w:t xml:space="preserve">Once feedback is received from </w:t>
      </w:r>
      <w:r>
        <w:rPr>
          <w:sz w:val="21"/>
          <w:szCs w:val="21"/>
        </w:rPr>
        <w:t xml:space="preserve">committee for updating </w:t>
      </w:r>
      <w:r w:rsidR="00317F5E">
        <w:rPr>
          <w:sz w:val="21"/>
          <w:szCs w:val="21"/>
        </w:rPr>
        <w:t>CCMP</w:t>
      </w:r>
      <w:r w:rsidR="00DE31B0">
        <w:rPr>
          <w:sz w:val="21"/>
          <w:szCs w:val="21"/>
        </w:rPr>
        <w:t xml:space="preserve"> and</w:t>
      </w:r>
      <w:r w:rsidR="00317F5E">
        <w:rPr>
          <w:sz w:val="21"/>
          <w:szCs w:val="21"/>
        </w:rPr>
        <w:t xml:space="preserve"> BIL</w:t>
      </w:r>
      <w:r w:rsidR="00BF24DD">
        <w:rPr>
          <w:sz w:val="21"/>
          <w:szCs w:val="21"/>
        </w:rPr>
        <w:t xml:space="preserve"> workplan</w:t>
      </w:r>
      <w:r w:rsidR="00317F5E">
        <w:rPr>
          <w:sz w:val="21"/>
          <w:szCs w:val="21"/>
        </w:rPr>
        <w:t xml:space="preserve"> for final LC review </w:t>
      </w:r>
      <w:r>
        <w:rPr>
          <w:sz w:val="21"/>
          <w:szCs w:val="21"/>
        </w:rPr>
        <w:t xml:space="preserve">and </w:t>
      </w:r>
      <w:r w:rsidR="00317F5E">
        <w:rPr>
          <w:sz w:val="21"/>
          <w:szCs w:val="21"/>
        </w:rPr>
        <w:t xml:space="preserve">cleaning up narrative and submitting in late 2023. </w:t>
      </w:r>
      <w:r w:rsidR="00317F5E" w:rsidRPr="00EE0499">
        <w:rPr>
          <w:sz w:val="21"/>
          <w:szCs w:val="21"/>
        </w:rPr>
        <w:t xml:space="preserve">We </w:t>
      </w:r>
      <w:r>
        <w:rPr>
          <w:sz w:val="21"/>
          <w:szCs w:val="21"/>
        </w:rPr>
        <w:t>expect the CAC</w:t>
      </w:r>
      <w:r w:rsidR="00317F5E" w:rsidRPr="00EE0499">
        <w:rPr>
          <w:sz w:val="21"/>
          <w:szCs w:val="21"/>
        </w:rPr>
        <w:t xml:space="preserve"> to assist in </w:t>
      </w:r>
      <w:r w:rsidR="00BF24DD" w:rsidRPr="00EE0499">
        <w:rPr>
          <w:sz w:val="21"/>
          <w:szCs w:val="21"/>
        </w:rPr>
        <w:t>gene</w:t>
      </w:r>
      <w:r w:rsidR="00317F5E" w:rsidRPr="00EE0499">
        <w:rPr>
          <w:sz w:val="21"/>
          <w:szCs w:val="21"/>
        </w:rPr>
        <w:t>r</w:t>
      </w:r>
      <w:r w:rsidR="00BF24DD" w:rsidRPr="00EE0499">
        <w:rPr>
          <w:sz w:val="21"/>
          <w:szCs w:val="21"/>
        </w:rPr>
        <w:t>at</w:t>
      </w:r>
      <w:r w:rsidR="00317F5E" w:rsidRPr="00EE0499">
        <w:rPr>
          <w:sz w:val="21"/>
          <w:szCs w:val="21"/>
        </w:rPr>
        <w:t>ing</w:t>
      </w:r>
      <w:r w:rsidR="00BF24DD" w:rsidRPr="00EE0499">
        <w:rPr>
          <w:sz w:val="21"/>
          <w:szCs w:val="21"/>
        </w:rPr>
        <w:t xml:space="preserve"> general concept</w:t>
      </w:r>
      <w:r w:rsidR="00317F5E" w:rsidRPr="00EE0499">
        <w:rPr>
          <w:sz w:val="21"/>
          <w:szCs w:val="21"/>
        </w:rPr>
        <w:t xml:space="preserve"> and draft</w:t>
      </w:r>
      <w:r w:rsidR="00BF24DD" w:rsidRPr="00EE0499">
        <w:rPr>
          <w:sz w:val="21"/>
          <w:szCs w:val="21"/>
        </w:rPr>
        <w:t xml:space="preserve"> </w:t>
      </w:r>
      <w:r w:rsidR="00317F5E" w:rsidRPr="00EE0499">
        <w:rPr>
          <w:sz w:val="21"/>
          <w:szCs w:val="21"/>
        </w:rPr>
        <w:t>RFPs (like in the past e.g.,</w:t>
      </w:r>
      <w:r w:rsidR="00BF24DD" w:rsidRPr="00EE0499">
        <w:rPr>
          <w:sz w:val="21"/>
          <w:szCs w:val="21"/>
        </w:rPr>
        <w:t xml:space="preserve"> </w:t>
      </w:r>
      <w:r w:rsidR="00D754A7" w:rsidRPr="00EE0499">
        <w:rPr>
          <w:sz w:val="21"/>
          <w:szCs w:val="21"/>
        </w:rPr>
        <w:t xml:space="preserve">stormwater, green schoolyard projects, </w:t>
      </w:r>
      <w:r w:rsidR="00317F5E" w:rsidRPr="00EE0499">
        <w:rPr>
          <w:sz w:val="21"/>
          <w:szCs w:val="21"/>
        </w:rPr>
        <w:t xml:space="preserve">community </w:t>
      </w:r>
      <w:r w:rsidR="00D754A7" w:rsidRPr="00EE0499">
        <w:rPr>
          <w:sz w:val="21"/>
          <w:szCs w:val="21"/>
        </w:rPr>
        <w:t>resilienc</w:t>
      </w:r>
      <w:r w:rsidR="00317F5E" w:rsidRPr="00EE0499">
        <w:rPr>
          <w:sz w:val="21"/>
          <w:szCs w:val="21"/>
        </w:rPr>
        <w:t xml:space="preserve">e). CAC assist with distribution of RFP call to broad audience, as well as join in </w:t>
      </w:r>
      <w:r w:rsidR="00D754A7" w:rsidRPr="00EE0499">
        <w:rPr>
          <w:sz w:val="21"/>
          <w:szCs w:val="21"/>
        </w:rPr>
        <w:t>selection of projects</w:t>
      </w:r>
      <w:r w:rsidR="00317F5E" w:rsidRPr="00EE0499">
        <w:rPr>
          <w:sz w:val="21"/>
          <w:szCs w:val="21"/>
        </w:rPr>
        <w:t>. We</w:t>
      </w:r>
      <w:r w:rsidR="00D754A7" w:rsidRPr="00EE0499">
        <w:rPr>
          <w:sz w:val="21"/>
          <w:szCs w:val="21"/>
        </w:rPr>
        <w:t xml:space="preserve"> may have a line</w:t>
      </w:r>
      <w:r>
        <w:rPr>
          <w:sz w:val="21"/>
          <w:szCs w:val="21"/>
        </w:rPr>
        <w:t>-</w:t>
      </w:r>
      <w:r w:rsidR="00D754A7" w:rsidRPr="00EE0499">
        <w:rPr>
          <w:sz w:val="21"/>
          <w:szCs w:val="21"/>
        </w:rPr>
        <w:t xml:space="preserve">item project assign to </w:t>
      </w:r>
      <w:r w:rsidR="00317F5E" w:rsidRPr="00EE0499">
        <w:rPr>
          <w:sz w:val="21"/>
          <w:szCs w:val="21"/>
        </w:rPr>
        <w:t xml:space="preserve">CAC to </w:t>
      </w:r>
      <w:r w:rsidR="00D754A7" w:rsidRPr="00EE0499">
        <w:rPr>
          <w:sz w:val="21"/>
          <w:szCs w:val="21"/>
        </w:rPr>
        <w:t>pick organization to fund</w:t>
      </w:r>
      <w:r w:rsidR="00317F5E" w:rsidRPr="00EE0499">
        <w:rPr>
          <w:sz w:val="21"/>
          <w:szCs w:val="21"/>
        </w:rPr>
        <w:t xml:space="preserve">. </w:t>
      </w:r>
    </w:p>
    <w:p w14:paraId="29F053D1" w14:textId="6DAB0D65" w:rsidR="0058169E" w:rsidRPr="00DE31B0" w:rsidRDefault="00317F5E" w:rsidP="00936F4E">
      <w:pPr>
        <w:pStyle w:val="NoSpacing"/>
        <w:numPr>
          <w:ilvl w:val="1"/>
          <w:numId w:val="20"/>
        </w:numPr>
        <w:rPr>
          <w:sz w:val="21"/>
          <w:szCs w:val="21"/>
        </w:rPr>
      </w:pPr>
      <w:r>
        <w:rPr>
          <w:sz w:val="21"/>
          <w:szCs w:val="21"/>
        </w:rPr>
        <w:t>We expect CAC may</w:t>
      </w:r>
      <w:r w:rsidR="00D754A7">
        <w:rPr>
          <w:sz w:val="21"/>
          <w:szCs w:val="21"/>
        </w:rPr>
        <w:t xml:space="preserve"> come back </w:t>
      </w:r>
      <w:r>
        <w:rPr>
          <w:sz w:val="21"/>
          <w:szCs w:val="21"/>
        </w:rPr>
        <w:t xml:space="preserve">together </w:t>
      </w:r>
      <w:r w:rsidR="00D754A7">
        <w:rPr>
          <w:sz w:val="21"/>
          <w:szCs w:val="21"/>
        </w:rPr>
        <w:t>to help generate ideas</w:t>
      </w:r>
      <w:r>
        <w:rPr>
          <w:sz w:val="21"/>
          <w:szCs w:val="21"/>
        </w:rPr>
        <w:t xml:space="preserve"> for projects to </w:t>
      </w:r>
      <w:r w:rsidR="00631765">
        <w:rPr>
          <w:sz w:val="21"/>
          <w:szCs w:val="21"/>
        </w:rPr>
        <w:t>fund and</w:t>
      </w:r>
      <w:r>
        <w:rPr>
          <w:sz w:val="21"/>
          <w:szCs w:val="21"/>
        </w:rPr>
        <w:t xml:space="preserve"> seek</w:t>
      </w:r>
      <w:r w:rsidR="004202F2">
        <w:rPr>
          <w:sz w:val="21"/>
          <w:szCs w:val="21"/>
        </w:rPr>
        <w:t xml:space="preserve"> guidance on implementation</w:t>
      </w:r>
      <w:r>
        <w:rPr>
          <w:sz w:val="21"/>
          <w:szCs w:val="21"/>
        </w:rPr>
        <w:t xml:space="preserve">. </w:t>
      </w:r>
    </w:p>
    <w:p w14:paraId="4BC771F8" w14:textId="1DA2408A" w:rsidR="0058169E" w:rsidRDefault="00DE31B0" w:rsidP="00DE31B0">
      <w:pPr>
        <w:pStyle w:val="NoSpacing"/>
        <w:numPr>
          <w:ilvl w:val="0"/>
          <w:numId w:val="20"/>
        </w:numPr>
        <w:rPr>
          <w:sz w:val="21"/>
          <w:szCs w:val="21"/>
        </w:rPr>
      </w:pPr>
      <w:r>
        <w:rPr>
          <w:sz w:val="21"/>
          <w:szCs w:val="21"/>
        </w:rPr>
        <w:t>Our apologies for a h</w:t>
      </w:r>
      <w:r w:rsidR="0058169E">
        <w:rPr>
          <w:sz w:val="21"/>
          <w:szCs w:val="21"/>
        </w:rPr>
        <w:t>astily put tog</w:t>
      </w:r>
      <w:r w:rsidR="00317F5E">
        <w:rPr>
          <w:sz w:val="21"/>
          <w:szCs w:val="21"/>
        </w:rPr>
        <w:t>et</w:t>
      </w:r>
      <w:r w:rsidR="0058169E">
        <w:rPr>
          <w:sz w:val="21"/>
          <w:szCs w:val="21"/>
        </w:rPr>
        <w:t xml:space="preserve">her </w:t>
      </w:r>
      <w:r w:rsidR="00317F5E">
        <w:rPr>
          <w:sz w:val="21"/>
          <w:szCs w:val="21"/>
        </w:rPr>
        <w:t xml:space="preserve">this </w:t>
      </w:r>
      <w:r w:rsidR="0058169E">
        <w:rPr>
          <w:sz w:val="21"/>
          <w:szCs w:val="21"/>
        </w:rPr>
        <w:t>meeting</w:t>
      </w:r>
      <w:r>
        <w:rPr>
          <w:sz w:val="21"/>
          <w:szCs w:val="21"/>
        </w:rPr>
        <w:t xml:space="preserve">, but we will be giving a minimum 2 week notice in the future, and meetings will be led by co-chairs, Tom </w:t>
      </w:r>
      <w:r w:rsidR="00631765">
        <w:rPr>
          <w:sz w:val="21"/>
          <w:szCs w:val="21"/>
        </w:rPr>
        <w:t>Allen,</w:t>
      </w:r>
      <w:r>
        <w:rPr>
          <w:sz w:val="21"/>
          <w:szCs w:val="21"/>
        </w:rPr>
        <w:t xml:space="preserve"> and Holly White</w:t>
      </w:r>
    </w:p>
    <w:p w14:paraId="18C7B4FA" w14:textId="77777777" w:rsidR="00DE31B0" w:rsidRDefault="00DE31B0" w:rsidP="00936F4E">
      <w:pPr>
        <w:pStyle w:val="NoSpacing"/>
        <w:numPr>
          <w:ilvl w:val="1"/>
          <w:numId w:val="20"/>
        </w:numPr>
        <w:rPr>
          <w:sz w:val="21"/>
          <w:szCs w:val="21"/>
        </w:rPr>
      </w:pPr>
      <w:r>
        <w:rPr>
          <w:sz w:val="21"/>
          <w:szCs w:val="21"/>
        </w:rPr>
        <w:t xml:space="preserve">APNEP staff (Heather, Steve) will setup a quick agenda review meeting with Tom and Holly in advance of committee meeting. </w:t>
      </w:r>
    </w:p>
    <w:p w14:paraId="460793F5" w14:textId="2BB41610" w:rsidR="0058169E" w:rsidRDefault="00DE31B0" w:rsidP="00936F4E">
      <w:pPr>
        <w:pStyle w:val="NoSpacing"/>
        <w:numPr>
          <w:ilvl w:val="1"/>
          <w:numId w:val="20"/>
        </w:numPr>
        <w:rPr>
          <w:sz w:val="21"/>
          <w:szCs w:val="21"/>
        </w:rPr>
      </w:pPr>
      <w:r>
        <w:rPr>
          <w:sz w:val="21"/>
          <w:szCs w:val="21"/>
        </w:rPr>
        <w:t>We expect an i</w:t>
      </w:r>
      <w:r w:rsidR="0058169E" w:rsidRPr="00DE31B0">
        <w:rPr>
          <w:sz w:val="21"/>
          <w:szCs w:val="21"/>
        </w:rPr>
        <w:t>n</w:t>
      </w:r>
      <w:r>
        <w:rPr>
          <w:sz w:val="21"/>
          <w:szCs w:val="21"/>
        </w:rPr>
        <w:t>-</w:t>
      </w:r>
      <w:r w:rsidR="0058169E" w:rsidRPr="00DE31B0">
        <w:rPr>
          <w:sz w:val="21"/>
          <w:szCs w:val="21"/>
        </w:rPr>
        <w:t>person full agenda full day</w:t>
      </w:r>
      <w:r>
        <w:rPr>
          <w:sz w:val="21"/>
          <w:szCs w:val="21"/>
        </w:rPr>
        <w:t xml:space="preserve"> during EPA Program Evaluation where staff, and management conference representatives will give </w:t>
      </w:r>
      <w:r w:rsidR="0058169E" w:rsidRPr="00DE31B0">
        <w:rPr>
          <w:sz w:val="21"/>
          <w:szCs w:val="21"/>
        </w:rPr>
        <w:t>par</w:t>
      </w:r>
      <w:r>
        <w:rPr>
          <w:sz w:val="21"/>
          <w:szCs w:val="21"/>
        </w:rPr>
        <w:t>tn</w:t>
      </w:r>
      <w:r w:rsidR="0058169E" w:rsidRPr="00DE31B0">
        <w:rPr>
          <w:sz w:val="21"/>
          <w:szCs w:val="21"/>
        </w:rPr>
        <w:t>er</w:t>
      </w:r>
      <w:r w:rsidRPr="00DE31B0">
        <w:rPr>
          <w:sz w:val="21"/>
          <w:szCs w:val="21"/>
        </w:rPr>
        <w:t>sh</w:t>
      </w:r>
      <w:r w:rsidR="0058169E" w:rsidRPr="00DE31B0">
        <w:rPr>
          <w:sz w:val="21"/>
          <w:szCs w:val="21"/>
        </w:rPr>
        <w:t xml:space="preserve">ip </w:t>
      </w:r>
      <w:r>
        <w:rPr>
          <w:sz w:val="21"/>
          <w:szCs w:val="21"/>
        </w:rPr>
        <w:t xml:space="preserve">updates. </w:t>
      </w:r>
    </w:p>
    <w:p w14:paraId="36BF332A" w14:textId="3F3B3ACE" w:rsidR="00DE31B0" w:rsidRPr="00DE31B0" w:rsidRDefault="00DE31B0" w:rsidP="00DE31B0">
      <w:pPr>
        <w:pStyle w:val="NoSpacing"/>
        <w:numPr>
          <w:ilvl w:val="0"/>
          <w:numId w:val="20"/>
        </w:numPr>
        <w:rPr>
          <w:sz w:val="21"/>
          <w:szCs w:val="21"/>
        </w:rPr>
      </w:pPr>
      <w:r>
        <w:rPr>
          <w:sz w:val="21"/>
          <w:szCs w:val="21"/>
        </w:rPr>
        <w:t xml:space="preserve">Thank you for attending at such late notice! </w:t>
      </w:r>
    </w:p>
    <w:p w14:paraId="067383E1" w14:textId="77777777" w:rsidR="00F2119C" w:rsidRDefault="00F2119C" w:rsidP="005B20D6">
      <w:pPr>
        <w:pStyle w:val="NoSpacing"/>
        <w:rPr>
          <w:sz w:val="21"/>
          <w:szCs w:val="21"/>
        </w:rPr>
      </w:pPr>
    </w:p>
    <w:p w14:paraId="638A603C" w14:textId="1ECCD0C1" w:rsidR="001C70AE" w:rsidRDefault="00CD3416" w:rsidP="007253FE">
      <w:pPr>
        <w:pStyle w:val="NoSpacing"/>
        <w:rPr>
          <w:b/>
          <w:bCs/>
          <w:sz w:val="21"/>
          <w:szCs w:val="21"/>
        </w:rPr>
      </w:pPr>
      <w:r>
        <w:rPr>
          <w:sz w:val="21"/>
          <w:szCs w:val="21"/>
        </w:rPr>
        <w:t>4</w:t>
      </w:r>
      <w:r w:rsidR="009C7521" w:rsidRPr="00566740">
        <w:rPr>
          <w:sz w:val="21"/>
          <w:szCs w:val="21"/>
        </w:rPr>
        <w:t>:</w:t>
      </w:r>
      <w:r w:rsidR="00D31AEC">
        <w:rPr>
          <w:sz w:val="21"/>
          <w:szCs w:val="21"/>
        </w:rPr>
        <w:t>00</w:t>
      </w:r>
      <w:r w:rsidR="009C7521" w:rsidRPr="00566740">
        <w:rPr>
          <w:sz w:val="21"/>
          <w:szCs w:val="21"/>
        </w:rPr>
        <w:tab/>
      </w:r>
      <w:r w:rsidR="001C70AE" w:rsidRPr="00566740">
        <w:rPr>
          <w:b/>
          <w:bCs/>
          <w:sz w:val="21"/>
          <w:szCs w:val="21"/>
        </w:rPr>
        <w:t>Adjourn</w:t>
      </w:r>
      <w:r w:rsidR="00167E2C" w:rsidRPr="00167E2C">
        <w:rPr>
          <w:sz w:val="21"/>
          <w:szCs w:val="21"/>
        </w:rPr>
        <w:t xml:space="preserve"> </w:t>
      </w:r>
      <w:r w:rsidR="00167E2C">
        <w:rPr>
          <w:sz w:val="21"/>
          <w:szCs w:val="21"/>
        </w:rPr>
        <w:tab/>
      </w:r>
      <w:r w:rsidR="00167E2C">
        <w:rPr>
          <w:sz w:val="21"/>
          <w:szCs w:val="21"/>
        </w:rPr>
        <w:tab/>
      </w:r>
      <w:r w:rsidR="00167E2C">
        <w:rPr>
          <w:sz w:val="21"/>
          <w:szCs w:val="21"/>
        </w:rPr>
        <w:tab/>
      </w:r>
      <w:r w:rsidR="00167E2C">
        <w:rPr>
          <w:sz w:val="21"/>
          <w:szCs w:val="21"/>
        </w:rPr>
        <w:tab/>
      </w:r>
      <w:r w:rsidR="00167E2C">
        <w:rPr>
          <w:sz w:val="21"/>
          <w:szCs w:val="21"/>
        </w:rPr>
        <w:tab/>
      </w:r>
      <w:r w:rsidR="00167E2C">
        <w:rPr>
          <w:sz w:val="21"/>
          <w:szCs w:val="21"/>
        </w:rPr>
        <w:tab/>
      </w:r>
      <w:r w:rsidR="00167E2C">
        <w:rPr>
          <w:sz w:val="21"/>
          <w:szCs w:val="21"/>
        </w:rPr>
        <w:tab/>
      </w:r>
      <w:r w:rsidR="00167E2C">
        <w:rPr>
          <w:sz w:val="21"/>
          <w:szCs w:val="21"/>
        </w:rPr>
        <w:tab/>
      </w:r>
      <w:r w:rsidR="00167E2C">
        <w:rPr>
          <w:sz w:val="21"/>
          <w:szCs w:val="21"/>
        </w:rPr>
        <w:tab/>
      </w:r>
    </w:p>
    <w:p w14:paraId="192A005A" w14:textId="7B5C2E85" w:rsidR="009C7521" w:rsidRDefault="009C7521" w:rsidP="007253FE">
      <w:pPr>
        <w:pStyle w:val="NoSpacing"/>
        <w:rPr>
          <w:b/>
          <w:bCs/>
          <w:sz w:val="21"/>
          <w:szCs w:val="21"/>
        </w:rPr>
      </w:pPr>
    </w:p>
    <w:p w14:paraId="1A719C81" w14:textId="138DC1D4" w:rsidR="009C7521" w:rsidRDefault="009C7521" w:rsidP="007253FE">
      <w:pPr>
        <w:pStyle w:val="NoSpacing"/>
        <w:rPr>
          <w:b/>
          <w:bCs/>
          <w:sz w:val="21"/>
          <w:szCs w:val="21"/>
        </w:rPr>
      </w:pPr>
    </w:p>
    <w:p w14:paraId="4051A800" w14:textId="17A6D481" w:rsidR="009C7521" w:rsidRDefault="009C7521" w:rsidP="007253FE">
      <w:pPr>
        <w:pStyle w:val="NoSpacing"/>
        <w:rPr>
          <w:b/>
          <w:bCs/>
          <w:sz w:val="21"/>
          <w:szCs w:val="21"/>
        </w:rPr>
      </w:pPr>
    </w:p>
    <w:p w14:paraId="76331DCB" w14:textId="32714FCF" w:rsidR="009C7521" w:rsidRPr="00566740" w:rsidRDefault="009C7521" w:rsidP="007253FE">
      <w:pPr>
        <w:pStyle w:val="NoSpacing"/>
        <w:rPr>
          <w:b/>
          <w:bCs/>
          <w:sz w:val="21"/>
          <w:szCs w:val="21"/>
        </w:rPr>
      </w:pPr>
      <w:r>
        <w:rPr>
          <w:b/>
          <w:bCs/>
          <w:sz w:val="21"/>
          <w:szCs w:val="21"/>
        </w:rPr>
        <w:t xml:space="preserve">                                                           </w:t>
      </w:r>
    </w:p>
    <w:sectPr w:rsidR="009C7521" w:rsidRPr="00566740" w:rsidSect="005C017F">
      <w:pgSz w:w="12240" w:h="15840"/>
      <w:pgMar w:top="522"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325"/>
    <w:multiLevelType w:val="hybridMultilevel"/>
    <w:tmpl w:val="1AEC5600"/>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0E9C30BA"/>
    <w:multiLevelType w:val="hybridMultilevel"/>
    <w:tmpl w:val="FA30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E4AE9"/>
    <w:multiLevelType w:val="hybridMultilevel"/>
    <w:tmpl w:val="0764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30898"/>
    <w:multiLevelType w:val="hybridMultilevel"/>
    <w:tmpl w:val="FA3A25E6"/>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 w15:restartNumberingAfterBreak="0">
    <w:nsid w:val="2AB51FAA"/>
    <w:multiLevelType w:val="hybridMultilevel"/>
    <w:tmpl w:val="DF26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325B9"/>
    <w:multiLevelType w:val="hybridMultilevel"/>
    <w:tmpl w:val="C5BA2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0D87C30"/>
    <w:multiLevelType w:val="hybridMultilevel"/>
    <w:tmpl w:val="1188D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8A4A72"/>
    <w:multiLevelType w:val="hybridMultilevel"/>
    <w:tmpl w:val="6C92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B91"/>
    <w:multiLevelType w:val="hybridMultilevel"/>
    <w:tmpl w:val="D54ECB96"/>
    <w:lvl w:ilvl="0" w:tplc="BE3A30EC">
      <w:start w:val="1"/>
      <w:numFmt w:val="bullet"/>
      <w:lvlText w:val="•"/>
      <w:lvlJc w:val="left"/>
      <w:pPr>
        <w:tabs>
          <w:tab w:val="num" w:pos="720"/>
        </w:tabs>
        <w:ind w:left="720" w:hanging="360"/>
      </w:pPr>
      <w:rPr>
        <w:rFonts w:ascii="Arial" w:hAnsi="Arial" w:hint="default"/>
      </w:rPr>
    </w:lvl>
    <w:lvl w:ilvl="1" w:tplc="42D077A4" w:tentative="1">
      <w:start w:val="1"/>
      <w:numFmt w:val="bullet"/>
      <w:lvlText w:val="•"/>
      <w:lvlJc w:val="left"/>
      <w:pPr>
        <w:tabs>
          <w:tab w:val="num" w:pos="1440"/>
        </w:tabs>
        <w:ind w:left="1440" w:hanging="360"/>
      </w:pPr>
      <w:rPr>
        <w:rFonts w:ascii="Arial" w:hAnsi="Arial" w:hint="default"/>
      </w:rPr>
    </w:lvl>
    <w:lvl w:ilvl="2" w:tplc="6D06135C" w:tentative="1">
      <w:start w:val="1"/>
      <w:numFmt w:val="bullet"/>
      <w:lvlText w:val="•"/>
      <w:lvlJc w:val="left"/>
      <w:pPr>
        <w:tabs>
          <w:tab w:val="num" w:pos="2160"/>
        </w:tabs>
        <w:ind w:left="2160" w:hanging="360"/>
      </w:pPr>
      <w:rPr>
        <w:rFonts w:ascii="Arial" w:hAnsi="Arial" w:hint="default"/>
      </w:rPr>
    </w:lvl>
    <w:lvl w:ilvl="3" w:tplc="0B32F4A4" w:tentative="1">
      <w:start w:val="1"/>
      <w:numFmt w:val="bullet"/>
      <w:lvlText w:val="•"/>
      <w:lvlJc w:val="left"/>
      <w:pPr>
        <w:tabs>
          <w:tab w:val="num" w:pos="2880"/>
        </w:tabs>
        <w:ind w:left="2880" w:hanging="360"/>
      </w:pPr>
      <w:rPr>
        <w:rFonts w:ascii="Arial" w:hAnsi="Arial" w:hint="default"/>
      </w:rPr>
    </w:lvl>
    <w:lvl w:ilvl="4" w:tplc="DC8A2F60" w:tentative="1">
      <w:start w:val="1"/>
      <w:numFmt w:val="bullet"/>
      <w:lvlText w:val="•"/>
      <w:lvlJc w:val="left"/>
      <w:pPr>
        <w:tabs>
          <w:tab w:val="num" w:pos="3600"/>
        </w:tabs>
        <w:ind w:left="3600" w:hanging="360"/>
      </w:pPr>
      <w:rPr>
        <w:rFonts w:ascii="Arial" w:hAnsi="Arial" w:hint="default"/>
      </w:rPr>
    </w:lvl>
    <w:lvl w:ilvl="5" w:tplc="D05625F2" w:tentative="1">
      <w:start w:val="1"/>
      <w:numFmt w:val="bullet"/>
      <w:lvlText w:val="•"/>
      <w:lvlJc w:val="left"/>
      <w:pPr>
        <w:tabs>
          <w:tab w:val="num" w:pos="4320"/>
        </w:tabs>
        <w:ind w:left="4320" w:hanging="360"/>
      </w:pPr>
      <w:rPr>
        <w:rFonts w:ascii="Arial" w:hAnsi="Arial" w:hint="default"/>
      </w:rPr>
    </w:lvl>
    <w:lvl w:ilvl="6" w:tplc="137E4610" w:tentative="1">
      <w:start w:val="1"/>
      <w:numFmt w:val="bullet"/>
      <w:lvlText w:val="•"/>
      <w:lvlJc w:val="left"/>
      <w:pPr>
        <w:tabs>
          <w:tab w:val="num" w:pos="5040"/>
        </w:tabs>
        <w:ind w:left="5040" w:hanging="360"/>
      </w:pPr>
      <w:rPr>
        <w:rFonts w:ascii="Arial" w:hAnsi="Arial" w:hint="default"/>
      </w:rPr>
    </w:lvl>
    <w:lvl w:ilvl="7" w:tplc="4D66ADE2" w:tentative="1">
      <w:start w:val="1"/>
      <w:numFmt w:val="bullet"/>
      <w:lvlText w:val="•"/>
      <w:lvlJc w:val="left"/>
      <w:pPr>
        <w:tabs>
          <w:tab w:val="num" w:pos="5760"/>
        </w:tabs>
        <w:ind w:left="5760" w:hanging="360"/>
      </w:pPr>
      <w:rPr>
        <w:rFonts w:ascii="Arial" w:hAnsi="Arial" w:hint="default"/>
      </w:rPr>
    </w:lvl>
    <w:lvl w:ilvl="8" w:tplc="4D9CAE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82629A"/>
    <w:multiLevelType w:val="hybridMultilevel"/>
    <w:tmpl w:val="DFB2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75DE1"/>
    <w:multiLevelType w:val="hybridMultilevel"/>
    <w:tmpl w:val="A81C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23A6C"/>
    <w:multiLevelType w:val="hybridMultilevel"/>
    <w:tmpl w:val="E752F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6972D67"/>
    <w:multiLevelType w:val="hybridMultilevel"/>
    <w:tmpl w:val="112E8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49149E"/>
    <w:multiLevelType w:val="hybridMultilevel"/>
    <w:tmpl w:val="67E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C0ED7"/>
    <w:multiLevelType w:val="hybridMultilevel"/>
    <w:tmpl w:val="30BAC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8477F"/>
    <w:multiLevelType w:val="hybridMultilevel"/>
    <w:tmpl w:val="2D82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078BA"/>
    <w:multiLevelType w:val="hybridMultilevel"/>
    <w:tmpl w:val="B9DA5E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37818A3"/>
    <w:multiLevelType w:val="hybridMultilevel"/>
    <w:tmpl w:val="ACE2C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C30FC1"/>
    <w:multiLevelType w:val="hybridMultilevel"/>
    <w:tmpl w:val="1FF6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814D0"/>
    <w:multiLevelType w:val="hybridMultilevel"/>
    <w:tmpl w:val="B8F4DC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6F320AE"/>
    <w:multiLevelType w:val="hybridMultilevel"/>
    <w:tmpl w:val="B1D23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25297"/>
    <w:multiLevelType w:val="hybridMultilevel"/>
    <w:tmpl w:val="611E54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3063040">
    <w:abstractNumId w:val="4"/>
  </w:num>
  <w:num w:numId="2" w16cid:durableId="644431854">
    <w:abstractNumId w:val="11"/>
  </w:num>
  <w:num w:numId="3" w16cid:durableId="1788039067">
    <w:abstractNumId w:val="21"/>
  </w:num>
  <w:num w:numId="4" w16cid:durableId="1843280235">
    <w:abstractNumId w:val="16"/>
  </w:num>
  <w:num w:numId="5" w16cid:durableId="347366985">
    <w:abstractNumId w:val="19"/>
  </w:num>
  <w:num w:numId="6" w16cid:durableId="1863393049">
    <w:abstractNumId w:val="12"/>
  </w:num>
  <w:num w:numId="7" w16cid:durableId="122575831">
    <w:abstractNumId w:val="0"/>
  </w:num>
  <w:num w:numId="8" w16cid:durableId="422528932">
    <w:abstractNumId w:val="3"/>
  </w:num>
  <w:num w:numId="9" w16cid:durableId="486702467">
    <w:abstractNumId w:val="8"/>
  </w:num>
  <w:num w:numId="10" w16cid:durableId="528687309">
    <w:abstractNumId w:val="6"/>
  </w:num>
  <w:num w:numId="11" w16cid:durableId="1624194764">
    <w:abstractNumId w:val="5"/>
  </w:num>
  <w:num w:numId="12" w16cid:durableId="2068453616">
    <w:abstractNumId w:val="17"/>
  </w:num>
  <w:num w:numId="13" w16cid:durableId="1991783880">
    <w:abstractNumId w:val="20"/>
  </w:num>
  <w:num w:numId="14" w16cid:durableId="2094348461">
    <w:abstractNumId w:val="18"/>
  </w:num>
  <w:num w:numId="15" w16cid:durableId="159078046">
    <w:abstractNumId w:val="10"/>
  </w:num>
  <w:num w:numId="16" w16cid:durableId="514223835">
    <w:abstractNumId w:val="1"/>
  </w:num>
  <w:num w:numId="17" w16cid:durableId="601574577">
    <w:abstractNumId w:val="15"/>
  </w:num>
  <w:num w:numId="18" w16cid:durableId="1857962753">
    <w:abstractNumId w:val="9"/>
  </w:num>
  <w:num w:numId="19" w16cid:durableId="1745567014">
    <w:abstractNumId w:val="2"/>
  </w:num>
  <w:num w:numId="20" w16cid:durableId="1694114386">
    <w:abstractNumId w:val="14"/>
  </w:num>
  <w:num w:numId="21" w16cid:durableId="1570456932">
    <w:abstractNumId w:val="13"/>
  </w:num>
  <w:num w:numId="22" w16cid:durableId="515003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69"/>
    <w:rsid w:val="000967BD"/>
    <w:rsid w:val="000B5723"/>
    <w:rsid w:val="000C4D10"/>
    <w:rsid w:val="000D3F6E"/>
    <w:rsid w:val="000E791D"/>
    <w:rsid w:val="000E7AEE"/>
    <w:rsid w:val="001229B6"/>
    <w:rsid w:val="00142365"/>
    <w:rsid w:val="00157AE0"/>
    <w:rsid w:val="0016082C"/>
    <w:rsid w:val="00167E2C"/>
    <w:rsid w:val="001902C9"/>
    <w:rsid w:val="001B2304"/>
    <w:rsid w:val="001C4EA6"/>
    <w:rsid w:val="001C70AE"/>
    <w:rsid w:val="001E47C6"/>
    <w:rsid w:val="00200ED7"/>
    <w:rsid w:val="00226BAA"/>
    <w:rsid w:val="00233141"/>
    <w:rsid w:val="002567F1"/>
    <w:rsid w:val="002A403E"/>
    <w:rsid w:val="002B0A2E"/>
    <w:rsid w:val="002C52B4"/>
    <w:rsid w:val="002E6DFB"/>
    <w:rsid w:val="002E7981"/>
    <w:rsid w:val="0030357A"/>
    <w:rsid w:val="00307E50"/>
    <w:rsid w:val="00317F5E"/>
    <w:rsid w:val="00345ADC"/>
    <w:rsid w:val="00346686"/>
    <w:rsid w:val="00362DEF"/>
    <w:rsid w:val="003738B7"/>
    <w:rsid w:val="003B1D43"/>
    <w:rsid w:val="003C51B9"/>
    <w:rsid w:val="003D470A"/>
    <w:rsid w:val="003D5322"/>
    <w:rsid w:val="003E2F2D"/>
    <w:rsid w:val="004202F2"/>
    <w:rsid w:val="00455F97"/>
    <w:rsid w:val="004745CE"/>
    <w:rsid w:val="0049179B"/>
    <w:rsid w:val="00497092"/>
    <w:rsid w:val="004C6282"/>
    <w:rsid w:val="004E119B"/>
    <w:rsid w:val="004E41A7"/>
    <w:rsid w:val="004F66FE"/>
    <w:rsid w:val="00507975"/>
    <w:rsid w:val="00517007"/>
    <w:rsid w:val="00527C3B"/>
    <w:rsid w:val="005326D0"/>
    <w:rsid w:val="00536A17"/>
    <w:rsid w:val="00566740"/>
    <w:rsid w:val="0058169E"/>
    <w:rsid w:val="005B20D6"/>
    <w:rsid w:val="005C017F"/>
    <w:rsid w:val="005E47B7"/>
    <w:rsid w:val="005E6993"/>
    <w:rsid w:val="00626904"/>
    <w:rsid w:val="00631765"/>
    <w:rsid w:val="00644C69"/>
    <w:rsid w:val="00647EC7"/>
    <w:rsid w:val="00653DA8"/>
    <w:rsid w:val="00657A26"/>
    <w:rsid w:val="00666AED"/>
    <w:rsid w:val="00680D03"/>
    <w:rsid w:val="00685724"/>
    <w:rsid w:val="00686763"/>
    <w:rsid w:val="00686F85"/>
    <w:rsid w:val="006D19C5"/>
    <w:rsid w:val="006D4925"/>
    <w:rsid w:val="00701254"/>
    <w:rsid w:val="00706DF0"/>
    <w:rsid w:val="007158E1"/>
    <w:rsid w:val="00720CA4"/>
    <w:rsid w:val="007253FE"/>
    <w:rsid w:val="00773AD8"/>
    <w:rsid w:val="007808D6"/>
    <w:rsid w:val="007B7626"/>
    <w:rsid w:val="007F3A7E"/>
    <w:rsid w:val="0082070E"/>
    <w:rsid w:val="0083392C"/>
    <w:rsid w:val="00835D3B"/>
    <w:rsid w:val="00854D84"/>
    <w:rsid w:val="008D0B5B"/>
    <w:rsid w:val="008D2775"/>
    <w:rsid w:val="008D7207"/>
    <w:rsid w:val="008E0CEE"/>
    <w:rsid w:val="00910A67"/>
    <w:rsid w:val="0092134A"/>
    <w:rsid w:val="00936F4E"/>
    <w:rsid w:val="00962B58"/>
    <w:rsid w:val="00962DDD"/>
    <w:rsid w:val="009853E0"/>
    <w:rsid w:val="009915F4"/>
    <w:rsid w:val="009A09A3"/>
    <w:rsid w:val="009B754D"/>
    <w:rsid w:val="009C5756"/>
    <w:rsid w:val="009C7521"/>
    <w:rsid w:val="009F5DF8"/>
    <w:rsid w:val="00A17E26"/>
    <w:rsid w:val="00A45994"/>
    <w:rsid w:val="00A45E6F"/>
    <w:rsid w:val="00A61D99"/>
    <w:rsid w:val="00A73908"/>
    <w:rsid w:val="00A837E3"/>
    <w:rsid w:val="00AA373C"/>
    <w:rsid w:val="00B173F1"/>
    <w:rsid w:val="00B20E59"/>
    <w:rsid w:val="00B34823"/>
    <w:rsid w:val="00B4266A"/>
    <w:rsid w:val="00B80ADE"/>
    <w:rsid w:val="00BC3804"/>
    <w:rsid w:val="00BF24DD"/>
    <w:rsid w:val="00C07213"/>
    <w:rsid w:val="00C428BF"/>
    <w:rsid w:val="00C76D61"/>
    <w:rsid w:val="00C97FEF"/>
    <w:rsid w:val="00CD3416"/>
    <w:rsid w:val="00D14C2A"/>
    <w:rsid w:val="00D246A7"/>
    <w:rsid w:val="00D31AEC"/>
    <w:rsid w:val="00D438F3"/>
    <w:rsid w:val="00D704C6"/>
    <w:rsid w:val="00D7386D"/>
    <w:rsid w:val="00D754A7"/>
    <w:rsid w:val="00D8661D"/>
    <w:rsid w:val="00DB5785"/>
    <w:rsid w:val="00DC4E6E"/>
    <w:rsid w:val="00DC7CD6"/>
    <w:rsid w:val="00DE31B0"/>
    <w:rsid w:val="00E1325D"/>
    <w:rsid w:val="00E734E8"/>
    <w:rsid w:val="00E760B5"/>
    <w:rsid w:val="00E76DF2"/>
    <w:rsid w:val="00EB67CF"/>
    <w:rsid w:val="00EE0499"/>
    <w:rsid w:val="00F0188E"/>
    <w:rsid w:val="00F03241"/>
    <w:rsid w:val="00F114FE"/>
    <w:rsid w:val="00F2119C"/>
    <w:rsid w:val="00F21744"/>
    <w:rsid w:val="00F25CA7"/>
    <w:rsid w:val="00F31405"/>
    <w:rsid w:val="00F63BCD"/>
    <w:rsid w:val="00F65B85"/>
    <w:rsid w:val="00F71763"/>
    <w:rsid w:val="00FC7894"/>
    <w:rsid w:val="00FD3CF1"/>
    <w:rsid w:val="00FE29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0EAF"/>
  <w15:chartTrackingRefBased/>
  <w15:docId w15:val="{01FEE9BB-74D8-4F4D-BB50-099F42FE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9B"/>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4C69"/>
    <w:pPr>
      <w:spacing w:after="0" w:line="240" w:lineRule="auto"/>
    </w:pPr>
  </w:style>
  <w:style w:type="paragraph" w:styleId="BalloonText">
    <w:name w:val="Balloon Text"/>
    <w:basedOn w:val="Normal"/>
    <w:link w:val="BalloonTextChar"/>
    <w:uiPriority w:val="99"/>
    <w:semiHidden/>
    <w:unhideWhenUsed/>
    <w:rsid w:val="00657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A26"/>
    <w:rPr>
      <w:rFonts w:ascii="Segoe UI" w:hAnsi="Segoe UI" w:cs="Segoe UI"/>
      <w:sz w:val="18"/>
      <w:szCs w:val="18"/>
    </w:rPr>
  </w:style>
  <w:style w:type="character" w:styleId="CommentReference">
    <w:name w:val="annotation reference"/>
    <w:basedOn w:val="DefaultParagraphFont"/>
    <w:uiPriority w:val="99"/>
    <w:semiHidden/>
    <w:unhideWhenUsed/>
    <w:rsid w:val="00536A17"/>
    <w:rPr>
      <w:sz w:val="16"/>
      <w:szCs w:val="16"/>
    </w:rPr>
  </w:style>
  <w:style w:type="paragraph" w:styleId="CommentText">
    <w:name w:val="annotation text"/>
    <w:basedOn w:val="Normal"/>
    <w:link w:val="CommentTextChar"/>
    <w:uiPriority w:val="99"/>
    <w:semiHidden/>
    <w:unhideWhenUsed/>
    <w:rsid w:val="00536A17"/>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6A17"/>
    <w:rPr>
      <w:sz w:val="20"/>
      <w:szCs w:val="20"/>
    </w:rPr>
  </w:style>
  <w:style w:type="paragraph" w:styleId="CommentSubject">
    <w:name w:val="annotation subject"/>
    <w:basedOn w:val="CommentText"/>
    <w:next w:val="CommentText"/>
    <w:link w:val="CommentSubjectChar"/>
    <w:uiPriority w:val="99"/>
    <w:semiHidden/>
    <w:unhideWhenUsed/>
    <w:rsid w:val="00536A17"/>
    <w:rPr>
      <w:b/>
      <w:bCs/>
    </w:rPr>
  </w:style>
  <w:style w:type="character" w:customStyle="1" w:styleId="CommentSubjectChar">
    <w:name w:val="Comment Subject Char"/>
    <w:basedOn w:val="CommentTextChar"/>
    <w:link w:val="CommentSubject"/>
    <w:uiPriority w:val="99"/>
    <w:semiHidden/>
    <w:rsid w:val="00536A17"/>
    <w:rPr>
      <w:b/>
      <w:bCs/>
      <w:sz w:val="20"/>
      <w:szCs w:val="20"/>
    </w:rPr>
  </w:style>
  <w:style w:type="paragraph" w:styleId="ListParagraph">
    <w:name w:val="List Paragraph"/>
    <w:basedOn w:val="Normal"/>
    <w:uiPriority w:val="34"/>
    <w:qFormat/>
    <w:rsid w:val="00B4266A"/>
    <w:pPr>
      <w:ind w:left="720"/>
      <w:contextualSpacing/>
    </w:pPr>
    <w:rPr>
      <w:rFonts w:asciiTheme="minorHAnsi" w:eastAsiaTheme="minorEastAsia" w:hAnsiTheme="minorHAnsi" w:cstheme="minorBidi"/>
      <w:lang w:eastAsia="zh-CN"/>
    </w:rPr>
  </w:style>
  <w:style w:type="paragraph" w:styleId="Date">
    <w:name w:val="Date"/>
    <w:basedOn w:val="Normal"/>
    <w:next w:val="Normal"/>
    <w:link w:val="DateChar"/>
    <w:uiPriority w:val="99"/>
    <w:semiHidden/>
    <w:unhideWhenUsed/>
    <w:rsid w:val="00566740"/>
  </w:style>
  <w:style w:type="character" w:customStyle="1" w:styleId="DateChar">
    <w:name w:val="Date Char"/>
    <w:basedOn w:val="DefaultParagraphFont"/>
    <w:link w:val="Date"/>
    <w:uiPriority w:val="99"/>
    <w:semiHidden/>
    <w:rsid w:val="00566740"/>
    <w:rPr>
      <w:rFonts w:ascii="Calibri" w:hAnsi="Calibri" w:cs="Calibri"/>
      <w:sz w:val="24"/>
      <w:szCs w:val="24"/>
    </w:rPr>
  </w:style>
  <w:style w:type="character" w:styleId="Hyperlink">
    <w:name w:val="Hyperlink"/>
    <w:basedOn w:val="DefaultParagraphFont"/>
    <w:uiPriority w:val="99"/>
    <w:unhideWhenUsed/>
    <w:rsid w:val="00AA373C"/>
    <w:rPr>
      <w:color w:val="0563C1"/>
      <w:u w:val="single"/>
    </w:rPr>
  </w:style>
  <w:style w:type="character" w:styleId="FollowedHyperlink">
    <w:name w:val="FollowedHyperlink"/>
    <w:basedOn w:val="DefaultParagraphFont"/>
    <w:uiPriority w:val="99"/>
    <w:semiHidden/>
    <w:unhideWhenUsed/>
    <w:rsid w:val="00AA373C"/>
    <w:rPr>
      <w:color w:val="954F72" w:themeColor="followedHyperlink"/>
      <w:u w:val="single"/>
    </w:rPr>
  </w:style>
  <w:style w:type="character" w:styleId="UnresolvedMention">
    <w:name w:val="Unresolved Mention"/>
    <w:basedOn w:val="DefaultParagraphFont"/>
    <w:uiPriority w:val="99"/>
    <w:semiHidden/>
    <w:unhideWhenUsed/>
    <w:rsid w:val="00CD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4974">
      <w:bodyDiv w:val="1"/>
      <w:marLeft w:val="0"/>
      <w:marRight w:val="0"/>
      <w:marTop w:val="0"/>
      <w:marBottom w:val="0"/>
      <w:divBdr>
        <w:top w:val="none" w:sz="0" w:space="0" w:color="auto"/>
        <w:left w:val="none" w:sz="0" w:space="0" w:color="auto"/>
        <w:bottom w:val="none" w:sz="0" w:space="0" w:color="auto"/>
        <w:right w:val="none" w:sz="0" w:space="0" w:color="auto"/>
      </w:divBdr>
    </w:div>
    <w:div w:id="492338177">
      <w:bodyDiv w:val="1"/>
      <w:marLeft w:val="0"/>
      <w:marRight w:val="0"/>
      <w:marTop w:val="0"/>
      <w:marBottom w:val="0"/>
      <w:divBdr>
        <w:top w:val="none" w:sz="0" w:space="0" w:color="auto"/>
        <w:left w:val="none" w:sz="0" w:space="0" w:color="auto"/>
        <w:bottom w:val="none" w:sz="0" w:space="0" w:color="auto"/>
        <w:right w:val="none" w:sz="0" w:space="0" w:color="auto"/>
      </w:divBdr>
    </w:div>
    <w:div w:id="1139569893">
      <w:bodyDiv w:val="1"/>
      <w:marLeft w:val="0"/>
      <w:marRight w:val="0"/>
      <w:marTop w:val="0"/>
      <w:marBottom w:val="0"/>
      <w:divBdr>
        <w:top w:val="none" w:sz="0" w:space="0" w:color="auto"/>
        <w:left w:val="none" w:sz="0" w:space="0" w:color="auto"/>
        <w:bottom w:val="none" w:sz="0" w:space="0" w:color="auto"/>
        <w:right w:val="none" w:sz="0" w:space="0" w:color="auto"/>
      </w:divBdr>
      <w:divsChild>
        <w:div w:id="1240755046">
          <w:marLeft w:val="0"/>
          <w:marRight w:val="0"/>
          <w:marTop w:val="0"/>
          <w:marBottom w:val="0"/>
          <w:divBdr>
            <w:top w:val="none" w:sz="0" w:space="0" w:color="auto"/>
            <w:left w:val="none" w:sz="0" w:space="0" w:color="auto"/>
            <w:bottom w:val="none" w:sz="0" w:space="0" w:color="auto"/>
            <w:right w:val="none" w:sz="0" w:space="0" w:color="auto"/>
          </w:divBdr>
        </w:div>
      </w:divsChild>
    </w:div>
    <w:div w:id="1453134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7740">
          <w:marLeft w:val="720"/>
          <w:marRight w:val="0"/>
          <w:marTop w:val="0"/>
          <w:marBottom w:val="0"/>
          <w:divBdr>
            <w:top w:val="none" w:sz="0" w:space="0" w:color="auto"/>
            <w:left w:val="none" w:sz="0" w:space="0" w:color="auto"/>
            <w:bottom w:val="none" w:sz="0" w:space="0" w:color="auto"/>
            <w:right w:val="none" w:sz="0" w:space="0" w:color="auto"/>
          </w:divBdr>
        </w:div>
        <w:div w:id="1753699048">
          <w:marLeft w:val="720"/>
          <w:marRight w:val="0"/>
          <w:marTop w:val="0"/>
          <w:marBottom w:val="0"/>
          <w:divBdr>
            <w:top w:val="none" w:sz="0" w:space="0" w:color="auto"/>
            <w:left w:val="none" w:sz="0" w:space="0" w:color="auto"/>
            <w:bottom w:val="none" w:sz="0" w:space="0" w:color="auto"/>
            <w:right w:val="none" w:sz="0" w:space="0" w:color="auto"/>
          </w:divBdr>
        </w:div>
        <w:div w:id="758790697">
          <w:marLeft w:val="720"/>
          <w:marRight w:val="0"/>
          <w:marTop w:val="0"/>
          <w:marBottom w:val="0"/>
          <w:divBdr>
            <w:top w:val="none" w:sz="0" w:space="0" w:color="auto"/>
            <w:left w:val="none" w:sz="0" w:space="0" w:color="auto"/>
            <w:bottom w:val="none" w:sz="0" w:space="0" w:color="auto"/>
            <w:right w:val="none" w:sz="0" w:space="0" w:color="auto"/>
          </w:divBdr>
        </w:div>
      </w:divsChild>
    </w:div>
    <w:div w:id="1538935048">
      <w:bodyDiv w:val="1"/>
      <w:marLeft w:val="0"/>
      <w:marRight w:val="0"/>
      <w:marTop w:val="0"/>
      <w:marBottom w:val="0"/>
      <w:divBdr>
        <w:top w:val="none" w:sz="0" w:space="0" w:color="auto"/>
        <w:left w:val="none" w:sz="0" w:space="0" w:color="auto"/>
        <w:bottom w:val="none" w:sz="0" w:space="0" w:color="auto"/>
        <w:right w:val="none" w:sz="0" w:space="0" w:color="auto"/>
      </w:divBdr>
    </w:div>
    <w:div w:id="1735422083">
      <w:bodyDiv w:val="1"/>
      <w:marLeft w:val="0"/>
      <w:marRight w:val="0"/>
      <w:marTop w:val="0"/>
      <w:marBottom w:val="0"/>
      <w:divBdr>
        <w:top w:val="none" w:sz="0" w:space="0" w:color="auto"/>
        <w:left w:val="none" w:sz="0" w:space="0" w:color="auto"/>
        <w:bottom w:val="none" w:sz="0" w:space="0" w:color="auto"/>
        <w:right w:val="none" w:sz="0" w:space="0" w:color="auto"/>
      </w:divBdr>
      <w:divsChild>
        <w:div w:id="747461754">
          <w:marLeft w:val="0"/>
          <w:marRight w:val="0"/>
          <w:marTop w:val="0"/>
          <w:marBottom w:val="0"/>
          <w:divBdr>
            <w:top w:val="none" w:sz="0" w:space="0" w:color="auto"/>
            <w:left w:val="none" w:sz="0" w:space="0" w:color="auto"/>
            <w:bottom w:val="none" w:sz="0" w:space="0" w:color="auto"/>
            <w:right w:val="none" w:sz="0" w:space="0" w:color="auto"/>
          </w:divBdr>
        </w:div>
      </w:divsChild>
    </w:div>
    <w:div w:id="1848666345">
      <w:bodyDiv w:val="1"/>
      <w:marLeft w:val="0"/>
      <w:marRight w:val="0"/>
      <w:marTop w:val="0"/>
      <w:marBottom w:val="0"/>
      <w:divBdr>
        <w:top w:val="none" w:sz="0" w:space="0" w:color="auto"/>
        <w:left w:val="none" w:sz="0" w:space="0" w:color="auto"/>
        <w:bottom w:val="none" w:sz="0" w:space="0" w:color="auto"/>
        <w:right w:val="none" w:sz="0" w:space="0" w:color="auto"/>
      </w:divBdr>
    </w:div>
    <w:div w:id="21402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eve.anderson@apnep.org" TargetMode="External"/><Relationship Id="rId4" Type="http://schemas.openxmlformats.org/officeDocument/2006/relationships/numbering" Target="numbering.xml"/><Relationship Id="rId9" Type="http://schemas.openxmlformats.org/officeDocument/2006/relationships/hyperlink" Target="mailto:steve.anderson@apn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14766f9-f03f-4f82-9f7b-28147283a54f"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314e624da54eb5d8ac159c6d1a4bf0bf">
  <xsd:schema xmlns:xsd="http://www.w3.org/2001/XMLSchema" xmlns:xs="http://www.w3.org/2001/XMLSchema" xmlns:p="http://schemas.microsoft.com/office/2006/metadata/properties" xmlns:ns1="http://schemas.microsoft.com/sharepoint/v3" xmlns:ns3="0d419eec-aeb2-4058-b027-12270574ead5" xmlns:ns4="014766f9-f03f-4f82-9f7b-28147283a54f" targetNamespace="http://schemas.microsoft.com/office/2006/metadata/properties" ma:root="true" ma:fieldsID="d2042c9ee947d2173dba80c5ec27e7d7" ns1:_="" ns3:_="" ns4:_="">
    <xsd:import namespace="http://schemas.microsoft.com/sharepoint/v3"/>
    <xsd:import namespace="0d419eec-aeb2-4058-b027-12270574ead5"/>
    <xsd:import namespace="014766f9-f03f-4f82-9f7b-28147283a5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1:_ip_UnifiedCompliancePolicyProperties" minOccurs="0"/>
                <xsd:element ref="ns1:_ip_UnifiedCompliancePolicyUIAc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52FBF-53B9-45F4-A095-0DAAD42BCF97}">
  <ds:schemaRefs>
    <ds:schemaRef ds:uri="http://schemas.microsoft.com/office/2006/metadata/properties"/>
    <ds:schemaRef ds:uri="http://schemas.microsoft.com/office/infopath/2007/PartnerControls"/>
    <ds:schemaRef ds:uri="http://schemas.microsoft.com/sharepoint/v3"/>
    <ds:schemaRef ds:uri="014766f9-f03f-4f82-9f7b-28147283a54f"/>
  </ds:schemaRefs>
</ds:datastoreItem>
</file>

<file path=customXml/itemProps2.xml><?xml version="1.0" encoding="utf-8"?>
<ds:datastoreItem xmlns:ds="http://schemas.openxmlformats.org/officeDocument/2006/customXml" ds:itemID="{96DB1DBA-59B4-4EF9-ADDC-E26D80C4320D}">
  <ds:schemaRefs>
    <ds:schemaRef ds:uri="http://schemas.microsoft.com/sharepoint/v3/contenttype/forms"/>
  </ds:schemaRefs>
</ds:datastoreItem>
</file>

<file path=customXml/itemProps3.xml><?xml version="1.0" encoding="utf-8"?>
<ds:datastoreItem xmlns:ds="http://schemas.openxmlformats.org/officeDocument/2006/customXml" ds:itemID="{3283E4F8-9E9F-4EFE-95F0-96DEC94E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419eec-aeb2-4058-b027-12270574ead5"/>
    <ds:schemaRef ds:uri="014766f9-f03f-4f82-9f7b-28147283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Greening</dc:creator>
  <cp:keywords/>
  <dc:description/>
  <cp:lastModifiedBy>Anderson, Steven M</cp:lastModifiedBy>
  <cp:revision>9</cp:revision>
  <dcterms:created xsi:type="dcterms:W3CDTF">2023-06-12T13:21:00Z</dcterms:created>
  <dcterms:modified xsi:type="dcterms:W3CDTF">2023-06-13T16:33:00Z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