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7920"/>
      </w:tblGrid>
      <w:tr w:rsidR="009566C8" w14:paraId="55C471D4" w14:textId="77777777">
        <w:trPr>
          <w:cantSplit/>
          <w:trHeight w:val="360"/>
        </w:trPr>
        <w:tc>
          <w:tcPr>
            <w:tcW w:w="1728" w:type="dxa"/>
            <w:tcBorders>
              <w:bottom w:val="single" w:sz="4" w:space="0" w:color="auto"/>
            </w:tcBorders>
            <w:shd w:val="clear" w:color="auto" w:fill="E0E0E0"/>
          </w:tcPr>
          <w:p w14:paraId="1BD75164" w14:textId="77777777" w:rsidR="009566C8" w:rsidRDefault="009566C8">
            <w:pPr>
              <w:pStyle w:val="Header"/>
              <w:tabs>
                <w:tab w:val="clear" w:pos="4320"/>
                <w:tab w:val="clear" w:pos="8640"/>
              </w:tabs>
              <w:rPr>
                <w:rFonts w:ascii="Arial" w:hAnsi="Arial" w:cs="Arial"/>
                <w:b/>
                <w:bCs/>
                <w:i/>
                <w:iCs/>
                <w:sz w:val="20"/>
              </w:rPr>
            </w:pPr>
            <w:r>
              <w:rPr>
                <w:rFonts w:ascii="Arial" w:hAnsi="Arial" w:cs="Arial"/>
                <w:b/>
                <w:bCs/>
                <w:i/>
                <w:iCs/>
                <w:sz w:val="20"/>
              </w:rPr>
              <w:t>1.  Project Title</w:t>
            </w:r>
          </w:p>
        </w:tc>
        <w:tc>
          <w:tcPr>
            <w:tcW w:w="7920" w:type="dxa"/>
            <w:tcBorders>
              <w:bottom w:val="single" w:sz="4" w:space="0" w:color="auto"/>
            </w:tcBorders>
          </w:tcPr>
          <w:p w14:paraId="2E5A3588" w14:textId="235178DD" w:rsidR="009566C8" w:rsidRDefault="00A2585A">
            <w:pPr>
              <w:rPr>
                <w:rFonts w:ascii="Arial" w:hAnsi="Arial" w:cs="Arial"/>
                <w:sz w:val="20"/>
              </w:rPr>
            </w:pPr>
            <w:r>
              <w:rPr>
                <w:rFonts w:ascii="Arial" w:hAnsi="Arial" w:cs="Arial"/>
                <w:sz w:val="20"/>
              </w:rPr>
              <w:t>Shady Solutions:  Planting Trees, Growing Resilience</w:t>
            </w:r>
          </w:p>
        </w:tc>
      </w:tr>
    </w:tbl>
    <w:p w14:paraId="6C4FC088" w14:textId="77777777" w:rsidR="009566C8" w:rsidRPr="006651B5" w:rsidRDefault="009566C8">
      <w:pPr>
        <w:rPr>
          <w:rFonts w:ascii="Arial" w:hAnsi="Arial" w:cs="Arial"/>
          <w:sz w:val="10"/>
          <w:szCs w:val="10"/>
        </w:rPr>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3060"/>
        <w:gridCol w:w="697"/>
        <w:gridCol w:w="923"/>
        <w:gridCol w:w="720"/>
        <w:gridCol w:w="1440"/>
      </w:tblGrid>
      <w:tr w:rsidR="009566C8" w14:paraId="159254CD" w14:textId="77777777">
        <w:trPr>
          <w:trHeight w:val="360"/>
        </w:trPr>
        <w:tc>
          <w:tcPr>
            <w:tcW w:w="9648" w:type="dxa"/>
            <w:gridSpan w:val="6"/>
            <w:tcBorders>
              <w:top w:val="single" w:sz="4" w:space="0" w:color="auto"/>
              <w:bottom w:val="single" w:sz="4" w:space="0" w:color="auto"/>
            </w:tcBorders>
            <w:shd w:val="clear" w:color="auto" w:fill="E0E0E0"/>
          </w:tcPr>
          <w:p w14:paraId="4A9A1E89" w14:textId="77777777" w:rsidR="009566C8" w:rsidRPr="002D1CA9" w:rsidRDefault="009566C8">
            <w:pPr>
              <w:pStyle w:val="Header"/>
              <w:tabs>
                <w:tab w:val="clear" w:pos="4320"/>
                <w:tab w:val="clear" w:pos="8640"/>
              </w:tabs>
              <w:rPr>
                <w:rFonts w:ascii="Arial" w:hAnsi="Arial" w:cs="Arial"/>
                <w:b/>
                <w:bCs/>
                <w:i/>
                <w:iCs/>
                <w:sz w:val="20"/>
                <w:szCs w:val="20"/>
                <w:vertAlign w:val="superscript"/>
              </w:rPr>
            </w:pPr>
            <w:r>
              <w:rPr>
                <w:rFonts w:ascii="Arial" w:hAnsi="Arial" w:cs="Arial"/>
                <w:b/>
                <w:bCs/>
                <w:i/>
                <w:iCs/>
                <w:sz w:val="20"/>
              </w:rPr>
              <w:t>2</w:t>
            </w:r>
            <w:r w:rsidR="000E7135">
              <w:rPr>
                <w:rFonts w:ascii="Arial" w:hAnsi="Arial" w:cs="Arial"/>
                <w:b/>
                <w:bCs/>
                <w:i/>
                <w:iCs/>
                <w:sz w:val="20"/>
              </w:rPr>
              <w:t>a</w:t>
            </w:r>
            <w:r>
              <w:rPr>
                <w:rFonts w:ascii="Arial" w:hAnsi="Arial" w:cs="Arial"/>
                <w:b/>
                <w:bCs/>
                <w:i/>
                <w:iCs/>
                <w:sz w:val="20"/>
              </w:rPr>
              <w:t xml:space="preserve">.  </w:t>
            </w:r>
            <w:r w:rsidR="002D1CA9">
              <w:rPr>
                <w:rFonts w:ascii="Arial" w:hAnsi="Arial" w:cs="Arial"/>
                <w:b/>
                <w:bCs/>
                <w:i/>
                <w:iCs/>
                <w:sz w:val="20"/>
              </w:rPr>
              <w:t>Primary Contact or Project Manager</w:t>
            </w:r>
            <w:r w:rsidR="002D1CA9">
              <w:rPr>
                <w:rFonts w:ascii="Arial" w:hAnsi="Arial" w:cs="Arial"/>
                <w:b/>
                <w:bCs/>
                <w:i/>
                <w:iCs/>
                <w:sz w:val="20"/>
                <w:szCs w:val="20"/>
                <w:vertAlign w:val="superscript"/>
              </w:rPr>
              <w:t>1</w:t>
            </w:r>
          </w:p>
        </w:tc>
      </w:tr>
      <w:tr w:rsidR="002D1CA9" w14:paraId="2405A556" w14:textId="77777777" w:rsidTr="00086EE0">
        <w:trPr>
          <w:trHeight w:val="305"/>
        </w:trPr>
        <w:tc>
          <w:tcPr>
            <w:tcW w:w="2808" w:type="dxa"/>
            <w:tcBorders>
              <w:top w:val="single" w:sz="4" w:space="0" w:color="auto"/>
              <w:bottom w:val="nil"/>
            </w:tcBorders>
            <w:vAlign w:val="bottom"/>
          </w:tcPr>
          <w:p w14:paraId="29CBE696" w14:textId="77777777" w:rsidR="002D1CA9" w:rsidRDefault="002D1CA9">
            <w:pPr>
              <w:rPr>
                <w:rFonts w:ascii="Arial" w:hAnsi="Arial" w:cs="Arial"/>
                <w:sz w:val="20"/>
              </w:rPr>
            </w:pPr>
            <w:r>
              <w:rPr>
                <w:rFonts w:ascii="Arial" w:hAnsi="Arial" w:cs="Arial"/>
                <w:sz w:val="20"/>
              </w:rPr>
              <w:t>Name</w:t>
            </w:r>
          </w:p>
        </w:tc>
        <w:tc>
          <w:tcPr>
            <w:tcW w:w="6840" w:type="dxa"/>
            <w:gridSpan w:val="5"/>
            <w:tcBorders>
              <w:top w:val="single" w:sz="4" w:space="0" w:color="auto"/>
              <w:bottom w:val="single" w:sz="6" w:space="0" w:color="auto"/>
            </w:tcBorders>
          </w:tcPr>
          <w:p w14:paraId="0E59BF1E" w14:textId="6D2BA48C" w:rsidR="002D1CA9" w:rsidRDefault="00E02A57">
            <w:pPr>
              <w:rPr>
                <w:rFonts w:ascii="Arial" w:hAnsi="Arial" w:cs="Arial"/>
                <w:sz w:val="20"/>
              </w:rPr>
            </w:pPr>
            <w:r>
              <w:rPr>
                <w:rFonts w:ascii="Arial" w:hAnsi="Arial" w:cs="Arial"/>
                <w:sz w:val="20"/>
              </w:rPr>
              <w:t>Rhana Paris</w:t>
            </w:r>
          </w:p>
        </w:tc>
      </w:tr>
      <w:tr w:rsidR="002D1CA9" w14:paraId="439AE1AA" w14:textId="77777777" w:rsidTr="00086EE0">
        <w:trPr>
          <w:trHeight w:val="264"/>
        </w:trPr>
        <w:tc>
          <w:tcPr>
            <w:tcW w:w="2808" w:type="dxa"/>
            <w:tcBorders>
              <w:top w:val="nil"/>
              <w:bottom w:val="nil"/>
            </w:tcBorders>
            <w:vAlign w:val="bottom"/>
          </w:tcPr>
          <w:p w14:paraId="07A49A01" w14:textId="77777777" w:rsidR="002D1CA9" w:rsidRDefault="002D1CA9">
            <w:pPr>
              <w:rPr>
                <w:rFonts w:ascii="Arial" w:hAnsi="Arial" w:cs="Arial"/>
                <w:sz w:val="20"/>
              </w:rPr>
            </w:pPr>
            <w:r>
              <w:rPr>
                <w:rFonts w:ascii="Arial" w:hAnsi="Arial" w:cs="Arial"/>
                <w:sz w:val="20"/>
              </w:rPr>
              <w:t>Title</w:t>
            </w:r>
          </w:p>
        </w:tc>
        <w:tc>
          <w:tcPr>
            <w:tcW w:w="6840" w:type="dxa"/>
            <w:gridSpan w:val="5"/>
            <w:tcBorders>
              <w:top w:val="single" w:sz="4" w:space="0" w:color="auto"/>
              <w:bottom w:val="single" w:sz="6" w:space="0" w:color="auto"/>
            </w:tcBorders>
          </w:tcPr>
          <w:p w14:paraId="50B4CFF6" w14:textId="6A97136F" w:rsidR="002D1CA9" w:rsidRDefault="00E02A57">
            <w:pPr>
              <w:rPr>
                <w:rFonts w:ascii="Arial" w:hAnsi="Arial" w:cs="Arial"/>
                <w:sz w:val="20"/>
              </w:rPr>
            </w:pPr>
            <w:r>
              <w:rPr>
                <w:rFonts w:ascii="Arial" w:hAnsi="Arial" w:cs="Arial"/>
                <w:sz w:val="20"/>
              </w:rPr>
              <w:t>Outreach Coordinator</w:t>
            </w:r>
          </w:p>
        </w:tc>
      </w:tr>
      <w:tr w:rsidR="009566C8" w14:paraId="3CE07F85" w14:textId="77777777" w:rsidTr="00086EE0">
        <w:trPr>
          <w:trHeight w:val="255"/>
        </w:trPr>
        <w:tc>
          <w:tcPr>
            <w:tcW w:w="2808" w:type="dxa"/>
            <w:tcBorders>
              <w:top w:val="nil"/>
            </w:tcBorders>
            <w:vAlign w:val="bottom"/>
          </w:tcPr>
          <w:p w14:paraId="27D013AC" w14:textId="77777777" w:rsidR="009566C8" w:rsidRDefault="009566C8">
            <w:pPr>
              <w:rPr>
                <w:rFonts w:ascii="Arial" w:hAnsi="Arial" w:cs="Arial"/>
                <w:sz w:val="20"/>
              </w:rPr>
            </w:pPr>
            <w:r>
              <w:rPr>
                <w:rFonts w:ascii="Arial" w:hAnsi="Arial" w:cs="Arial"/>
                <w:sz w:val="20"/>
              </w:rPr>
              <w:t>Organization Name</w:t>
            </w:r>
          </w:p>
        </w:tc>
        <w:tc>
          <w:tcPr>
            <w:tcW w:w="6840" w:type="dxa"/>
            <w:gridSpan w:val="5"/>
            <w:tcBorders>
              <w:top w:val="single" w:sz="4" w:space="0" w:color="auto"/>
              <w:bottom w:val="single" w:sz="6" w:space="0" w:color="auto"/>
            </w:tcBorders>
          </w:tcPr>
          <w:p w14:paraId="748F69F3" w14:textId="3CC23464" w:rsidR="00BB595E" w:rsidRDefault="00E02A57">
            <w:pPr>
              <w:rPr>
                <w:rFonts w:ascii="Arial" w:hAnsi="Arial" w:cs="Arial"/>
                <w:sz w:val="20"/>
              </w:rPr>
            </w:pPr>
            <w:r>
              <w:rPr>
                <w:rFonts w:ascii="Arial" w:hAnsi="Arial" w:cs="Arial"/>
                <w:sz w:val="20"/>
              </w:rPr>
              <w:t>North Carolina Aquarium on Roanoke Island</w:t>
            </w:r>
          </w:p>
        </w:tc>
      </w:tr>
      <w:tr w:rsidR="0037287A" w14:paraId="1B173999" w14:textId="77777777" w:rsidTr="00086EE0">
        <w:trPr>
          <w:trHeight w:val="246"/>
        </w:trPr>
        <w:tc>
          <w:tcPr>
            <w:tcW w:w="2808" w:type="dxa"/>
            <w:tcBorders>
              <w:top w:val="nil"/>
            </w:tcBorders>
            <w:vAlign w:val="bottom"/>
          </w:tcPr>
          <w:p w14:paraId="0B88EF0E" w14:textId="77777777" w:rsidR="0037287A" w:rsidRDefault="0037287A">
            <w:pPr>
              <w:rPr>
                <w:rFonts w:ascii="Arial" w:hAnsi="Arial" w:cs="Arial"/>
                <w:sz w:val="20"/>
              </w:rPr>
            </w:pPr>
            <w:r w:rsidRPr="00F43333">
              <w:rPr>
                <w:rFonts w:ascii="Arial" w:hAnsi="Arial" w:cs="Arial"/>
                <w:sz w:val="20"/>
                <w:highlight w:val="yellow"/>
              </w:rPr>
              <w:t>Organization Tax ID Number</w:t>
            </w:r>
          </w:p>
        </w:tc>
        <w:tc>
          <w:tcPr>
            <w:tcW w:w="6840" w:type="dxa"/>
            <w:gridSpan w:val="5"/>
            <w:tcBorders>
              <w:top w:val="single" w:sz="4" w:space="0" w:color="auto"/>
              <w:bottom w:val="single" w:sz="6" w:space="0" w:color="auto"/>
            </w:tcBorders>
          </w:tcPr>
          <w:p w14:paraId="1F47A87B" w14:textId="659948CF" w:rsidR="0037287A" w:rsidRDefault="006E5F51">
            <w:pPr>
              <w:rPr>
                <w:rFonts w:ascii="Arial" w:hAnsi="Arial" w:cs="Arial"/>
                <w:sz w:val="20"/>
              </w:rPr>
            </w:pPr>
            <w:r>
              <w:rPr>
                <w:rFonts w:ascii="Arial" w:hAnsi="Arial" w:cs="Arial"/>
                <w:sz w:val="20"/>
              </w:rPr>
              <w:t>400022</w:t>
            </w:r>
          </w:p>
        </w:tc>
      </w:tr>
      <w:tr w:rsidR="009566C8" w14:paraId="49C4A02C" w14:textId="77777777" w:rsidTr="00086EE0">
        <w:trPr>
          <w:trHeight w:val="255"/>
        </w:trPr>
        <w:tc>
          <w:tcPr>
            <w:tcW w:w="2808" w:type="dxa"/>
            <w:vAlign w:val="bottom"/>
          </w:tcPr>
          <w:p w14:paraId="65095DEC" w14:textId="77777777" w:rsidR="009566C8" w:rsidRDefault="009566C8">
            <w:pPr>
              <w:rPr>
                <w:rFonts w:ascii="Arial" w:hAnsi="Arial" w:cs="Arial"/>
                <w:sz w:val="20"/>
              </w:rPr>
            </w:pPr>
            <w:r>
              <w:rPr>
                <w:rFonts w:ascii="Arial" w:hAnsi="Arial" w:cs="Arial"/>
                <w:sz w:val="20"/>
              </w:rPr>
              <w:t>E-mail address</w:t>
            </w:r>
          </w:p>
        </w:tc>
        <w:tc>
          <w:tcPr>
            <w:tcW w:w="6840" w:type="dxa"/>
            <w:gridSpan w:val="5"/>
            <w:tcBorders>
              <w:top w:val="single" w:sz="6" w:space="0" w:color="auto"/>
              <w:bottom w:val="single" w:sz="6" w:space="0" w:color="auto"/>
            </w:tcBorders>
          </w:tcPr>
          <w:p w14:paraId="3365218B" w14:textId="6F9C9C88" w:rsidR="009566C8" w:rsidRDefault="00267D5F">
            <w:pPr>
              <w:rPr>
                <w:rFonts w:ascii="Arial" w:hAnsi="Arial" w:cs="Arial"/>
                <w:sz w:val="20"/>
              </w:rPr>
            </w:pPr>
            <w:hyperlink r:id="rId8" w:history="1">
              <w:r w:rsidR="00E02A57" w:rsidRPr="00AC5027">
                <w:rPr>
                  <w:rStyle w:val="Hyperlink"/>
                  <w:rFonts w:ascii="Arial" w:hAnsi="Arial" w:cs="Arial"/>
                  <w:sz w:val="20"/>
                </w:rPr>
                <w:t>Rhana.paris@ncaquariums.com</w:t>
              </w:r>
            </w:hyperlink>
          </w:p>
        </w:tc>
      </w:tr>
      <w:tr w:rsidR="009566C8" w14:paraId="41571611" w14:textId="77777777" w:rsidTr="00086EE0">
        <w:trPr>
          <w:trHeight w:val="264"/>
        </w:trPr>
        <w:tc>
          <w:tcPr>
            <w:tcW w:w="2808" w:type="dxa"/>
            <w:vAlign w:val="bottom"/>
          </w:tcPr>
          <w:p w14:paraId="17418730" w14:textId="77777777" w:rsidR="009566C8" w:rsidRDefault="009566C8">
            <w:pPr>
              <w:rPr>
                <w:rFonts w:ascii="Arial" w:hAnsi="Arial" w:cs="Arial"/>
                <w:sz w:val="20"/>
              </w:rPr>
            </w:pPr>
            <w:r>
              <w:rPr>
                <w:rFonts w:ascii="Arial" w:hAnsi="Arial" w:cs="Arial"/>
                <w:sz w:val="20"/>
              </w:rPr>
              <w:t>Mailing Address</w:t>
            </w:r>
          </w:p>
        </w:tc>
        <w:tc>
          <w:tcPr>
            <w:tcW w:w="6840" w:type="dxa"/>
            <w:gridSpan w:val="5"/>
            <w:tcBorders>
              <w:top w:val="single" w:sz="6" w:space="0" w:color="auto"/>
              <w:bottom w:val="single" w:sz="4" w:space="0" w:color="auto"/>
            </w:tcBorders>
          </w:tcPr>
          <w:p w14:paraId="47EBEFB0" w14:textId="57E24068" w:rsidR="009566C8" w:rsidRDefault="00E02A57">
            <w:pPr>
              <w:rPr>
                <w:rFonts w:ascii="Arial" w:hAnsi="Arial" w:cs="Arial"/>
                <w:sz w:val="20"/>
              </w:rPr>
            </w:pPr>
            <w:r>
              <w:rPr>
                <w:rFonts w:ascii="Arial" w:hAnsi="Arial" w:cs="Arial"/>
                <w:sz w:val="20"/>
              </w:rPr>
              <w:t>PO Box 967</w:t>
            </w:r>
          </w:p>
        </w:tc>
      </w:tr>
      <w:tr w:rsidR="009566C8" w14:paraId="311D6532" w14:textId="77777777" w:rsidTr="00086EE0">
        <w:trPr>
          <w:trHeight w:val="260"/>
        </w:trPr>
        <w:tc>
          <w:tcPr>
            <w:tcW w:w="2808" w:type="dxa"/>
            <w:vAlign w:val="bottom"/>
          </w:tcPr>
          <w:p w14:paraId="44F66FEE" w14:textId="77777777" w:rsidR="009566C8" w:rsidRDefault="009566C8">
            <w:pPr>
              <w:rPr>
                <w:rFonts w:ascii="Arial" w:hAnsi="Arial" w:cs="Arial"/>
                <w:sz w:val="20"/>
              </w:rPr>
            </w:pPr>
            <w:r>
              <w:rPr>
                <w:rFonts w:ascii="Arial" w:hAnsi="Arial" w:cs="Arial"/>
                <w:sz w:val="20"/>
              </w:rPr>
              <w:t>City</w:t>
            </w:r>
          </w:p>
        </w:tc>
        <w:tc>
          <w:tcPr>
            <w:tcW w:w="3060" w:type="dxa"/>
            <w:tcBorders>
              <w:top w:val="single" w:sz="4" w:space="0" w:color="auto"/>
              <w:bottom w:val="single" w:sz="6" w:space="0" w:color="auto"/>
            </w:tcBorders>
          </w:tcPr>
          <w:p w14:paraId="3D30CA90" w14:textId="2023FE27" w:rsidR="009566C8" w:rsidRDefault="00E02A57">
            <w:pPr>
              <w:rPr>
                <w:rFonts w:ascii="Arial" w:hAnsi="Arial" w:cs="Arial"/>
                <w:sz w:val="20"/>
              </w:rPr>
            </w:pPr>
            <w:r>
              <w:rPr>
                <w:rFonts w:ascii="Arial" w:hAnsi="Arial" w:cs="Arial"/>
                <w:sz w:val="20"/>
              </w:rPr>
              <w:t>Manteo</w:t>
            </w:r>
          </w:p>
        </w:tc>
        <w:tc>
          <w:tcPr>
            <w:tcW w:w="697" w:type="dxa"/>
            <w:tcBorders>
              <w:top w:val="single" w:sz="4" w:space="0" w:color="auto"/>
              <w:bottom w:val="nil"/>
            </w:tcBorders>
            <w:vAlign w:val="bottom"/>
          </w:tcPr>
          <w:p w14:paraId="13D7CCA2" w14:textId="77777777" w:rsidR="009566C8" w:rsidRDefault="009566C8">
            <w:pPr>
              <w:rPr>
                <w:rFonts w:ascii="Arial" w:hAnsi="Arial" w:cs="Arial"/>
                <w:sz w:val="20"/>
              </w:rPr>
            </w:pPr>
            <w:r>
              <w:rPr>
                <w:rFonts w:ascii="Arial" w:hAnsi="Arial" w:cs="Arial"/>
                <w:sz w:val="20"/>
              </w:rPr>
              <w:t>State</w:t>
            </w:r>
          </w:p>
        </w:tc>
        <w:tc>
          <w:tcPr>
            <w:tcW w:w="923" w:type="dxa"/>
            <w:tcBorders>
              <w:top w:val="single" w:sz="4" w:space="0" w:color="auto"/>
              <w:bottom w:val="single" w:sz="4" w:space="0" w:color="auto"/>
            </w:tcBorders>
          </w:tcPr>
          <w:p w14:paraId="58D21FEB" w14:textId="24C5E598" w:rsidR="009566C8" w:rsidRDefault="00E02A57" w:rsidP="00086EE0">
            <w:pPr>
              <w:ind w:left="-126"/>
              <w:rPr>
                <w:rFonts w:ascii="Arial" w:hAnsi="Arial" w:cs="Arial"/>
                <w:sz w:val="20"/>
              </w:rPr>
            </w:pPr>
            <w:r>
              <w:rPr>
                <w:rFonts w:ascii="Arial" w:hAnsi="Arial" w:cs="Arial"/>
                <w:sz w:val="20"/>
              </w:rPr>
              <w:t>NC</w:t>
            </w:r>
          </w:p>
        </w:tc>
        <w:tc>
          <w:tcPr>
            <w:tcW w:w="720" w:type="dxa"/>
            <w:tcBorders>
              <w:top w:val="single" w:sz="4" w:space="0" w:color="auto"/>
              <w:bottom w:val="nil"/>
            </w:tcBorders>
            <w:vAlign w:val="bottom"/>
          </w:tcPr>
          <w:p w14:paraId="101F55A3" w14:textId="77777777" w:rsidR="009566C8" w:rsidRDefault="009566C8">
            <w:pPr>
              <w:jc w:val="right"/>
              <w:rPr>
                <w:rFonts w:ascii="Arial" w:hAnsi="Arial" w:cs="Arial"/>
                <w:sz w:val="20"/>
              </w:rPr>
            </w:pPr>
            <w:r>
              <w:rPr>
                <w:rFonts w:ascii="Arial" w:hAnsi="Arial" w:cs="Arial"/>
                <w:sz w:val="20"/>
              </w:rPr>
              <w:t>Zip</w:t>
            </w:r>
          </w:p>
        </w:tc>
        <w:tc>
          <w:tcPr>
            <w:tcW w:w="1440" w:type="dxa"/>
            <w:tcBorders>
              <w:top w:val="single" w:sz="4" w:space="0" w:color="auto"/>
              <w:bottom w:val="single" w:sz="6" w:space="0" w:color="auto"/>
            </w:tcBorders>
          </w:tcPr>
          <w:p w14:paraId="1D250AD6" w14:textId="27F00EBF" w:rsidR="009566C8" w:rsidRDefault="00E02A57">
            <w:pPr>
              <w:rPr>
                <w:rFonts w:ascii="Arial" w:hAnsi="Arial" w:cs="Arial"/>
                <w:sz w:val="20"/>
              </w:rPr>
            </w:pPr>
            <w:r>
              <w:rPr>
                <w:rFonts w:ascii="Arial" w:hAnsi="Arial" w:cs="Arial"/>
                <w:sz w:val="20"/>
              </w:rPr>
              <w:t>27954</w:t>
            </w:r>
          </w:p>
        </w:tc>
      </w:tr>
      <w:tr w:rsidR="00C34658" w14:paraId="2AA89560" w14:textId="77777777" w:rsidTr="00086EE0">
        <w:trPr>
          <w:trHeight w:val="360"/>
        </w:trPr>
        <w:tc>
          <w:tcPr>
            <w:tcW w:w="2808" w:type="dxa"/>
            <w:vAlign w:val="bottom"/>
          </w:tcPr>
          <w:p w14:paraId="4FC00482" w14:textId="339E4805" w:rsidR="00C34658" w:rsidRDefault="00C34658" w:rsidP="00C34658">
            <w:pPr>
              <w:rPr>
                <w:rFonts w:ascii="Arial" w:hAnsi="Arial" w:cs="Arial"/>
                <w:sz w:val="20"/>
              </w:rPr>
            </w:pPr>
            <w:r>
              <w:rPr>
                <w:rFonts w:ascii="Arial" w:hAnsi="Arial" w:cs="Arial"/>
                <w:sz w:val="20"/>
              </w:rPr>
              <w:t>Telephon</w:t>
            </w:r>
            <w:r w:rsidR="007F2A04">
              <w:rPr>
                <w:rFonts w:ascii="Arial" w:hAnsi="Arial" w:cs="Arial"/>
                <w:sz w:val="20"/>
              </w:rPr>
              <w:t>e</w:t>
            </w:r>
          </w:p>
        </w:tc>
        <w:tc>
          <w:tcPr>
            <w:tcW w:w="3060" w:type="dxa"/>
            <w:tcBorders>
              <w:top w:val="single" w:sz="6" w:space="0" w:color="auto"/>
              <w:bottom w:val="single" w:sz="4" w:space="0" w:color="auto"/>
            </w:tcBorders>
          </w:tcPr>
          <w:p w14:paraId="1479C4CC" w14:textId="5786E92F" w:rsidR="00C34658" w:rsidRDefault="006651B5" w:rsidP="00C34658">
            <w:pPr>
              <w:rPr>
                <w:rFonts w:ascii="Arial" w:hAnsi="Arial" w:cs="Arial"/>
                <w:sz w:val="20"/>
              </w:rPr>
            </w:pPr>
            <w:r>
              <w:rPr>
                <w:rFonts w:ascii="Arial" w:hAnsi="Arial" w:cs="Arial"/>
                <w:noProof/>
                <w:sz w:val="20"/>
              </w:rPr>
              <mc:AlternateContent>
                <mc:Choice Requires="wps">
                  <w:drawing>
                    <wp:anchor distT="0" distB="0" distL="114300" distR="114300" simplePos="0" relativeHeight="251659264" behindDoc="0" locked="0" layoutInCell="1" allowOverlap="1" wp14:anchorId="51C30E5B" wp14:editId="430A9166">
                      <wp:simplePos x="0" y="0"/>
                      <wp:positionH relativeFrom="column">
                        <wp:posOffset>2694305</wp:posOffset>
                      </wp:positionH>
                      <wp:positionV relativeFrom="paragraph">
                        <wp:posOffset>228600</wp:posOffset>
                      </wp:positionV>
                      <wp:extent cx="156972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15697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B4454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15pt,18pt" to="335.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" strokecolor="black [3213]"/>
                  </w:pict>
                </mc:Fallback>
              </mc:AlternateContent>
            </w:r>
            <w:r w:rsidR="00E02A57">
              <w:rPr>
                <w:rFonts w:ascii="Arial" w:hAnsi="Arial" w:cs="Arial"/>
                <w:sz w:val="20"/>
              </w:rPr>
              <w:t>252-475-2344</w:t>
            </w:r>
          </w:p>
        </w:tc>
        <w:tc>
          <w:tcPr>
            <w:tcW w:w="1620" w:type="dxa"/>
            <w:gridSpan w:val="2"/>
            <w:tcBorders>
              <w:top w:val="nil"/>
              <w:bottom w:val="single" w:sz="4" w:space="0" w:color="auto"/>
            </w:tcBorders>
            <w:vAlign w:val="bottom"/>
          </w:tcPr>
          <w:p w14:paraId="1E7F8A39" w14:textId="6662BFE2" w:rsidR="00C34658" w:rsidRDefault="00C34658" w:rsidP="00C34658">
            <w:pPr>
              <w:pStyle w:val="Header"/>
              <w:tabs>
                <w:tab w:val="clear" w:pos="4320"/>
                <w:tab w:val="clear" w:pos="8640"/>
              </w:tabs>
              <w:rPr>
                <w:rFonts w:ascii="Arial" w:hAnsi="Arial" w:cs="Arial"/>
                <w:sz w:val="20"/>
              </w:rPr>
            </w:pPr>
            <w:r>
              <w:rPr>
                <w:rFonts w:ascii="Arial" w:hAnsi="Arial" w:cs="Arial"/>
                <w:sz w:val="20"/>
              </w:rPr>
              <w:t>Fax Number</w:t>
            </w:r>
            <w:r w:rsidR="004A4446">
              <w:rPr>
                <w:rFonts w:ascii="Arial" w:hAnsi="Arial" w:cs="Arial"/>
                <w:sz w:val="20"/>
              </w:rPr>
              <w:t xml:space="preserve"> </w:t>
            </w:r>
            <w:r w:rsidR="00E02A57">
              <w:rPr>
                <w:rFonts w:ascii="Arial" w:hAnsi="Arial" w:cs="Arial"/>
                <w:sz w:val="20"/>
              </w:rPr>
              <w:t>252-473-1980</w:t>
            </w:r>
          </w:p>
        </w:tc>
        <w:tc>
          <w:tcPr>
            <w:tcW w:w="2160" w:type="dxa"/>
            <w:gridSpan w:val="2"/>
            <w:tcBorders>
              <w:top w:val="nil"/>
              <w:bottom w:val="nil"/>
            </w:tcBorders>
          </w:tcPr>
          <w:p w14:paraId="1DE66475" w14:textId="2001D354" w:rsidR="00C34658" w:rsidRDefault="00C34658" w:rsidP="00C34658">
            <w:pPr>
              <w:rPr>
                <w:rFonts w:ascii="Arial" w:hAnsi="Arial" w:cs="Arial"/>
                <w:sz w:val="20"/>
              </w:rPr>
            </w:pPr>
          </w:p>
        </w:tc>
      </w:tr>
    </w:tbl>
    <w:p w14:paraId="6D7A0CAA" w14:textId="77777777" w:rsidR="00BB595E" w:rsidRDefault="002D1CA9">
      <w:pPr>
        <w:rPr>
          <w:rFonts w:ascii="Arial" w:hAnsi="Arial" w:cs="Arial"/>
          <w:b/>
          <w:bCs/>
          <w:sz w:val="17"/>
          <w:szCs w:val="17"/>
        </w:rPr>
      </w:pPr>
      <w:r w:rsidRPr="006651B5">
        <w:rPr>
          <w:rFonts w:ascii="Arial" w:hAnsi="Arial" w:cs="Arial"/>
          <w:b/>
          <w:bCs/>
          <w:sz w:val="17"/>
          <w:szCs w:val="17"/>
          <w:vertAlign w:val="superscript"/>
        </w:rPr>
        <w:t>1</w:t>
      </w:r>
      <w:r w:rsidRPr="006651B5">
        <w:rPr>
          <w:rFonts w:ascii="Arial" w:hAnsi="Arial" w:cs="Arial"/>
          <w:sz w:val="17"/>
          <w:szCs w:val="17"/>
          <w:vertAlign w:val="superscript"/>
        </w:rPr>
        <w:t xml:space="preserve"> </w:t>
      </w:r>
      <w:r w:rsidRPr="006651B5">
        <w:rPr>
          <w:rFonts w:ascii="Arial" w:hAnsi="Arial" w:cs="Arial"/>
          <w:b/>
          <w:bCs/>
          <w:sz w:val="17"/>
          <w:szCs w:val="17"/>
        </w:rPr>
        <w:t xml:space="preserve">A </w:t>
      </w:r>
      <w:r w:rsidR="0013071C">
        <w:rPr>
          <w:rFonts w:ascii="Arial" w:hAnsi="Arial" w:cs="Arial"/>
          <w:b/>
          <w:bCs/>
          <w:sz w:val="17"/>
          <w:szCs w:val="17"/>
        </w:rPr>
        <w:t>paragraph</w:t>
      </w:r>
      <w:r w:rsidR="00BB595E">
        <w:rPr>
          <w:rFonts w:ascii="Arial" w:hAnsi="Arial" w:cs="Arial"/>
          <w:b/>
          <w:bCs/>
          <w:sz w:val="17"/>
          <w:szCs w:val="17"/>
        </w:rPr>
        <w:t xml:space="preserve"> or</w:t>
      </w:r>
      <w:r w:rsidRPr="006651B5">
        <w:rPr>
          <w:rFonts w:ascii="Arial" w:hAnsi="Arial" w:cs="Arial"/>
          <w:b/>
          <w:bCs/>
          <w:sz w:val="17"/>
          <w:szCs w:val="17"/>
        </w:rPr>
        <w:t xml:space="preserve"> Statement of Qualifications must </w:t>
      </w:r>
      <w:r w:rsidR="000E7135" w:rsidRPr="006651B5">
        <w:rPr>
          <w:rFonts w:ascii="Arial" w:hAnsi="Arial" w:cs="Arial"/>
          <w:b/>
          <w:bCs/>
          <w:sz w:val="17"/>
          <w:szCs w:val="17"/>
        </w:rPr>
        <w:t xml:space="preserve">be </w:t>
      </w:r>
      <w:r w:rsidR="008B564A">
        <w:rPr>
          <w:rFonts w:ascii="Arial" w:hAnsi="Arial" w:cs="Arial"/>
          <w:b/>
          <w:bCs/>
          <w:sz w:val="17"/>
          <w:szCs w:val="17"/>
        </w:rPr>
        <w:t>provided in Section 4</w:t>
      </w:r>
      <w:r w:rsidR="00AC177A" w:rsidRPr="006651B5">
        <w:rPr>
          <w:rFonts w:ascii="Arial" w:hAnsi="Arial" w:cs="Arial"/>
          <w:b/>
          <w:bCs/>
          <w:sz w:val="17"/>
          <w:szCs w:val="17"/>
        </w:rPr>
        <w:t xml:space="preserve"> of the application</w:t>
      </w:r>
      <w:r w:rsidR="000E7135" w:rsidRPr="006651B5">
        <w:rPr>
          <w:rFonts w:ascii="Arial" w:hAnsi="Arial" w:cs="Arial"/>
          <w:b/>
          <w:bCs/>
          <w:sz w:val="17"/>
          <w:szCs w:val="17"/>
        </w:rPr>
        <w:t xml:space="preserve"> form</w:t>
      </w:r>
      <w:r w:rsidRPr="006651B5">
        <w:rPr>
          <w:rFonts w:ascii="Arial" w:hAnsi="Arial" w:cs="Arial"/>
          <w:b/>
          <w:bCs/>
          <w:sz w:val="17"/>
          <w:szCs w:val="17"/>
        </w:rPr>
        <w:t xml:space="preserve"> to confirm that </w:t>
      </w:r>
    </w:p>
    <w:p w14:paraId="2077588C" w14:textId="1129038E" w:rsidR="002D1CA9" w:rsidRPr="006651B5" w:rsidRDefault="002D1CA9">
      <w:pPr>
        <w:rPr>
          <w:rFonts w:ascii="Arial" w:hAnsi="Arial" w:cs="Arial"/>
          <w:sz w:val="17"/>
          <w:szCs w:val="17"/>
        </w:rPr>
      </w:pPr>
      <w:r w:rsidRPr="006651B5">
        <w:rPr>
          <w:rFonts w:ascii="Arial" w:hAnsi="Arial" w:cs="Arial"/>
          <w:b/>
          <w:bCs/>
          <w:sz w:val="17"/>
          <w:szCs w:val="17"/>
        </w:rPr>
        <w:t xml:space="preserve">anyone designing, installing, or monitoring the proposed project is qualified to do so.  </w:t>
      </w:r>
    </w:p>
    <w:p w14:paraId="1D8CB014" w14:textId="77777777" w:rsidR="006651B5" w:rsidRPr="006651B5" w:rsidRDefault="006651B5">
      <w:pPr>
        <w:rPr>
          <w:rFonts w:ascii="Arial" w:hAnsi="Arial" w:cs="Arial"/>
          <w:sz w:val="10"/>
          <w:szCs w:val="10"/>
        </w:rPr>
      </w:pPr>
    </w:p>
    <w:tbl>
      <w:tblPr>
        <w:tblW w:w="962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95"/>
        <w:gridCol w:w="3116"/>
        <w:gridCol w:w="897"/>
        <w:gridCol w:w="505"/>
        <w:gridCol w:w="716"/>
        <w:gridCol w:w="1696"/>
      </w:tblGrid>
      <w:tr w:rsidR="009566C8" w14:paraId="27FC6A2F" w14:textId="77777777" w:rsidTr="00086EE0">
        <w:trPr>
          <w:cantSplit/>
          <w:trHeight w:val="360"/>
        </w:trPr>
        <w:tc>
          <w:tcPr>
            <w:tcW w:w="9625" w:type="dxa"/>
            <w:gridSpan w:val="6"/>
            <w:tcBorders>
              <w:top w:val="single" w:sz="4" w:space="0" w:color="auto"/>
              <w:bottom w:val="single" w:sz="4" w:space="0" w:color="auto"/>
            </w:tcBorders>
            <w:shd w:val="clear" w:color="auto" w:fill="E0E0E0"/>
          </w:tcPr>
          <w:p w14:paraId="394BB21A" w14:textId="77777777" w:rsidR="009566C8" w:rsidRDefault="000E7135">
            <w:pPr>
              <w:pStyle w:val="Heading1"/>
              <w:rPr>
                <w:sz w:val="20"/>
                <w:vertAlign w:val="superscript"/>
              </w:rPr>
            </w:pPr>
            <w:r>
              <w:rPr>
                <w:sz w:val="20"/>
              </w:rPr>
              <w:t>2b</w:t>
            </w:r>
            <w:r w:rsidR="009566C8">
              <w:rPr>
                <w:sz w:val="20"/>
              </w:rPr>
              <w:t>.</w:t>
            </w:r>
            <w:r w:rsidR="002D1CA9">
              <w:rPr>
                <w:sz w:val="20"/>
              </w:rPr>
              <w:t xml:space="preserve"> Execution Address (where contract will be mailed for signature)</w:t>
            </w:r>
          </w:p>
        </w:tc>
      </w:tr>
      <w:tr w:rsidR="009566C8" w14:paraId="2B1B1476" w14:textId="77777777" w:rsidTr="00D5404D">
        <w:trPr>
          <w:cantSplit/>
          <w:trHeight w:val="251"/>
        </w:trPr>
        <w:tc>
          <w:tcPr>
            <w:tcW w:w="2695" w:type="dxa"/>
            <w:tcBorders>
              <w:top w:val="single" w:sz="4" w:space="0" w:color="auto"/>
            </w:tcBorders>
            <w:vAlign w:val="bottom"/>
          </w:tcPr>
          <w:p w14:paraId="198265A4" w14:textId="77777777" w:rsidR="009566C8" w:rsidRDefault="009566C8">
            <w:pPr>
              <w:rPr>
                <w:rFonts w:ascii="Arial" w:hAnsi="Arial" w:cs="Arial"/>
                <w:sz w:val="20"/>
              </w:rPr>
            </w:pPr>
            <w:r>
              <w:rPr>
                <w:rFonts w:ascii="Arial" w:hAnsi="Arial" w:cs="Arial"/>
                <w:sz w:val="20"/>
              </w:rPr>
              <w:t xml:space="preserve">Name </w:t>
            </w:r>
          </w:p>
        </w:tc>
        <w:tc>
          <w:tcPr>
            <w:tcW w:w="6930" w:type="dxa"/>
            <w:gridSpan w:val="5"/>
            <w:tcBorders>
              <w:top w:val="single" w:sz="4" w:space="0" w:color="auto"/>
              <w:bottom w:val="single" w:sz="6" w:space="0" w:color="auto"/>
            </w:tcBorders>
          </w:tcPr>
          <w:p w14:paraId="3A8212E1" w14:textId="0F45614B" w:rsidR="009566C8" w:rsidRDefault="00E02A57">
            <w:pPr>
              <w:rPr>
                <w:rFonts w:ascii="Arial" w:hAnsi="Arial" w:cs="Arial"/>
                <w:sz w:val="20"/>
              </w:rPr>
            </w:pPr>
            <w:r>
              <w:rPr>
                <w:rFonts w:ascii="Arial" w:hAnsi="Arial" w:cs="Arial"/>
                <w:sz w:val="20"/>
              </w:rPr>
              <w:t>Jay Barnes</w:t>
            </w:r>
          </w:p>
        </w:tc>
      </w:tr>
      <w:tr w:rsidR="009566C8" w14:paraId="4CEAA23A" w14:textId="77777777" w:rsidTr="00D5404D">
        <w:trPr>
          <w:cantSplit/>
          <w:trHeight w:val="255"/>
        </w:trPr>
        <w:tc>
          <w:tcPr>
            <w:tcW w:w="2695" w:type="dxa"/>
            <w:vAlign w:val="bottom"/>
          </w:tcPr>
          <w:p w14:paraId="48ECBAB9" w14:textId="77777777" w:rsidR="009566C8" w:rsidRDefault="009566C8">
            <w:pPr>
              <w:rPr>
                <w:rFonts w:ascii="Arial" w:hAnsi="Arial" w:cs="Arial"/>
                <w:sz w:val="20"/>
              </w:rPr>
            </w:pPr>
            <w:r>
              <w:rPr>
                <w:rFonts w:ascii="Arial" w:hAnsi="Arial" w:cs="Arial"/>
                <w:sz w:val="20"/>
              </w:rPr>
              <w:t>Title</w:t>
            </w:r>
          </w:p>
        </w:tc>
        <w:tc>
          <w:tcPr>
            <w:tcW w:w="6930" w:type="dxa"/>
            <w:gridSpan w:val="5"/>
            <w:tcBorders>
              <w:top w:val="single" w:sz="6" w:space="0" w:color="auto"/>
              <w:bottom w:val="single" w:sz="6" w:space="0" w:color="auto"/>
            </w:tcBorders>
          </w:tcPr>
          <w:p w14:paraId="3CC42C77" w14:textId="5EC0E1CD" w:rsidR="009566C8" w:rsidRDefault="00E02A57">
            <w:pPr>
              <w:rPr>
                <w:rFonts w:ascii="Arial" w:hAnsi="Arial" w:cs="Arial"/>
                <w:sz w:val="20"/>
              </w:rPr>
            </w:pPr>
            <w:r>
              <w:rPr>
                <w:rFonts w:ascii="Arial" w:hAnsi="Arial" w:cs="Arial"/>
                <w:sz w:val="20"/>
              </w:rPr>
              <w:t>President</w:t>
            </w:r>
          </w:p>
        </w:tc>
      </w:tr>
      <w:tr w:rsidR="00D5404D" w14:paraId="7F11AB06" w14:textId="77777777" w:rsidTr="00D5404D">
        <w:trPr>
          <w:cantSplit/>
          <w:trHeight w:val="264"/>
        </w:trPr>
        <w:tc>
          <w:tcPr>
            <w:tcW w:w="2695" w:type="dxa"/>
            <w:vAlign w:val="bottom"/>
          </w:tcPr>
          <w:p w14:paraId="605E7278" w14:textId="77777777" w:rsidR="00D5404D" w:rsidRDefault="00D5404D" w:rsidP="00D5404D">
            <w:pPr>
              <w:rPr>
                <w:rFonts w:ascii="Arial" w:hAnsi="Arial" w:cs="Arial"/>
                <w:sz w:val="20"/>
              </w:rPr>
            </w:pPr>
            <w:r>
              <w:rPr>
                <w:rFonts w:ascii="Arial" w:hAnsi="Arial" w:cs="Arial"/>
                <w:sz w:val="20"/>
              </w:rPr>
              <w:t>Organization Name</w:t>
            </w:r>
          </w:p>
        </w:tc>
        <w:tc>
          <w:tcPr>
            <w:tcW w:w="6930" w:type="dxa"/>
            <w:gridSpan w:val="5"/>
            <w:tcBorders>
              <w:top w:val="single" w:sz="6" w:space="0" w:color="auto"/>
              <w:bottom w:val="single" w:sz="6" w:space="0" w:color="auto"/>
            </w:tcBorders>
          </w:tcPr>
          <w:p w14:paraId="225A58E9" w14:textId="7BA88812" w:rsidR="00D5404D" w:rsidRDefault="00E02A57" w:rsidP="00D5404D">
            <w:pPr>
              <w:rPr>
                <w:rFonts w:ascii="Arial" w:hAnsi="Arial" w:cs="Arial"/>
                <w:sz w:val="20"/>
              </w:rPr>
            </w:pPr>
            <w:r>
              <w:rPr>
                <w:rFonts w:ascii="Arial" w:hAnsi="Arial" w:cs="Arial"/>
                <w:sz w:val="20"/>
              </w:rPr>
              <w:t>North Carolina Aquarium Society</w:t>
            </w:r>
          </w:p>
        </w:tc>
      </w:tr>
      <w:tr w:rsidR="00D5404D" w14:paraId="5688AAA6" w14:textId="77777777" w:rsidTr="00D5404D">
        <w:trPr>
          <w:cantSplit/>
          <w:trHeight w:val="255"/>
        </w:trPr>
        <w:tc>
          <w:tcPr>
            <w:tcW w:w="2695" w:type="dxa"/>
            <w:vAlign w:val="bottom"/>
          </w:tcPr>
          <w:p w14:paraId="63DAF0DA" w14:textId="77777777" w:rsidR="00D5404D" w:rsidRDefault="00D5404D" w:rsidP="00D5404D">
            <w:pPr>
              <w:rPr>
                <w:rFonts w:ascii="Arial" w:hAnsi="Arial" w:cs="Arial"/>
                <w:sz w:val="20"/>
              </w:rPr>
            </w:pPr>
            <w:r>
              <w:rPr>
                <w:rFonts w:ascii="Arial" w:hAnsi="Arial" w:cs="Arial"/>
                <w:sz w:val="20"/>
              </w:rPr>
              <w:t xml:space="preserve">E-mail Address </w:t>
            </w:r>
          </w:p>
        </w:tc>
        <w:tc>
          <w:tcPr>
            <w:tcW w:w="6930" w:type="dxa"/>
            <w:gridSpan w:val="5"/>
            <w:tcBorders>
              <w:top w:val="single" w:sz="6" w:space="0" w:color="auto"/>
              <w:bottom w:val="single" w:sz="6" w:space="0" w:color="auto"/>
            </w:tcBorders>
          </w:tcPr>
          <w:p w14:paraId="6156B5C8" w14:textId="4F85AAA9" w:rsidR="00D5404D" w:rsidRDefault="00267D5F" w:rsidP="00D5404D">
            <w:pPr>
              <w:rPr>
                <w:rFonts w:ascii="Arial" w:hAnsi="Arial" w:cs="Arial"/>
                <w:sz w:val="20"/>
              </w:rPr>
            </w:pPr>
            <w:hyperlink r:id="rId9" w:history="1">
              <w:r w:rsidR="00715B84" w:rsidRPr="00AC5027">
                <w:rPr>
                  <w:rStyle w:val="Hyperlink"/>
                  <w:rFonts w:ascii="Arial" w:hAnsi="Arial" w:cs="Arial"/>
                  <w:sz w:val="20"/>
                </w:rPr>
                <w:t>Jay.barnes@ncaquariums.com</w:t>
              </w:r>
            </w:hyperlink>
          </w:p>
        </w:tc>
      </w:tr>
      <w:tr w:rsidR="00D5404D" w14:paraId="3ADD23BC" w14:textId="77777777" w:rsidTr="00D5404D">
        <w:trPr>
          <w:cantSplit/>
          <w:trHeight w:val="246"/>
        </w:trPr>
        <w:tc>
          <w:tcPr>
            <w:tcW w:w="2695" w:type="dxa"/>
            <w:vAlign w:val="bottom"/>
          </w:tcPr>
          <w:p w14:paraId="540778D9" w14:textId="77777777" w:rsidR="00D5404D" w:rsidRDefault="00D5404D" w:rsidP="00D5404D">
            <w:pPr>
              <w:rPr>
                <w:rFonts w:ascii="Arial" w:hAnsi="Arial" w:cs="Arial"/>
                <w:sz w:val="20"/>
              </w:rPr>
            </w:pPr>
            <w:r>
              <w:rPr>
                <w:rFonts w:ascii="Arial" w:hAnsi="Arial" w:cs="Arial"/>
                <w:sz w:val="20"/>
              </w:rPr>
              <w:t xml:space="preserve">Mailing Address </w:t>
            </w:r>
          </w:p>
        </w:tc>
        <w:tc>
          <w:tcPr>
            <w:tcW w:w="6930" w:type="dxa"/>
            <w:gridSpan w:val="5"/>
            <w:tcBorders>
              <w:top w:val="single" w:sz="6" w:space="0" w:color="auto"/>
              <w:bottom w:val="single" w:sz="6" w:space="0" w:color="auto"/>
            </w:tcBorders>
          </w:tcPr>
          <w:p w14:paraId="3DB3EECE" w14:textId="6D64E77A" w:rsidR="00D5404D" w:rsidRDefault="002A2AC7" w:rsidP="00D5404D">
            <w:pPr>
              <w:rPr>
                <w:rFonts w:ascii="Arial" w:hAnsi="Arial" w:cs="Arial"/>
                <w:sz w:val="20"/>
              </w:rPr>
            </w:pPr>
            <w:r>
              <w:rPr>
                <w:rFonts w:ascii="Arial" w:hAnsi="Arial" w:cs="Arial"/>
                <w:sz w:val="20"/>
              </w:rPr>
              <w:t xml:space="preserve">3125 </w:t>
            </w:r>
            <w:proofErr w:type="spellStart"/>
            <w:r>
              <w:rPr>
                <w:rFonts w:ascii="Arial" w:hAnsi="Arial" w:cs="Arial"/>
                <w:sz w:val="20"/>
              </w:rPr>
              <w:t>Poplarwood</w:t>
            </w:r>
            <w:proofErr w:type="spellEnd"/>
            <w:r>
              <w:rPr>
                <w:rFonts w:ascii="Arial" w:hAnsi="Arial" w:cs="Arial"/>
                <w:sz w:val="20"/>
              </w:rPr>
              <w:t xml:space="preserve"> Court, Suite 160</w:t>
            </w:r>
          </w:p>
        </w:tc>
      </w:tr>
      <w:tr w:rsidR="00D5404D" w14:paraId="1A522FB8" w14:textId="77777777" w:rsidTr="00D5404D">
        <w:trPr>
          <w:cantSplit/>
          <w:trHeight w:val="255"/>
        </w:trPr>
        <w:tc>
          <w:tcPr>
            <w:tcW w:w="2695" w:type="dxa"/>
            <w:vAlign w:val="bottom"/>
          </w:tcPr>
          <w:p w14:paraId="50B0C766" w14:textId="77777777" w:rsidR="00D5404D" w:rsidRDefault="00D5404D" w:rsidP="00D5404D">
            <w:pPr>
              <w:rPr>
                <w:rFonts w:ascii="Arial" w:hAnsi="Arial" w:cs="Arial"/>
                <w:sz w:val="20"/>
              </w:rPr>
            </w:pPr>
            <w:r>
              <w:rPr>
                <w:rFonts w:ascii="Arial" w:hAnsi="Arial" w:cs="Arial"/>
                <w:sz w:val="20"/>
              </w:rPr>
              <w:t xml:space="preserve">City </w:t>
            </w:r>
          </w:p>
        </w:tc>
        <w:tc>
          <w:tcPr>
            <w:tcW w:w="3116" w:type="dxa"/>
            <w:tcBorders>
              <w:top w:val="single" w:sz="6" w:space="0" w:color="auto"/>
              <w:bottom w:val="single" w:sz="6" w:space="0" w:color="auto"/>
            </w:tcBorders>
          </w:tcPr>
          <w:p w14:paraId="28DE87AC" w14:textId="448B2695" w:rsidR="00D5404D" w:rsidRDefault="002A2AC7" w:rsidP="00D5404D">
            <w:pPr>
              <w:rPr>
                <w:rFonts w:ascii="Arial" w:hAnsi="Arial" w:cs="Arial"/>
                <w:sz w:val="20"/>
              </w:rPr>
            </w:pPr>
            <w:r>
              <w:rPr>
                <w:rFonts w:ascii="Arial" w:hAnsi="Arial" w:cs="Arial"/>
                <w:sz w:val="20"/>
              </w:rPr>
              <w:t>Raleigh</w:t>
            </w:r>
          </w:p>
        </w:tc>
        <w:tc>
          <w:tcPr>
            <w:tcW w:w="897" w:type="dxa"/>
            <w:tcBorders>
              <w:top w:val="single" w:sz="6" w:space="0" w:color="auto"/>
              <w:bottom w:val="nil"/>
            </w:tcBorders>
            <w:vAlign w:val="bottom"/>
          </w:tcPr>
          <w:p w14:paraId="7C078F5F" w14:textId="77777777" w:rsidR="00D5404D" w:rsidRDefault="00D5404D" w:rsidP="00D5404D">
            <w:pPr>
              <w:rPr>
                <w:rFonts w:ascii="Arial" w:hAnsi="Arial" w:cs="Arial"/>
                <w:sz w:val="20"/>
              </w:rPr>
            </w:pPr>
            <w:r>
              <w:rPr>
                <w:rFonts w:ascii="Arial" w:hAnsi="Arial" w:cs="Arial"/>
                <w:sz w:val="20"/>
              </w:rPr>
              <w:t>State</w:t>
            </w:r>
          </w:p>
        </w:tc>
        <w:tc>
          <w:tcPr>
            <w:tcW w:w="505" w:type="dxa"/>
            <w:tcBorders>
              <w:top w:val="single" w:sz="6" w:space="0" w:color="auto"/>
              <w:bottom w:val="single" w:sz="4" w:space="0" w:color="auto"/>
            </w:tcBorders>
          </w:tcPr>
          <w:p w14:paraId="49143110" w14:textId="11F76187" w:rsidR="00D5404D" w:rsidRDefault="002A2AC7" w:rsidP="00D5404D">
            <w:pPr>
              <w:rPr>
                <w:rFonts w:ascii="Arial" w:hAnsi="Arial" w:cs="Arial"/>
                <w:sz w:val="20"/>
              </w:rPr>
            </w:pPr>
            <w:r>
              <w:rPr>
                <w:rFonts w:ascii="Arial" w:hAnsi="Arial" w:cs="Arial"/>
                <w:sz w:val="20"/>
              </w:rPr>
              <w:t>NC</w:t>
            </w:r>
          </w:p>
        </w:tc>
        <w:tc>
          <w:tcPr>
            <w:tcW w:w="716" w:type="dxa"/>
            <w:tcBorders>
              <w:top w:val="single" w:sz="6" w:space="0" w:color="auto"/>
              <w:bottom w:val="nil"/>
            </w:tcBorders>
            <w:vAlign w:val="bottom"/>
          </w:tcPr>
          <w:p w14:paraId="26AB0EE7" w14:textId="77777777" w:rsidR="00D5404D" w:rsidRDefault="00D5404D" w:rsidP="00D5404D">
            <w:pPr>
              <w:rPr>
                <w:rFonts w:ascii="Arial" w:hAnsi="Arial" w:cs="Arial"/>
                <w:sz w:val="20"/>
              </w:rPr>
            </w:pPr>
            <w:r>
              <w:rPr>
                <w:rFonts w:ascii="Arial" w:hAnsi="Arial" w:cs="Arial"/>
                <w:sz w:val="20"/>
              </w:rPr>
              <w:t xml:space="preserve">    Zip</w:t>
            </w:r>
          </w:p>
        </w:tc>
        <w:tc>
          <w:tcPr>
            <w:tcW w:w="1696" w:type="dxa"/>
            <w:tcBorders>
              <w:top w:val="single" w:sz="6" w:space="0" w:color="auto"/>
              <w:bottom w:val="single" w:sz="4" w:space="0" w:color="auto"/>
            </w:tcBorders>
          </w:tcPr>
          <w:p w14:paraId="0B677077" w14:textId="136B764C" w:rsidR="00D5404D" w:rsidRDefault="002A2AC7" w:rsidP="00D5404D">
            <w:pPr>
              <w:rPr>
                <w:rFonts w:ascii="Arial" w:hAnsi="Arial" w:cs="Arial"/>
                <w:sz w:val="20"/>
              </w:rPr>
            </w:pPr>
            <w:r>
              <w:rPr>
                <w:rFonts w:ascii="Arial" w:hAnsi="Arial" w:cs="Arial"/>
                <w:sz w:val="20"/>
              </w:rPr>
              <w:t>27604</w:t>
            </w:r>
          </w:p>
        </w:tc>
      </w:tr>
      <w:tr w:rsidR="00D5404D" w14:paraId="2D3603CD" w14:textId="77777777" w:rsidTr="00D5404D">
        <w:trPr>
          <w:cantSplit/>
          <w:trHeight w:val="264"/>
        </w:trPr>
        <w:tc>
          <w:tcPr>
            <w:tcW w:w="2695" w:type="dxa"/>
            <w:vAlign w:val="bottom"/>
          </w:tcPr>
          <w:p w14:paraId="5DFD58F1" w14:textId="77777777" w:rsidR="00D5404D" w:rsidRDefault="00D5404D" w:rsidP="00D5404D">
            <w:pPr>
              <w:rPr>
                <w:rFonts w:ascii="Arial" w:hAnsi="Arial" w:cs="Arial"/>
                <w:sz w:val="20"/>
              </w:rPr>
            </w:pPr>
            <w:r>
              <w:rPr>
                <w:rFonts w:ascii="Arial" w:hAnsi="Arial" w:cs="Arial"/>
                <w:sz w:val="20"/>
              </w:rPr>
              <w:t xml:space="preserve">Telephone </w:t>
            </w:r>
          </w:p>
        </w:tc>
        <w:tc>
          <w:tcPr>
            <w:tcW w:w="3116" w:type="dxa"/>
            <w:tcBorders>
              <w:top w:val="single" w:sz="6" w:space="0" w:color="auto"/>
              <w:bottom w:val="single" w:sz="4" w:space="0" w:color="auto"/>
            </w:tcBorders>
          </w:tcPr>
          <w:p w14:paraId="5B4A111B" w14:textId="4C7A5951" w:rsidR="00D5404D" w:rsidRDefault="002A2AC7" w:rsidP="00D5404D">
            <w:pPr>
              <w:rPr>
                <w:rFonts w:ascii="Arial" w:hAnsi="Arial" w:cs="Arial"/>
                <w:sz w:val="20"/>
              </w:rPr>
            </w:pPr>
            <w:r>
              <w:rPr>
                <w:rFonts w:ascii="Arial" w:hAnsi="Arial" w:cs="Arial"/>
                <w:sz w:val="20"/>
              </w:rPr>
              <w:t>919-877-5500</w:t>
            </w:r>
            <w:r w:rsidR="003E05A1">
              <w:rPr>
                <w:rFonts w:ascii="Arial" w:hAnsi="Arial" w:cs="Arial"/>
                <w:sz w:val="20"/>
              </w:rPr>
              <w:t xml:space="preserve"> x224</w:t>
            </w:r>
          </w:p>
        </w:tc>
        <w:tc>
          <w:tcPr>
            <w:tcW w:w="1402" w:type="dxa"/>
            <w:gridSpan w:val="2"/>
            <w:tcBorders>
              <w:top w:val="nil"/>
              <w:bottom w:val="nil"/>
            </w:tcBorders>
            <w:vAlign w:val="bottom"/>
          </w:tcPr>
          <w:p w14:paraId="437F26CE" w14:textId="77777777" w:rsidR="00D5404D" w:rsidRDefault="00D5404D" w:rsidP="00D5404D">
            <w:pPr>
              <w:rPr>
                <w:rFonts w:ascii="Arial" w:hAnsi="Arial" w:cs="Arial"/>
                <w:sz w:val="20"/>
              </w:rPr>
            </w:pPr>
            <w:r>
              <w:rPr>
                <w:rFonts w:ascii="Arial" w:hAnsi="Arial" w:cs="Arial"/>
                <w:sz w:val="20"/>
              </w:rPr>
              <w:t xml:space="preserve">Fax Number </w:t>
            </w:r>
          </w:p>
        </w:tc>
        <w:tc>
          <w:tcPr>
            <w:tcW w:w="2412" w:type="dxa"/>
            <w:gridSpan w:val="2"/>
            <w:tcBorders>
              <w:top w:val="nil"/>
              <w:bottom w:val="single" w:sz="4" w:space="0" w:color="auto"/>
            </w:tcBorders>
          </w:tcPr>
          <w:p w14:paraId="00007931" w14:textId="5143A88C" w:rsidR="00D5404D" w:rsidRDefault="002A2AC7" w:rsidP="00D5404D">
            <w:pPr>
              <w:rPr>
                <w:rFonts w:ascii="Arial" w:hAnsi="Arial" w:cs="Arial"/>
                <w:sz w:val="20"/>
              </w:rPr>
            </w:pPr>
            <w:r>
              <w:rPr>
                <w:rFonts w:ascii="Arial" w:hAnsi="Arial" w:cs="Arial"/>
                <w:sz w:val="20"/>
              </w:rPr>
              <w:t>919-981-5224</w:t>
            </w:r>
          </w:p>
        </w:tc>
      </w:tr>
      <w:tr w:rsidR="00D5404D" w14:paraId="140B56B9" w14:textId="77777777" w:rsidTr="00D5404D">
        <w:trPr>
          <w:cantSplit/>
          <w:trHeight w:val="260"/>
        </w:trPr>
        <w:tc>
          <w:tcPr>
            <w:tcW w:w="2695" w:type="dxa"/>
            <w:vAlign w:val="bottom"/>
          </w:tcPr>
          <w:p w14:paraId="0C3C8F64" w14:textId="77777777" w:rsidR="00D5404D" w:rsidRDefault="00D5404D" w:rsidP="00D5404D">
            <w:pPr>
              <w:rPr>
                <w:rFonts w:ascii="Arial" w:hAnsi="Arial" w:cs="Arial"/>
                <w:sz w:val="20"/>
              </w:rPr>
            </w:pPr>
            <w:r>
              <w:rPr>
                <w:rFonts w:ascii="Arial" w:hAnsi="Arial" w:cs="Arial"/>
                <w:sz w:val="20"/>
              </w:rPr>
              <w:t>Federal Tax ID Number</w:t>
            </w:r>
          </w:p>
        </w:tc>
        <w:tc>
          <w:tcPr>
            <w:tcW w:w="6930" w:type="dxa"/>
            <w:gridSpan w:val="5"/>
            <w:tcBorders>
              <w:top w:val="nil"/>
              <w:bottom w:val="single" w:sz="6" w:space="0" w:color="auto"/>
            </w:tcBorders>
          </w:tcPr>
          <w:p w14:paraId="0A55AE46" w14:textId="508167E3" w:rsidR="00D5404D" w:rsidRDefault="000B5A77" w:rsidP="00D5404D">
            <w:pPr>
              <w:rPr>
                <w:rFonts w:ascii="Arial" w:hAnsi="Arial" w:cs="Arial"/>
                <w:sz w:val="20"/>
              </w:rPr>
            </w:pPr>
            <w:r>
              <w:rPr>
                <w:rFonts w:ascii="Arial" w:hAnsi="Arial" w:cs="Arial"/>
                <w:sz w:val="20"/>
              </w:rPr>
              <w:t>600989393</w:t>
            </w:r>
          </w:p>
        </w:tc>
      </w:tr>
    </w:tbl>
    <w:p w14:paraId="120ABFE4" w14:textId="77777777" w:rsidR="002D1CA9" w:rsidRPr="006651B5" w:rsidRDefault="002D1CA9">
      <w:pPr>
        <w:rPr>
          <w:rFonts w:ascii="Arial" w:hAnsi="Arial" w:cs="Arial"/>
          <w:sz w:val="10"/>
          <w:szCs w:val="10"/>
        </w:rPr>
      </w:pP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28"/>
        <w:gridCol w:w="3240"/>
        <w:gridCol w:w="900"/>
        <w:gridCol w:w="720"/>
        <w:gridCol w:w="720"/>
        <w:gridCol w:w="1440"/>
      </w:tblGrid>
      <w:tr w:rsidR="002D1CA9" w14:paraId="0B9FD256" w14:textId="77777777">
        <w:trPr>
          <w:cantSplit/>
          <w:trHeight w:val="360"/>
        </w:trPr>
        <w:tc>
          <w:tcPr>
            <w:tcW w:w="9648" w:type="dxa"/>
            <w:gridSpan w:val="6"/>
            <w:tcBorders>
              <w:top w:val="single" w:sz="4" w:space="0" w:color="auto"/>
              <w:bottom w:val="single" w:sz="4" w:space="0" w:color="auto"/>
            </w:tcBorders>
            <w:shd w:val="clear" w:color="auto" w:fill="E0E0E0"/>
          </w:tcPr>
          <w:p w14:paraId="417048A6" w14:textId="77777777" w:rsidR="002D1CA9" w:rsidRDefault="000E7135" w:rsidP="002B75B3">
            <w:pPr>
              <w:pStyle w:val="Heading1"/>
              <w:rPr>
                <w:sz w:val="20"/>
                <w:vertAlign w:val="superscript"/>
              </w:rPr>
            </w:pPr>
            <w:r>
              <w:rPr>
                <w:sz w:val="20"/>
              </w:rPr>
              <w:t>2c</w:t>
            </w:r>
            <w:r w:rsidR="002D1CA9">
              <w:rPr>
                <w:sz w:val="20"/>
              </w:rPr>
              <w:t>. Payment Address (where invoice payments will be mailed)</w:t>
            </w:r>
          </w:p>
        </w:tc>
      </w:tr>
      <w:tr w:rsidR="002D1CA9" w14:paraId="6192738A" w14:textId="77777777" w:rsidTr="00086EE0">
        <w:trPr>
          <w:cantSplit/>
          <w:trHeight w:val="287"/>
        </w:trPr>
        <w:tc>
          <w:tcPr>
            <w:tcW w:w="2628" w:type="dxa"/>
            <w:tcBorders>
              <w:top w:val="single" w:sz="4" w:space="0" w:color="auto"/>
            </w:tcBorders>
            <w:vAlign w:val="bottom"/>
          </w:tcPr>
          <w:p w14:paraId="0D54F268" w14:textId="77777777" w:rsidR="002D1CA9" w:rsidRDefault="002D1CA9" w:rsidP="002B75B3">
            <w:pPr>
              <w:rPr>
                <w:rFonts w:ascii="Arial" w:hAnsi="Arial" w:cs="Arial"/>
                <w:sz w:val="20"/>
              </w:rPr>
            </w:pPr>
            <w:r>
              <w:rPr>
                <w:rFonts w:ascii="Arial" w:hAnsi="Arial" w:cs="Arial"/>
                <w:sz w:val="20"/>
              </w:rPr>
              <w:t xml:space="preserve">Name </w:t>
            </w:r>
          </w:p>
        </w:tc>
        <w:tc>
          <w:tcPr>
            <w:tcW w:w="7020" w:type="dxa"/>
            <w:gridSpan w:val="5"/>
            <w:tcBorders>
              <w:top w:val="single" w:sz="4" w:space="0" w:color="auto"/>
              <w:bottom w:val="single" w:sz="6" w:space="0" w:color="auto"/>
            </w:tcBorders>
          </w:tcPr>
          <w:p w14:paraId="0EE425FF" w14:textId="16E72D73" w:rsidR="002D1CA9" w:rsidRDefault="000B5A77" w:rsidP="002B75B3">
            <w:pPr>
              <w:rPr>
                <w:rFonts w:ascii="Arial" w:hAnsi="Arial" w:cs="Arial"/>
                <w:sz w:val="20"/>
              </w:rPr>
            </w:pPr>
            <w:r>
              <w:rPr>
                <w:rFonts w:ascii="Arial" w:hAnsi="Arial" w:cs="Arial"/>
                <w:sz w:val="20"/>
              </w:rPr>
              <w:t>Heather Flynt</w:t>
            </w:r>
          </w:p>
        </w:tc>
      </w:tr>
      <w:tr w:rsidR="002D1CA9" w14:paraId="3D4CCD45" w14:textId="77777777" w:rsidTr="00086EE0">
        <w:trPr>
          <w:cantSplit/>
          <w:trHeight w:val="255"/>
        </w:trPr>
        <w:tc>
          <w:tcPr>
            <w:tcW w:w="2628" w:type="dxa"/>
            <w:vAlign w:val="bottom"/>
          </w:tcPr>
          <w:p w14:paraId="4A674F0C" w14:textId="77777777" w:rsidR="002D1CA9" w:rsidRDefault="002D1CA9" w:rsidP="002B75B3">
            <w:pPr>
              <w:rPr>
                <w:rFonts w:ascii="Arial" w:hAnsi="Arial" w:cs="Arial"/>
                <w:sz w:val="20"/>
              </w:rPr>
            </w:pPr>
            <w:r>
              <w:rPr>
                <w:rFonts w:ascii="Arial" w:hAnsi="Arial" w:cs="Arial"/>
                <w:sz w:val="20"/>
              </w:rPr>
              <w:t>Title</w:t>
            </w:r>
          </w:p>
        </w:tc>
        <w:tc>
          <w:tcPr>
            <w:tcW w:w="7020" w:type="dxa"/>
            <w:gridSpan w:val="5"/>
            <w:tcBorders>
              <w:top w:val="single" w:sz="6" w:space="0" w:color="auto"/>
              <w:bottom w:val="single" w:sz="6" w:space="0" w:color="auto"/>
            </w:tcBorders>
          </w:tcPr>
          <w:p w14:paraId="785057FF" w14:textId="19AADC43" w:rsidR="002D1CA9" w:rsidRDefault="00985451" w:rsidP="002B75B3">
            <w:pPr>
              <w:rPr>
                <w:rFonts w:ascii="Arial" w:hAnsi="Arial" w:cs="Arial"/>
                <w:sz w:val="20"/>
              </w:rPr>
            </w:pPr>
            <w:r>
              <w:rPr>
                <w:rFonts w:ascii="Arial" w:hAnsi="Arial" w:cs="Arial"/>
                <w:sz w:val="20"/>
              </w:rPr>
              <w:t>Controller</w:t>
            </w:r>
          </w:p>
        </w:tc>
      </w:tr>
      <w:tr w:rsidR="00D5404D" w14:paraId="28300437" w14:textId="77777777" w:rsidTr="00086EE0">
        <w:trPr>
          <w:cantSplit/>
          <w:trHeight w:val="264"/>
        </w:trPr>
        <w:tc>
          <w:tcPr>
            <w:tcW w:w="2628" w:type="dxa"/>
            <w:vAlign w:val="bottom"/>
          </w:tcPr>
          <w:p w14:paraId="466B9ED1" w14:textId="77777777" w:rsidR="00D5404D" w:rsidRDefault="00D5404D" w:rsidP="00D5404D">
            <w:pPr>
              <w:rPr>
                <w:rFonts w:ascii="Arial" w:hAnsi="Arial" w:cs="Arial"/>
                <w:sz w:val="20"/>
              </w:rPr>
            </w:pPr>
            <w:r>
              <w:rPr>
                <w:rFonts w:ascii="Arial" w:hAnsi="Arial" w:cs="Arial"/>
                <w:sz w:val="20"/>
              </w:rPr>
              <w:t>Organization Name</w:t>
            </w:r>
          </w:p>
        </w:tc>
        <w:tc>
          <w:tcPr>
            <w:tcW w:w="7020" w:type="dxa"/>
            <w:gridSpan w:val="5"/>
            <w:tcBorders>
              <w:top w:val="single" w:sz="6" w:space="0" w:color="auto"/>
              <w:bottom w:val="single" w:sz="6" w:space="0" w:color="auto"/>
            </w:tcBorders>
          </w:tcPr>
          <w:p w14:paraId="29B88E18" w14:textId="3A0AA0FC" w:rsidR="00D5404D" w:rsidRDefault="002A2AC7" w:rsidP="00D5404D">
            <w:pPr>
              <w:rPr>
                <w:rFonts w:ascii="Arial" w:hAnsi="Arial" w:cs="Arial"/>
                <w:sz w:val="20"/>
              </w:rPr>
            </w:pPr>
            <w:r>
              <w:rPr>
                <w:rFonts w:ascii="Arial" w:hAnsi="Arial" w:cs="Arial"/>
                <w:sz w:val="20"/>
              </w:rPr>
              <w:t xml:space="preserve">North Carolina Aquarium </w:t>
            </w:r>
            <w:r w:rsidR="00985451">
              <w:rPr>
                <w:rFonts w:ascii="Arial" w:hAnsi="Arial" w:cs="Arial"/>
                <w:sz w:val="20"/>
              </w:rPr>
              <w:t>Society</w:t>
            </w:r>
          </w:p>
        </w:tc>
      </w:tr>
      <w:tr w:rsidR="00D5404D" w14:paraId="285FF2A2" w14:textId="77777777" w:rsidTr="00086EE0">
        <w:trPr>
          <w:cantSplit/>
          <w:trHeight w:val="255"/>
        </w:trPr>
        <w:tc>
          <w:tcPr>
            <w:tcW w:w="2628" w:type="dxa"/>
            <w:vAlign w:val="bottom"/>
          </w:tcPr>
          <w:p w14:paraId="551E6F1F" w14:textId="77777777" w:rsidR="00D5404D" w:rsidRDefault="00D5404D" w:rsidP="00D5404D">
            <w:pPr>
              <w:rPr>
                <w:rFonts w:ascii="Arial" w:hAnsi="Arial" w:cs="Arial"/>
                <w:sz w:val="20"/>
              </w:rPr>
            </w:pPr>
            <w:r>
              <w:rPr>
                <w:rFonts w:ascii="Arial" w:hAnsi="Arial" w:cs="Arial"/>
                <w:sz w:val="20"/>
              </w:rPr>
              <w:t xml:space="preserve">E-mail Address </w:t>
            </w:r>
          </w:p>
        </w:tc>
        <w:tc>
          <w:tcPr>
            <w:tcW w:w="7020" w:type="dxa"/>
            <w:gridSpan w:val="5"/>
            <w:tcBorders>
              <w:top w:val="single" w:sz="6" w:space="0" w:color="auto"/>
              <w:bottom w:val="single" w:sz="6" w:space="0" w:color="auto"/>
            </w:tcBorders>
          </w:tcPr>
          <w:p w14:paraId="0B99DA7F" w14:textId="33DC23CA" w:rsidR="00D5404D" w:rsidRDefault="000B5A77" w:rsidP="00D5404D">
            <w:pPr>
              <w:rPr>
                <w:rFonts w:ascii="Arial" w:hAnsi="Arial" w:cs="Arial"/>
                <w:sz w:val="20"/>
              </w:rPr>
            </w:pPr>
            <w:r>
              <w:rPr>
                <w:rFonts w:ascii="Arial" w:hAnsi="Arial" w:cs="Arial"/>
                <w:sz w:val="20"/>
              </w:rPr>
              <w:t>Heather.flynt</w:t>
            </w:r>
            <w:r w:rsidR="00A2585A">
              <w:rPr>
                <w:rFonts w:ascii="Arial" w:hAnsi="Arial" w:cs="Arial"/>
                <w:sz w:val="20"/>
              </w:rPr>
              <w:t>@ncaquariums.com</w:t>
            </w:r>
          </w:p>
        </w:tc>
      </w:tr>
      <w:tr w:rsidR="00D5404D" w14:paraId="230F8541" w14:textId="77777777" w:rsidTr="00086EE0">
        <w:trPr>
          <w:cantSplit/>
          <w:trHeight w:val="246"/>
        </w:trPr>
        <w:tc>
          <w:tcPr>
            <w:tcW w:w="2628" w:type="dxa"/>
            <w:vAlign w:val="bottom"/>
          </w:tcPr>
          <w:p w14:paraId="03EC090C" w14:textId="77777777" w:rsidR="00D5404D" w:rsidRDefault="00D5404D" w:rsidP="00D5404D">
            <w:pPr>
              <w:rPr>
                <w:rFonts w:ascii="Arial" w:hAnsi="Arial" w:cs="Arial"/>
                <w:sz w:val="20"/>
              </w:rPr>
            </w:pPr>
            <w:r>
              <w:rPr>
                <w:rFonts w:ascii="Arial" w:hAnsi="Arial" w:cs="Arial"/>
                <w:sz w:val="20"/>
              </w:rPr>
              <w:t xml:space="preserve">Mailing Address </w:t>
            </w:r>
          </w:p>
        </w:tc>
        <w:tc>
          <w:tcPr>
            <w:tcW w:w="7020" w:type="dxa"/>
            <w:gridSpan w:val="5"/>
            <w:tcBorders>
              <w:top w:val="single" w:sz="6" w:space="0" w:color="auto"/>
              <w:bottom w:val="single" w:sz="6" w:space="0" w:color="auto"/>
            </w:tcBorders>
          </w:tcPr>
          <w:p w14:paraId="1123BCD2" w14:textId="02602B00" w:rsidR="00D5404D" w:rsidRDefault="00985451" w:rsidP="00D5404D">
            <w:pPr>
              <w:rPr>
                <w:rFonts w:ascii="Arial" w:hAnsi="Arial" w:cs="Arial"/>
                <w:sz w:val="20"/>
              </w:rPr>
            </w:pPr>
            <w:r>
              <w:rPr>
                <w:rFonts w:ascii="Arial" w:hAnsi="Arial" w:cs="Arial"/>
                <w:sz w:val="20"/>
              </w:rPr>
              <w:t>312</w:t>
            </w:r>
            <w:r w:rsidR="00F32D9D">
              <w:rPr>
                <w:rFonts w:ascii="Arial" w:hAnsi="Arial" w:cs="Arial"/>
                <w:sz w:val="20"/>
              </w:rPr>
              <w:t xml:space="preserve">5 </w:t>
            </w:r>
            <w:proofErr w:type="spellStart"/>
            <w:r w:rsidR="00F32D9D">
              <w:rPr>
                <w:rFonts w:ascii="Arial" w:hAnsi="Arial" w:cs="Arial"/>
                <w:sz w:val="20"/>
              </w:rPr>
              <w:t>Poplarwood</w:t>
            </w:r>
            <w:proofErr w:type="spellEnd"/>
            <w:r w:rsidR="00F32D9D">
              <w:rPr>
                <w:rFonts w:ascii="Arial" w:hAnsi="Arial" w:cs="Arial"/>
                <w:sz w:val="20"/>
              </w:rPr>
              <w:t xml:space="preserve"> Court, Suite 160</w:t>
            </w:r>
          </w:p>
        </w:tc>
      </w:tr>
      <w:tr w:rsidR="00D5404D" w14:paraId="75455BE9" w14:textId="77777777" w:rsidTr="00086EE0">
        <w:trPr>
          <w:cantSplit/>
          <w:trHeight w:val="255"/>
        </w:trPr>
        <w:tc>
          <w:tcPr>
            <w:tcW w:w="2628" w:type="dxa"/>
            <w:vAlign w:val="bottom"/>
          </w:tcPr>
          <w:p w14:paraId="2577D499" w14:textId="77777777" w:rsidR="00D5404D" w:rsidRDefault="00D5404D" w:rsidP="00D5404D">
            <w:pPr>
              <w:rPr>
                <w:rFonts w:ascii="Arial" w:hAnsi="Arial" w:cs="Arial"/>
                <w:sz w:val="20"/>
              </w:rPr>
            </w:pPr>
            <w:r>
              <w:rPr>
                <w:rFonts w:ascii="Arial" w:hAnsi="Arial" w:cs="Arial"/>
                <w:sz w:val="20"/>
              </w:rPr>
              <w:t xml:space="preserve">City </w:t>
            </w:r>
          </w:p>
        </w:tc>
        <w:tc>
          <w:tcPr>
            <w:tcW w:w="3240" w:type="dxa"/>
            <w:tcBorders>
              <w:top w:val="single" w:sz="6" w:space="0" w:color="auto"/>
              <w:bottom w:val="single" w:sz="6" w:space="0" w:color="auto"/>
            </w:tcBorders>
          </w:tcPr>
          <w:p w14:paraId="0123BE17" w14:textId="41E11BAD" w:rsidR="00D5404D" w:rsidRDefault="00F32D9D" w:rsidP="00D5404D">
            <w:pPr>
              <w:rPr>
                <w:rFonts w:ascii="Arial" w:hAnsi="Arial" w:cs="Arial"/>
                <w:sz w:val="20"/>
              </w:rPr>
            </w:pPr>
            <w:r>
              <w:rPr>
                <w:rFonts w:ascii="Arial" w:hAnsi="Arial" w:cs="Arial"/>
                <w:sz w:val="20"/>
              </w:rPr>
              <w:t>Ra</w:t>
            </w:r>
            <w:r w:rsidR="00FF2131">
              <w:rPr>
                <w:rFonts w:ascii="Arial" w:hAnsi="Arial" w:cs="Arial"/>
                <w:sz w:val="20"/>
              </w:rPr>
              <w:t>leigh</w:t>
            </w:r>
          </w:p>
        </w:tc>
        <w:tc>
          <w:tcPr>
            <w:tcW w:w="900" w:type="dxa"/>
            <w:tcBorders>
              <w:top w:val="single" w:sz="6" w:space="0" w:color="auto"/>
            </w:tcBorders>
            <w:vAlign w:val="bottom"/>
          </w:tcPr>
          <w:p w14:paraId="534016ED" w14:textId="77777777" w:rsidR="00D5404D" w:rsidRDefault="00D5404D" w:rsidP="00D5404D">
            <w:pPr>
              <w:rPr>
                <w:rFonts w:ascii="Arial" w:hAnsi="Arial" w:cs="Arial"/>
                <w:sz w:val="20"/>
              </w:rPr>
            </w:pPr>
            <w:r>
              <w:rPr>
                <w:rFonts w:ascii="Arial" w:hAnsi="Arial" w:cs="Arial"/>
                <w:sz w:val="20"/>
              </w:rPr>
              <w:t>State</w:t>
            </w:r>
          </w:p>
        </w:tc>
        <w:tc>
          <w:tcPr>
            <w:tcW w:w="720" w:type="dxa"/>
            <w:tcBorders>
              <w:top w:val="single" w:sz="6" w:space="0" w:color="auto"/>
              <w:bottom w:val="single" w:sz="6" w:space="0" w:color="auto"/>
            </w:tcBorders>
          </w:tcPr>
          <w:p w14:paraId="5CBC6022" w14:textId="7C574C91" w:rsidR="00D5404D" w:rsidRDefault="002A2AC7" w:rsidP="00D5404D">
            <w:pPr>
              <w:rPr>
                <w:rFonts w:ascii="Arial" w:hAnsi="Arial" w:cs="Arial"/>
                <w:sz w:val="20"/>
              </w:rPr>
            </w:pPr>
            <w:r>
              <w:rPr>
                <w:rFonts w:ascii="Arial" w:hAnsi="Arial" w:cs="Arial"/>
                <w:sz w:val="20"/>
              </w:rPr>
              <w:t>NC</w:t>
            </w:r>
          </w:p>
        </w:tc>
        <w:tc>
          <w:tcPr>
            <w:tcW w:w="720" w:type="dxa"/>
            <w:tcBorders>
              <w:top w:val="single" w:sz="6" w:space="0" w:color="auto"/>
              <w:bottom w:val="nil"/>
            </w:tcBorders>
            <w:vAlign w:val="bottom"/>
          </w:tcPr>
          <w:p w14:paraId="41C0DC15" w14:textId="77777777" w:rsidR="00D5404D" w:rsidRDefault="00D5404D" w:rsidP="00D5404D">
            <w:pPr>
              <w:rPr>
                <w:rFonts w:ascii="Arial" w:hAnsi="Arial" w:cs="Arial"/>
                <w:sz w:val="20"/>
              </w:rPr>
            </w:pPr>
            <w:r>
              <w:rPr>
                <w:rFonts w:ascii="Arial" w:hAnsi="Arial" w:cs="Arial"/>
                <w:sz w:val="20"/>
              </w:rPr>
              <w:t>Zip</w:t>
            </w:r>
          </w:p>
        </w:tc>
        <w:tc>
          <w:tcPr>
            <w:tcW w:w="1440" w:type="dxa"/>
            <w:tcBorders>
              <w:top w:val="single" w:sz="6" w:space="0" w:color="auto"/>
              <w:bottom w:val="single" w:sz="6" w:space="0" w:color="auto"/>
            </w:tcBorders>
          </w:tcPr>
          <w:p w14:paraId="1EC7E267" w14:textId="4AAC8FD6" w:rsidR="00D5404D" w:rsidRDefault="002A2AC7" w:rsidP="00D5404D">
            <w:pPr>
              <w:rPr>
                <w:rFonts w:ascii="Arial" w:hAnsi="Arial" w:cs="Arial"/>
                <w:sz w:val="20"/>
              </w:rPr>
            </w:pPr>
            <w:r>
              <w:rPr>
                <w:rFonts w:ascii="Arial" w:hAnsi="Arial" w:cs="Arial"/>
                <w:sz w:val="20"/>
              </w:rPr>
              <w:t>27</w:t>
            </w:r>
            <w:r w:rsidR="00FF2131">
              <w:rPr>
                <w:rFonts w:ascii="Arial" w:hAnsi="Arial" w:cs="Arial"/>
                <w:sz w:val="20"/>
              </w:rPr>
              <w:t>604</w:t>
            </w:r>
          </w:p>
        </w:tc>
      </w:tr>
      <w:tr w:rsidR="00D5404D" w14:paraId="66EB80A3" w14:textId="77777777" w:rsidTr="00086EE0">
        <w:trPr>
          <w:cantSplit/>
          <w:trHeight w:val="264"/>
        </w:trPr>
        <w:tc>
          <w:tcPr>
            <w:tcW w:w="2628" w:type="dxa"/>
            <w:vAlign w:val="bottom"/>
          </w:tcPr>
          <w:p w14:paraId="00E3F954" w14:textId="77777777" w:rsidR="00D5404D" w:rsidRDefault="00D5404D" w:rsidP="00D5404D">
            <w:pPr>
              <w:rPr>
                <w:rFonts w:ascii="Arial" w:hAnsi="Arial" w:cs="Arial"/>
                <w:sz w:val="20"/>
              </w:rPr>
            </w:pPr>
            <w:r>
              <w:rPr>
                <w:rFonts w:ascii="Arial" w:hAnsi="Arial" w:cs="Arial"/>
                <w:sz w:val="20"/>
              </w:rPr>
              <w:t xml:space="preserve">Telephone </w:t>
            </w:r>
          </w:p>
        </w:tc>
        <w:tc>
          <w:tcPr>
            <w:tcW w:w="3240" w:type="dxa"/>
            <w:tcBorders>
              <w:top w:val="single" w:sz="6" w:space="0" w:color="auto"/>
              <w:bottom w:val="single" w:sz="6" w:space="0" w:color="auto"/>
            </w:tcBorders>
          </w:tcPr>
          <w:p w14:paraId="44E0AC69" w14:textId="5E03352D" w:rsidR="00D5404D" w:rsidRDefault="00FF2131" w:rsidP="00D5404D">
            <w:pPr>
              <w:rPr>
                <w:rFonts w:ascii="Arial" w:hAnsi="Arial" w:cs="Arial"/>
                <w:sz w:val="20"/>
              </w:rPr>
            </w:pPr>
            <w:r>
              <w:rPr>
                <w:rFonts w:ascii="Arial" w:hAnsi="Arial" w:cs="Arial"/>
                <w:sz w:val="20"/>
              </w:rPr>
              <w:t>919</w:t>
            </w:r>
            <w:r w:rsidR="003E05A1">
              <w:rPr>
                <w:rFonts w:ascii="Arial" w:hAnsi="Arial" w:cs="Arial"/>
                <w:sz w:val="20"/>
              </w:rPr>
              <w:t>-877-5500 x234</w:t>
            </w:r>
          </w:p>
        </w:tc>
        <w:tc>
          <w:tcPr>
            <w:tcW w:w="1620" w:type="dxa"/>
            <w:gridSpan w:val="2"/>
            <w:vAlign w:val="bottom"/>
          </w:tcPr>
          <w:p w14:paraId="7A430804" w14:textId="77777777" w:rsidR="00D5404D" w:rsidRDefault="00D5404D" w:rsidP="00D5404D">
            <w:pPr>
              <w:rPr>
                <w:rFonts w:ascii="Arial" w:hAnsi="Arial" w:cs="Arial"/>
                <w:sz w:val="20"/>
              </w:rPr>
            </w:pPr>
            <w:r>
              <w:rPr>
                <w:rFonts w:ascii="Arial" w:hAnsi="Arial" w:cs="Arial"/>
                <w:sz w:val="20"/>
              </w:rPr>
              <w:t xml:space="preserve">Fax Number </w:t>
            </w:r>
          </w:p>
        </w:tc>
        <w:tc>
          <w:tcPr>
            <w:tcW w:w="2160" w:type="dxa"/>
            <w:gridSpan w:val="2"/>
            <w:tcBorders>
              <w:top w:val="nil"/>
              <w:bottom w:val="single" w:sz="6" w:space="0" w:color="auto"/>
            </w:tcBorders>
          </w:tcPr>
          <w:p w14:paraId="78977EE1" w14:textId="2A4382F3" w:rsidR="00D5404D" w:rsidRDefault="002A2AC7" w:rsidP="00D5404D">
            <w:pPr>
              <w:rPr>
                <w:rFonts w:ascii="Arial" w:hAnsi="Arial" w:cs="Arial"/>
                <w:sz w:val="20"/>
              </w:rPr>
            </w:pPr>
            <w:r>
              <w:rPr>
                <w:rFonts w:ascii="Arial" w:hAnsi="Arial" w:cs="Arial"/>
                <w:sz w:val="20"/>
              </w:rPr>
              <w:t>252-473-1980</w:t>
            </w:r>
          </w:p>
        </w:tc>
      </w:tr>
    </w:tbl>
    <w:p w14:paraId="73B2D3A4" w14:textId="77777777" w:rsidR="00303AF9" w:rsidRDefault="00303AF9">
      <w:pPr>
        <w:rPr>
          <w:rFonts w:ascii="Arial" w:hAnsi="Arial" w:cs="Arial"/>
          <w:sz w:val="20"/>
        </w:rPr>
      </w:pPr>
    </w:p>
    <w:p w14:paraId="2E6E2008" w14:textId="77777777" w:rsidR="00303AF9" w:rsidRDefault="00303AF9">
      <w:pPr>
        <w:rPr>
          <w:rFonts w:ascii="Arial" w:hAnsi="Arial" w:cs="Arial"/>
          <w:sz w:val="20"/>
        </w:rPr>
      </w:pPr>
    </w:p>
    <w:p w14:paraId="51CFAAA6" w14:textId="77777777" w:rsidR="00303AF9" w:rsidRDefault="00303AF9">
      <w:pPr>
        <w:rPr>
          <w:rFonts w:ascii="Arial" w:hAnsi="Arial" w:cs="Arial"/>
          <w:sz w:val="20"/>
        </w:rPr>
      </w:pPr>
    </w:p>
    <w:p w14:paraId="26D270AE" w14:textId="77777777" w:rsidR="00303AF9" w:rsidRDefault="00303AF9">
      <w:pPr>
        <w:rPr>
          <w:rFonts w:ascii="Arial" w:hAnsi="Arial" w:cs="Arial"/>
          <w:sz w:val="20"/>
        </w:rPr>
      </w:pPr>
    </w:p>
    <w:p w14:paraId="72399CE6" w14:textId="77777777" w:rsidR="00303AF9" w:rsidRDefault="00303AF9">
      <w:pPr>
        <w:rPr>
          <w:rFonts w:ascii="Arial" w:hAnsi="Arial" w:cs="Arial"/>
          <w:sz w:val="20"/>
        </w:rPr>
      </w:pPr>
    </w:p>
    <w:p w14:paraId="27450DA8" w14:textId="77777777" w:rsidR="00303AF9" w:rsidRDefault="00303AF9">
      <w:pPr>
        <w:rPr>
          <w:rFonts w:ascii="Arial" w:hAnsi="Arial" w:cs="Arial"/>
          <w:sz w:val="20"/>
        </w:rPr>
      </w:pPr>
    </w:p>
    <w:p w14:paraId="1F29A14D" w14:textId="77777777" w:rsidR="00303AF9" w:rsidRDefault="00303AF9">
      <w:pPr>
        <w:rPr>
          <w:rFonts w:ascii="Arial" w:hAnsi="Arial" w:cs="Arial"/>
          <w:sz w:val="20"/>
        </w:rPr>
      </w:pPr>
    </w:p>
    <w:p w14:paraId="1B1DD473" w14:textId="77777777" w:rsidR="00303AF9" w:rsidRDefault="00303AF9">
      <w:pPr>
        <w:rPr>
          <w:rFonts w:ascii="Arial" w:hAnsi="Arial" w:cs="Arial"/>
          <w:sz w:val="20"/>
        </w:rPr>
      </w:pPr>
    </w:p>
    <w:p w14:paraId="626C1292" w14:textId="77777777" w:rsidR="00303AF9" w:rsidRDefault="00303AF9">
      <w:pPr>
        <w:rPr>
          <w:rFonts w:ascii="Arial" w:hAnsi="Arial" w:cs="Arial"/>
          <w:sz w:val="20"/>
        </w:rPr>
      </w:pPr>
    </w:p>
    <w:p w14:paraId="6711603A" w14:textId="77777777" w:rsidR="00303AF9" w:rsidRDefault="00303AF9">
      <w:pPr>
        <w:rPr>
          <w:rFonts w:ascii="Arial" w:hAnsi="Arial" w:cs="Arial"/>
          <w:sz w:val="20"/>
        </w:rPr>
      </w:pPr>
    </w:p>
    <w:p w14:paraId="20A56E35" w14:textId="77777777" w:rsidR="00303AF9" w:rsidRDefault="00303AF9">
      <w:pPr>
        <w:rPr>
          <w:rFonts w:ascii="Arial" w:hAnsi="Arial" w:cs="Arial"/>
          <w:sz w:val="20"/>
        </w:rPr>
      </w:pPr>
    </w:p>
    <w:tbl>
      <w:tblPr>
        <w:tblW w:w="10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4"/>
      </w:tblGrid>
      <w:tr w:rsidR="00303AF9" w14:paraId="5C94B601" w14:textId="77777777" w:rsidTr="00F85AD0">
        <w:trPr>
          <w:trHeight w:val="650"/>
        </w:trPr>
        <w:tc>
          <w:tcPr>
            <w:tcW w:w="10054" w:type="dxa"/>
            <w:shd w:val="clear" w:color="auto" w:fill="E0E0E0"/>
          </w:tcPr>
          <w:p w14:paraId="0581B8A1" w14:textId="19124481" w:rsidR="00303AF9" w:rsidRDefault="00303AF9" w:rsidP="00F85AD0">
            <w:pPr>
              <w:rPr>
                <w:rFonts w:ascii="Arial" w:hAnsi="Arial" w:cs="Arial"/>
                <w:b/>
                <w:bCs/>
                <w:i/>
                <w:iCs/>
                <w:sz w:val="20"/>
              </w:rPr>
            </w:pPr>
            <w:r>
              <w:rPr>
                <w:rFonts w:ascii="Arial" w:hAnsi="Arial" w:cs="Arial"/>
                <w:b/>
                <w:bCs/>
                <w:i/>
                <w:iCs/>
                <w:sz w:val="20"/>
              </w:rPr>
              <w:t>3.  Project Description (</w:t>
            </w:r>
            <w:r w:rsidR="00BC0CC8">
              <w:rPr>
                <w:rFonts w:ascii="Arial" w:hAnsi="Arial" w:cs="Arial"/>
                <w:b/>
                <w:bCs/>
                <w:i/>
                <w:iCs/>
                <w:sz w:val="20"/>
              </w:rPr>
              <w:t xml:space="preserve">provide a </w:t>
            </w:r>
            <w:r>
              <w:rPr>
                <w:rFonts w:ascii="Arial" w:hAnsi="Arial" w:cs="Arial"/>
                <w:b/>
                <w:bCs/>
                <w:i/>
                <w:iCs/>
                <w:sz w:val="20"/>
              </w:rPr>
              <w:t>short summary of the project</w:t>
            </w:r>
            <w:r w:rsidR="0095447E">
              <w:rPr>
                <w:rFonts w:ascii="Arial" w:hAnsi="Arial" w:cs="Arial"/>
                <w:b/>
                <w:bCs/>
                <w:i/>
                <w:iCs/>
                <w:sz w:val="20"/>
              </w:rPr>
              <w:t xml:space="preserve">).  </w:t>
            </w:r>
          </w:p>
        </w:tc>
      </w:tr>
      <w:tr w:rsidR="00303AF9" w14:paraId="55F48A98" w14:textId="77777777" w:rsidTr="008B564A">
        <w:trPr>
          <w:trHeight w:val="6677"/>
        </w:trPr>
        <w:tc>
          <w:tcPr>
            <w:tcW w:w="10054" w:type="dxa"/>
          </w:tcPr>
          <w:p w14:paraId="0792A413" w14:textId="0E34B6B5" w:rsidR="00303AF9" w:rsidRDefault="00B94671" w:rsidP="00C45B30">
            <w:pPr>
              <w:jc w:val="both"/>
              <w:rPr>
                <w:rFonts w:ascii="Arial" w:hAnsi="Arial" w:cs="Arial"/>
                <w:sz w:val="20"/>
              </w:rPr>
            </w:pPr>
            <w:r>
              <w:rPr>
                <w:rFonts w:ascii="Arial" w:hAnsi="Arial" w:cs="Arial"/>
                <w:sz w:val="20"/>
              </w:rPr>
              <w:t>Tree</w:t>
            </w:r>
            <w:r w:rsidR="008238C3">
              <w:rPr>
                <w:rFonts w:ascii="Arial" w:hAnsi="Arial" w:cs="Arial"/>
                <w:sz w:val="20"/>
              </w:rPr>
              <w:t>s</w:t>
            </w:r>
            <w:r>
              <w:rPr>
                <w:rFonts w:ascii="Arial" w:hAnsi="Arial" w:cs="Arial"/>
                <w:sz w:val="20"/>
              </w:rPr>
              <w:t xml:space="preserve"> provide </w:t>
            </w:r>
            <w:r w:rsidR="00C908E9">
              <w:rPr>
                <w:rFonts w:ascii="Arial" w:hAnsi="Arial" w:cs="Arial"/>
                <w:sz w:val="20"/>
              </w:rPr>
              <w:t xml:space="preserve">all </w:t>
            </w:r>
            <w:r w:rsidR="00F77A6F">
              <w:rPr>
                <w:rFonts w:ascii="Arial" w:hAnsi="Arial" w:cs="Arial"/>
                <w:sz w:val="20"/>
              </w:rPr>
              <w:t>kinds</w:t>
            </w:r>
            <w:r w:rsidR="00C908E9">
              <w:rPr>
                <w:rFonts w:ascii="Arial" w:hAnsi="Arial" w:cs="Arial"/>
                <w:sz w:val="20"/>
              </w:rPr>
              <w:t xml:space="preserve"> of benefits:  they </w:t>
            </w:r>
            <w:r w:rsidR="00A36850">
              <w:rPr>
                <w:rFonts w:ascii="Arial" w:hAnsi="Arial" w:cs="Arial"/>
                <w:sz w:val="20"/>
              </w:rPr>
              <w:t>exhale</w:t>
            </w:r>
            <w:r w:rsidR="00C908E9">
              <w:rPr>
                <w:rFonts w:ascii="Arial" w:hAnsi="Arial" w:cs="Arial"/>
                <w:sz w:val="20"/>
              </w:rPr>
              <w:t xml:space="preserve"> oxygen</w:t>
            </w:r>
            <w:r w:rsidR="00555DCA">
              <w:rPr>
                <w:rFonts w:ascii="Arial" w:hAnsi="Arial" w:cs="Arial"/>
                <w:sz w:val="20"/>
              </w:rPr>
              <w:t xml:space="preserve"> through photosynthesis</w:t>
            </w:r>
            <w:r w:rsidR="00C908E9">
              <w:rPr>
                <w:rFonts w:ascii="Arial" w:hAnsi="Arial" w:cs="Arial"/>
                <w:sz w:val="20"/>
              </w:rPr>
              <w:t xml:space="preserve">, </w:t>
            </w:r>
            <w:r w:rsidR="006530AE">
              <w:rPr>
                <w:rFonts w:ascii="Arial" w:hAnsi="Arial" w:cs="Arial"/>
                <w:sz w:val="20"/>
              </w:rPr>
              <w:t xml:space="preserve">they create shade on a hot day and block the wind in winter, they </w:t>
            </w:r>
            <w:r w:rsidR="00555DCA">
              <w:rPr>
                <w:rFonts w:ascii="Arial" w:hAnsi="Arial" w:cs="Arial"/>
                <w:sz w:val="20"/>
              </w:rPr>
              <w:t>control erosion</w:t>
            </w:r>
            <w:r w:rsidR="002409C3">
              <w:rPr>
                <w:rFonts w:ascii="Arial" w:hAnsi="Arial" w:cs="Arial"/>
                <w:sz w:val="20"/>
              </w:rPr>
              <w:t xml:space="preserve"> </w:t>
            </w:r>
            <w:r w:rsidR="00FB51C7">
              <w:rPr>
                <w:rFonts w:ascii="Arial" w:hAnsi="Arial" w:cs="Arial"/>
                <w:sz w:val="20"/>
              </w:rPr>
              <w:t>which</w:t>
            </w:r>
            <w:r w:rsidR="002409C3">
              <w:rPr>
                <w:rFonts w:ascii="Arial" w:hAnsi="Arial" w:cs="Arial"/>
                <w:sz w:val="20"/>
              </w:rPr>
              <w:t xml:space="preserve"> keep</w:t>
            </w:r>
            <w:r w:rsidR="00FB51C7">
              <w:rPr>
                <w:rFonts w:ascii="Arial" w:hAnsi="Arial" w:cs="Arial"/>
                <w:sz w:val="20"/>
              </w:rPr>
              <w:t>s</w:t>
            </w:r>
            <w:r w:rsidR="002409C3">
              <w:rPr>
                <w:rFonts w:ascii="Arial" w:hAnsi="Arial" w:cs="Arial"/>
                <w:sz w:val="20"/>
              </w:rPr>
              <w:t xml:space="preserve"> our estuaries clean</w:t>
            </w:r>
            <w:r w:rsidR="00555DCA">
              <w:rPr>
                <w:rFonts w:ascii="Arial" w:hAnsi="Arial" w:cs="Arial"/>
                <w:sz w:val="20"/>
              </w:rPr>
              <w:t xml:space="preserve">, </w:t>
            </w:r>
            <w:r w:rsidR="00ED03FD">
              <w:rPr>
                <w:rFonts w:ascii="Arial" w:hAnsi="Arial" w:cs="Arial"/>
                <w:sz w:val="20"/>
              </w:rPr>
              <w:t xml:space="preserve">they offer food and </w:t>
            </w:r>
            <w:r w:rsidR="00FB51C7">
              <w:rPr>
                <w:rFonts w:ascii="Arial" w:hAnsi="Arial" w:cs="Arial"/>
                <w:sz w:val="20"/>
              </w:rPr>
              <w:t>shelter</w:t>
            </w:r>
            <w:r w:rsidR="00ED03FD">
              <w:rPr>
                <w:rFonts w:ascii="Arial" w:hAnsi="Arial" w:cs="Arial"/>
                <w:sz w:val="20"/>
              </w:rPr>
              <w:t xml:space="preserve"> to native animals, and</w:t>
            </w:r>
            <w:r w:rsidR="00354EFF">
              <w:rPr>
                <w:rFonts w:ascii="Arial" w:hAnsi="Arial" w:cs="Arial"/>
                <w:sz w:val="20"/>
              </w:rPr>
              <w:t>,</w:t>
            </w:r>
            <w:r w:rsidR="00ED03FD">
              <w:rPr>
                <w:rFonts w:ascii="Arial" w:hAnsi="Arial" w:cs="Arial"/>
                <w:sz w:val="20"/>
              </w:rPr>
              <w:t xml:space="preserve"> </w:t>
            </w:r>
            <w:r w:rsidR="00F6743E">
              <w:rPr>
                <w:rFonts w:ascii="Arial" w:hAnsi="Arial" w:cs="Arial"/>
                <w:sz w:val="20"/>
              </w:rPr>
              <w:t>perhaps more pressing, they sequester rampant carbon dioxide in their leaves and tissues</w:t>
            </w:r>
            <w:r w:rsidR="0020696F">
              <w:rPr>
                <w:rFonts w:ascii="Arial" w:hAnsi="Arial" w:cs="Arial"/>
                <w:sz w:val="20"/>
              </w:rPr>
              <w:t xml:space="preserve">, helping us reduce our impact due to climate change. </w:t>
            </w:r>
            <w:r w:rsidR="00CF5F41">
              <w:rPr>
                <w:rFonts w:ascii="Arial" w:hAnsi="Arial" w:cs="Arial"/>
                <w:sz w:val="20"/>
              </w:rPr>
              <w:t>Trees are the unsung heroes in climate resilience!</w:t>
            </w:r>
            <w:r w:rsidR="00AF7F73">
              <w:rPr>
                <w:rFonts w:ascii="Arial" w:hAnsi="Arial" w:cs="Arial"/>
                <w:sz w:val="20"/>
              </w:rPr>
              <w:t xml:space="preserve"> Many trees and forests </w:t>
            </w:r>
            <w:r w:rsidR="00A36850">
              <w:rPr>
                <w:rFonts w:ascii="Arial" w:hAnsi="Arial" w:cs="Arial"/>
                <w:sz w:val="20"/>
              </w:rPr>
              <w:t xml:space="preserve">in our area </w:t>
            </w:r>
            <w:r w:rsidR="00AF7F73">
              <w:rPr>
                <w:rFonts w:ascii="Arial" w:hAnsi="Arial" w:cs="Arial"/>
                <w:sz w:val="20"/>
              </w:rPr>
              <w:t xml:space="preserve">are under threat due to </w:t>
            </w:r>
            <w:r w:rsidR="006E4FE8">
              <w:rPr>
                <w:rFonts w:ascii="Arial" w:hAnsi="Arial" w:cs="Arial"/>
                <w:sz w:val="20"/>
              </w:rPr>
              <w:t xml:space="preserve">sea level rise, weather pattern changes, </w:t>
            </w:r>
            <w:r w:rsidR="00154EE6">
              <w:rPr>
                <w:rFonts w:ascii="Arial" w:hAnsi="Arial" w:cs="Arial"/>
                <w:sz w:val="20"/>
              </w:rPr>
              <w:t xml:space="preserve">and </w:t>
            </w:r>
            <w:r w:rsidR="006E4FE8">
              <w:rPr>
                <w:rFonts w:ascii="Arial" w:hAnsi="Arial" w:cs="Arial"/>
                <w:sz w:val="20"/>
              </w:rPr>
              <w:t>development</w:t>
            </w:r>
            <w:r w:rsidR="00154EE6">
              <w:rPr>
                <w:rFonts w:ascii="Arial" w:hAnsi="Arial" w:cs="Arial"/>
                <w:sz w:val="20"/>
              </w:rPr>
              <w:t>.</w:t>
            </w:r>
            <w:r w:rsidR="007D384F">
              <w:rPr>
                <w:rFonts w:ascii="Arial" w:hAnsi="Arial" w:cs="Arial"/>
                <w:sz w:val="20"/>
              </w:rPr>
              <w:t xml:space="preserve"> </w:t>
            </w:r>
            <w:r w:rsidR="007D384F">
              <w:rPr>
                <w:rFonts w:ascii="Arial" w:hAnsi="Arial" w:cs="Arial"/>
                <w:sz w:val="20"/>
              </w:rPr>
              <w:t xml:space="preserve">We need more trees! </w:t>
            </w:r>
            <w:r w:rsidR="008747C7">
              <w:rPr>
                <w:rFonts w:ascii="Arial" w:hAnsi="Arial" w:cs="Arial"/>
                <w:sz w:val="20"/>
              </w:rPr>
              <w:t>Encouraging North Carolinians to plant more trees can help offset the loss of trees and forests in our area</w:t>
            </w:r>
            <w:r w:rsidR="007E6FFC">
              <w:rPr>
                <w:rFonts w:ascii="Arial" w:hAnsi="Arial" w:cs="Arial"/>
                <w:sz w:val="20"/>
              </w:rPr>
              <w:t xml:space="preserve">, </w:t>
            </w:r>
            <w:r w:rsidR="007D384F">
              <w:rPr>
                <w:rFonts w:ascii="Arial" w:hAnsi="Arial" w:cs="Arial"/>
                <w:sz w:val="20"/>
              </w:rPr>
              <w:t xml:space="preserve">maintain clean waterways, </w:t>
            </w:r>
            <w:r w:rsidR="00FE65E9">
              <w:rPr>
                <w:rFonts w:ascii="Arial" w:hAnsi="Arial" w:cs="Arial"/>
                <w:sz w:val="20"/>
              </w:rPr>
              <w:t xml:space="preserve">create climate resilience along our rivers </w:t>
            </w:r>
            <w:r w:rsidR="00EC7D38">
              <w:rPr>
                <w:rFonts w:ascii="Arial" w:hAnsi="Arial" w:cs="Arial"/>
                <w:sz w:val="20"/>
              </w:rPr>
              <w:t xml:space="preserve">and estuaries, and help offset our </w:t>
            </w:r>
            <w:r w:rsidR="005D4CAB">
              <w:rPr>
                <w:rFonts w:ascii="Arial" w:hAnsi="Arial" w:cs="Arial"/>
                <w:sz w:val="20"/>
              </w:rPr>
              <w:t>carbon footprint</w:t>
            </w:r>
            <w:r w:rsidR="008747C7">
              <w:rPr>
                <w:rFonts w:ascii="Arial" w:hAnsi="Arial" w:cs="Arial"/>
                <w:sz w:val="20"/>
              </w:rPr>
              <w:t>.</w:t>
            </w:r>
            <w:r w:rsidR="00C30B1E">
              <w:rPr>
                <w:rFonts w:ascii="Arial" w:hAnsi="Arial" w:cs="Arial"/>
                <w:sz w:val="20"/>
              </w:rPr>
              <w:t xml:space="preserve"> </w:t>
            </w:r>
          </w:p>
          <w:p w14:paraId="09CF9840" w14:textId="77777777" w:rsidR="00DC3166" w:rsidRDefault="00DC3166" w:rsidP="00C45B30">
            <w:pPr>
              <w:jc w:val="both"/>
              <w:rPr>
                <w:rFonts w:ascii="Arial" w:hAnsi="Arial" w:cs="Arial"/>
                <w:sz w:val="20"/>
              </w:rPr>
            </w:pPr>
          </w:p>
          <w:p w14:paraId="51A5E6AB" w14:textId="404115B8" w:rsidR="00CF5F41" w:rsidRDefault="005F3DB1" w:rsidP="00C45B30">
            <w:pPr>
              <w:jc w:val="both"/>
              <w:rPr>
                <w:rFonts w:ascii="Arial" w:hAnsi="Arial" w:cs="Arial"/>
                <w:sz w:val="20"/>
              </w:rPr>
            </w:pPr>
            <w:r>
              <w:rPr>
                <w:rFonts w:ascii="Arial" w:hAnsi="Arial" w:cs="Arial"/>
                <w:sz w:val="20"/>
              </w:rPr>
              <w:t xml:space="preserve">The </w:t>
            </w:r>
            <w:r w:rsidR="00CF5F41">
              <w:rPr>
                <w:rFonts w:ascii="Arial" w:hAnsi="Arial" w:cs="Arial"/>
                <w:sz w:val="20"/>
              </w:rPr>
              <w:t xml:space="preserve">Shady Solutions </w:t>
            </w:r>
            <w:r>
              <w:rPr>
                <w:rFonts w:ascii="Arial" w:hAnsi="Arial" w:cs="Arial"/>
                <w:sz w:val="20"/>
              </w:rPr>
              <w:t xml:space="preserve">Project will </w:t>
            </w:r>
            <w:r w:rsidR="00DC3166">
              <w:rPr>
                <w:rFonts w:ascii="Arial" w:hAnsi="Arial" w:cs="Arial"/>
                <w:sz w:val="20"/>
              </w:rPr>
              <w:t>promote the planting of trees</w:t>
            </w:r>
            <w:r w:rsidR="008703E3">
              <w:rPr>
                <w:rFonts w:ascii="Arial" w:hAnsi="Arial" w:cs="Arial"/>
                <w:sz w:val="20"/>
              </w:rPr>
              <w:t>, particularly oak trees,</w:t>
            </w:r>
            <w:r w:rsidR="00DC3166">
              <w:rPr>
                <w:rFonts w:ascii="Arial" w:hAnsi="Arial" w:cs="Arial"/>
                <w:sz w:val="20"/>
              </w:rPr>
              <w:t xml:space="preserve"> </w:t>
            </w:r>
            <w:r w:rsidR="00442716">
              <w:rPr>
                <w:rFonts w:ascii="Arial" w:hAnsi="Arial" w:cs="Arial"/>
                <w:sz w:val="20"/>
              </w:rPr>
              <w:t xml:space="preserve">as a </w:t>
            </w:r>
            <w:r w:rsidR="000577DA">
              <w:rPr>
                <w:rFonts w:ascii="Arial" w:hAnsi="Arial" w:cs="Arial"/>
                <w:sz w:val="20"/>
              </w:rPr>
              <w:t xml:space="preserve">climate change resilience strategy </w:t>
            </w:r>
            <w:r w:rsidR="00DC3166">
              <w:rPr>
                <w:rFonts w:ascii="Arial" w:hAnsi="Arial" w:cs="Arial"/>
                <w:sz w:val="20"/>
              </w:rPr>
              <w:t xml:space="preserve">to three audiences in </w:t>
            </w:r>
            <w:r w:rsidR="00024685">
              <w:rPr>
                <w:rFonts w:ascii="Arial" w:hAnsi="Arial" w:cs="Arial"/>
                <w:sz w:val="20"/>
              </w:rPr>
              <w:t xml:space="preserve">the </w:t>
            </w:r>
            <w:r w:rsidR="002A47F5">
              <w:rPr>
                <w:rFonts w:ascii="Arial" w:hAnsi="Arial" w:cs="Arial"/>
                <w:sz w:val="20"/>
              </w:rPr>
              <w:t xml:space="preserve">Albemarle-Pamlico Watershed of </w:t>
            </w:r>
            <w:r w:rsidR="00DC3166">
              <w:rPr>
                <w:rFonts w:ascii="Arial" w:hAnsi="Arial" w:cs="Arial"/>
                <w:sz w:val="20"/>
              </w:rPr>
              <w:t>Northeastern North Carolina</w:t>
            </w:r>
            <w:r w:rsidR="00245B26">
              <w:rPr>
                <w:rFonts w:ascii="Arial" w:hAnsi="Arial" w:cs="Arial"/>
                <w:sz w:val="20"/>
              </w:rPr>
              <w:t xml:space="preserve"> (NE NC)</w:t>
            </w:r>
            <w:r w:rsidR="00B753CB">
              <w:rPr>
                <w:rFonts w:ascii="Arial" w:hAnsi="Arial" w:cs="Arial"/>
                <w:sz w:val="20"/>
              </w:rPr>
              <w:t>:</w:t>
            </w:r>
          </w:p>
          <w:p w14:paraId="172DCCC5" w14:textId="21A8488D" w:rsidR="00B753CB" w:rsidRDefault="00B753CB" w:rsidP="00F67110">
            <w:pPr>
              <w:pStyle w:val="ListParagraph"/>
              <w:numPr>
                <w:ilvl w:val="0"/>
                <w:numId w:val="20"/>
              </w:numPr>
              <w:jc w:val="both"/>
              <w:rPr>
                <w:rFonts w:ascii="Arial" w:hAnsi="Arial" w:cs="Arial"/>
                <w:sz w:val="20"/>
              </w:rPr>
            </w:pPr>
            <w:r>
              <w:rPr>
                <w:rFonts w:ascii="Arial" w:hAnsi="Arial" w:cs="Arial"/>
                <w:sz w:val="20"/>
              </w:rPr>
              <w:t>3</w:t>
            </w:r>
            <w:r w:rsidRPr="00B753CB">
              <w:rPr>
                <w:rFonts w:ascii="Arial" w:hAnsi="Arial" w:cs="Arial"/>
                <w:sz w:val="20"/>
                <w:vertAlign w:val="superscript"/>
              </w:rPr>
              <w:t>rd</w:t>
            </w:r>
            <w:r>
              <w:rPr>
                <w:rFonts w:ascii="Arial" w:hAnsi="Arial" w:cs="Arial"/>
                <w:sz w:val="20"/>
              </w:rPr>
              <w:t xml:space="preserve"> grade students and teachers in </w:t>
            </w:r>
            <w:r w:rsidR="002A47F5">
              <w:rPr>
                <w:rFonts w:ascii="Arial" w:hAnsi="Arial" w:cs="Arial"/>
                <w:sz w:val="20"/>
              </w:rPr>
              <w:t>surrounding</w:t>
            </w:r>
            <w:r w:rsidR="00800A38">
              <w:rPr>
                <w:rFonts w:ascii="Arial" w:hAnsi="Arial" w:cs="Arial"/>
                <w:sz w:val="20"/>
              </w:rPr>
              <w:t xml:space="preserve"> </w:t>
            </w:r>
            <w:r>
              <w:rPr>
                <w:rFonts w:ascii="Arial" w:hAnsi="Arial" w:cs="Arial"/>
                <w:sz w:val="20"/>
              </w:rPr>
              <w:t>counties</w:t>
            </w:r>
          </w:p>
          <w:p w14:paraId="3CA05FD5" w14:textId="5CF40700" w:rsidR="00F67110" w:rsidRDefault="00F67110" w:rsidP="00F67110">
            <w:pPr>
              <w:pStyle w:val="ListParagraph"/>
              <w:jc w:val="both"/>
              <w:rPr>
                <w:rFonts w:ascii="Arial" w:hAnsi="Arial" w:cs="Arial"/>
                <w:sz w:val="20"/>
              </w:rPr>
            </w:pPr>
            <w:r w:rsidRPr="002A532A">
              <w:rPr>
                <w:rFonts w:ascii="Arial" w:hAnsi="Arial" w:cs="Arial"/>
                <w:sz w:val="20"/>
              </w:rPr>
              <w:t>Third grade students and teachers will have opportunities to participate in three programs over the schoolyear. In the first year of the grant, schools from Dare County will participate—both teachers and principals from our five elementary schools have expressed interest in participating</w:t>
            </w:r>
            <w:r>
              <w:rPr>
                <w:rFonts w:ascii="Arial" w:hAnsi="Arial" w:cs="Arial"/>
                <w:sz w:val="20"/>
              </w:rPr>
              <w:t xml:space="preserve"> already</w:t>
            </w:r>
            <w:r w:rsidRPr="002A532A">
              <w:rPr>
                <w:rFonts w:ascii="Arial" w:hAnsi="Arial" w:cs="Arial"/>
                <w:sz w:val="20"/>
              </w:rPr>
              <w:t xml:space="preserve">. </w:t>
            </w:r>
            <w:r w:rsidR="00B2680D">
              <w:rPr>
                <w:rFonts w:ascii="Arial" w:hAnsi="Arial" w:cs="Arial"/>
                <w:sz w:val="20"/>
              </w:rPr>
              <w:t xml:space="preserve">Third grade was selected as our target audience for this </w:t>
            </w:r>
            <w:r w:rsidR="00B40ADF">
              <w:rPr>
                <w:rFonts w:ascii="Arial" w:hAnsi="Arial" w:cs="Arial"/>
                <w:sz w:val="20"/>
              </w:rPr>
              <w:t>project as o</w:t>
            </w:r>
            <w:r w:rsidR="00987DAC">
              <w:rPr>
                <w:rFonts w:ascii="Arial" w:hAnsi="Arial" w:cs="Arial"/>
                <w:sz w:val="20"/>
              </w:rPr>
              <w:t>ne of the state science standards for third grade relates to plants</w:t>
            </w:r>
            <w:r w:rsidR="00643B66">
              <w:rPr>
                <w:rFonts w:ascii="Arial" w:hAnsi="Arial" w:cs="Arial"/>
                <w:sz w:val="20"/>
              </w:rPr>
              <w:t xml:space="preserve"> and soils (</w:t>
            </w:r>
            <w:r w:rsidR="00FE6D65">
              <w:rPr>
                <w:rFonts w:ascii="Arial" w:hAnsi="Arial" w:cs="Arial"/>
                <w:sz w:val="20"/>
              </w:rPr>
              <w:t xml:space="preserve">3.L.2). </w:t>
            </w:r>
            <w:r w:rsidRPr="002A532A">
              <w:rPr>
                <w:rFonts w:ascii="Arial" w:hAnsi="Arial" w:cs="Arial"/>
                <w:sz w:val="20"/>
              </w:rPr>
              <w:t xml:space="preserve">During the first program in the fall, a tree suitable to the school grounds will be </w:t>
            </w:r>
            <w:proofErr w:type="gramStart"/>
            <w:r w:rsidRPr="002A532A">
              <w:rPr>
                <w:rFonts w:ascii="Arial" w:hAnsi="Arial" w:cs="Arial"/>
                <w:sz w:val="20"/>
              </w:rPr>
              <w:t>planted—information</w:t>
            </w:r>
            <w:proofErr w:type="gramEnd"/>
            <w:r w:rsidRPr="002A532A">
              <w:rPr>
                <w:rFonts w:ascii="Arial" w:hAnsi="Arial" w:cs="Arial"/>
                <w:sz w:val="20"/>
              </w:rPr>
              <w:t xml:space="preserve"> on how to monitor the tree and activities appropriate to 3</w:t>
            </w:r>
            <w:r w:rsidRPr="002A532A">
              <w:rPr>
                <w:rFonts w:ascii="Arial" w:hAnsi="Arial" w:cs="Arial"/>
                <w:sz w:val="20"/>
                <w:vertAlign w:val="superscript"/>
              </w:rPr>
              <w:t>rd</w:t>
            </w:r>
            <w:r w:rsidRPr="002A532A">
              <w:rPr>
                <w:rFonts w:ascii="Arial" w:hAnsi="Arial" w:cs="Arial"/>
                <w:sz w:val="20"/>
              </w:rPr>
              <w:t xml:space="preserve"> graders will be provided. </w:t>
            </w:r>
            <w:r w:rsidR="00584D86">
              <w:rPr>
                <w:rFonts w:ascii="Arial" w:hAnsi="Arial" w:cs="Arial"/>
                <w:sz w:val="20"/>
              </w:rPr>
              <w:t>Programs in</w:t>
            </w:r>
            <w:r w:rsidRPr="002A532A">
              <w:rPr>
                <w:rFonts w:ascii="Arial" w:hAnsi="Arial" w:cs="Arial"/>
                <w:sz w:val="20"/>
              </w:rPr>
              <w:t xml:space="preserve"> winter and spring</w:t>
            </w:r>
            <w:r w:rsidR="00584D86">
              <w:rPr>
                <w:rFonts w:ascii="Arial" w:hAnsi="Arial" w:cs="Arial"/>
                <w:sz w:val="20"/>
              </w:rPr>
              <w:t xml:space="preserve"> </w:t>
            </w:r>
            <w:r w:rsidRPr="002A532A">
              <w:rPr>
                <w:rFonts w:ascii="Arial" w:hAnsi="Arial" w:cs="Arial"/>
                <w:sz w:val="20"/>
              </w:rPr>
              <w:t>will continue the lesson</w:t>
            </w:r>
            <w:r w:rsidR="00B40ADF">
              <w:rPr>
                <w:rFonts w:ascii="Arial" w:hAnsi="Arial" w:cs="Arial"/>
                <w:sz w:val="20"/>
              </w:rPr>
              <w:t xml:space="preserve"> in the importance </w:t>
            </w:r>
            <w:r w:rsidR="00903E70">
              <w:rPr>
                <w:rFonts w:ascii="Arial" w:hAnsi="Arial" w:cs="Arial"/>
                <w:sz w:val="20"/>
              </w:rPr>
              <w:t>of trees for water quality, soil health, and animal habitat</w:t>
            </w:r>
            <w:r w:rsidRPr="002A532A">
              <w:rPr>
                <w:rFonts w:ascii="Arial" w:hAnsi="Arial" w:cs="Arial"/>
                <w:sz w:val="20"/>
              </w:rPr>
              <w:t xml:space="preserve">. Climate change and solutions that provide resilience will </w:t>
            </w:r>
            <w:r w:rsidR="005A5770">
              <w:rPr>
                <w:rFonts w:ascii="Arial" w:hAnsi="Arial" w:cs="Arial"/>
                <w:sz w:val="20"/>
              </w:rPr>
              <w:t xml:space="preserve">also </w:t>
            </w:r>
            <w:r w:rsidRPr="002A532A">
              <w:rPr>
                <w:rFonts w:ascii="Arial" w:hAnsi="Arial" w:cs="Arial"/>
                <w:sz w:val="20"/>
              </w:rPr>
              <w:t xml:space="preserve">be major parts of the each of the three lessons. Based on the success of the first </w:t>
            </w:r>
            <w:r w:rsidR="005A5770">
              <w:rPr>
                <w:rFonts w:ascii="Arial" w:hAnsi="Arial" w:cs="Arial"/>
                <w:sz w:val="20"/>
              </w:rPr>
              <w:t>schoolyear’s</w:t>
            </w:r>
            <w:r w:rsidRPr="002A532A">
              <w:rPr>
                <w:rFonts w:ascii="Arial" w:hAnsi="Arial" w:cs="Arial"/>
                <w:sz w:val="20"/>
              </w:rPr>
              <w:t xml:space="preserve"> programs, schools from surrounding counties will be encouraged to participate in a second year of tree plantings and lessons. </w:t>
            </w:r>
            <w:r w:rsidR="008C5450">
              <w:rPr>
                <w:rFonts w:ascii="Arial" w:hAnsi="Arial" w:cs="Arial"/>
                <w:sz w:val="20"/>
              </w:rPr>
              <w:t>For both Dare County and surrounding counties, if they can demonstrate that their trees are still alive, they can earn free virtual lessons.</w:t>
            </w:r>
          </w:p>
          <w:p w14:paraId="1EEC2C7B" w14:textId="77777777" w:rsidR="00D96DF7" w:rsidRDefault="00D96DF7" w:rsidP="00D96DF7">
            <w:pPr>
              <w:pStyle w:val="ListParagraph"/>
              <w:jc w:val="both"/>
              <w:rPr>
                <w:rFonts w:ascii="Arial" w:hAnsi="Arial" w:cs="Arial"/>
                <w:sz w:val="20"/>
              </w:rPr>
            </w:pPr>
          </w:p>
          <w:p w14:paraId="40F2E4AA" w14:textId="1751F1AF" w:rsidR="00B753CB" w:rsidRDefault="00AB6B08" w:rsidP="00F67110">
            <w:pPr>
              <w:pStyle w:val="ListParagraph"/>
              <w:numPr>
                <w:ilvl w:val="0"/>
                <w:numId w:val="20"/>
              </w:numPr>
              <w:jc w:val="both"/>
              <w:rPr>
                <w:rFonts w:ascii="Arial" w:hAnsi="Arial" w:cs="Arial"/>
                <w:sz w:val="20"/>
              </w:rPr>
            </w:pPr>
            <w:r>
              <w:rPr>
                <w:rFonts w:ascii="Arial" w:hAnsi="Arial" w:cs="Arial"/>
                <w:sz w:val="20"/>
              </w:rPr>
              <w:t>Patrons of summer library reading program</w:t>
            </w:r>
            <w:r w:rsidR="007D384F">
              <w:rPr>
                <w:rFonts w:ascii="Arial" w:hAnsi="Arial" w:cs="Arial"/>
                <w:sz w:val="20"/>
              </w:rPr>
              <w:t>s</w:t>
            </w:r>
          </w:p>
          <w:p w14:paraId="27A409DA" w14:textId="3D29F59E" w:rsidR="00F67110" w:rsidRDefault="00F67110" w:rsidP="00F67110">
            <w:pPr>
              <w:pStyle w:val="ListParagraph"/>
              <w:jc w:val="both"/>
              <w:rPr>
                <w:rFonts w:ascii="Arial" w:hAnsi="Arial" w:cs="Arial"/>
                <w:sz w:val="20"/>
              </w:rPr>
            </w:pPr>
            <w:r>
              <w:rPr>
                <w:rFonts w:ascii="Arial" w:hAnsi="Arial" w:cs="Arial"/>
                <w:sz w:val="20"/>
              </w:rPr>
              <w:t>P</w:t>
            </w:r>
            <w:r w:rsidRPr="00223682">
              <w:rPr>
                <w:rFonts w:ascii="Arial" w:hAnsi="Arial" w:cs="Arial"/>
                <w:sz w:val="20"/>
              </w:rPr>
              <w:t>rogram</w:t>
            </w:r>
            <w:r>
              <w:rPr>
                <w:rFonts w:ascii="Arial" w:hAnsi="Arial" w:cs="Arial"/>
                <w:sz w:val="20"/>
              </w:rPr>
              <w:t>s</w:t>
            </w:r>
            <w:r w:rsidRPr="00223682">
              <w:rPr>
                <w:rFonts w:ascii="Arial" w:hAnsi="Arial" w:cs="Arial"/>
                <w:sz w:val="20"/>
              </w:rPr>
              <w:t xml:space="preserve"> at </w:t>
            </w:r>
            <w:r w:rsidR="005A5770">
              <w:rPr>
                <w:rFonts w:ascii="Arial" w:hAnsi="Arial" w:cs="Arial"/>
                <w:sz w:val="20"/>
              </w:rPr>
              <w:t xml:space="preserve">NE NC </w:t>
            </w:r>
            <w:r>
              <w:rPr>
                <w:rFonts w:ascii="Arial" w:hAnsi="Arial" w:cs="Arial"/>
                <w:sz w:val="20"/>
              </w:rPr>
              <w:t>area</w:t>
            </w:r>
            <w:r w:rsidRPr="00223682">
              <w:rPr>
                <w:rFonts w:ascii="Arial" w:hAnsi="Arial" w:cs="Arial"/>
                <w:sz w:val="20"/>
              </w:rPr>
              <w:t xml:space="preserve"> libraries will be </w:t>
            </w:r>
            <w:r>
              <w:rPr>
                <w:rFonts w:ascii="Arial" w:hAnsi="Arial" w:cs="Arial"/>
                <w:sz w:val="20"/>
              </w:rPr>
              <w:t>offered</w:t>
            </w:r>
            <w:r w:rsidRPr="00223682">
              <w:rPr>
                <w:rFonts w:ascii="Arial" w:hAnsi="Arial" w:cs="Arial"/>
                <w:sz w:val="20"/>
              </w:rPr>
              <w:t xml:space="preserve"> in the summer of 2022. “An Ocean of Possibilities” is the theme</w:t>
            </w:r>
            <w:r>
              <w:rPr>
                <w:rFonts w:ascii="Arial" w:hAnsi="Arial" w:cs="Arial"/>
                <w:sz w:val="20"/>
              </w:rPr>
              <w:t xml:space="preserve"> </w:t>
            </w:r>
            <w:r w:rsidRPr="00223682">
              <w:rPr>
                <w:rFonts w:ascii="Arial" w:hAnsi="Arial" w:cs="Arial"/>
                <w:sz w:val="20"/>
              </w:rPr>
              <w:t xml:space="preserve">and our </w:t>
            </w:r>
            <w:r w:rsidR="00F6680A">
              <w:rPr>
                <w:rFonts w:ascii="Arial" w:hAnsi="Arial" w:cs="Arial"/>
                <w:sz w:val="20"/>
              </w:rPr>
              <w:t xml:space="preserve">interactive, family-focused </w:t>
            </w:r>
            <w:r w:rsidRPr="00223682">
              <w:rPr>
                <w:rFonts w:ascii="Arial" w:hAnsi="Arial" w:cs="Arial"/>
                <w:sz w:val="20"/>
              </w:rPr>
              <w:t xml:space="preserve">program will </w:t>
            </w:r>
            <w:r>
              <w:rPr>
                <w:rFonts w:ascii="Arial" w:hAnsi="Arial" w:cs="Arial"/>
                <w:sz w:val="20"/>
              </w:rPr>
              <w:t>demonstrate the relationship</w:t>
            </w:r>
            <w:r w:rsidRPr="00223682">
              <w:rPr>
                <w:rFonts w:ascii="Arial" w:hAnsi="Arial" w:cs="Arial"/>
                <w:sz w:val="20"/>
              </w:rPr>
              <w:t xml:space="preserve"> </w:t>
            </w:r>
            <w:r w:rsidR="00F17492">
              <w:rPr>
                <w:rFonts w:ascii="Arial" w:hAnsi="Arial" w:cs="Arial"/>
                <w:sz w:val="20"/>
              </w:rPr>
              <w:t>between</w:t>
            </w:r>
            <w:r w:rsidRPr="00223682">
              <w:rPr>
                <w:rFonts w:ascii="Arial" w:hAnsi="Arial" w:cs="Arial"/>
                <w:sz w:val="20"/>
              </w:rPr>
              <w:t xml:space="preserve"> our estuaries </w:t>
            </w:r>
            <w:r w:rsidR="00F17492">
              <w:rPr>
                <w:rFonts w:ascii="Arial" w:hAnsi="Arial" w:cs="Arial"/>
                <w:sz w:val="20"/>
              </w:rPr>
              <w:t>and</w:t>
            </w:r>
            <w:r w:rsidRPr="00223682">
              <w:rPr>
                <w:rFonts w:ascii="Arial" w:hAnsi="Arial" w:cs="Arial"/>
                <w:sz w:val="20"/>
              </w:rPr>
              <w:t xml:space="preserve"> our oceans as well as </w:t>
            </w:r>
            <w:r w:rsidR="00A76F22">
              <w:rPr>
                <w:rFonts w:ascii="Arial" w:hAnsi="Arial" w:cs="Arial"/>
                <w:sz w:val="20"/>
              </w:rPr>
              <w:t xml:space="preserve">promote </w:t>
            </w:r>
            <w:r w:rsidRPr="00223682">
              <w:rPr>
                <w:rFonts w:ascii="Arial" w:hAnsi="Arial" w:cs="Arial"/>
                <w:sz w:val="20"/>
              </w:rPr>
              <w:t xml:space="preserve">strategies for reducing our carbon footprint </w:t>
            </w:r>
            <w:r w:rsidR="00A76F22">
              <w:rPr>
                <w:rFonts w:ascii="Arial" w:hAnsi="Arial" w:cs="Arial"/>
                <w:sz w:val="20"/>
              </w:rPr>
              <w:t xml:space="preserve">and supporting resilience </w:t>
            </w:r>
            <w:r w:rsidRPr="00223682">
              <w:rPr>
                <w:rFonts w:ascii="Arial" w:hAnsi="Arial" w:cs="Arial"/>
                <w:sz w:val="20"/>
              </w:rPr>
              <w:t xml:space="preserve">by way of tree plantings. Participating libraries </w:t>
            </w:r>
            <w:r w:rsidR="00407DCD">
              <w:rPr>
                <w:rFonts w:ascii="Arial" w:hAnsi="Arial" w:cs="Arial"/>
                <w:sz w:val="20"/>
              </w:rPr>
              <w:t>will have an opportunity to have</w:t>
            </w:r>
            <w:r w:rsidRPr="00223682">
              <w:rPr>
                <w:rFonts w:ascii="Arial" w:hAnsi="Arial" w:cs="Arial"/>
                <w:sz w:val="20"/>
              </w:rPr>
              <w:t xml:space="preserve"> an appropriate native tree planted on their grounds as an event in the fall</w:t>
            </w:r>
            <w:r>
              <w:rPr>
                <w:rFonts w:ascii="Arial" w:hAnsi="Arial" w:cs="Arial"/>
                <w:sz w:val="20"/>
              </w:rPr>
              <w:t>.</w:t>
            </w:r>
            <w:r w:rsidR="008C5450">
              <w:rPr>
                <w:rFonts w:ascii="Arial" w:hAnsi="Arial" w:cs="Arial"/>
                <w:sz w:val="20"/>
              </w:rPr>
              <w:t xml:space="preserve"> As an incentive, libraries who receive a tree and can demonstrate that their tree is still alive and well after 9 months will be entered into a raffle for a free membership to the Aquarium that they then raffle to a family in their region. </w:t>
            </w:r>
          </w:p>
          <w:p w14:paraId="5510F106" w14:textId="77777777" w:rsidR="00723E63" w:rsidRDefault="00723E63" w:rsidP="00F67110">
            <w:pPr>
              <w:pStyle w:val="ListParagraph"/>
              <w:jc w:val="both"/>
              <w:rPr>
                <w:rFonts w:ascii="Arial" w:hAnsi="Arial" w:cs="Arial"/>
                <w:sz w:val="20"/>
              </w:rPr>
            </w:pPr>
          </w:p>
          <w:p w14:paraId="07EC5D29" w14:textId="11BE9B14" w:rsidR="00723E63" w:rsidRDefault="001912CA" w:rsidP="00723E63">
            <w:pPr>
              <w:pStyle w:val="ListParagraph"/>
              <w:numPr>
                <w:ilvl w:val="0"/>
                <w:numId w:val="20"/>
              </w:numPr>
              <w:jc w:val="both"/>
              <w:rPr>
                <w:rFonts w:ascii="Arial" w:hAnsi="Arial" w:cs="Arial"/>
                <w:sz w:val="20"/>
              </w:rPr>
            </w:pPr>
            <w:r>
              <w:rPr>
                <w:rFonts w:ascii="Arial" w:hAnsi="Arial" w:cs="Arial"/>
                <w:sz w:val="20"/>
              </w:rPr>
              <w:t>Participants at local</w:t>
            </w:r>
            <w:r w:rsidR="001F04B0">
              <w:rPr>
                <w:rFonts w:ascii="Arial" w:hAnsi="Arial" w:cs="Arial"/>
                <w:sz w:val="20"/>
              </w:rPr>
              <w:t xml:space="preserve"> public events like </w:t>
            </w:r>
            <w:r>
              <w:rPr>
                <w:rFonts w:ascii="Arial" w:hAnsi="Arial" w:cs="Arial"/>
                <w:sz w:val="20"/>
              </w:rPr>
              <w:t>festivals and farmers’ markets</w:t>
            </w:r>
          </w:p>
          <w:p w14:paraId="52B6F6EF" w14:textId="6386FA07" w:rsidR="00C30795" w:rsidRPr="00723E63" w:rsidRDefault="00584D86" w:rsidP="00723E63">
            <w:pPr>
              <w:pStyle w:val="ListParagraph"/>
              <w:jc w:val="both"/>
              <w:rPr>
                <w:rFonts w:ascii="Arial" w:hAnsi="Arial" w:cs="Arial"/>
                <w:sz w:val="20"/>
              </w:rPr>
            </w:pPr>
            <w:r>
              <w:rPr>
                <w:rFonts w:ascii="Arial" w:hAnsi="Arial" w:cs="Arial"/>
                <w:sz w:val="20"/>
              </w:rPr>
              <w:t>Aquarium</w:t>
            </w:r>
            <w:r w:rsidR="00CA6C34">
              <w:rPr>
                <w:rFonts w:ascii="Arial" w:hAnsi="Arial" w:cs="Arial"/>
                <w:sz w:val="20"/>
              </w:rPr>
              <w:t xml:space="preserve"> educators</w:t>
            </w:r>
            <w:r w:rsidR="00226465">
              <w:rPr>
                <w:rFonts w:ascii="Arial" w:hAnsi="Arial" w:cs="Arial"/>
                <w:sz w:val="20"/>
              </w:rPr>
              <w:t xml:space="preserve"> and</w:t>
            </w:r>
            <w:r w:rsidR="00CA6C34">
              <w:rPr>
                <w:rFonts w:ascii="Arial" w:hAnsi="Arial" w:cs="Arial"/>
                <w:sz w:val="20"/>
              </w:rPr>
              <w:t xml:space="preserve"> volunteers will</w:t>
            </w:r>
            <w:r w:rsidR="00226465">
              <w:rPr>
                <w:rFonts w:ascii="Arial" w:hAnsi="Arial" w:cs="Arial"/>
                <w:sz w:val="20"/>
              </w:rPr>
              <w:t xml:space="preserve"> staff</w:t>
            </w:r>
            <w:r w:rsidR="00CC198B">
              <w:rPr>
                <w:rFonts w:ascii="Arial" w:hAnsi="Arial" w:cs="Arial"/>
                <w:sz w:val="20"/>
              </w:rPr>
              <w:t xml:space="preserve"> demonstration </w:t>
            </w:r>
            <w:r w:rsidR="00C30795" w:rsidRPr="00723E63">
              <w:rPr>
                <w:rFonts w:ascii="Arial" w:hAnsi="Arial" w:cs="Arial"/>
                <w:sz w:val="20"/>
              </w:rPr>
              <w:t>booth</w:t>
            </w:r>
            <w:r w:rsidR="00CC198B">
              <w:rPr>
                <w:rFonts w:ascii="Arial" w:hAnsi="Arial" w:cs="Arial"/>
                <w:sz w:val="20"/>
              </w:rPr>
              <w:t>s</w:t>
            </w:r>
            <w:r w:rsidR="00C30795" w:rsidRPr="00723E63">
              <w:rPr>
                <w:rFonts w:ascii="Arial" w:hAnsi="Arial" w:cs="Arial"/>
                <w:sz w:val="20"/>
              </w:rPr>
              <w:t xml:space="preserve"> at local festivals and farmers’ markets</w:t>
            </w:r>
            <w:r w:rsidR="00D205FB">
              <w:rPr>
                <w:rFonts w:ascii="Arial" w:hAnsi="Arial" w:cs="Arial"/>
                <w:sz w:val="20"/>
              </w:rPr>
              <w:t xml:space="preserve"> from</w:t>
            </w:r>
            <w:r w:rsidR="00C45597">
              <w:rPr>
                <w:rFonts w:ascii="Arial" w:hAnsi="Arial" w:cs="Arial"/>
                <w:sz w:val="20"/>
              </w:rPr>
              <w:t xml:space="preserve"> </w:t>
            </w:r>
            <w:r w:rsidR="00BD1E17">
              <w:rPr>
                <w:rFonts w:ascii="Arial" w:hAnsi="Arial" w:cs="Arial"/>
                <w:sz w:val="20"/>
              </w:rPr>
              <w:t xml:space="preserve">November 2021 </w:t>
            </w:r>
            <w:r w:rsidR="004D4BBA">
              <w:rPr>
                <w:rFonts w:ascii="Arial" w:hAnsi="Arial" w:cs="Arial"/>
                <w:sz w:val="20"/>
              </w:rPr>
              <w:t xml:space="preserve">to </w:t>
            </w:r>
            <w:r>
              <w:rPr>
                <w:rFonts w:ascii="Arial" w:hAnsi="Arial" w:cs="Arial"/>
                <w:sz w:val="20"/>
              </w:rPr>
              <w:t>May 2023</w:t>
            </w:r>
            <w:r w:rsidR="00AC22DD">
              <w:rPr>
                <w:rFonts w:ascii="Arial" w:hAnsi="Arial" w:cs="Arial"/>
                <w:sz w:val="20"/>
              </w:rPr>
              <w:t xml:space="preserve">. We plan to </w:t>
            </w:r>
            <w:r w:rsidR="00C30795" w:rsidRPr="00723E63">
              <w:rPr>
                <w:rFonts w:ascii="Arial" w:hAnsi="Arial" w:cs="Arial"/>
                <w:sz w:val="20"/>
              </w:rPr>
              <w:t xml:space="preserve">promote tree planting as a </w:t>
            </w:r>
            <w:r w:rsidR="00BC5CE2" w:rsidRPr="00723E63">
              <w:rPr>
                <w:rFonts w:ascii="Arial" w:hAnsi="Arial" w:cs="Arial"/>
                <w:sz w:val="20"/>
              </w:rPr>
              <w:t>strategy for climate change resilience</w:t>
            </w:r>
            <w:r w:rsidR="002F10E4" w:rsidRPr="00723E63">
              <w:rPr>
                <w:rFonts w:ascii="Arial" w:hAnsi="Arial" w:cs="Arial"/>
                <w:sz w:val="20"/>
              </w:rPr>
              <w:t xml:space="preserve"> in addition to other solutions local communities can take</w:t>
            </w:r>
            <w:r w:rsidR="00A43FF7">
              <w:rPr>
                <w:rFonts w:ascii="Arial" w:hAnsi="Arial" w:cs="Arial"/>
                <w:sz w:val="20"/>
              </w:rPr>
              <w:t xml:space="preserve"> </w:t>
            </w:r>
            <w:r w:rsidR="00120026">
              <w:rPr>
                <w:rFonts w:ascii="Arial" w:hAnsi="Arial" w:cs="Arial"/>
                <w:sz w:val="20"/>
              </w:rPr>
              <w:t>to help maintain the health of our estuaries and oceans</w:t>
            </w:r>
            <w:r w:rsidR="004D4BBA">
              <w:rPr>
                <w:rFonts w:ascii="Arial" w:hAnsi="Arial" w:cs="Arial"/>
                <w:sz w:val="20"/>
              </w:rPr>
              <w:t>.</w:t>
            </w:r>
            <w:r w:rsidR="00B64360">
              <w:rPr>
                <w:rFonts w:ascii="Arial" w:hAnsi="Arial" w:cs="Arial"/>
                <w:sz w:val="20"/>
              </w:rPr>
              <w:t xml:space="preserve"> </w:t>
            </w:r>
            <w:r w:rsidR="00C45597">
              <w:rPr>
                <w:rFonts w:ascii="Arial" w:hAnsi="Arial" w:cs="Arial"/>
                <w:sz w:val="20"/>
              </w:rPr>
              <w:t>S</w:t>
            </w:r>
            <w:r w:rsidR="00CA1B36">
              <w:rPr>
                <w:rFonts w:ascii="Arial" w:hAnsi="Arial" w:cs="Arial"/>
                <w:sz w:val="20"/>
              </w:rPr>
              <w:t xml:space="preserve">ummer </w:t>
            </w:r>
            <w:r w:rsidR="007D384F">
              <w:rPr>
                <w:rFonts w:ascii="Arial" w:hAnsi="Arial" w:cs="Arial"/>
                <w:sz w:val="20"/>
              </w:rPr>
              <w:t>public events</w:t>
            </w:r>
            <w:r w:rsidR="00CA1B36">
              <w:rPr>
                <w:rFonts w:ascii="Arial" w:hAnsi="Arial" w:cs="Arial"/>
                <w:sz w:val="20"/>
              </w:rPr>
              <w:t xml:space="preserve"> will have </w:t>
            </w:r>
            <w:r w:rsidR="0022304E">
              <w:rPr>
                <w:rFonts w:ascii="Arial" w:hAnsi="Arial" w:cs="Arial"/>
                <w:sz w:val="20"/>
              </w:rPr>
              <w:t>information on native trees for different locations</w:t>
            </w:r>
            <w:r w:rsidR="00C45597">
              <w:rPr>
                <w:rFonts w:ascii="Arial" w:hAnsi="Arial" w:cs="Arial"/>
                <w:sz w:val="20"/>
              </w:rPr>
              <w:t xml:space="preserve"> to accommodate the mix of residents and visitors</w:t>
            </w:r>
            <w:r w:rsidR="0022304E">
              <w:rPr>
                <w:rFonts w:ascii="Arial" w:hAnsi="Arial" w:cs="Arial"/>
                <w:sz w:val="20"/>
              </w:rPr>
              <w:t>. Fall</w:t>
            </w:r>
            <w:r w:rsidR="0079377C">
              <w:rPr>
                <w:rFonts w:ascii="Arial" w:hAnsi="Arial" w:cs="Arial"/>
                <w:sz w:val="20"/>
              </w:rPr>
              <w:t xml:space="preserve"> booths</w:t>
            </w:r>
            <w:r w:rsidR="0022304E">
              <w:rPr>
                <w:rFonts w:ascii="Arial" w:hAnsi="Arial" w:cs="Arial"/>
                <w:sz w:val="20"/>
              </w:rPr>
              <w:t xml:space="preserve"> will </w:t>
            </w:r>
            <w:r w:rsidR="00AC22DD">
              <w:rPr>
                <w:rFonts w:ascii="Arial" w:hAnsi="Arial" w:cs="Arial"/>
                <w:sz w:val="20"/>
              </w:rPr>
              <w:t xml:space="preserve">also </w:t>
            </w:r>
            <w:r w:rsidR="0022304E">
              <w:rPr>
                <w:rFonts w:ascii="Arial" w:hAnsi="Arial" w:cs="Arial"/>
                <w:sz w:val="20"/>
              </w:rPr>
              <w:t xml:space="preserve">have trees available for </w:t>
            </w:r>
            <w:r w:rsidR="00AC22DD">
              <w:rPr>
                <w:rFonts w:ascii="Arial" w:hAnsi="Arial" w:cs="Arial"/>
                <w:sz w:val="20"/>
              </w:rPr>
              <w:t>planting</w:t>
            </w:r>
            <w:r w:rsidR="0076772A">
              <w:rPr>
                <w:rFonts w:ascii="Arial" w:hAnsi="Arial" w:cs="Arial"/>
                <w:sz w:val="20"/>
              </w:rPr>
              <w:t xml:space="preserve"> since </w:t>
            </w:r>
            <w:r w:rsidR="00B64360">
              <w:rPr>
                <w:rFonts w:ascii="Arial" w:hAnsi="Arial" w:cs="Arial"/>
                <w:sz w:val="20"/>
              </w:rPr>
              <w:t xml:space="preserve">more </w:t>
            </w:r>
            <w:r w:rsidR="0076772A">
              <w:rPr>
                <w:rFonts w:ascii="Arial" w:hAnsi="Arial" w:cs="Arial"/>
                <w:sz w:val="20"/>
              </w:rPr>
              <w:t xml:space="preserve">residents tend to </w:t>
            </w:r>
            <w:r w:rsidR="00D205FB">
              <w:rPr>
                <w:rFonts w:ascii="Arial" w:hAnsi="Arial" w:cs="Arial"/>
                <w:sz w:val="20"/>
              </w:rPr>
              <w:t>come to these events</w:t>
            </w:r>
            <w:r w:rsidR="00782790">
              <w:rPr>
                <w:rFonts w:ascii="Arial" w:hAnsi="Arial" w:cs="Arial"/>
                <w:sz w:val="20"/>
              </w:rPr>
              <w:t>—</w:t>
            </w:r>
            <w:r w:rsidR="001D78CE">
              <w:rPr>
                <w:rFonts w:ascii="Arial" w:hAnsi="Arial" w:cs="Arial"/>
                <w:sz w:val="20"/>
              </w:rPr>
              <w:t xml:space="preserve">as an incentive, </w:t>
            </w:r>
            <w:r w:rsidR="00782790">
              <w:rPr>
                <w:rFonts w:ascii="Arial" w:hAnsi="Arial" w:cs="Arial"/>
                <w:sz w:val="20"/>
              </w:rPr>
              <w:t>participants</w:t>
            </w:r>
            <w:r>
              <w:rPr>
                <w:rFonts w:ascii="Arial" w:hAnsi="Arial" w:cs="Arial"/>
                <w:sz w:val="20"/>
              </w:rPr>
              <w:t xml:space="preserve"> who receive a tree and </w:t>
            </w:r>
            <w:r w:rsidR="00782790">
              <w:rPr>
                <w:rFonts w:ascii="Arial" w:hAnsi="Arial" w:cs="Arial"/>
                <w:sz w:val="20"/>
              </w:rPr>
              <w:t xml:space="preserve">can demonstrate that their tree is alive and well after </w:t>
            </w:r>
            <w:r w:rsidR="001D78CE">
              <w:rPr>
                <w:rFonts w:ascii="Arial" w:hAnsi="Arial" w:cs="Arial"/>
                <w:sz w:val="20"/>
              </w:rPr>
              <w:t>9</w:t>
            </w:r>
            <w:r w:rsidR="00782790">
              <w:rPr>
                <w:rFonts w:ascii="Arial" w:hAnsi="Arial" w:cs="Arial"/>
                <w:sz w:val="20"/>
              </w:rPr>
              <w:t xml:space="preserve"> months will be entered into a raffle for a free membership to the Aquarium. </w:t>
            </w:r>
          </w:p>
          <w:p w14:paraId="66B2200C" w14:textId="5EC31370" w:rsidR="0096644D" w:rsidRDefault="0096644D" w:rsidP="0096644D">
            <w:pPr>
              <w:jc w:val="both"/>
              <w:rPr>
                <w:rFonts w:ascii="Arial" w:hAnsi="Arial" w:cs="Arial"/>
                <w:sz w:val="20"/>
              </w:rPr>
            </w:pPr>
          </w:p>
          <w:p w14:paraId="75A7B059" w14:textId="63A66465" w:rsidR="004C0FA4" w:rsidRDefault="0096644D" w:rsidP="0096644D">
            <w:pPr>
              <w:jc w:val="both"/>
              <w:rPr>
                <w:rFonts w:ascii="Arial" w:hAnsi="Arial" w:cs="Arial"/>
                <w:sz w:val="20"/>
              </w:rPr>
            </w:pPr>
            <w:r>
              <w:rPr>
                <w:rFonts w:ascii="Arial" w:hAnsi="Arial" w:cs="Arial"/>
                <w:sz w:val="20"/>
              </w:rPr>
              <w:lastRenderedPageBreak/>
              <w:t xml:space="preserve">Evaluation of each </w:t>
            </w:r>
            <w:r w:rsidR="00BC73C2">
              <w:rPr>
                <w:rFonts w:ascii="Arial" w:hAnsi="Arial" w:cs="Arial"/>
                <w:sz w:val="20"/>
              </w:rPr>
              <w:t xml:space="preserve">of the three </w:t>
            </w:r>
            <w:r>
              <w:rPr>
                <w:rFonts w:ascii="Arial" w:hAnsi="Arial" w:cs="Arial"/>
                <w:sz w:val="20"/>
              </w:rPr>
              <w:t>part</w:t>
            </w:r>
            <w:r w:rsidR="00BC73C2">
              <w:rPr>
                <w:rFonts w:ascii="Arial" w:hAnsi="Arial" w:cs="Arial"/>
                <w:sz w:val="20"/>
              </w:rPr>
              <w:t>s</w:t>
            </w:r>
            <w:r>
              <w:rPr>
                <w:rFonts w:ascii="Arial" w:hAnsi="Arial" w:cs="Arial"/>
                <w:sz w:val="20"/>
              </w:rPr>
              <w:t xml:space="preserve"> of the project </w:t>
            </w:r>
            <w:r w:rsidR="00571F71">
              <w:rPr>
                <w:rFonts w:ascii="Arial" w:hAnsi="Arial" w:cs="Arial"/>
                <w:sz w:val="20"/>
              </w:rPr>
              <w:t xml:space="preserve">during the first year </w:t>
            </w:r>
            <w:r>
              <w:rPr>
                <w:rFonts w:ascii="Arial" w:hAnsi="Arial" w:cs="Arial"/>
                <w:sz w:val="20"/>
              </w:rPr>
              <w:t xml:space="preserve">will help us </w:t>
            </w:r>
            <w:r w:rsidR="00C27E40">
              <w:rPr>
                <w:rFonts w:ascii="Arial" w:hAnsi="Arial" w:cs="Arial"/>
                <w:sz w:val="20"/>
              </w:rPr>
              <w:t xml:space="preserve">adjust each program for the second year of the grant. </w:t>
            </w:r>
            <w:r w:rsidR="00823BC7">
              <w:rPr>
                <w:rFonts w:ascii="Arial" w:hAnsi="Arial" w:cs="Arial"/>
                <w:sz w:val="20"/>
              </w:rPr>
              <w:t>Surveys, pre and post quizzes, follow up emails</w:t>
            </w:r>
            <w:r w:rsidR="00584D86">
              <w:rPr>
                <w:rFonts w:ascii="Arial" w:hAnsi="Arial" w:cs="Arial"/>
                <w:sz w:val="20"/>
              </w:rPr>
              <w:t xml:space="preserve"> and repeat participation</w:t>
            </w:r>
            <w:r w:rsidR="00823BC7">
              <w:rPr>
                <w:rFonts w:ascii="Arial" w:hAnsi="Arial" w:cs="Arial"/>
                <w:sz w:val="20"/>
              </w:rPr>
              <w:t xml:space="preserve"> will help us </w:t>
            </w:r>
            <w:r w:rsidR="00732408">
              <w:rPr>
                <w:rFonts w:ascii="Arial" w:hAnsi="Arial" w:cs="Arial"/>
                <w:sz w:val="20"/>
              </w:rPr>
              <w:t xml:space="preserve">determine the strengths and challenges of </w:t>
            </w:r>
            <w:r w:rsidR="0012623C">
              <w:rPr>
                <w:rFonts w:ascii="Arial" w:hAnsi="Arial" w:cs="Arial"/>
                <w:sz w:val="20"/>
              </w:rPr>
              <w:t xml:space="preserve">reaching each of the three audiences. </w:t>
            </w:r>
            <w:r w:rsidR="008C5450">
              <w:rPr>
                <w:rFonts w:ascii="Arial" w:hAnsi="Arial" w:cs="Arial"/>
                <w:sz w:val="20"/>
              </w:rPr>
              <w:t>Photo entries showing planted trees are alive and well will also be used to gauge success.</w:t>
            </w:r>
          </w:p>
          <w:p w14:paraId="259E22D1" w14:textId="3EAA7F79" w:rsidR="00236197" w:rsidRDefault="00236197" w:rsidP="0096644D">
            <w:pPr>
              <w:jc w:val="both"/>
              <w:rPr>
                <w:rFonts w:ascii="Arial" w:hAnsi="Arial" w:cs="Arial"/>
                <w:sz w:val="20"/>
              </w:rPr>
            </w:pPr>
          </w:p>
          <w:p w14:paraId="07FCE701" w14:textId="3D25323B" w:rsidR="006741C9" w:rsidRDefault="00637251" w:rsidP="0096644D">
            <w:pPr>
              <w:jc w:val="both"/>
              <w:rPr>
                <w:rFonts w:ascii="Arial" w:hAnsi="Arial" w:cs="Arial"/>
                <w:sz w:val="20"/>
              </w:rPr>
            </w:pPr>
            <w:r>
              <w:rPr>
                <w:rFonts w:ascii="Arial" w:hAnsi="Arial" w:cs="Arial"/>
                <w:sz w:val="20"/>
              </w:rPr>
              <w:t xml:space="preserve">Both APNEP and the NC Aquarium on Roanoke Island will benefit from this grant. For APNEP, the proposed program will bring awareness </w:t>
            </w:r>
            <w:r w:rsidR="004F28EF">
              <w:rPr>
                <w:rFonts w:ascii="Arial" w:hAnsi="Arial" w:cs="Arial"/>
                <w:sz w:val="20"/>
              </w:rPr>
              <w:t>about APNEP to</w:t>
            </w:r>
            <w:r w:rsidR="0094170B">
              <w:rPr>
                <w:rFonts w:ascii="Arial" w:hAnsi="Arial" w:cs="Arial"/>
                <w:sz w:val="20"/>
              </w:rPr>
              <w:t xml:space="preserve"> </w:t>
            </w:r>
            <w:r w:rsidR="004F28EF">
              <w:rPr>
                <w:rFonts w:ascii="Arial" w:hAnsi="Arial" w:cs="Arial"/>
                <w:sz w:val="20"/>
              </w:rPr>
              <w:t>different groups</w:t>
            </w:r>
            <w:r w:rsidR="00DB56C7">
              <w:rPr>
                <w:rFonts w:ascii="Arial" w:hAnsi="Arial" w:cs="Arial"/>
                <w:sz w:val="20"/>
              </w:rPr>
              <w:t xml:space="preserve"> </w:t>
            </w:r>
            <w:r w:rsidR="00DE5592">
              <w:rPr>
                <w:rFonts w:ascii="Arial" w:hAnsi="Arial" w:cs="Arial"/>
                <w:sz w:val="20"/>
              </w:rPr>
              <w:t xml:space="preserve">from </w:t>
            </w:r>
            <w:r w:rsidR="00DB56C7">
              <w:rPr>
                <w:rFonts w:ascii="Arial" w:hAnsi="Arial" w:cs="Arial"/>
                <w:sz w:val="20"/>
              </w:rPr>
              <w:t xml:space="preserve">around the </w:t>
            </w:r>
            <w:r w:rsidR="00DE5592">
              <w:rPr>
                <w:rFonts w:ascii="Arial" w:hAnsi="Arial" w:cs="Arial"/>
                <w:sz w:val="20"/>
              </w:rPr>
              <w:t>Albemarle-Pamlico Estuary region</w:t>
            </w:r>
            <w:r w:rsidR="004F28EF">
              <w:rPr>
                <w:rFonts w:ascii="Arial" w:hAnsi="Arial" w:cs="Arial"/>
                <w:sz w:val="20"/>
              </w:rPr>
              <w:t xml:space="preserve">:  school children, their </w:t>
            </w:r>
            <w:proofErr w:type="gramStart"/>
            <w:r w:rsidR="004F28EF">
              <w:rPr>
                <w:rFonts w:ascii="Arial" w:hAnsi="Arial" w:cs="Arial"/>
                <w:sz w:val="20"/>
              </w:rPr>
              <w:t>teachers</w:t>
            </w:r>
            <w:proofErr w:type="gramEnd"/>
            <w:r w:rsidR="004F28EF">
              <w:rPr>
                <w:rFonts w:ascii="Arial" w:hAnsi="Arial" w:cs="Arial"/>
                <w:sz w:val="20"/>
              </w:rPr>
              <w:t xml:space="preserve"> and parents; library patrons across NE NC</w:t>
            </w:r>
            <w:r w:rsidR="00230A26">
              <w:rPr>
                <w:rFonts w:ascii="Arial" w:hAnsi="Arial" w:cs="Arial"/>
                <w:sz w:val="20"/>
              </w:rPr>
              <w:t xml:space="preserve">; and participants at festivals and events around NE NC. </w:t>
            </w:r>
            <w:r w:rsidR="005B2B15">
              <w:rPr>
                <w:rFonts w:ascii="Arial" w:hAnsi="Arial" w:cs="Arial"/>
                <w:sz w:val="20"/>
              </w:rPr>
              <w:t xml:space="preserve">The proposed program would </w:t>
            </w:r>
            <w:r w:rsidR="00B87416">
              <w:rPr>
                <w:rFonts w:ascii="Arial" w:hAnsi="Arial" w:cs="Arial"/>
                <w:sz w:val="20"/>
              </w:rPr>
              <w:t xml:space="preserve">highlight </w:t>
            </w:r>
            <w:r w:rsidR="002F1B34">
              <w:rPr>
                <w:rFonts w:ascii="Arial" w:hAnsi="Arial" w:cs="Arial"/>
                <w:sz w:val="20"/>
              </w:rPr>
              <w:t xml:space="preserve">native trees and their benefits to </w:t>
            </w:r>
            <w:r w:rsidR="00A638A1">
              <w:rPr>
                <w:rFonts w:ascii="Arial" w:hAnsi="Arial" w:cs="Arial"/>
                <w:sz w:val="20"/>
              </w:rPr>
              <w:t>our local</w:t>
            </w:r>
            <w:r w:rsidR="007151CF">
              <w:rPr>
                <w:rFonts w:ascii="Arial" w:hAnsi="Arial" w:cs="Arial"/>
                <w:sz w:val="20"/>
              </w:rPr>
              <w:t xml:space="preserve"> aquatic systems, particularly our estuaries</w:t>
            </w:r>
            <w:r w:rsidR="00B87416">
              <w:rPr>
                <w:rFonts w:ascii="Arial" w:hAnsi="Arial" w:cs="Arial"/>
                <w:sz w:val="20"/>
              </w:rPr>
              <w:t xml:space="preserve">. </w:t>
            </w:r>
          </w:p>
          <w:p w14:paraId="5704CA7D" w14:textId="77777777" w:rsidR="004C0FA4" w:rsidRDefault="004C0FA4" w:rsidP="0096644D">
            <w:pPr>
              <w:jc w:val="both"/>
              <w:rPr>
                <w:rFonts w:ascii="Arial" w:hAnsi="Arial" w:cs="Arial"/>
                <w:sz w:val="20"/>
              </w:rPr>
            </w:pPr>
          </w:p>
          <w:p w14:paraId="2DE90CBD" w14:textId="69754FF9" w:rsidR="00236197" w:rsidRPr="0096644D" w:rsidRDefault="00DE5592" w:rsidP="0096644D">
            <w:pPr>
              <w:jc w:val="both"/>
              <w:rPr>
                <w:rFonts w:ascii="Arial" w:hAnsi="Arial" w:cs="Arial"/>
                <w:sz w:val="20"/>
              </w:rPr>
            </w:pPr>
            <w:r>
              <w:rPr>
                <w:rFonts w:ascii="Arial" w:hAnsi="Arial" w:cs="Arial"/>
                <w:sz w:val="20"/>
              </w:rPr>
              <w:t xml:space="preserve">The NC Aquarium on Roanoke Island strives to </w:t>
            </w:r>
            <w:r w:rsidR="00564C41">
              <w:rPr>
                <w:rFonts w:ascii="Arial" w:hAnsi="Arial" w:cs="Arial"/>
                <w:sz w:val="20"/>
              </w:rPr>
              <w:t>reach a diverse audience</w:t>
            </w:r>
            <w:r w:rsidR="008E5B67">
              <w:rPr>
                <w:rFonts w:ascii="Arial" w:hAnsi="Arial" w:cs="Arial"/>
                <w:sz w:val="20"/>
              </w:rPr>
              <w:t xml:space="preserve"> when </w:t>
            </w:r>
            <w:r w:rsidR="00A3572A">
              <w:rPr>
                <w:rFonts w:ascii="Arial" w:hAnsi="Arial" w:cs="Arial"/>
                <w:sz w:val="20"/>
              </w:rPr>
              <w:t>promoting</w:t>
            </w:r>
            <w:r w:rsidR="00FA5BF8">
              <w:rPr>
                <w:rFonts w:ascii="Arial" w:hAnsi="Arial" w:cs="Arial"/>
                <w:sz w:val="20"/>
              </w:rPr>
              <w:t xml:space="preserve"> an</w:t>
            </w:r>
            <w:r w:rsidR="008755ED">
              <w:rPr>
                <w:rFonts w:ascii="Arial" w:hAnsi="Arial" w:cs="Arial"/>
                <w:sz w:val="20"/>
              </w:rPr>
              <w:t xml:space="preserve"> appreciati</w:t>
            </w:r>
            <w:r w:rsidR="00FA5BF8">
              <w:rPr>
                <w:rFonts w:ascii="Arial" w:hAnsi="Arial" w:cs="Arial"/>
                <w:sz w:val="20"/>
              </w:rPr>
              <w:t>on</w:t>
            </w:r>
            <w:r w:rsidR="008755ED">
              <w:rPr>
                <w:rFonts w:ascii="Arial" w:hAnsi="Arial" w:cs="Arial"/>
                <w:sz w:val="20"/>
              </w:rPr>
              <w:t xml:space="preserve"> </w:t>
            </w:r>
            <w:r w:rsidR="00FA5BF8">
              <w:rPr>
                <w:rFonts w:ascii="Arial" w:hAnsi="Arial" w:cs="Arial"/>
                <w:sz w:val="20"/>
              </w:rPr>
              <w:t xml:space="preserve">of and strategies for </w:t>
            </w:r>
            <w:r w:rsidR="008755ED">
              <w:rPr>
                <w:rFonts w:ascii="Arial" w:hAnsi="Arial" w:cs="Arial"/>
                <w:sz w:val="20"/>
              </w:rPr>
              <w:t>conserving our aquatic resources.</w:t>
            </w:r>
            <w:r w:rsidR="006741C9">
              <w:rPr>
                <w:rFonts w:ascii="Arial" w:hAnsi="Arial" w:cs="Arial"/>
                <w:sz w:val="20"/>
              </w:rPr>
              <w:t xml:space="preserve"> </w:t>
            </w:r>
            <w:r w:rsidR="008755ED">
              <w:rPr>
                <w:rFonts w:ascii="Arial" w:hAnsi="Arial" w:cs="Arial"/>
                <w:sz w:val="20"/>
              </w:rPr>
              <w:t>W</w:t>
            </w:r>
            <w:r w:rsidR="00564C41">
              <w:rPr>
                <w:rFonts w:ascii="Arial" w:hAnsi="Arial" w:cs="Arial"/>
                <w:sz w:val="20"/>
              </w:rPr>
              <w:t xml:space="preserve">hile most of our </w:t>
            </w:r>
            <w:proofErr w:type="gramStart"/>
            <w:r w:rsidR="007C7645">
              <w:rPr>
                <w:rFonts w:ascii="Arial" w:hAnsi="Arial" w:cs="Arial"/>
                <w:sz w:val="20"/>
              </w:rPr>
              <w:t>Aquarium</w:t>
            </w:r>
            <w:proofErr w:type="gramEnd"/>
            <w:r w:rsidR="007C7645">
              <w:rPr>
                <w:rFonts w:ascii="Arial" w:hAnsi="Arial" w:cs="Arial"/>
                <w:sz w:val="20"/>
              </w:rPr>
              <w:t xml:space="preserve"> </w:t>
            </w:r>
            <w:r w:rsidR="00564C41">
              <w:rPr>
                <w:rFonts w:ascii="Arial" w:hAnsi="Arial" w:cs="Arial"/>
                <w:sz w:val="20"/>
              </w:rPr>
              <w:t>visitors are tourists</w:t>
            </w:r>
            <w:r w:rsidR="008755ED">
              <w:rPr>
                <w:rFonts w:ascii="Arial" w:hAnsi="Arial" w:cs="Arial"/>
                <w:sz w:val="20"/>
              </w:rPr>
              <w:t xml:space="preserve"> from outside </w:t>
            </w:r>
            <w:r w:rsidR="006B0C9B">
              <w:rPr>
                <w:rFonts w:ascii="Arial" w:hAnsi="Arial" w:cs="Arial"/>
                <w:sz w:val="20"/>
              </w:rPr>
              <w:t xml:space="preserve">of </w:t>
            </w:r>
            <w:r w:rsidR="008755ED">
              <w:rPr>
                <w:rFonts w:ascii="Arial" w:hAnsi="Arial" w:cs="Arial"/>
                <w:sz w:val="20"/>
              </w:rPr>
              <w:t>the state</w:t>
            </w:r>
            <w:r w:rsidR="00564C41">
              <w:rPr>
                <w:rFonts w:ascii="Arial" w:hAnsi="Arial" w:cs="Arial"/>
                <w:sz w:val="20"/>
              </w:rPr>
              <w:t xml:space="preserve">, our educational programs, especially our </w:t>
            </w:r>
            <w:r w:rsidR="008E5B67">
              <w:rPr>
                <w:rFonts w:ascii="Arial" w:hAnsi="Arial" w:cs="Arial"/>
                <w:sz w:val="20"/>
              </w:rPr>
              <w:t>Outreach programs, are gea</w:t>
            </w:r>
            <w:r w:rsidR="008755ED">
              <w:rPr>
                <w:rFonts w:ascii="Arial" w:hAnsi="Arial" w:cs="Arial"/>
                <w:sz w:val="20"/>
              </w:rPr>
              <w:t xml:space="preserve">red </w:t>
            </w:r>
            <w:r w:rsidR="006B0C9B">
              <w:rPr>
                <w:rFonts w:ascii="Arial" w:hAnsi="Arial" w:cs="Arial"/>
                <w:sz w:val="20"/>
              </w:rPr>
              <w:t>toward</w:t>
            </w:r>
            <w:r w:rsidR="008755ED">
              <w:rPr>
                <w:rFonts w:ascii="Arial" w:hAnsi="Arial" w:cs="Arial"/>
                <w:sz w:val="20"/>
              </w:rPr>
              <w:t xml:space="preserve"> </w:t>
            </w:r>
            <w:r w:rsidR="00E76C9E">
              <w:rPr>
                <w:rFonts w:ascii="Arial" w:hAnsi="Arial" w:cs="Arial"/>
                <w:sz w:val="20"/>
              </w:rPr>
              <w:t xml:space="preserve">North Carolina </w:t>
            </w:r>
            <w:r w:rsidR="00D008AF">
              <w:rPr>
                <w:rFonts w:ascii="Arial" w:hAnsi="Arial" w:cs="Arial"/>
                <w:sz w:val="20"/>
              </w:rPr>
              <w:t>residents</w:t>
            </w:r>
            <w:r w:rsidR="00496F51">
              <w:rPr>
                <w:rFonts w:ascii="Arial" w:hAnsi="Arial" w:cs="Arial"/>
                <w:sz w:val="20"/>
              </w:rPr>
              <w:t xml:space="preserve">. </w:t>
            </w:r>
            <w:r w:rsidR="00FC2151">
              <w:rPr>
                <w:rFonts w:ascii="Arial" w:hAnsi="Arial" w:cs="Arial"/>
                <w:sz w:val="20"/>
              </w:rPr>
              <w:t>Many of the counties in our area are designated as Tier 1</w:t>
            </w:r>
            <w:r w:rsidR="00496F51">
              <w:rPr>
                <w:rFonts w:ascii="Arial" w:hAnsi="Arial" w:cs="Arial"/>
                <w:sz w:val="20"/>
              </w:rPr>
              <w:t xml:space="preserve"> on</w:t>
            </w:r>
            <w:r w:rsidR="009D4322">
              <w:rPr>
                <w:rFonts w:ascii="Arial" w:hAnsi="Arial" w:cs="Arial"/>
                <w:sz w:val="20"/>
              </w:rPr>
              <w:t xml:space="preserve"> </w:t>
            </w:r>
            <w:r w:rsidR="00194BE6">
              <w:rPr>
                <w:rFonts w:ascii="Arial" w:hAnsi="Arial" w:cs="Arial"/>
                <w:sz w:val="20"/>
              </w:rPr>
              <w:t>the state’s</w:t>
            </w:r>
            <w:r w:rsidR="009D4322">
              <w:rPr>
                <w:rFonts w:ascii="Arial" w:hAnsi="Arial" w:cs="Arial"/>
                <w:sz w:val="20"/>
              </w:rPr>
              <w:t xml:space="preserve"> socio-economic scale</w:t>
            </w:r>
            <w:r w:rsidR="00711DD0">
              <w:rPr>
                <w:rFonts w:ascii="Arial" w:hAnsi="Arial" w:cs="Arial"/>
                <w:sz w:val="20"/>
              </w:rPr>
              <w:t>. School</w:t>
            </w:r>
            <w:r w:rsidR="009D4322">
              <w:rPr>
                <w:rFonts w:ascii="Arial" w:hAnsi="Arial" w:cs="Arial"/>
                <w:sz w:val="20"/>
              </w:rPr>
              <w:t>s,</w:t>
            </w:r>
            <w:r w:rsidR="00711DD0">
              <w:rPr>
                <w:rFonts w:ascii="Arial" w:hAnsi="Arial" w:cs="Arial"/>
                <w:sz w:val="20"/>
              </w:rPr>
              <w:t xml:space="preserve"> </w:t>
            </w:r>
            <w:proofErr w:type="gramStart"/>
            <w:r w:rsidR="00711DD0">
              <w:rPr>
                <w:rFonts w:ascii="Arial" w:hAnsi="Arial" w:cs="Arial"/>
                <w:sz w:val="20"/>
              </w:rPr>
              <w:t>libraries</w:t>
            </w:r>
            <w:proofErr w:type="gramEnd"/>
            <w:r w:rsidR="009D4322">
              <w:rPr>
                <w:rFonts w:ascii="Arial" w:hAnsi="Arial" w:cs="Arial"/>
                <w:sz w:val="20"/>
              </w:rPr>
              <w:t xml:space="preserve"> and </w:t>
            </w:r>
            <w:r w:rsidR="00635560">
              <w:rPr>
                <w:rFonts w:ascii="Arial" w:hAnsi="Arial" w:cs="Arial"/>
                <w:sz w:val="20"/>
              </w:rPr>
              <w:t>event organizers</w:t>
            </w:r>
            <w:r w:rsidR="00711DD0">
              <w:rPr>
                <w:rFonts w:ascii="Arial" w:hAnsi="Arial" w:cs="Arial"/>
                <w:sz w:val="20"/>
              </w:rPr>
              <w:t xml:space="preserve"> in these counties</w:t>
            </w:r>
            <w:r w:rsidR="00FC2151">
              <w:rPr>
                <w:rFonts w:ascii="Arial" w:hAnsi="Arial" w:cs="Arial"/>
                <w:sz w:val="20"/>
              </w:rPr>
              <w:t xml:space="preserve"> </w:t>
            </w:r>
            <w:r w:rsidR="00584D86">
              <w:rPr>
                <w:rFonts w:ascii="Arial" w:hAnsi="Arial" w:cs="Arial"/>
                <w:sz w:val="20"/>
              </w:rPr>
              <w:t>are limited in</w:t>
            </w:r>
            <w:r w:rsidR="00FC2151">
              <w:rPr>
                <w:rFonts w:ascii="Arial" w:hAnsi="Arial" w:cs="Arial"/>
                <w:sz w:val="20"/>
              </w:rPr>
              <w:t xml:space="preserve"> funds to </w:t>
            </w:r>
            <w:r w:rsidR="00635560">
              <w:rPr>
                <w:rFonts w:ascii="Arial" w:hAnsi="Arial" w:cs="Arial"/>
                <w:sz w:val="20"/>
              </w:rPr>
              <w:t>bring our Outreach programs to their students, patrons and</w:t>
            </w:r>
            <w:r w:rsidR="00B63F2E">
              <w:rPr>
                <w:rFonts w:ascii="Arial" w:hAnsi="Arial" w:cs="Arial"/>
                <w:sz w:val="20"/>
              </w:rPr>
              <w:t xml:space="preserve"> event</w:t>
            </w:r>
            <w:r w:rsidR="00635560">
              <w:rPr>
                <w:rFonts w:ascii="Arial" w:hAnsi="Arial" w:cs="Arial"/>
                <w:sz w:val="20"/>
              </w:rPr>
              <w:t xml:space="preserve"> participants</w:t>
            </w:r>
            <w:r w:rsidR="00A37831">
              <w:rPr>
                <w:rFonts w:ascii="Arial" w:hAnsi="Arial" w:cs="Arial"/>
                <w:sz w:val="20"/>
              </w:rPr>
              <w:t xml:space="preserve">—this grant would allow us to reach different schools, libraries and </w:t>
            </w:r>
            <w:r w:rsidR="004B7E6F">
              <w:rPr>
                <w:rFonts w:ascii="Arial" w:hAnsi="Arial" w:cs="Arial"/>
                <w:sz w:val="20"/>
              </w:rPr>
              <w:t>regional events</w:t>
            </w:r>
            <w:r w:rsidR="009F06D4">
              <w:rPr>
                <w:rFonts w:ascii="Arial" w:hAnsi="Arial" w:cs="Arial"/>
                <w:sz w:val="20"/>
              </w:rPr>
              <w:t xml:space="preserve">, many </w:t>
            </w:r>
            <w:r w:rsidR="00640B5C">
              <w:rPr>
                <w:rFonts w:ascii="Arial" w:hAnsi="Arial" w:cs="Arial"/>
                <w:sz w:val="20"/>
              </w:rPr>
              <w:t>with</w:t>
            </w:r>
            <w:r w:rsidR="009F06D4">
              <w:rPr>
                <w:rFonts w:ascii="Arial" w:hAnsi="Arial" w:cs="Arial"/>
                <w:sz w:val="20"/>
              </w:rPr>
              <w:t xml:space="preserve"> underserved populations,</w:t>
            </w:r>
            <w:r w:rsidR="000E0511">
              <w:rPr>
                <w:rFonts w:ascii="Arial" w:hAnsi="Arial" w:cs="Arial"/>
                <w:sz w:val="20"/>
              </w:rPr>
              <w:t xml:space="preserve"> and broaden the reach of our aquarium and its mission. </w:t>
            </w:r>
          </w:p>
          <w:p w14:paraId="27A18BC5" w14:textId="4BB001E4" w:rsidR="002B4167" w:rsidRDefault="002B4167" w:rsidP="002B4167">
            <w:pPr>
              <w:jc w:val="both"/>
              <w:rPr>
                <w:rFonts w:ascii="Arial" w:hAnsi="Arial" w:cs="Arial"/>
                <w:sz w:val="20"/>
              </w:rPr>
            </w:pPr>
          </w:p>
          <w:p w14:paraId="3A455754" w14:textId="649BECA1" w:rsidR="002B4167" w:rsidRPr="002B4167" w:rsidRDefault="002B4167" w:rsidP="002B4167">
            <w:pPr>
              <w:jc w:val="both"/>
              <w:rPr>
                <w:rFonts w:ascii="Arial" w:hAnsi="Arial" w:cs="Arial"/>
                <w:sz w:val="20"/>
              </w:rPr>
            </w:pPr>
          </w:p>
          <w:p w14:paraId="22A95A29" w14:textId="24459512" w:rsidR="007D2DA9" w:rsidRPr="001912CA" w:rsidRDefault="007D2DA9" w:rsidP="001912CA">
            <w:pPr>
              <w:jc w:val="both"/>
              <w:rPr>
                <w:rFonts w:ascii="Arial" w:hAnsi="Arial" w:cs="Arial"/>
                <w:sz w:val="20"/>
              </w:rPr>
            </w:pPr>
          </w:p>
        </w:tc>
      </w:tr>
      <w:tr w:rsidR="00D96DF7" w14:paraId="309197BF" w14:textId="77777777" w:rsidTr="008B564A">
        <w:trPr>
          <w:trHeight w:val="6677"/>
        </w:trPr>
        <w:tc>
          <w:tcPr>
            <w:tcW w:w="10054" w:type="dxa"/>
          </w:tcPr>
          <w:p w14:paraId="0A8F252B" w14:textId="77777777" w:rsidR="00D96DF7" w:rsidRDefault="00D96DF7" w:rsidP="00C45B30">
            <w:pPr>
              <w:jc w:val="both"/>
              <w:rPr>
                <w:rFonts w:ascii="Arial" w:hAnsi="Arial" w:cs="Arial"/>
                <w:sz w:val="20"/>
              </w:rPr>
            </w:pPr>
          </w:p>
        </w:tc>
      </w:tr>
    </w:tbl>
    <w:p w14:paraId="2175CFCC" w14:textId="77777777" w:rsidR="00303AF9" w:rsidRDefault="00303AF9" w:rsidP="00303AF9">
      <w:pPr>
        <w:rPr>
          <w:rFonts w:ascii="Arial" w:hAnsi="Arial" w:cs="Arial"/>
          <w:sz w:val="20"/>
        </w:rPr>
      </w:pPr>
    </w:p>
    <w:p w14:paraId="3FB19223" w14:textId="77777777" w:rsidR="00303AF9" w:rsidRDefault="00303AF9" w:rsidP="00303AF9">
      <w:pPr>
        <w:rPr>
          <w:rFonts w:ascii="Arial" w:hAnsi="Arial" w:cs="Arial"/>
          <w:sz w:val="20"/>
        </w:rPr>
      </w:pPr>
    </w:p>
    <w:tbl>
      <w:tblPr>
        <w:tblW w:w="10070" w:type="dxa"/>
        <w:tblLook w:val="04A0" w:firstRow="1" w:lastRow="0" w:firstColumn="1" w:lastColumn="0" w:noHBand="0" w:noVBand="1"/>
      </w:tblPr>
      <w:tblGrid>
        <w:gridCol w:w="10070"/>
      </w:tblGrid>
      <w:tr w:rsidR="008B564A" w:rsidRPr="00AC177A" w14:paraId="27E8055D" w14:textId="77777777" w:rsidTr="008B564A">
        <w:trPr>
          <w:trHeight w:val="601"/>
        </w:trPr>
        <w:tc>
          <w:tcPr>
            <w:tcW w:w="10070" w:type="dxa"/>
            <w:tcBorders>
              <w:top w:val="single" w:sz="8" w:space="0" w:color="auto"/>
              <w:left w:val="single" w:sz="8" w:space="0" w:color="auto"/>
              <w:bottom w:val="single" w:sz="8" w:space="0" w:color="auto"/>
              <w:right w:val="single" w:sz="8" w:space="0" w:color="000000"/>
            </w:tcBorders>
            <w:shd w:val="clear" w:color="000000" w:fill="E0E0E0"/>
            <w:hideMark/>
          </w:tcPr>
          <w:p w14:paraId="1A401811" w14:textId="137B29BC" w:rsidR="008B564A" w:rsidRPr="008B564A" w:rsidRDefault="008B564A" w:rsidP="00F85AD0">
            <w:pPr>
              <w:rPr>
                <w:rFonts w:ascii="Arial" w:hAnsi="Arial" w:cs="Arial"/>
                <w:b/>
                <w:bCs/>
                <w:i/>
                <w:iCs/>
                <w:color w:val="000000"/>
                <w:sz w:val="20"/>
                <w:szCs w:val="20"/>
              </w:rPr>
            </w:pPr>
            <w:r w:rsidRPr="008B564A">
              <w:rPr>
                <w:rFonts w:ascii="Arial" w:hAnsi="Arial" w:cs="Arial"/>
                <w:b/>
                <w:bCs/>
                <w:i/>
                <w:iCs/>
                <w:color w:val="000000"/>
                <w:sz w:val="20"/>
                <w:szCs w:val="20"/>
              </w:rPr>
              <w:t>4. Statement of qualifications (provide a brief explanation of your organization</w:t>
            </w:r>
            <w:r w:rsidR="00BC0CC8">
              <w:rPr>
                <w:rFonts w:ascii="Arial" w:hAnsi="Arial" w:cs="Arial"/>
                <w:b/>
                <w:bCs/>
                <w:i/>
                <w:iCs/>
                <w:color w:val="000000"/>
                <w:sz w:val="20"/>
                <w:szCs w:val="20"/>
              </w:rPr>
              <w:t>’</w:t>
            </w:r>
            <w:r w:rsidRPr="008B564A">
              <w:rPr>
                <w:rFonts w:ascii="Arial" w:hAnsi="Arial" w:cs="Arial"/>
                <w:b/>
                <w:bCs/>
                <w:i/>
                <w:iCs/>
                <w:color w:val="000000"/>
                <w:sz w:val="20"/>
                <w:szCs w:val="20"/>
              </w:rPr>
              <w:t xml:space="preserve">s qualifications </w:t>
            </w:r>
            <w:r w:rsidR="00BC0CC8">
              <w:rPr>
                <w:rFonts w:ascii="Arial" w:hAnsi="Arial" w:cs="Arial"/>
                <w:b/>
                <w:bCs/>
                <w:i/>
                <w:iCs/>
                <w:color w:val="000000"/>
                <w:sz w:val="20"/>
                <w:szCs w:val="20"/>
              </w:rPr>
              <w:t>to</w:t>
            </w:r>
            <w:r w:rsidRPr="008B564A">
              <w:rPr>
                <w:rFonts w:ascii="Arial" w:hAnsi="Arial" w:cs="Arial"/>
                <w:b/>
                <w:bCs/>
                <w:i/>
                <w:iCs/>
                <w:color w:val="000000"/>
                <w:sz w:val="20"/>
                <w:szCs w:val="20"/>
              </w:rPr>
              <w:t xml:space="preserve"> complet</w:t>
            </w:r>
            <w:r w:rsidR="00BC0CC8">
              <w:rPr>
                <w:rFonts w:ascii="Arial" w:hAnsi="Arial" w:cs="Arial"/>
                <w:b/>
                <w:bCs/>
                <w:i/>
                <w:iCs/>
                <w:color w:val="000000"/>
                <w:sz w:val="20"/>
                <w:szCs w:val="20"/>
              </w:rPr>
              <w:t>e</w:t>
            </w:r>
            <w:r w:rsidRPr="008B564A">
              <w:rPr>
                <w:rFonts w:ascii="Arial" w:hAnsi="Arial" w:cs="Arial"/>
                <w:b/>
                <w:bCs/>
                <w:i/>
                <w:iCs/>
                <w:color w:val="000000"/>
                <w:sz w:val="20"/>
                <w:szCs w:val="20"/>
              </w:rPr>
              <w:t xml:space="preserve"> the project)</w:t>
            </w:r>
          </w:p>
        </w:tc>
      </w:tr>
      <w:tr w:rsidR="008B564A" w:rsidRPr="00AC177A" w14:paraId="28ED8A65" w14:textId="77777777" w:rsidTr="008B564A">
        <w:trPr>
          <w:trHeight w:val="300"/>
        </w:trPr>
        <w:tc>
          <w:tcPr>
            <w:tcW w:w="10070" w:type="dxa"/>
            <w:vMerge w:val="restart"/>
            <w:tcBorders>
              <w:top w:val="single" w:sz="8" w:space="0" w:color="auto"/>
              <w:left w:val="single" w:sz="8" w:space="0" w:color="auto"/>
              <w:bottom w:val="single" w:sz="8" w:space="0" w:color="000000"/>
              <w:right w:val="single" w:sz="8" w:space="0" w:color="000000"/>
            </w:tcBorders>
            <w:shd w:val="clear" w:color="auto" w:fill="auto"/>
            <w:hideMark/>
          </w:tcPr>
          <w:p w14:paraId="0B229BAD" w14:textId="77777777" w:rsidR="008B564A" w:rsidRDefault="008B564A" w:rsidP="00F85AD0">
            <w:pPr>
              <w:rPr>
                <w:rFonts w:ascii="Arial" w:hAnsi="Arial" w:cs="Arial"/>
                <w:color w:val="000000"/>
                <w:sz w:val="20"/>
                <w:szCs w:val="20"/>
              </w:rPr>
            </w:pPr>
            <w:r w:rsidRPr="00AC177A">
              <w:rPr>
                <w:rFonts w:ascii="Arial" w:hAnsi="Arial" w:cs="Arial"/>
                <w:color w:val="000000"/>
                <w:sz w:val="20"/>
                <w:szCs w:val="20"/>
              </w:rPr>
              <w:t> </w:t>
            </w:r>
          </w:p>
          <w:p w14:paraId="6E59B4CD" w14:textId="1A48E7DA" w:rsidR="00D65D3F" w:rsidRDefault="001219AC" w:rsidP="00F85AD0">
            <w:pPr>
              <w:rPr>
                <w:rFonts w:ascii="Arial" w:hAnsi="Arial" w:cs="Arial"/>
                <w:color w:val="000000"/>
                <w:sz w:val="20"/>
                <w:szCs w:val="20"/>
              </w:rPr>
            </w:pPr>
            <w:r>
              <w:rPr>
                <w:rFonts w:ascii="Arial" w:hAnsi="Arial" w:cs="Arial"/>
                <w:color w:val="000000"/>
                <w:sz w:val="20"/>
                <w:szCs w:val="20"/>
              </w:rPr>
              <w:t xml:space="preserve">If selected, this grant will be the third </w:t>
            </w:r>
            <w:r w:rsidR="005D0AA2">
              <w:rPr>
                <w:rFonts w:ascii="Arial" w:hAnsi="Arial" w:cs="Arial"/>
                <w:color w:val="000000"/>
                <w:sz w:val="20"/>
                <w:szCs w:val="20"/>
              </w:rPr>
              <w:t>APNEP grant awarded to ou</w:t>
            </w:r>
            <w:r>
              <w:rPr>
                <w:rFonts w:ascii="Arial" w:hAnsi="Arial" w:cs="Arial"/>
                <w:color w:val="000000"/>
                <w:sz w:val="20"/>
                <w:szCs w:val="20"/>
              </w:rPr>
              <w:t xml:space="preserve">r Outreach Program. We have </w:t>
            </w:r>
            <w:r w:rsidR="007D384F">
              <w:rPr>
                <w:rFonts w:ascii="Arial" w:hAnsi="Arial" w:cs="Arial"/>
                <w:color w:val="000000"/>
                <w:sz w:val="20"/>
                <w:szCs w:val="20"/>
              </w:rPr>
              <w:t xml:space="preserve">also </w:t>
            </w:r>
            <w:r w:rsidR="009F644B">
              <w:rPr>
                <w:rFonts w:ascii="Arial" w:hAnsi="Arial" w:cs="Arial"/>
                <w:color w:val="000000"/>
                <w:sz w:val="20"/>
                <w:szCs w:val="20"/>
              </w:rPr>
              <w:t xml:space="preserve">applied for and received </w:t>
            </w:r>
            <w:r w:rsidR="005D0AA2">
              <w:rPr>
                <w:rFonts w:ascii="Arial" w:hAnsi="Arial" w:cs="Arial"/>
                <w:color w:val="000000"/>
                <w:sz w:val="20"/>
                <w:szCs w:val="20"/>
              </w:rPr>
              <w:t>several</w:t>
            </w:r>
            <w:r w:rsidR="009F644B">
              <w:rPr>
                <w:rFonts w:ascii="Arial" w:hAnsi="Arial" w:cs="Arial"/>
                <w:color w:val="000000"/>
                <w:sz w:val="20"/>
                <w:szCs w:val="20"/>
              </w:rPr>
              <w:t xml:space="preserve"> </w:t>
            </w:r>
            <w:r w:rsidR="007D384F">
              <w:rPr>
                <w:rFonts w:ascii="Arial" w:hAnsi="Arial" w:cs="Arial"/>
                <w:color w:val="000000"/>
                <w:sz w:val="20"/>
                <w:szCs w:val="20"/>
              </w:rPr>
              <w:t xml:space="preserve">other </w:t>
            </w:r>
            <w:r w:rsidR="009F644B">
              <w:rPr>
                <w:rFonts w:ascii="Arial" w:hAnsi="Arial" w:cs="Arial"/>
                <w:color w:val="000000"/>
                <w:sz w:val="20"/>
                <w:szCs w:val="20"/>
              </w:rPr>
              <w:t>grants over the past 13 years</w:t>
            </w:r>
            <w:r w:rsidR="007D384F">
              <w:rPr>
                <w:rFonts w:ascii="Arial" w:hAnsi="Arial" w:cs="Arial"/>
                <w:color w:val="000000"/>
                <w:sz w:val="20"/>
                <w:szCs w:val="20"/>
              </w:rPr>
              <w:t>:</w:t>
            </w:r>
            <w:r w:rsidR="00E633E2">
              <w:rPr>
                <w:rFonts w:ascii="Arial" w:hAnsi="Arial" w:cs="Arial"/>
                <w:color w:val="000000"/>
                <w:sz w:val="20"/>
                <w:szCs w:val="20"/>
              </w:rPr>
              <w:t xml:space="preserve"> Dominion</w:t>
            </w:r>
            <w:r w:rsidR="00581F91">
              <w:rPr>
                <w:rFonts w:ascii="Arial" w:hAnsi="Arial" w:cs="Arial"/>
                <w:color w:val="000000"/>
                <w:sz w:val="20"/>
                <w:szCs w:val="20"/>
              </w:rPr>
              <w:t xml:space="preserve"> Educational Partnership</w:t>
            </w:r>
            <w:r w:rsidR="00E633E2">
              <w:rPr>
                <w:rFonts w:ascii="Arial" w:hAnsi="Arial" w:cs="Arial"/>
                <w:color w:val="000000"/>
                <w:sz w:val="20"/>
                <w:szCs w:val="20"/>
              </w:rPr>
              <w:t xml:space="preserve">, </w:t>
            </w:r>
            <w:r w:rsidR="00B119B2">
              <w:rPr>
                <w:rFonts w:ascii="Arial" w:hAnsi="Arial" w:cs="Arial"/>
                <w:color w:val="000000"/>
                <w:sz w:val="20"/>
                <w:szCs w:val="20"/>
              </w:rPr>
              <w:t xml:space="preserve">North Carolina </w:t>
            </w:r>
            <w:r w:rsidR="005B1C37">
              <w:rPr>
                <w:rFonts w:ascii="Arial" w:hAnsi="Arial" w:cs="Arial"/>
                <w:color w:val="000000"/>
                <w:sz w:val="20"/>
                <w:szCs w:val="20"/>
              </w:rPr>
              <w:t xml:space="preserve">GlaxoSmithKline </w:t>
            </w:r>
            <w:r w:rsidR="00B119B2">
              <w:rPr>
                <w:rFonts w:ascii="Arial" w:hAnsi="Arial" w:cs="Arial"/>
                <w:color w:val="000000"/>
                <w:sz w:val="20"/>
                <w:szCs w:val="20"/>
              </w:rPr>
              <w:t>Foundation</w:t>
            </w:r>
            <w:r w:rsidR="005B1C37">
              <w:rPr>
                <w:rFonts w:ascii="Arial" w:hAnsi="Arial" w:cs="Arial"/>
                <w:color w:val="000000"/>
                <w:sz w:val="20"/>
                <w:szCs w:val="20"/>
              </w:rPr>
              <w:t xml:space="preserve">, </w:t>
            </w:r>
            <w:r w:rsidR="00E633E2">
              <w:rPr>
                <w:rFonts w:ascii="Arial" w:hAnsi="Arial" w:cs="Arial"/>
                <w:color w:val="000000"/>
                <w:sz w:val="20"/>
                <w:szCs w:val="20"/>
              </w:rPr>
              <w:t>Dare Education Foundation</w:t>
            </w:r>
            <w:r w:rsidR="00A70CA2">
              <w:rPr>
                <w:rFonts w:ascii="Arial" w:hAnsi="Arial" w:cs="Arial"/>
                <w:color w:val="000000"/>
                <w:sz w:val="20"/>
                <w:szCs w:val="20"/>
              </w:rPr>
              <w:t>, and the N</w:t>
            </w:r>
            <w:r w:rsidR="00CE7BCA">
              <w:rPr>
                <w:rFonts w:ascii="Arial" w:hAnsi="Arial" w:cs="Arial"/>
                <w:color w:val="000000"/>
                <w:sz w:val="20"/>
                <w:szCs w:val="20"/>
              </w:rPr>
              <w:t>orth Carolina Science Festival</w:t>
            </w:r>
            <w:r w:rsidR="00DE1BDA">
              <w:rPr>
                <w:rFonts w:ascii="Arial" w:hAnsi="Arial" w:cs="Arial"/>
                <w:color w:val="000000"/>
                <w:sz w:val="20"/>
                <w:szCs w:val="20"/>
              </w:rPr>
              <w:t xml:space="preserve">, </w:t>
            </w:r>
            <w:r w:rsidR="002D2FB4">
              <w:rPr>
                <w:rFonts w:ascii="Arial" w:hAnsi="Arial" w:cs="Arial"/>
                <w:color w:val="000000"/>
                <w:sz w:val="20"/>
                <w:szCs w:val="20"/>
              </w:rPr>
              <w:t>totaling</w:t>
            </w:r>
            <w:r w:rsidR="00DE1BDA">
              <w:rPr>
                <w:rFonts w:ascii="Arial" w:hAnsi="Arial" w:cs="Arial"/>
                <w:color w:val="000000"/>
                <w:sz w:val="20"/>
                <w:szCs w:val="20"/>
              </w:rPr>
              <w:t xml:space="preserve"> over $</w:t>
            </w:r>
            <w:r w:rsidR="004130B8">
              <w:rPr>
                <w:rFonts w:ascii="Arial" w:hAnsi="Arial" w:cs="Arial"/>
                <w:color w:val="000000"/>
                <w:sz w:val="20"/>
                <w:szCs w:val="20"/>
              </w:rPr>
              <w:t>5</w:t>
            </w:r>
            <w:r w:rsidR="00DE1BDA">
              <w:rPr>
                <w:rFonts w:ascii="Arial" w:hAnsi="Arial" w:cs="Arial"/>
                <w:color w:val="000000"/>
                <w:sz w:val="20"/>
                <w:szCs w:val="20"/>
              </w:rPr>
              <w:t>0,000 in funding</w:t>
            </w:r>
            <w:r w:rsidR="0046670A">
              <w:rPr>
                <w:rFonts w:ascii="Arial" w:hAnsi="Arial" w:cs="Arial"/>
                <w:color w:val="000000"/>
                <w:sz w:val="20"/>
                <w:szCs w:val="20"/>
              </w:rPr>
              <w:t xml:space="preserve">. </w:t>
            </w:r>
            <w:r w:rsidR="00EF5D03">
              <w:rPr>
                <w:rFonts w:ascii="Arial" w:hAnsi="Arial" w:cs="Arial"/>
                <w:color w:val="000000"/>
                <w:sz w:val="20"/>
                <w:szCs w:val="20"/>
              </w:rPr>
              <w:t xml:space="preserve">All have been used to expand our reach into </w:t>
            </w:r>
            <w:r w:rsidR="00B37B6D">
              <w:rPr>
                <w:rFonts w:ascii="Arial" w:hAnsi="Arial" w:cs="Arial"/>
                <w:color w:val="000000"/>
                <w:sz w:val="20"/>
                <w:szCs w:val="20"/>
              </w:rPr>
              <w:t>the counties of NE North Carolina</w:t>
            </w:r>
            <w:r w:rsidR="00EB6DB0">
              <w:rPr>
                <w:rFonts w:ascii="Arial" w:hAnsi="Arial" w:cs="Arial"/>
                <w:color w:val="000000"/>
                <w:sz w:val="20"/>
                <w:szCs w:val="20"/>
              </w:rPr>
              <w:t xml:space="preserve"> through outreach programs to schools</w:t>
            </w:r>
            <w:r w:rsidR="00584D86">
              <w:rPr>
                <w:rFonts w:ascii="Arial" w:hAnsi="Arial" w:cs="Arial"/>
                <w:color w:val="000000"/>
                <w:sz w:val="20"/>
                <w:szCs w:val="20"/>
              </w:rPr>
              <w:t>,</w:t>
            </w:r>
            <w:r w:rsidR="00880BFF">
              <w:rPr>
                <w:rFonts w:ascii="Arial" w:hAnsi="Arial" w:cs="Arial"/>
                <w:color w:val="000000"/>
                <w:sz w:val="20"/>
                <w:szCs w:val="20"/>
              </w:rPr>
              <w:t xml:space="preserve"> </w:t>
            </w:r>
            <w:proofErr w:type="gramStart"/>
            <w:r w:rsidR="00880BFF">
              <w:rPr>
                <w:rFonts w:ascii="Arial" w:hAnsi="Arial" w:cs="Arial"/>
                <w:color w:val="000000"/>
                <w:sz w:val="20"/>
                <w:szCs w:val="20"/>
              </w:rPr>
              <w:t>libraries</w:t>
            </w:r>
            <w:proofErr w:type="gramEnd"/>
            <w:r w:rsidR="00584D86">
              <w:rPr>
                <w:rFonts w:ascii="Arial" w:hAnsi="Arial" w:cs="Arial"/>
                <w:color w:val="000000"/>
                <w:sz w:val="20"/>
                <w:szCs w:val="20"/>
              </w:rPr>
              <w:t xml:space="preserve"> and </w:t>
            </w:r>
            <w:r w:rsidR="007D384F">
              <w:rPr>
                <w:rFonts w:ascii="Arial" w:hAnsi="Arial" w:cs="Arial"/>
                <w:color w:val="000000"/>
                <w:sz w:val="20"/>
                <w:szCs w:val="20"/>
              </w:rPr>
              <w:t xml:space="preserve">other events for </w:t>
            </w:r>
            <w:r w:rsidR="00584D86">
              <w:rPr>
                <w:rFonts w:ascii="Arial" w:hAnsi="Arial" w:cs="Arial"/>
                <w:color w:val="000000"/>
                <w:sz w:val="20"/>
                <w:szCs w:val="20"/>
              </w:rPr>
              <w:t>NE NC residents</w:t>
            </w:r>
            <w:r w:rsidR="00B37B6D">
              <w:rPr>
                <w:rFonts w:ascii="Arial" w:hAnsi="Arial" w:cs="Arial"/>
                <w:color w:val="000000"/>
                <w:sz w:val="20"/>
                <w:szCs w:val="20"/>
              </w:rPr>
              <w:t xml:space="preserve">. </w:t>
            </w:r>
            <w:r w:rsidR="00471E52">
              <w:rPr>
                <w:rFonts w:ascii="Arial" w:hAnsi="Arial" w:cs="Arial"/>
                <w:color w:val="000000"/>
                <w:sz w:val="20"/>
                <w:szCs w:val="20"/>
              </w:rPr>
              <w:t xml:space="preserve">We have been able to evaluate and report on the successes and challenges faced in each grant. </w:t>
            </w:r>
          </w:p>
          <w:p w14:paraId="0C5A19E3" w14:textId="476615E0" w:rsidR="00D932A5" w:rsidRDefault="00D932A5" w:rsidP="00F85AD0">
            <w:pPr>
              <w:rPr>
                <w:rFonts w:ascii="Arial" w:hAnsi="Arial" w:cs="Arial"/>
                <w:color w:val="000000"/>
                <w:sz w:val="20"/>
                <w:szCs w:val="20"/>
              </w:rPr>
            </w:pPr>
          </w:p>
          <w:p w14:paraId="3261FD01" w14:textId="62D2FEAF" w:rsidR="00D932A5" w:rsidRDefault="00D932A5" w:rsidP="00F85AD0">
            <w:pPr>
              <w:rPr>
                <w:rFonts w:ascii="Arial" w:hAnsi="Arial" w:cs="Arial"/>
                <w:color w:val="000000"/>
                <w:sz w:val="20"/>
                <w:szCs w:val="20"/>
              </w:rPr>
            </w:pPr>
            <w:r>
              <w:rPr>
                <w:rFonts w:ascii="Arial" w:hAnsi="Arial" w:cs="Arial"/>
                <w:color w:val="000000"/>
                <w:sz w:val="20"/>
                <w:szCs w:val="20"/>
              </w:rPr>
              <w:t xml:space="preserve">Rhana </w:t>
            </w:r>
            <w:r w:rsidR="00CF2982">
              <w:rPr>
                <w:rFonts w:ascii="Arial" w:hAnsi="Arial" w:cs="Arial"/>
                <w:color w:val="000000"/>
                <w:sz w:val="20"/>
                <w:szCs w:val="20"/>
              </w:rPr>
              <w:t>has been a non-formal educator in North Carolina for over 2</w:t>
            </w:r>
            <w:r w:rsidR="000A7C6E">
              <w:rPr>
                <w:rFonts w:ascii="Arial" w:hAnsi="Arial" w:cs="Arial"/>
                <w:color w:val="000000"/>
                <w:sz w:val="20"/>
                <w:szCs w:val="20"/>
              </w:rPr>
              <w:t>5</w:t>
            </w:r>
            <w:r w:rsidR="00CF2982">
              <w:rPr>
                <w:rFonts w:ascii="Arial" w:hAnsi="Arial" w:cs="Arial"/>
                <w:color w:val="000000"/>
                <w:sz w:val="20"/>
                <w:szCs w:val="20"/>
              </w:rPr>
              <w:t xml:space="preserve"> years. She has </w:t>
            </w:r>
            <w:r w:rsidR="0048414E">
              <w:rPr>
                <w:rFonts w:ascii="Arial" w:hAnsi="Arial" w:cs="Arial"/>
                <w:color w:val="000000"/>
                <w:sz w:val="20"/>
                <w:szCs w:val="20"/>
              </w:rPr>
              <w:t xml:space="preserve">been the Outreach Coordinator at the North Carolina Aquarium on Roanoke Island for the past 13 years. </w:t>
            </w:r>
            <w:r w:rsidR="00880BFF">
              <w:rPr>
                <w:rFonts w:ascii="Arial" w:hAnsi="Arial" w:cs="Arial"/>
                <w:color w:val="000000"/>
                <w:sz w:val="20"/>
                <w:szCs w:val="20"/>
              </w:rPr>
              <w:t>She holds a BS in Biology, a MS in Environmental Science/</w:t>
            </w:r>
            <w:proofErr w:type="gramStart"/>
            <w:r w:rsidR="00880BFF">
              <w:rPr>
                <w:rFonts w:ascii="Arial" w:hAnsi="Arial" w:cs="Arial"/>
                <w:color w:val="000000"/>
                <w:sz w:val="20"/>
                <w:szCs w:val="20"/>
              </w:rPr>
              <w:t>Education</w:t>
            </w:r>
            <w:proofErr w:type="gramEnd"/>
            <w:r w:rsidR="00880BFF">
              <w:rPr>
                <w:rFonts w:ascii="Arial" w:hAnsi="Arial" w:cs="Arial"/>
                <w:color w:val="000000"/>
                <w:sz w:val="20"/>
                <w:szCs w:val="20"/>
              </w:rPr>
              <w:t xml:space="preserve"> and an MA in Science Education. </w:t>
            </w:r>
            <w:r w:rsidR="004B180B">
              <w:rPr>
                <w:rFonts w:ascii="Arial" w:hAnsi="Arial" w:cs="Arial"/>
                <w:color w:val="000000"/>
                <w:sz w:val="20"/>
                <w:szCs w:val="20"/>
              </w:rPr>
              <w:t>S</w:t>
            </w:r>
            <w:r w:rsidR="0048414E">
              <w:rPr>
                <w:rFonts w:ascii="Arial" w:hAnsi="Arial" w:cs="Arial"/>
                <w:color w:val="000000"/>
                <w:sz w:val="20"/>
                <w:szCs w:val="20"/>
              </w:rPr>
              <w:t xml:space="preserve">he </w:t>
            </w:r>
            <w:r w:rsidR="004B180B">
              <w:rPr>
                <w:rFonts w:ascii="Arial" w:hAnsi="Arial" w:cs="Arial"/>
                <w:color w:val="000000"/>
                <w:sz w:val="20"/>
                <w:szCs w:val="20"/>
              </w:rPr>
              <w:t xml:space="preserve">has </w:t>
            </w:r>
            <w:r w:rsidR="00CF2982">
              <w:rPr>
                <w:rFonts w:ascii="Arial" w:hAnsi="Arial" w:cs="Arial"/>
                <w:color w:val="000000"/>
                <w:sz w:val="20"/>
                <w:szCs w:val="20"/>
              </w:rPr>
              <w:t xml:space="preserve">worked extensively with </w:t>
            </w:r>
            <w:proofErr w:type="gramStart"/>
            <w:r w:rsidR="0048414E">
              <w:rPr>
                <w:rFonts w:ascii="Arial" w:hAnsi="Arial" w:cs="Arial"/>
                <w:color w:val="000000"/>
                <w:sz w:val="20"/>
                <w:szCs w:val="20"/>
              </w:rPr>
              <w:t>school teachers</w:t>
            </w:r>
            <w:proofErr w:type="gramEnd"/>
            <w:r w:rsidR="0048414E">
              <w:rPr>
                <w:rFonts w:ascii="Arial" w:hAnsi="Arial" w:cs="Arial"/>
                <w:color w:val="000000"/>
                <w:sz w:val="20"/>
                <w:szCs w:val="20"/>
              </w:rPr>
              <w:t xml:space="preserve"> and their students</w:t>
            </w:r>
            <w:r w:rsidR="004B180B">
              <w:rPr>
                <w:rFonts w:ascii="Arial" w:hAnsi="Arial" w:cs="Arial"/>
                <w:color w:val="000000"/>
                <w:sz w:val="20"/>
                <w:szCs w:val="20"/>
              </w:rPr>
              <w:t xml:space="preserve"> to present outreach and virtual lessons that meet state standards</w:t>
            </w:r>
            <w:r w:rsidR="0048414E">
              <w:rPr>
                <w:rFonts w:ascii="Arial" w:hAnsi="Arial" w:cs="Arial"/>
                <w:color w:val="000000"/>
                <w:sz w:val="20"/>
                <w:szCs w:val="20"/>
              </w:rPr>
              <w:t xml:space="preserve">. She has presented </w:t>
            </w:r>
            <w:r w:rsidR="004B180B">
              <w:rPr>
                <w:rFonts w:ascii="Arial" w:hAnsi="Arial" w:cs="Arial"/>
                <w:color w:val="000000"/>
                <w:sz w:val="20"/>
                <w:szCs w:val="20"/>
              </w:rPr>
              <w:t xml:space="preserve">programs </w:t>
            </w:r>
            <w:r w:rsidR="0048414E">
              <w:rPr>
                <w:rFonts w:ascii="Arial" w:hAnsi="Arial" w:cs="Arial"/>
                <w:color w:val="000000"/>
                <w:sz w:val="20"/>
                <w:szCs w:val="20"/>
              </w:rPr>
              <w:t xml:space="preserve">at </w:t>
            </w:r>
            <w:r w:rsidR="00752EB4">
              <w:rPr>
                <w:rFonts w:ascii="Arial" w:hAnsi="Arial" w:cs="Arial"/>
                <w:color w:val="000000"/>
                <w:sz w:val="20"/>
                <w:szCs w:val="20"/>
              </w:rPr>
              <w:t xml:space="preserve">over 25 area </w:t>
            </w:r>
            <w:r w:rsidR="0048414E">
              <w:rPr>
                <w:rFonts w:ascii="Arial" w:hAnsi="Arial" w:cs="Arial"/>
                <w:color w:val="000000"/>
                <w:sz w:val="20"/>
                <w:szCs w:val="20"/>
              </w:rPr>
              <w:t>libraries</w:t>
            </w:r>
            <w:r w:rsidR="0093053E">
              <w:rPr>
                <w:rFonts w:ascii="Arial" w:hAnsi="Arial" w:cs="Arial"/>
                <w:color w:val="000000"/>
                <w:sz w:val="20"/>
                <w:szCs w:val="20"/>
              </w:rPr>
              <w:t xml:space="preserve"> in NE and central NC</w:t>
            </w:r>
            <w:r w:rsidR="00752EB4">
              <w:rPr>
                <w:rFonts w:ascii="Arial" w:hAnsi="Arial" w:cs="Arial"/>
                <w:color w:val="000000"/>
                <w:sz w:val="20"/>
                <w:szCs w:val="20"/>
              </w:rPr>
              <w:t xml:space="preserve">. And she has presented demonstration and informational booths at </w:t>
            </w:r>
            <w:r w:rsidR="00CA3144">
              <w:rPr>
                <w:rFonts w:ascii="Arial" w:hAnsi="Arial" w:cs="Arial"/>
                <w:color w:val="000000"/>
                <w:sz w:val="20"/>
                <w:szCs w:val="20"/>
              </w:rPr>
              <w:t xml:space="preserve">various </w:t>
            </w:r>
            <w:r w:rsidR="00752EB4">
              <w:rPr>
                <w:rFonts w:ascii="Arial" w:hAnsi="Arial" w:cs="Arial"/>
                <w:color w:val="000000"/>
                <w:sz w:val="20"/>
                <w:szCs w:val="20"/>
              </w:rPr>
              <w:t>festivals and farmers’ markets</w:t>
            </w:r>
            <w:r w:rsidR="00B36931">
              <w:rPr>
                <w:rFonts w:ascii="Arial" w:hAnsi="Arial" w:cs="Arial"/>
                <w:color w:val="000000"/>
                <w:sz w:val="20"/>
                <w:szCs w:val="20"/>
              </w:rPr>
              <w:t xml:space="preserve"> around NE NC.</w:t>
            </w:r>
          </w:p>
          <w:p w14:paraId="36B3A391" w14:textId="77777777" w:rsidR="008B564A" w:rsidRDefault="008B564A" w:rsidP="00F85AD0">
            <w:pPr>
              <w:rPr>
                <w:rFonts w:ascii="Arial" w:hAnsi="Arial" w:cs="Arial"/>
                <w:color w:val="000000"/>
                <w:sz w:val="20"/>
                <w:szCs w:val="20"/>
              </w:rPr>
            </w:pPr>
          </w:p>
          <w:p w14:paraId="2496B27E" w14:textId="77777777" w:rsidR="008B564A" w:rsidRDefault="008B564A" w:rsidP="00F85AD0">
            <w:pPr>
              <w:rPr>
                <w:rFonts w:ascii="Arial" w:hAnsi="Arial" w:cs="Arial"/>
                <w:color w:val="000000"/>
                <w:sz w:val="20"/>
                <w:szCs w:val="20"/>
              </w:rPr>
            </w:pPr>
          </w:p>
          <w:p w14:paraId="444A43D2" w14:textId="77777777" w:rsidR="008B564A" w:rsidRDefault="008B564A" w:rsidP="00F85AD0">
            <w:pPr>
              <w:rPr>
                <w:rFonts w:ascii="Arial" w:hAnsi="Arial" w:cs="Arial"/>
                <w:color w:val="000000"/>
                <w:sz w:val="20"/>
                <w:szCs w:val="20"/>
              </w:rPr>
            </w:pPr>
          </w:p>
          <w:p w14:paraId="7018A408" w14:textId="77777777" w:rsidR="008B564A" w:rsidRDefault="008B564A" w:rsidP="00F85AD0">
            <w:pPr>
              <w:rPr>
                <w:rFonts w:ascii="Arial" w:hAnsi="Arial" w:cs="Arial"/>
                <w:color w:val="000000"/>
                <w:sz w:val="20"/>
                <w:szCs w:val="20"/>
              </w:rPr>
            </w:pPr>
          </w:p>
          <w:p w14:paraId="7C59B173" w14:textId="77777777" w:rsidR="008B564A" w:rsidRDefault="008B564A" w:rsidP="00F85AD0">
            <w:pPr>
              <w:rPr>
                <w:rFonts w:ascii="Arial" w:hAnsi="Arial" w:cs="Arial"/>
                <w:color w:val="000000"/>
                <w:sz w:val="20"/>
                <w:szCs w:val="20"/>
              </w:rPr>
            </w:pPr>
          </w:p>
          <w:p w14:paraId="17F9945F" w14:textId="77777777" w:rsidR="008B564A" w:rsidRDefault="008B564A" w:rsidP="00F85AD0">
            <w:pPr>
              <w:rPr>
                <w:rFonts w:ascii="Arial" w:hAnsi="Arial" w:cs="Arial"/>
                <w:color w:val="000000"/>
                <w:sz w:val="20"/>
                <w:szCs w:val="20"/>
              </w:rPr>
            </w:pPr>
          </w:p>
          <w:p w14:paraId="5CBDC345" w14:textId="77777777" w:rsidR="008B564A" w:rsidRDefault="008B564A" w:rsidP="00F85AD0">
            <w:pPr>
              <w:rPr>
                <w:rFonts w:ascii="Arial" w:hAnsi="Arial" w:cs="Arial"/>
                <w:color w:val="000000"/>
                <w:sz w:val="20"/>
                <w:szCs w:val="20"/>
              </w:rPr>
            </w:pPr>
          </w:p>
          <w:p w14:paraId="76F92832" w14:textId="77777777" w:rsidR="008B564A" w:rsidRDefault="008B564A" w:rsidP="00F85AD0">
            <w:pPr>
              <w:rPr>
                <w:rFonts w:ascii="Arial" w:hAnsi="Arial" w:cs="Arial"/>
                <w:color w:val="000000"/>
                <w:sz w:val="20"/>
                <w:szCs w:val="20"/>
              </w:rPr>
            </w:pPr>
          </w:p>
          <w:p w14:paraId="4F880937" w14:textId="77777777" w:rsidR="008B564A" w:rsidRDefault="008B564A" w:rsidP="00F85AD0">
            <w:pPr>
              <w:rPr>
                <w:rFonts w:ascii="Arial" w:hAnsi="Arial" w:cs="Arial"/>
                <w:color w:val="000000"/>
                <w:sz w:val="20"/>
                <w:szCs w:val="20"/>
              </w:rPr>
            </w:pPr>
          </w:p>
          <w:p w14:paraId="30D650FB" w14:textId="77777777" w:rsidR="008B564A" w:rsidRPr="00AC177A" w:rsidRDefault="008B564A" w:rsidP="00F85AD0">
            <w:pPr>
              <w:rPr>
                <w:rFonts w:ascii="Arial" w:hAnsi="Arial" w:cs="Arial"/>
                <w:color w:val="000000"/>
                <w:sz w:val="20"/>
                <w:szCs w:val="20"/>
              </w:rPr>
            </w:pPr>
          </w:p>
        </w:tc>
      </w:tr>
      <w:tr w:rsidR="008B564A" w:rsidRPr="00AC177A" w14:paraId="12DD9BAB" w14:textId="77777777" w:rsidTr="008B564A">
        <w:trPr>
          <w:trHeight w:val="300"/>
        </w:trPr>
        <w:tc>
          <w:tcPr>
            <w:tcW w:w="10070" w:type="dxa"/>
            <w:vMerge/>
            <w:tcBorders>
              <w:top w:val="single" w:sz="8" w:space="0" w:color="auto"/>
              <w:left w:val="single" w:sz="8" w:space="0" w:color="auto"/>
              <w:bottom w:val="single" w:sz="8" w:space="0" w:color="000000"/>
              <w:right w:val="single" w:sz="8" w:space="0" w:color="000000"/>
            </w:tcBorders>
            <w:vAlign w:val="center"/>
            <w:hideMark/>
          </w:tcPr>
          <w:p w14:paraId="3BE31D08" w14:textId="77777777" w:rsidR="008B564A" w:rsidRPr="00AC177A" w:rsidRDefault="008B564A" w:rsidP="00F85AD0">
            <w:pPr>
              <w:rPr>
                <w:rFonts w:ascii="Arial" w:hAnsi="Arial" w:cs="Arial"/>
                <w:color w:val="000000"/>
                <w:sz w:val="20"/>
                <w:szCs w:val="20"/>
              </w:rPr>
            </w:pPr>
          </w:p>
        </w:tc>
      </w:tr>
      <w:tr w:rsidR="008B564A" w:rsidRPr="00AC177A" w14:paraId="3998D034" w14:textId="77777777" w:rsidTr="008B564A">
        <w:trPr>
          <w:trHeight w:val="300"/>
        </w:trPr>
        <w:tc>
          <w:tcPr>
            <w:tcW w:w="10070" w:type="dxa"/>
            <w:vMerge/>
            <w:tcBorders>
              <w:top w:val="single" w:sz="8" w:space="0" w:color="auto"/>
              <w:left w:val="single" w:sz="8" w:space="0" w:color="auto"/>
              <w:bottom w:val="single" w:sz="8" w:space="0" w:color="000000"/>
              <w:right w:val="single" w:sz="8" w:space="0" w:color="000000"/>
            </w:tcBorders>
            <w:vAlign w:val="center"/>
            <w:hideMark/>
          </w:tcPr>
          <w:p w14:paraId="5AA9A7D7" w14:textId="77777777" w:rsidR="008B564A" w:rsidRPr="00AC177A" w:rsidRDefault="008B564A" w:rsidP="00F85AD0">
            <w:pPr>
              <w:rPr>
                <w:rFonts w:ascii="Arial" w:hAnsi="Arial" w:cs="Arial"/>
                <w:color w:val="000000"/>
                <w:sz w:val="20"/>
                <w:szCs w:val="20"/>
              </w:rPr>
            </w:pPr>
          </w:p>
        </w:tc>
      </w:tr>
      <w:tr w:rsidR="008B564A" w:rsidRPr="00AC177A" w14:paraId="397DDEC8" w14:textId="77777777" w:rsidTr="008B564A">
        <w:trPr>
          <w:trHeight w:val="300"/>
        </w:trPr>
        <w:tc>
          <w:tcPr>
            <w:tcW w:w="10070" w:type="dxa"/>
            <w:vMerge/>
            <w:tcBorders>
              <w:top w:val="single" w:sz="8" w:space="0" w:color="auto"/>
              <w:left w:val="single" w:sz="8" w:space="0" w:color="auto"/>
              <w:bottom w:val="single" w:sz="8" w:space="0" w:color="000000"/>
              <w:right w:val="single" w:sz="8" w:space="0" w:color="000000"/>
            </w:tcBorders>
            <w:vAlign w:val="center"/>
            <w:hideMark/>
          </w:tcPr>
          <w:p w14:paraId="3678205A" w14:textId="77777777" w:rsidR="008B564A" w:rsidRPr="00AC177A" w:rsidRDefault="008B564A" w:rsidP="00F85AD0">
            <w:pPr>
              <w:rPr>
                <w:rFonts w:ascii="Arial" w:hAnsi="Arial" w:cs="Arial"/>
                <w:color w:val="000000"/>
                <w:sz w:val="20"/>
                <w:szCs w:val="20"/>
              </w:rPr>
            </w:pPr>
          </w:p>
        </w:tc>
      </w:tr>
      <w:tr w:rsidR="008B564A" w:rsidRPr="00AC177A" w14:paraId="08C4241B" w14:textId="77777777" w:rsidTr="008B564A">
        <w:trPr>
          <w:trHeight w:val="300"/>
        </w:trPr>
        <w:tc>
          <w:tcPr>
            <w:tcW w:w="10070" w:type="dxa"/>
            <w:vMerge/>
            <w:tcBorders>
              <w:top w:val="single" w:sz="8" w:space="0" w:color="auto"/>
              <w:left w:val="single" w:sz="8" w:space="0" w:color="auto"/>
              <w:bottom w:val="single" w:sz="8" w:space="0" w:color="000000"/>
              <w:right w:val="single" w:sz="8" w:space="0" w:color="000000"/>
            </w:tcBorders>
            <w:vAlign w:val="center"/>
            <w:hideMark/>
          </w:tcPr>
          <w:p w14:paraId="2CD88070" w14:textId="77777777" w:rsidR="008B564A" w:rsidRPr="00AC177A" w:rsidRDefault="008B564A" w:rsidP="00F85AD0">
            <w:pPr>
              <w:rPr>
                <w:rFonts w:ascii="Arial" w:hAnsi="Arial" w:cs="Arial"/>
                <w:color w:val="000000"/>
                <w:sz w:val="20"/>
                <w:szCs w:val="20"/>
              </w:rPr>
            </w:pPr>
          </w:p>
        </w:tc>
      </w:tr>
      <w:tr w:rsidR="008B564A" w:rsidRPr="00AC177A" w14:paraId="76D10392" w14:textId="77777777" w:rsidTr="008B564A">
        <w:trPr>
          <w:trHeight w:val="300"/>
        </w:trPr>
        <w:tc>
          <w:tcPr>
            <w:tcW w:w="10070" w:type="dxa"/>
            <w:vMerge/>
            <w:tcBorders>
              <w:top w:val="single" w:sz="8" w:space="0" w:color="auto"/>
              <w:left w:val="single" w:sz="8" w:space="0" w:color="auto"/>
              <w:bottom w:val="single" w:sz="8" w:space="0" w:color="000000"/>
              <w:right w:val="single" w:sz="8" w:space="0" w:color="000000"/>
            </w:tcBorders>
            <w:vAlign w:val="center"/>
            <w:hideMark/>
          </w:tcPr>
          <w:p w14:paraId="67A9C3FF" w14:textId="77777777" w:rsidR="008B564A" w:rsidRPr="00AC177A" w:rsidRDefault="008B564A" w:rsidP="00F85AD0">
            <w:pPr>
              <w:rPr>
                <w:rFonts w:ascii="Arial" w:hAnsi="Arial" w:cs="Arial"/>
                <w:color w:val="000000"/>
                <w:sz w:val="20"/>
                <w:szCs w:val="20"/>
              </w:rPr>
            </w:pPr>
          </w:p>
        </w:tc>
      </w:tr>
      <w:tr w:rsidR="008B564A" w:rsidRPr="00AC177A" w14:paraId="79EA7ABC" w14:textId="77777777" w:rsidTr="008B564A">
        <w:trPr>
          <w:trHeight w:val="300"/>
        </w:trPr>
        <w:tc>
          <w:tcPr>
            <w:tcW w:w="10070" w:type="dxa"/>
            <w:vMerge/>
            <w:tcBorders>
              <w:top w:val="single" w:sz="8" w:space="0" w:color="auto"/>
              <w:left w:val="single" w:sz="8" w:space="0" w:color="auto"/>
              <w:bottom w:val="single" w:sz="8" w:space="0" w:color="000000"/>
              <w:right w:val="single" w:sz="8" w:space="0" w:color="000000"/>
            </w:tcBorders>
            <w:vAlign w:val="center"/>
            <w:hideMark/>
          </w:tcPr>
          <w:p w14:paraId="4B82F47F" w14:textId="77777777" w:rsidR="008B564A" w:rsidRPr="00AC177A" w:rsidRDefault="008B564A" w:rsidP="00F85AD0">
            <w:pPr>
              <w:rPr>
                <w:rFonts w:ascii="Arial" w:hAnsi="Arial" w:cs="Arial"/>
                <w:color w:val="000000"/>
                <w:sz w:val="20"/>
                <w:szCs w:val="20"/>
              </w:rPr>
            </w:pPr>
          </w:p>
        </w:tc>
      </w:tr>
    </w:tbl>
    <w:p w14:paraId="33736CE4" w14:textId="77777777" w:rsidR="00B13116" w:rsidRDefault="00B13116" w:rsidP="00303AF9">
      <w:pPr>
        <w:rPr>
          <w:rFonts w:ascii="Arial" w:hAnsi="Arial" w:cs="Arial"/>
          <w:sz w:val="20"/>
        </w:rPr>
      </w:pPr>
    </w:p>
    <w:p w14:paraId="6E254490" w14:textId="77777777" w:rsidR="002D1CA9" w:rsidRDefault="002D1CA9" w:rsidP="00B76A24">
      <w:pPr>
        <w:rPr>
          <w:rFonts w:ascii="Arial" w:hAnsi="Arial" w:cs="Arial"/>
          <w:sz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8"/>
        <w:gridCol w:w="2240"/>
        <w:gridCol w:w="2300"/>
        <w:gridCol w:w="2560"/>
      </w:tblGrid>
      <w:tr w:rsidR="00831F3A" w14:paraId="4BEE9EDA" w14:textId="77777777" w:rsidTr="00C01EC3">
        <w:trPr>
          <w:cantSplit/>
          <w:trHeight w:val="360"/>
        </w:trPr>
        <w:tc>
          <w:tcPr>
            <w:tcW w:w="2548" w:type="dxa"/>
            <w:tcBorders>
              <w:bottom w:val="single" w:sz="4" w:space="0" w:color="auto"/>
              <w:right w:val="single" w:sz="4" w:space="0" w:color="auto"/>
            </w:tcBorders>
            <w:shd w:val="clear" w:color="auto" w:fill="E0E0E0"/>
          </w:tcPr>
          <w:p w14:paraId="26C42B12" w14:textId="2CCD76E3" w:rsidR="00831F3A" w:rsidRDefault="006A5373" w:rsidP="00831F3A">
            <w:pPr>
              <w:rPr>
                <w:rFonts w:ascii="Arial" w:hAnsi="Arial" w:cs="Arial"/>
                <w:b/>
                <w:bCs/>
                <w:i/>
                <w:iCs/>
                <w:sz w:val="20"/>
              </w:rPr>
            </w:pPr>
            <w:r>
              <w:rPr>
                <w:rFonts w:ascii="Arial" w:hAnsi="Arial" w:cs="Arial"/>
                <w:b/>
                <w:bCs/>
                <w:i/>
                <w:iCs/>
                <w:sz w:val="20"/>
              </w:rPr>
              <w:t>5</w:t>
            </w:r>
            <w:r w:rsidR="00831F3A">
              <w:rPr>
                <w:rFonts w:ascii="Arial" w:hAnsi="Arial" w:cs="Arial"/>
                <w:b/>
                <w:bCs/>
                <w:i/>
                <w:iCs/>
                <w:sz w:val="20"/>
              </w:rPr>
              <w:t xml:space="preserve">. </w:t>
            </w:r>
            <w:r w:rsidR="0013071C">
              <w:rPr>
                <w:rFonts w:ascii="Arial" w:hAnsi="Arial" w:cs="Arial"/>
                <w:b/>
                <w:bCs/>
                <w:i/>
                <w:iCs/>
                <w:sz w:val="20"/>
              </w:rPr>
              <w:t>Project</w:t>
            </w:r>
            <w:r w:rsidR="00831F3A">
              <w:rPr>
                <w:rFonts w:ascii="Arial" w:hAnsi="Arial" w:cs="Arial"/>
                <w:b/>
                <w:bCs/>
                <w:i/>
                <w:iCs/>
                <w:sz w:val="20"/>
              </w:rPr>
              <w:t xml:space="preserve"> Start Date</w:t>
            </w:r>
          </w:p>
        </w:tc>
        <w:tc>
          <w:tcPr>
            <w:tcW w:w="2240" w:type="dxa"/>
            <w:tcBorders>
              <w:left w:val="single" w:sz="4" w:space="0" w:color="auto"/>
            </w:tcBorders>
          </w:tcPr>
          <w:p w14:paraId="4EB51499" w14:textId="0E9B657E" w:rsidR="00831F3A" w:rsidRDefault="001219AC" w:rsidP="00831F3A">
            <w:pPr>
              <w:rPr>
                <w:rFonts w:ascii="Arial" w:hAnsi="Arial" w:cs="Arial"/>
                <w:sz w:val="20"/>
              </w:rPr>
            </w:pPr>
            <w:r>
              <w:rPr>
                <w:rFonts w:ascii="Arial" w:hAnsi="Arial" w:cs="Arial"/>
                <w:sz w:val="20"/>
              </w:rPr>
              <w:t>October 2021</w:t>
            </w:r>
          </w:p>
        </w:tc>
        <w:tc>
          <w:tcPr>
            <w:tcW w:w="2300" w:type="dxa"/>
            <w:tcBorders>
              <w:right w:val="single" w:sz="4" w:space="0" w:color="auto"/>
            </w:tcBorders>
            <w:shd w:val="clear" w:color="auto" w:fill="E0E0E0"/>
          </w:tcPr>
          <w:p w14:paraId="13E4213A" w14:textId="55FEBF77" w:rsidR="00831F3A" w:rsidRDefault="0013071C" w:rsidP="00831F3A">
            <w:pPr>
              <w:rPr>
                <w:rFonts w:ascii="Arial" w:hAnsi="Arial" w:cs="Arial"/>
                <w:b/>
                <w:bCs/>
                <w:i/>
                <w:iCs/>
                <w:sz w:val="20"/>
              </w:rPr>
            </w:pPr>
            <w:r>
              <w:rPr>
                <w:rFonts w:ascii="Arial" w:hAnsi="Arial" w:cs="Arial"/>
                <w:b/>
                <w:bCs/>
                <w:i/>
                <w:iCs/>
                <w:sz w:val="20"/>
              </w:rPr>
              <w:t xml:space="preserve">Project </w:t>
            </w:r>
            <w:r w:rsidR="00831F3A">
              <w:rPr>
                <w:rFonts w:ascii="Arial" w:hAnsi="Arial" w:cs="Arial"/>
                <w:b/>
                <w:bCs/>
                <w:i/>
                <w:iCs/>
                <w:sz w:val="20"/>
              </w:rPr>
              <w:t>End Date</w:t>
            </w:r>
          </w:p>
        </w:tc>
        <w:tc>
          <w:tcPr>
            <w:tcW w:w="2560" w:type="dxa"/>
            <w:tcBorders>
              <w:left w:val="single" w:sz="4" w:space="0" w:color="auto"/>
              <w:right w:val="single" w:sz="4" w:space="0" w:color="auto"/>
            </w:tcBorders>
          </w:tcPr>
          <w:p w14:paraId="31DB7A46" w14:textId="3148805E" w:rsidR="00831F3A" w:rsidRDefault="00AB2104" w:rsidP="00831F3A">
            <w:pPr>
              <w:rPr>
                <w:rFonts w:ascii="Arial" w:hAnsi="Arial" w:cs="Arial"/>
                <w:sz w:val="20"/>
              </w:rPr>
            </w:pPr>
            <w:r>
              <w:rPr>
                <w:rFonts w:ascii="Arial" w:hAnsi="Arial" w:cs="Arial"/>
                <w:sz w:val="20"/>
              </w:rPr>
              <w:t>May 2023</w:t>
            </w:r>
          </w:p>
        </w:tc>
      </w:tr>
    </w:tbl>
    <w:p w14:paraId="1C50FFB8" w14:textId="77777777" w:rsidR="008C106B" w:rsidRDefault="008C106B"/>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2"/>
        <w:gridCol w:w="6416"/>
      </w:tblGrid>
      <w:tr w:rsidR="009566C8" w14:paraId="3B83E5C4" w14:textId="77777777">
        <w:trPr>
          <w:trHeight w:val="360"/>
        </w:trPr>
        <w:tc>
          <w:tcPr>
            <w:tcW w:w="9648" w:type="dxa"/>
            <w:gridSpan w:val="2"/>
            <w:shd w:val="clear" w:color="auto" w:fill="E0E0E0"/>
          </w:tcPr>
          <w:p w14:paraId="6A6EE63F" w14:textId="77777777" w:rsidR="009566C8" w:rsidRDefault="006A5373" w:rsidP="00C27845">
            <w:pPr>
              <w:pStyle w:val="Heading2"/>
              <w:rPr>
                <w:b/>
                <w:bCs/>
              </w:rPr>
            </w:pPr>
            <w:r>
              <w:rPr>
                <w:b/>
                <w:bCs/>
              </w:rPr>
              <w:t>6</w:t>
            </w:r>
            <w:r w:rsidR="009566C8">
              <w:rPr>
                <w:b/>
                <w:bCs/>
              </w:rPr>
              <w:t>.  Project Location</w:t>
            </w:r>
            <w:r w:rsidR="00C67B59" w:rsidRPr="00C67B59">
              <w:rPr>
                <w:b/>
                <w:bCs/>
              </w:rPr>
              <w:t>: Important to submit as completely as possible, especially the Lat/Long coordinates</w:t>
            </w:r>
            <w:r w:rsidR="00227F5A">
              <w:rPr>
                <w:b/>
                <w:bCs/>
              </w:rPr>
              <w:t>. Only projects which take place within or primarily impact areas in APNEP’s management boundary will be considered for funding.</w:t>
            </w:r>
            <w:r w:rsidR="00C67B59" w:rsidRPr="00C67B59">
              <w:rPr>
                <w:b/>
                <w:bCs/>
              </w:rPr>
              <w:t xml:space="preserve"> </w:t>
            </w:r>
          </w:p>
        </w:tc>
      </w:tr>
      <w:tr w:rsidR="00C27845" w14:paraId="183E4A84" w14:textId="77777777">
        <w:trPr>
          <w:trHeight w:val="360"/>
        </w:trPr>
        <w:tc>
          <w:tcPr>
            <w:tcW w:w="3232" w:type="dxa"/>
          </w:tcPr>
          <w:p w14:paraId="4E1252BD" w14:textId="77777777" w:rsidR="00C27845" w:rsidRDefault="00C27845">
            <w:pPr>
              <w:rPr>
                <w:rFonts w:ascii="Arial" w:hAnsi="Arial" w:cs="Arial"/>
                <w:sz w:val="20"/>
              </w:rPr>
            </w:pPr>
            <w:r>
              <w:rPr>
                <w:rFonts w:ascii="Arial" w:hAnsi="Arial" w:cs="Arial"/>
                <w:sz w:val="20"/>
              </w:rPr>
              <w:t>Project Location</w:t>
            </w:r>
          </w:p>
        </w:tc>
        <w:tc>
          <w:tcPr>
            <w:tcW w:w="6416" w:type="dxa"/>
          </w:tcPr>
          <w:p w14:paraId="2FFD01E4" w14:textId="5FF34D59" w:rsidR="00C27845" w:rsidRDefault="00497B06">
            <w:pPr>
              <w:rPr>
                <w:rFonts w:ascii="Arial" w:hAnsi="Arial" w:cs="Arial"/>
                <w:sz w:val="20"/>
              </w:rPr>
            </w:pPr>
            <w:r>
              <w:rPr>
                <w:rFonts w:ascii="Arial" w:hAnsi="Arial" w:cs="Arial"/>
                <w:sz w:val="20"/>
              </w:rPr>
              <w:t>Counties within NE N</w:t>
            </w:r>
            <w:r w:rsidR="006817D3">
              <w:rPr>
                <w:rFonts w:ascii="Arial" w:hAnsi="Arial" w:cs="Arial"/>
                <w:sz w:val="20"/>
              </w:rPr>
              <w:t xml:space="preserve">C:  Dare, Currituck, </w:t>
            </w:r>
            <w:r w:rsidR="003164DA">
              <w:rPr>
                <w:rFonts w:ascii="Arial" w:hAnsi="Arial" w:cs="Arial"/>
                <w:sz w:val="20"/>
              </w:rPr>
              <w:t xml:space="preserve">Tyrrell, Chowan, </w:t>
            </w:r>
            <w:r w:rsidR="007E7349">
              <w:rPr>
                <w:rFonts w:ascii="Arial" w:hAnsi="Arial" w:cs="Arial"/>
                <w:sz w:val="20"/>
              </w:rPr>
              <w:t>Pasquotank, Perquimans, Camden, Gates, Hertford</w:t>
            </w:r>
            <w:r w:rsidR="006E037C">
              <w:rPr>
                <w:rFonts w:ascii="Arial" w:hAnsi="Arial" w:cs="Arial"/>
                <w:sz w:val="20"/>
              </w:rPr>
              <w:t>, Bertie, Washington, Hyde, Beaufort, Martin</w:t>
            </w:r>
          </w:p>
        </w:tc>
      </w:tr>
      <w:tr w:rsidR="009566C8" w14:paraId="1486ED4A" w14:textId="77777777">
        <w:trPr>
          <w:trHeight w:val="360"/>
        </w:trPr>
        <w:tc>
          <w:tcPr>
            <w:tcW w:w="3232" w:type="dxa"/>
          </w:tcPr>
          <w:p w14:paraId="28BD76C2" w14:textId="77777777" w:rsidR="009566C8" w:rsidRDefault="009566C8">
            <w:pPr>
              <w:rPr>
                <w:rFonts w:ascii="Arial" w:hAnsi="Arial" w:cs="Arial"/>
                <w:sz w:val="20"/>
              </w:rPr>
            </w:pPr>
            <w:r>
              <w:rPr>
                <w:rFonts w:ascii="Arial" w:hAnsi="Arial" w:cs="Arial"/>
                <w:sz w:val="20"/>
              </w:rPr>
              <w:t>River Basin</w:t>
            </w:r>
            <w:r w:rsidR="006A5373">
              <w:rPr>
                <w:rFonts w:ascii="Arial" w:hAnsi="Arial" w:cs="Arial"/>
                <w:sz w:val="20"/>
              </w:rPr>
              <w:t>(s)</w:t>
            </w:r>
          </w:p>
        </w:tc>
        <w:tc>
          <w:tcPr>
            <w:tcW w:w="6416" w:type="dxa"/>
          </w:tcPr>
          <w:p w14:paraId="0781AAED" w14:textId="4C9C4196" w:rsidR="009566C8" w:rsidRDefault="00456B7C" w:rsidP="00E674D8">
            <w:pPr>
              <w:rPr>
                <w:rFonts w:ascii="Arial" w:hAnsi="Arial" w:cs="Arial"/>
                <w:sz w:val="20"/>
              </w:rPr>
            </w:pPr>
            <w:r>
              <w:rPr>
                <w:rFonts w:ascii="Arial" w:hAnsi="Arial" w:cs="Arial"/>
                <w:sz w:val="20"/>
              </w:rPr>
              <w:t xml:space="preserve">Pasquotank, </w:t>
            </w:r>
            <w:r w:rsidR="0068053F">
              <w:rPr>
                <w:rFonts w:ascii="Arial" w:hAnsi="Arial" w:cs="Arial"/>
                <w:sz w:val="20"/>
              </w:rPr>
              <w:t>Tar-</w:t>
            </w:r>
            <w:r>
              <w:rPr>
                <w:rFonts w:ascii="Arial" w:hAnsi="Arial" w:cs="Arial"/>
                <w:sz w:val="20"/>
              </w:rPr>
              <w:t xml:space="preserve">Pamlico, </w:t>
            </w:r>
            <w:r w:rsidR="0068053F">
              <w:rPr>
                <w:rFonts w:ascii="Arial" w:hAnsi="Arial" w:cs="Arial"/>
                <w:sz w:val="20"/>
              </w:rPr>
              <w:t>Chowan, Lower Roanoke</w:t>
            </w:r>
          </w:p>
        </w:tc>
      </w:tr>
      <w:tr w:rsidR="009566C8" w14:paraId="11001971" w14:textId="77777777">
        <w:trPr>
          <w:trHeight w:val="360"/>
        </w:trPr>
        <w:tc>
          <w:tcPr>
            <w:tcW w:w="3232" w:type="dxa"/>
          </w:tcPr>
          <w:p w14:paraId="1749E349" w14:textId="77777777" w:rsidR="009566C8" w:rsidRDefault="009566C8">
            <w:pPr>
              <w:rPr>
                <w:rFonts w:ascii="Arial" w:hAnsi="Arial" w:cs="Arial"/>
                <w:sz w:val="20"/>
              </w:rPr>
            </w:pPr>
            <w:r>
              <w:rPr>
                <w:rFonts w:ascii="Arial" w:hAnsi="Arial" w:cs="Arial"/>
                <w:sz w:val="20"/>
              </w:rPr>
              <w:t>Position coordinates of project location</w:t>
            </w:r>
          </w:p>
        </w:tc>
        <w:tc>
          <w:tcPr>
            <w:tcW w:w="6416" w:type="dxa"/>
          </w:tcPr>
          <w:p w14:paraId="08A1323A" w14:textId="2D043B65" w:rsidR="009566C8" w:rsidRDefault="009566C8">
            <w:pPr>
              <w:rPr>
                <w:rFonts w:ascii="Arial" w:hAnsi="Arial" w:cs="Arial"/>
                <w:sz w:val="20"/>
              </w:rPr>
            </w:pPr>
            <w:r>
              <w:rPr>
                <w:rFonts w:ascii="Arial" w:hAnsi="Arial" w:cs="Arial"/>
                <w:sz w:val="20"/>
              </w:rPr>
              <w:t xml:space="preserve">Latitude </w:t>
            </w:r>
            <w:r w:rsidR="003851AB">
              <w:rPr>
                <w:rFonts w:ascii="Arial" w:hAnsi="Arial" w:cs="Arial"/>
                <w:sz w:val="20"/>
              </w:rPr>
              <w:t>35.92</w:t>
            </w:r>
            <w:r w:rsidR="00E47ABF">
              <w:rPr>
                <w:rFonts w:ascii="Arial" w:hAnsi="Arial" w:cs="Arial"/>
                <w:sz w:val="20"/>
              </w:rPr>
              <w:fldChar w:fldCharType="begin">
                <w:ffData>
                  <w:name w:val="Text93"/>
                  <w:enabled/>
                  <w:calcOnExit w:val="0"/>
                  <w:textInput/>
                </w:ffData>
              </w:fldChar>
            </w:r>
            <w:bookmarkStart w:id="0" w:name="Text93"/>
            <w:r>
              <w:rPr>
                <w:rFonts w:ascii="Arial" w:hAnsi="Arial" w:cs="Arial"/>
                <w:sz w:val="20"/>
              </w:rPr>
              <w:instrText xml:space="preserve"> FORMTEXT </w:instrText>
            </w:r>
            <w:r w:rsidR="00E47ABF">
              <w:rPr>
                <w:rFonts w:ascii="Arial" w:hAnsi="Arial" w:cs="Arial"/>
                <w:sz w:val="20"/>
              </w:rPr>
            </w:r>
            <w:r w:rsidR="00E47ABF">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47ABF">
              <w:rPr>
                <w:rFonts w:ascii="Arial" w:hAnsi="Arial" w:cs="Arial"/>
                <w:sz w:val="20"/>
              </w:rPr>
              <w:fldChar w:fldCharType="end"/>
            </w:r>
            <w:bookmarkEnd w:id="0"/>
            <w:r w:rsidR="00E47ABF">
              <w:rPr>
                <w:rFonts w:ascii="Arial" w:hAnsi="Arial" w:cs="Arial"/>
                <w:sz w:val="20"/>
              </w:rPr>
              <w:fldChar w:fldCharType="begin">
                <w:ffData>
                  <w:name w:val="Text94"/>
                  <w:enabled/>
                  <w:calcOnExit w:val="0"/>
                  <w:textInput/>
                </w:ffData>
              </w:fldChar>
            </w:r>
            <w:bookmarkStart w:id="1" w:name="Text94"/>
            <w:r>
              <w:rPr>
                <w:rFonts w:ascii="Arial" w:hAnsi="Arial" w:cs="Arial"/>
                <w:sz w:val="20"/>
              </w:rPr>
              <w:instrText xml:space="preserve"> FORMTEXT </w:instrText>
            </w:r>
            <w:r w:rsidR="00E47ABF">
              <w:rPr>
                <w:rFonts w:ascii="Arial" w:hAnsi="Arial" w:cs="Arial"/>
                <w:sz w:val="20"/>
              </w:rPr>
            </w:r>
            <w:r w:rsidR="00E47ABF">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47ABF">
              <w:rPr>
                <w:rFonts w:ascii="Arial" w:hAnsi="Arial" w:cs="Arial"/>
                <w:sz w:val="20"/>
              </w:rPr>
              <w:fldChar w:fldCharType="end"/>
            </w:r>
            <w:bookmarkEnd w:id="1"/>
            <w:r w:rsidR="00E47ABF">
              <w:rPr>
                <w:rFonts w:ascii="Arial" w:hAnsi="Arial" w:cs="Arial"/>
                <w:sz w:val="20"/>
              </w:rPr>
              <w:fldChar w:fldCharType="begin">
                <w:ffData>
                  <w:name w:val="Text95"/>
                  <w:enabled/>
                  <w:calcOnExit w:val="0"/>
                  <w:textInput/>
                </w:ffData>
              </w:fldChar>
            </w:r>
            <w:bookmarkStart w:id="2" w:name="Text95"/>
            <w:r>
              <w:rPr>
                <w:rFonts w:ascii="Arial" w:hAnsi="Arial" w:cs="Arial"/>
                <w:sz w:val="20"/>
              </w:rPr>
              <w:instrText xml:space="preserve"> FORMTEXT </w:instrText>
            </w:r>
            <w:r w:rsidR="00E47ABF">
              <w:rPr>
                <w:rFonts w:ascii="Arial" w:hAnsi="Arial" w:cs="Arial"/>
                <w:sz w:val="20"/>
              </w:rPr>
            </w:r>
            <w:r w:rsidR="00E47ABF">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47ABF">
              <w:rPr>
                <w:rFonts w:ascii="Arial" w:hAnsi="Arial" w:cs="Arial"/>
                <w:sz w:val="20"/>
              </w:rPr>
              <w:fldChar w:fldCharType="end"/>
            </w:r>
            <w:bookmarkEnd w:id="2"/>
          </w:p>
          <w:p w14:paraId="2B109238" w14:textId="77777777" w:rsidR="009566C8" w:rsidRDefault="009566C8">
            <w:pPr>
              <w:rPr>
                <w:rFonts w:ascii="Arial" w:hAnsi="Arial" w:cs="Arial"/>
                <w:sz w:val="20"/>
              </w:rPr>
            </w:pPr>
          </w:p>
          <w:p w14:paraId="35C63C32" w14:textId="796218BB" w:rsidR="009566C8" w:rsidRDefault="009566C8">
            <w:pPr>
              <w:rPr>
                <w:rFonts w:ascii="Arial" w:hAnsi="Arial" w:cs="Arial"/>
                <w:sz w:val="20"/>
              </w:rPr>
            </w:pPr>
            <w:r>
              <w:rPr>
                <w:rFonts w:ascii="Arial" w:hAnsi="Arial" w:cs="Arial"/>
                <w:sz w:val="20"/>
              </w:rPr>
              <w:t xml:space="preserve">Longitude </w:t>
            </w:r>
            <w:r w:rsidR="003851AB">
              <w:rPr>
                <w:rFonts w:ascii="Arial" w:hAnsi="Arial" w:cs="Arial"/>
                <w:sz w:val="20"/>
              </w:rPr>
              <w:t>-75.70</w:t>
            </w:r>
            <w:r w:rsidR="00E47ABF">
              <w:rPr>
                <w:rFonts w:ascii="Arial" w:hAnsi="Arial" w:cs="Arial"/>
                <w:sz w:val="20"/>
              </w:rPr>
              <w:fldChar w:fldCharType="begin">
                <w:ffData>
                  <w:name w:val="Text96"/>
                  <w:enabled/>
                  <w:calcOnExit w:val="0"/>
                  <w:textInput/>
                </w:ffData>
              </w:fldChar>
            </w:r>
            <w:bookmarkStart w:id="3" w:name="Text96"/>
            <w:r>
              <w:rPr>
                <w:rFonts w:ascii="Arial" w:hAnsi="Arial" w:cs="Arial"/>
                <w:sz w:val="20"/>
              </w:rPr>
              <w:instrText xml:space="preserve"> FORMTEXT </w:instrText>
            </w:r>
            <w:r w:rsidR="00E47ABF">
              <w:rPr>
                <w:rFonts w:ascii="Arial" w:hAnsi="Arial" w:cs="Arial"/>
                <w:sz w:val="20"/>
              </w:rPr>
            </w:r>
            <w:r w:rsidR="00E47ABF">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47ABF">
              <w:rPr>
                <w:rFonts w:ascii="Arial" w:hAnsi="Arial" w:cs="Arial"/>
                <w:sz w:val="20"/>
              </w:rPr>
              <w:fldChar w:fldCharType="end"/>
            </w:r>
            <w:bookmarkEnd w:id="3"/>
            <w:r w:rsidR="00E47ABF">
              <w:rPr>
                <w:rFonts w:ascii="Arial" w:hAnsi="Arial" w:cs="Arial"/>
                <w:sz w:val="20"/>
              </w:rPr>
              <w:fldChar w:fldCharType="begin">
                <w:ffData>
                  <w:name w:val="Text97"/>
                  <w:enabled/>
                  <w:calcOnExit w:val="0"/>
                  <w:textInput/>
                </w:ffData>
              </w:fldChar>
            </w:r>
            <w:bookmarkStart w:id="4" w:name="Text97"/>
            <w:r>
              <w:rPr>
                <w:rFonts w:ascii="Arial" w:hAnsi="Arial" w:cs="Arial"/>
                <w:sz w:val="20"/>
              </w:rPr>
              <w:instrText xml:space="preserve"> FORMTEXT </w:instrText>
            </w:r>
            <w:r w:rsidR="00E47ABF">
              <w:rPr>
                <w:rFonts w:ascii="Arial" w:hAnsi="Arial" w:cs="Arial"/>
                <w:sz w:val="20"/>
              </w:rPr>
            </w:r>
            <w:r w:rsidR="00E47ABF">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47ABF">
              <w:rPr>
                <w:rFonts w:ascii="Arial" w:hAnsi="Arial" w:cs="Arial"/>
                <w:sz w:val="20"/>
              </w:rPr>
              <w:fldChar w:fldCharType="end"/>
            </w:r>
            <w:bookmarkEnd w:id="4"/>
            <w:r w:rsidR="00E47ABF">
              <w:rPr>
                <w:rFonts w:ascii="Arial" w:hAnsi="Arial" w:cs="Arial"/>
                <w:sz w:val="20"/>
              </w:rPr>
              <w:fldChar w:fldCharType="begin">
                <w:ffData>
                  <w:name w:val="Text98"/>
                  <w:enabled/>
                  <w:calcOnExit w:val="0"/>
                  <w:textInput/>
                </w:ffData>
              </w:fldChar>
            </w:r>
            <w:bookmarkStart w:id="5" w:name="Text98"/>
            <w:r>
              <w:rPr>
                <w:rFonts w:ascii="Arial" w:hAnsi="Arial" w:cs="Arial"/>
                <w:sz w:val="20"/>
              </w:rPr>
              <w:instrText xml:space="preserve"> FORMTEXT </w:instrText>
            </w:r>
            <w:r w:rsidR="00E47ABF">
              <w:rPr>
                <w:rFonts w:ascii="Arial" w:hAnsi="Arial" w:cs="Arial"/>
                <w:sz w:val="20"/>
              </w:rPr>
            </w:r>
            <w:r w:rsidR="00E47ABF">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47ABF">
              <w:rPr>
                <w:rFonts w:ascii="Arial" w:hAnsi="Arial" w:cs="Arial"/>
                <w:sz w:val="20"/>
              </w:rPr>
              <w:fldChar w:fldCharType="end"/>
            </w:r>
            <w:bookmarkEnd w:id="5"/>
          </w:p>
        </w:tc>
      </w:tr>
    </w:tbl>
    <w:p w14:paraId="4BDCBE45" w14:textId="77777777" w:rsidR="00831F3A" w:rsidRDefault="00831F3A">
      <w:pPr>
        <w:rPr>
          <w:rFonts w:ascii="Arial" w:hAnsi="Arial" w:cs="Arial"/>
          <w:sz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9566C8" w14:paraId="2F198B08" w14:textId="77777777" w:rsidTr="00303AF9">
        <w:trPr>
          <w:trHeight w:val="360"/>
        </w:trPr>
        <w:tc>
          <w:tcPr>
            <w:tcW w:w="9648" w:type="dxa"/>
            <w:shd w:val="clear" w:color="auto" w:fill="E0E0E0"/>
          </w:tcPr>
          <w:p w14:paraId="6E7C3C13" w14:textId="77777777" w:rsidR="009566C8" w:rsidRPr="008B564A" w:rsidRDefault="006A5373" w:rsidP="00831F3A">
            <w:pPr>
              <w:pStyle w:val="Heading2"/>
              <w:rPr>
                <w:b/>
                <w:bCs/>
              </w:rPr>
            </w:pPr>
            <w:bookmarkStart w:id="6" w:name="_Hlk74750997"/>
            <w:r>
              <w:rPr>
                <w:b/>
                <w:bCs/>
              </w:rPr>
              <w:t>7</w:t>
            </w:r>
            <w:r w:rsidR="009566C8" w:rsidRPr="008B564A">
              <w:rPr>
                <w:b/>
                <w:bCs/>
              </w:rPr>
              <w:t xml:space="preserve">.  </w:t>
            </w:r>
            <w:r w:rsidR="00F0011C" w:rsidRPr="008B564A">
              <w:rPr>
                <w:b/>
                <w:bCs/>
              </w:rPr>
              <w:t>List which CCMP Actions will be addressed and how the proposed activity will address them:</w:t>
            </w:r>
          </w:p>
        </w:tc>
      </w:tr>
      <w:tr w:rsidR="00410799" w14:paraId="59E54E93" w14:textId="77777777" w:rsidTr="0013071C">
        <w:trPr>
          <w:trHeight w:val="2870"/>
        </w:trPr>
        <w:tc>
          <w:tcPr>
            <w:tcW w:w="9648" w:type="dxa"/>
            <w:tcBorders>
              <w:bottom w:val="single" w:sz="4" w:space="0" w:color="auto"/>
            </w:tcBorders>
          </w:tcPr>
          <w:p w14:paraId="6E4FC20C" w14:textId="363E408C" w:rsidR="007A1598" w:rsidRDefault="00BC0CC8" w:rsidP="007A1598">
            <w:pPr>
              <w:pStyle w:val="NormalWeb"/>
              <w:shd w:val="clear" w:color="auto" w:fill="FFFFFF"/>
              <w:rPr>
                <w:rFonts w:ascii="Arial" w:hAnsi="Arial" w:cs="Arial"/>
                <w:b/>
                <w:sz w:val="20"/>
                <w:szCs w:val="20"/>
              </w:rPr>
            </w:pPr>
            <w:r>
              <w:rPr>
                <w:rFonts w:ascii="Arial" w:hAnsi="Arial" w:cs="Arial"/>
                <w:sz w:val="20"/>
                <w:szCs w:val="20"/>
              </w:rPr>
              <w:t xml:space="preserve">Link to </w:t>
            </w:r>
            <w:hyperlink r:id="rId10" w:history="1">
              <w:r w:rsidR="007A1598" w:rsidRPr="00BF1CF8">
                <w:rPr>
                  <w:rStyle w:val="Hyperlink"/>
                  <w:rFonts w:ascii="Arial" w:hAnsi="Arial" w:cs="Arial"/>
                  <w:b/>
                  <w:sz w:val="20"/>
                  <w:szCs w:val="20"/>
                </w:rPr>
                <w:t>APNEP Comprehensive Conservation and Management Plan</w:t>
              </w:r>
            </w:hyperlink>
            <w:r w:rsidR="007A1598" w:rsidRPr="00BF1CF8">
              <w:rPr>
                <w:rFonts w:ascii="Arial" w:hAnsi="Arial" w:cs="Arial"/>
                <w:b/>
                <w:sz w:val="20"/>
                <w:szCs w:val="20"/>
              </w:rPr>
              <w:t xml:space="preserve"> (CCMP) </w:t>
            </w:r>
          </w:p>
          <w:p w14:paraId="0D3F0019" w14:textId="7A55FBA2" w:rsidR="005B7474" w:rsidRDefault="006D5706" w:rsidP="007A1598">
            <w:pPr>
              <w:pStyle w:val="NormalWeb"/>
              <w:shd w:val="clear" w:color="auto" w:fill="FFFFFF"/>
              <w:rPr>
                <w:rStyle w:val="Strong"/>
                <w:rFonts w:ascii="Arial" w:hAnsi="Arial" w:cs="Arial"/>
                <w:b w:val="0"/>
                <w:bCs w:val="0"/>
                <w:color w:val="000000"/>
                <w:sz w:val="20"/>
                <w:szCs w:val="20"/>
              </w:rPr>
            </w:pPr>
            <w:r w:rsidRPr="006D5706">
              <w:rPr>
                <w:rStyle w:val="Strong"/>
                <w:rFonts w:ascii="Arial" w:hAnsi="Arial" w:cs="Arial"/>
                <w:b w:val="0"/>
                <w:bCs w:val="0"/>
                <w:color w:val="000000"/>
                <w:sz w:val="20"/>
                <w:szCs w:val="20"/>
              </w:rPr>
              <w:t>The CCMP ac</w:t>
            </w:r>
            <w:r>
              <w:rPr>
                <w:rStyle w:val="Strong"/>
                <w:rFonts w:ascii="Arial" w:hAnsi="Arial" w:cs="Arial"/>
                <w:b w:val="0"/>
                <w:bCs w:val="0"/>
                <w:color w:val="000000"/>
                <w:sz w:val="20"/>
                <w:szCs w:val="20"/>
              </w:rPr>
              <w:t>tions that this grant would address are:</w:t>
            </w:r>
          </w:p>
          <w:p w14:paraId="4FA376F4" w14:textId="0DE48675" w:rsidR="006D5706" w:rsidRDefault="00404578" w:rsidP="007A1598">
            <w:pPr>
              <w:pStyle w:val="NormalWeb"/>
              <w:shd w:val="clear" w:color="auto" w:fill="FFFFFF"/>
              <w:rPr>
                <w:rStyle w:val="Strong"/>
                <w:rFonts w:ascii="Arial" w:hAnsi="Arial" w:cs="Arial"/>
                <w:b w:val="0"/>
                <w:bCs w:val="0"/>
                <w:color w:val="000000"/>
                <w:sz w:val="20"/>
                <w:szCs w:val="20"/>
              </w:rPr>
            </w:pPr>
            <w:r>
              <w:rPr>
                <w:rStyle w:val="Strong"/>
                <w:rFonts w:ascii="Arial" w:hAnsi="Arial" w:cs="Arial"/>
                <w:b w:val="0"/>
                <w:bCs w:val="0"/>
                <w:color w:val="000000"/>
                <w:sz w:val="20"/>
                <w:szCs w:val="20"/>
              </w:rPr>
              <w:t>D2.2</w:t>
            </w:r>
            <w:r w:rsidR="00656F50">
              <w:rPr>
                <w:rStyle w:val="Strong"/>
                <w:rFonts w:ascii="Arial" w:hAnsi="Arial" w:cs="Arial"/>
                <w:b w:val="0"/>
                <w:bCs w:val="0"/>
                <w:color w:val="000000"/>
                <w:sz w:val="20"/>
                <w:szCs w:val="20"/>
              </w:rPr>
              <w:t xml:space="preserve"> –T</w:t>
            </w:r>
            <w:r w:rsidR="005E2F16">
              <w:rPr>
                <w:rStyle w:val="Strong"/>
                <w:rFonts w:ascii="Arial" w:hAnsi="Arial" w:cs="Arial"/>
                <w:b w:val="0"/>
                <w:bCs w:val="0"/>
                <w:color w:val="000000"/>
                <w:sz w:val="20"/>
                <w:szCs w:val="20"/>
              </w:rPr>
              <w:t>hird grade t</w:t>
            </w:r>
            <w:r w:rsidR="00656F50">
              <w:rPr>
                <w:rStyle w:val="Strong"/>
                <w:rFonts w:ascii="Arial" w:hAnsi="Arial" w:cs="Arial"/>
                <w:b w:val="0"/>
                <w:bCs w:val="0"/>
                <w:color w:val="000000"/>
                <w:sz w:val="20"/>
                <w:szCs w:val="20"/>
              </w:rPr>
              <w:t xml:space="preserve">eachers would learn about trees and </w:t>
            </w:r>
            <w:r w:rsidR="00952C45">
              <w:rPr>
                <w:rStyle w:val="Strong"/>
                <w:rFonts w:ascii="Arial" w:hAnsi="Arial" w:cs="Arial"/>
                <w:b w:val="0"/>
                <w:bCs w:val="0"/>
                <w:color w:val="000000"/>
                <w:sz w:val="20"/>
                <w:szCs w:val="20"/>
              </w:rPr>
              <w:t xml:space="preserve">their ability to help </w:t>
            </w:r>
            <w:r w:rsidR="007D4062">
              <w:rPr>
                <w:rStyle w:val="Strong"/>
                <w:rFonts w:ascii="Arial" w:hAnsi="Arial" w:cs="Arial"/>
                <w:b w:val="0"/>
                <w:bCs w:val="0"/>
                <w:color w:val="000000"/>
                <w:sz w:val="20"/>
                <w:szCs w:val="20"/>
              </w:rPr>
              <w:t>improve</w:t>
            </w:r>
            <w:r w:rsidR="00952C45">
              <w:rPr>
                <w:rStyle w:val="Strong"/>
                <w:rFonts w:ascii="Arial" w:hAnsi="Arial" w:cs="Arial"/>
                <w:b w:val="0"/>
                <w:bCs w:val="0"/>
                <w:color w:val="000000"/>
                <w:sz w:val="20"/>
                <w:szCs w:val="20"/>
              </w:rPr>
              <w:t xml:space="preserve"> water quality and</w:t>
            </w:r>
            <w:r w:rsidR="007D4062">
              <w:rPr>
                <w:rStyle w:val="Strong"/>
                <w:rFonts w:ascii="Arial" w:hAnsi="Arial" w:cs="Arial"/>
                <w:b w:val="0"/>
                <w:bCs w:val="0"/>
                <w:color w:val="000000"/>
                <w:sz w:val="20"/>
                <w:szCs w:val="20"/>
              </w:rPr>
              <w:t xml:space="preserve"> reduce</w:t>
            </w:r>
            <w:r w:rsidR="00952C45">
              <w:rPr>
                <w:rStyle w:val="Strong"/>
                <w:rFonts w:ascii="Arial" w:hAnsi="Arial" w:cs="Arial"/>
                <w:b w:val="0"/>
                <w:bCs w:val="0"/>
                <w:color w:val="000000"/>
                <w:sz w:val="20"/>
                <w:szCs w:val="20"/>
              </w:rPr>
              <w:t xml:space="preserve"> soil erosion as well as </w:t>
            </w:r>
            <w:r w:rsidR="00906419">
              <w:rPr>
                <w:rStyle w:val="Strong"/>
                <w:rFonts w:ascii="Arial" w:hAnsi="Arial" w:cs="Arial"/>
                <w:b w:val="0"/>
                <w:bCs w:val="0"/>
                <w:color w:val="000000"/>
                <w:sz w:val="20"/>
                <w:szCs w:val="20"/>
              </w:rPr>
              <w:t xml:space="preserve">instruments </w:t>
            </w:r>
            <w:r w:rsidR="005E2F16">
              <w:rPr>
                <w:rStyle w:val="Strong"/>
                <w:rFonts w:ascii="Arial" w:hAnsi="Arial" w:cs="Arial"/>
                <w:b w:val="0"/>
                <w:bCs w:val="0"/>
                <w:color w:val="000000"/>
                <w:sz w:val="20"/>
                <w:szCs w:val="20"/>
              </w:rPr>
              <w:t xml:space="preserve">of resilience to </w:t>
            </w:r>
            <w:r w:rsidR="00906419">
              <w:rPr>
                <w:rStyle w:val="Strong"/>
                <w:rFonts w:ascii="Arial" w:hAnsi="Arial" w:cs="Arial"/>
                <w:b w:val="0"/>
                <w:bCs w:val="0"/>
                <w:color w:val="000000"/>
                <w:sz w:val="20"/>
                <w:szCs w:val="20"/>
              </w:rPr>
              <w:t>climate change</w:t>
            </w:r>
            <w:r w:rsidR="00D5149B">
              <w:rPr>
                <w:rStyle w:val="Strong"/>
                <w:rFonts w:ascii="Arial" w:hAnsi="Arial" w:cs="Arial"/>
                <w:b w:val="0"/>
                <w:bCs w:val="0"/>
                <w:color w:val="000000"/>
                <w:sz w:val="20"/>
                <w:szCs w:val="20"/>
              </w:rPr>
              <w:t xml:space="preserve">. Handouts and materials they could use in subsequent years would be provided. </w:t>
            </w:r>
            <w:r w:rsidR="00470551">
              <w:rPr>
                <w:rStyle w:val="Strong"/>
                <w:rFonts w:ascii="Arial" w:hAnsi="Arial" w:cs="Arial"/>
                <w:b w:val="0"/>
                <w:bCs w:val="0"/>
                <w:color w:val="000000"/>
                <w:sz w:val="20"/>
                <w:szCs w:val="20"/>
              </w:rPr>
              <w:t xml:space="preserve">Information on the </w:t>
            </w:r>
            <w:r w:rsidR="007A3C07">
              <w:rPr>
                <w:rStyle w:val="Strong"/>
                <w:rFonts w:ascii="Arial" w:hAnsi="Arial" w:cs="Arial"/>
                <w:b w:val="0"/>
                <w:bCs w:val="0"/>
                <w:color w:val="000000"/>
                <w:sz w:val="20"/>
                <w:szCs w:val="20"/>
              </w:rPr>
              <w:t xml:space="preserve">CCMP would be part of the lessons as well. </w:t>
            </w:r>
          </w:p>
          <w:p w14:paraId="3B8D5574" w14:textId="1BF0A178" w:rsidR="00D5149B" w:rsidRPr="006D5706" w:rsidRDefault="00D5149B" w:rsidP="007A1598">
            <w:pPr>
              <w:pStyle w:val="NormalWeb"/>
              <w:shd w:val="clear" w:color="auto" w:fill="FFFFFF"/>
              <w:rPr>
                <w:rStyle w:val="Strong"/>
                <w:rFonts w:ascii="Arial" w:hAnsi="Arial" w:cs="Arial"/>
                <w:b w:val="0"/>
                <w:bCs w:val="0"/>
                <w:color w:val="000000"/>
                <w:sz w:val="20"/>
                <w:szCs w:val="20"/>
              </w:rPr>
            </w:pPr>
            <w:r>
              <w:rPr>
                <w:rStyle w:val="Strong"/>
                <w:rFonts w:ascii="Arial" w:hAnsi="Arial" w:cs="Arial"/>
                <w:b w:val="0"/>
                <w:bCs w:val="0"/>
                <w:color w:val="000000"/>
                <w:sz w:val="20"/>
                <w:szCs w:val="20"/>
              </w:rPr>
              <w:t xml:space="preserve">D2.3 </w:t>
            </w:r>
            <w:r w:rsidR="0054616B">
              <w:rPr>
                <w:rStyle w:val="Strong"/>
                <w:rFonts w:ascii="Arial" w:hAnsi="Arial" w:cs="Arial"/>
                <w:b w:val="0"/>
                <w:bCs w:val="0"/>
                <w:color w:val="000000"/>
                <w:sz w:val="20"/>
                <w:szCs w:val="20"/>
              </w:rPr>
              <w:t>–</w:t>
            </w:r>
            <w:r>
              <w:rPr>
                <w:rStyle w:val="Strong"/>
                <w:rFonts w:ascii="Arial" w:hAnsi="Arial" w:cs="Arial"/>
                <w:b w:val="0"/>
                <w:bCs w:val="0"/>
                <w:color w:val="000000"/>
                <w:sz w:val="20"/>
                <w:szCs w:val="20"/>
              </w:rPr>
              <w:t xml:space="preserve"> </w:t>
            </w:r>
            <w:r w:rsidR="0054616B">
              <w:rPr>
                <w:rStyle w:val="Strong"/>
                <w:rFonts w:ascii="Arial" w:hAnsi="Arial" w:cs="Arial"/>
                <w:b w:val="0"/>
                <w:bCs w:val="0"/>
                <w:color w:val="000000"/>
                <w:sz w:val="20"/>
                <w:szCs w:val="20"/>
              </w:rPr>
              <w:t xml:space="preserve">Library patrons and </w:t>
            </w:r>
            <w:r w:rsidR="007A3C07">
              <w:rPr>
                <w:rStyle w:val="Strong"/>
                <w:rFonts w:ascii="Arial" w:hAnsi="Arial" w:cs="Arial"/>
                <w:b w:val="0"/>
                <w:bCs w:val="0"/>
                <w:color w:val="000000"/>
                <w:sz w:val="20"/>
                <w:szCs w:val="20"/>
              </w:rPr>
              <w:t>participants of</w:t>
            </w:r>
            <w:r w:rsidR="0054616B">
              <w:rPr>
                <w:rStyle w:val="Strong"/>
                <w:rFonts w:ascii="Arial" w:hAnsi="Arial" w:cs="Arial"/>
                <w:b w:val="0"/>
                <w:bCs w:val="0"/>
                <w:color w:val="000000"/>
                <w:sz w:val="20"/>
                <w:szCs w:val="20"/>
              </w:rPr>
              <w:t xml:space="preserve"> </w:t>
            </w:r>
            <w:r w:rsidR="007D384F">
              <w:rPr>
                <w:rStyle w:val="Strong"/>
                <w:rFonts w:ascii="Arial" w:hAnsi="Arial" w:cs="Arial"/>
                <w:b w:val="0"/>
                <w:bCs w:val="0"/>
                <w:color w:val="000000"/>
                <w:sz w:val="20"/>
                <w:szCs w:val="20"/>
              </w:rPr>
              <w:t xml:space="preserve">public events like </w:t>
            </w:r>
            <w:r w:rsidR="0054616B">
              <w:rPr>
                <w:rStyle w:val="Strong"/>
                <w:rFonts w:ascii="Arial" w:hAnsi="Arial" w:cs="Arial"/>
                <w:b w:val="0"/>
                <w:bCs w:val="0"/>
                <w:color w:val="000000"/>
                <w:sz w:val="20"/>
                <w:szCs w:val="20"/>
              </w:rPr>
              <w:t xml:space="preserve">farmers’ markets and </w:t>
            </w:r>
            <w:r w:rsidR="003B0EBD">
              <w:rPr>
                <w:rStyle w:val="Strong"/>
                <w:rFonts w:ascii="Arial" w:hAnsi="Arial" w:cs="Arial"/>
                <w:b w:val="0"/>
                <w:bCs w:val="0"/>
                <w:color w:val="000000"/>
                <w:sz w:val="20"/>
                <w:szCs w:val="20"/>
              </w:rPr>
              <w:t>festivals would learn about the importance of trees to the health of our estuaries and the native animals who live there</w:t>
            </w:r>
            <w:r w:rsidR="00344D1E">
              <w:rPr>
                <w:rStyle w:val="Strong"/>
                <w:rFonts w:ascii="Arial" w:hAnsi="Arial" w:cs="Arial"/>
                <w:b w:val="0"/>
                <w:bCs w:val="0"/>
                <w:color w:val="000000"/>
                <w:sz w:val="20"/>
                <w:szCs w:val="20"/>
              </w:rPr>
              <w:t xml:space="preserve"> through the library program</w:t>
            </w:r>
            <w:r w:rsidR="00485237">
              <w:rPr>
                <w:rStyle w:val="Strong"/>
                <w:rFonts w:ascii="Arial" w:hAnsi="Arial" w:cs="Arial"/>
                <w:b w:val="0"/>
                <w:bCs w:val="0"/>
                <w:color w:val="000000"/>
                <w:sz w:val="20"/>
                <w:szCs w:val="20"/>
              </w:rPr>
              <w:t>s</w:t>
            </w:r>
            <w:r w:rsidR="00344D1E">
              <w:rPr>
                <w:rStyle w:val="Strong"/>
                <w:rFonts w:ascii="Arial" w:hAnsi="Arial" w:cs="Arial"/>
                <w:b w:val="0"/>
                <w:bCs w:val="0"/>
                <w:color w:val="000000"/>
                <w:sz w:val="20"/>
                <w:szCs w:val="20"/>
              </w:rPr>
              <w:t xml:space="preserve"> and the booth</w:t>
            </w:r>
            <w:r w:rsidR="00485237">
              <w:rPr>
                <w:rStyle w:val="Strong"/>
                <w:rFonts w:ascii="Arial" w:hAnsi="Arial" w:cs="Arial"/>
                <w:b w:val="0"/>
                <w:bCs w:val="0"/>
                <w:color w:val="000000"/>
                <w:sz w:val="20"/>
                <w:szCs w:val="20"/>
              </w:rPr>
              <w:t>s</w:t>
            </w:r>
            <w:r w:rsidR="00344D1E">
              <w:rPr>
                <w:rStyle w:val="Strong"/>
                <w:rFonts w:ascii="Arial" w:hAnsi="Arial" w:cs="Arial"/>
                <w:b w:val="0"/>
                <w:bCs w:val="0"/>
                <w:color w:val="000000"/>
                <w:sz w:val="20"/>
                <w:szCs w:val="20"/>
              </w:rPr>
              <w:t xml:space="preserve"> set up at </w:t>
            </w:r>
            <w:r w:rsidR="00485237">
              <w:rPr>
                <w:rStyle w:val="Strong"/>
                <w:rFonts w:ascii="Arial" w:hAnsi="Arial" w:cs="Arial"/>
                <w:b w:val="0"/>
                <w:bCs w:val="0"/>
                <w:color w:val="000000"/>
                <w:sz w:val="20"/>
                <w:szCs w:val="20"/>
              </w:rPr>
              <w:t>various</w:t>
            </w:r>
            <w:r w:rsidR="00344D1E">
              <w:rPr>
                <w:rStyle w:val="Strong"/>
                <w:rFonts w:ascii="Arial" w:hAnsi="Arial" w:cs="Arial"/>
                <w:b w:val="0"/>
                <w:bCs w:val="0"/>
                <w:color w:val="000000"/>
                <w:sz w:val="20"/>
                <w:szCs w:val="20"/>
              </w:rPr>
              <w:t xml:space="preserve"> events.</w:t>
            </w:r>
            <w:r w:rsidR="00EF6690">
              <w:rPr>
                <w:rStyle w:val="Strong"/>
                <w:rFonts w:ascii="Arial" w:hAnsi="Arial" w:cs="Arial"/>
                <w:b w:val="0"/>
                <w:bCs w:val="0"/>
                <w:color w:val="000000"/>
                <w:sz w:val="20"/>
                <w:szCs w:val="20"/>
              </w:rPr>
              <w:t xml:space="preserve"> Improved water quality would also be emphasized. </w:t>
            </w:r>
          </w:p>
          <w:p w14:paraId="59778990" w14:textId="6BAD6DCC" w:rsidR="008B564A" w:rsidRDefault="007A1598" w:rsidP="007A1598">
            <w:pPr>
              <w:ind w:left="720"/>
              <w:jc w:val="both"/>
              <w:rPr>
                <w:rFonts w:ascii="Arial" w:hAnsi="Arial" w:cs="Arial"/>
                <w:sz w:val="20"/>
              </w:rPr>
            </w:pPr>
            <w:r w:rsidRPr="003A026C">
              <w:rPr>
                <w:rFonts w:ascii="Cambria" w:hAnsi="Cambria"/>
                <w:sz w:val="22"/>
                <w:szCs w:val="22"/>
              </w:rPr>
              <w:t xml:space="preserve"> </w:t>
            </w:r>
          </w:p>
        </w:tc>
      </w:tr>
      <w:bookmarkEnd w:id="6"/>
    </w:tbl>
    <w:p w14:paraId="4D044CF8" w14:textId="7F0DEAB7" w:rsidR="004B4540" w:rsidRDefault="004B4540" w:rsidP="00303AF9"/>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D018CC" w14:paraId="11FC3FA4" w14:textId="77777777" w:rsidTr="00C55AC6">
        <w:trPr>
          <w:trHeight w:val="360"/>
        </w:trPr>
        <w:tc>
          <w:tcPr>
            <w:tcW w:w="9648" w:type="dxa"/>
            <w:shd w:val="clear" w:color="auto" w:fill="E0E0E0"/>
          </w:tcPr>
          <w:p w14:paraId="61F869B5" w14:textId="4FD186BC" w:rsidR="00D018CC" w:rsidRPr="008B564A" w:rsidRDefault="00D018CC" w:rsidP="00C55AC6">
            <w:pPr>
              <w:pStyle w:val="Heading2"/>
              <w:rPr>
                <w:b/>
                <w:bCs/>
              </w:rPr>
            </w:pPr>
            <w:r>
              <w:rPr>
                <w:b/>
                <w:bCs/>
              </w:rPr>
              <w:lastRenderedPageBreak/>
              <w:t>8</w:t>
            </w:r>
            <w:r w:rsidRPr="008B564A">
              <w:rPr>
                <w:b/>
                <w:bCs/>
              </w:rPr>
              <w:t xml:space="preserve">.  </w:t>
            </w:r>
            <w:r>
              <w:rPr>
                <w:b/>
                <w:bCs/>
              </w:rPr>
              <w:t>Brief explanation of linkage to APNEP priority areas (</w:t>
            </w:r>
            <w:proofErr w:type="gramStart"/>
            <w:r>
              <w:rPr>
                <w:b/>
                <w:bCs/>
              </w:rPr>
              <w:t>1)water</w:t>
            </w:r>
            <w:proofErr w:type="gramEnd"/>
            <w:r>
              <w:rPr>
                <w:b/>
                <w:bCs/>
              </w:rPr>
              <w:t xml:space="preserve"> quality, (2)submerged aquatic vegetation, (3)coastal habitats, (4)increasing resiliency</w:t>
            </w:r>
            <w:r w:rsidRPr="008B564A">
              <w:rPr>
                <w:b/>
                <w:bCs/>
              </w:rPr>
              <w:t>:</w:t>
            </w:r>
          </w:p>
        </w:tc>
      </w:tr>
      <w:tr w:rsidR="00D018CC" w14:paraId="2DBEBDFE" w14:textId="77777777" w:rsidTr="00C55AC6">
        <w:trPr>
          <w:trHeight w:val="2870"/>
        </w:trPr>
        <w:tc>
          <w:tcPr>
            <w:tcW w:w="9648" w:type="dxa"/>
            <w:tcBorders>
              <w:bottom w:val="single" w:sz="4" w:space="0" w:color="auto"/>
            </w:tcBorders>
          </w:tcPr>
          <w:p w14:paraId="5A133400" w14:textId="230DEDFD" w:rsidR="00D018CC" w:rsidRDefault="0051346F" w:rsidP="00DC0989">
            <w:pPr>
              <w:jc w:val="both"/>
              <w:rPr>
                <w:rFonts w:ascii="Arial" w:hAnsi="Arial" w:cs="Arial"/>
                <w:sz w:val="20"/>
              </w:rPr>
            </w:pPr>
            <w:r>
              <w:rPr>
                <w:rFonts w:ascii="Arial" w:hAnsi="Arial" w:cs="Arial"/>
                <w:sz w:val="20"/>
              </w:rPr>
              <w:t xml:space="preserve">This project would focus on increasing </w:t>
            </w:r>
            <w:r w:rsidR="00543D33">
              <w:rPr>
                <w:rFonts w:ascii="Arial" w:hAnsi="Arial" w:cs="Arial"/>
                <w:sz w:val="20"/>
              </w:rPr>
              <w:t xml:space="preserve">community </w:t>
            </w:r>
            <w:r>
              <w:rPr>
                <w:rFonts w:ascii="Arial" w:hAnsi="Arial" w:cs="Arial"/>
                <w:sz w:val="20"/>
              </w:rPr>
              <w:t>resiliency</w:t>
            </w:r>
            <w:r w:rsidR="00E32C4D">
              <w:rPr>
                <w:rFonts w:ascii="Arial" w:hAnsi="Arial" w:cs="Arial"/>
                <w:sz w:val="20"/>
              </w:rPr>
              <w:t xml:space="preserve"> (4)</w:t>
            </w:r>
            <w:r>
              <w:rPr>
                <w:rFonts w:ascii="Arial" w:hAnsi="Arial" w:cs="Arial"/>
                <w:sz w:val="20"/>
              </w:rPr>
              <w:t xml:space="preserve"> </w:t>
            </w:r>
            <w:r w:rsidR="00543D33">
              <w:rPr>
                <w:rFonts w:ascii="Arial" w:hAnsi="Arial" w:cs="Arial"/>
                <w:sz w:val="20"/>
              </w:rPr>
              <w:t xml:space="preserve">within the study area </w:t>
            </w:r>
            <w:r w:rsidR="00AD48F4">
              <w:rPr>
                <w:rFonts w:ascii="Arial" w:hAnsi="Arial" w:cs="Arial"/>
                <w:sz w:val="20"/>
              </w:rPr>
              <w:t xml:space="preserve">by </w:t>
            </w:r>
            <w:r w:rsidR="0055697D">
              <w:rPr>
                <w:rFonts w:ascii="Arial" w:hAnsi="Arial" w:cs="Arial"/>
                <w:sz w:val="20"/>
              </w:rPr>
              <w:t xml:space="preserve">teaching the three </w:t>
            </w:r>
            <w:r w:rsidR="00E35C4E">
              <w:rPr>
                <w:rFonts w:ascii="Arial" w:hAnsi="Arial" w:cs="Arial"/>
                <w:sz w:val="20"/>
              </w:rPr>
              <w:t>groups</w:t>
            </w:r>
            <w:r w:rsidR="00A96998">
              <w:rPr>
                <w:rFonts w:ascii="Arial" w:hAnsi="Arial" w:cs="Arial"/>
                <w:sz w:val="20"/>
              </w:rPr>
              <w:t xml:space="preserve"> of participants</w:t>
            </w:r>
            <w:r w:rsidR="00E35C4E">
              <w:rPr>
                <w:rFonts w:ascii="Arial" w:hAnsi="Arial" w:cs="Arial"/>
                <w:sz w:val="20"/>
              </w:rPr>
              <w:t xml:space="preserve"> </w:t>
            </w:r>
            <w:r w:rsidR="00AD48F4">
              <w:rPr>
                <w:rFonts w:ascii="Arial" w:hAnsi="Arial" w:cs="Arial"/>
                <w:sz w:val="20"/>
              </w:rPr>
              <w:t>the importance of trees</w:t>
            </w:r>
            <w:r w:rsidR="001E2FA5">
              <w:rPr>
                <w:rFonts w:ascii="Arial" w:hAnsi="Arial" w:cs="Arial"/>
                <w:sz w:val="20"/>
              </w:rPr>
              <w:t xml:space="preserve"> to combatting c</w:t>
            </w:r>
            <w:r w:rsidR="00C821D0">
              <w:rPr>
                <w:rFonts w:ascii="Arial" w:hAnsi="Arial" w:cs="Arial"/>
                <w:sz w:val="20"/>
              </w:rPr>
              <w:t>limate change</w:t>
            </w:r>
            <w:r w:rsidR="00D04428">
              <w:rPr>
                <w:rFonts w:ascii="Arial" w:hAnsi="Arial" w:cs="Arial"/>
                <w:sz w:val="20"/>
              </w:rPr>
              <w:t xml:space="preserve"> and its effects </w:t>
            </w:r>
            <w:r w:rsidR="00E35C4E">
              <w:rPr>
                <w:rFonts w:ascii="Arial" w:hAnsi="Arial" w:cs="Arial"/>
                <w:sz w:val="20"/>
              </w:rPr>
              <w:t>on</w:t>
            </w:r>
            <w:r w:rsidR="00D04428">
              <w:rPr>
                <w:rFonts w:ascii="Arial" w:hAnsi="Arial" w:cs="Arial"/>
                <w:sz w:val="20"/>
              </w:rPr>
              <w:t xml:space="preserve"> water level rise and </w:t>
            </w:r>
            <w:r w:rsidR="004A0819">
              <w:rPr>
                <w:rFonts w:ascii="Arial" w:hAnsi="Arial" w:cs="Arial"/>
                <w:sz w:val="20"/>
              </w:rPr>
              <w:t xml:space="preserve">the </w:t>
            </w:r>
            <w:r w:rsidR="00395451">
              <w:rPr>
                <w:rFonts w:ascii="Arial" w:hAnsi="Arial" w:cs="Arial"/>
                <w:sz w:val="20"/>
              </w:rPr>
              <w:t xml:space="preserve">increased </w:t>
            </w:r>
            <w:r w:rsidR="00D04428">
              <w:rPr>
                <w:rFonts w:ascii="Arial" w:hAnsi="Arial" w:cs="Arial"/>
                <w:sz w:val="20"/>
              </w:rPr>
              <w:t xml:space="preserve">potential for </w:t>
            </w:r>
            <w:r w:rsidR="004A0819">
              <w:rPr>
                <w:rFonts w:ascii="Arial" w:hAnsi="Arial" w:cs="Arial"/>
                <w:sz w:val="20"/>
              </w:rPr>
              <w:t>flood events</w:t>
            </w:r>
            <w:r w:rsidR="00543D33">
              <w:rPr>
                <w:rFonts w:ascii="Arial" w:hAnsi="Arial" w:cs="Arial"/>
                <w:sz w:val="20"/>
              </w:rPr>
              <w:t xml:space="preserve">. </w:t>
            </w:r>
            <w:r w:rsidR="001E2FA5">
              <w:rPr>
                <w:rFonts w:ascii="Arial" w:hAnsi="Arial" w:cs="Arial"/>
                <w:sz w:val="20"/>
              </w:rPr>
              <w:t xml:space="preserve">Encouraging the planting of trees </w:t>
            </w:r>
            <w:r w:rsidR="00A96998">
              <w:rPr>
                <w:rFonts w:ascii="Arial" w:hAnsi="Arial" w:cs="Arial"/>
                <w:sz w:val="20"/>
              </w:rPr>
              <w:t xml:space="preserve">by the three groups </w:t>
            </w:r>
            <w:r w:rsidR="001E2FA5">
              <w:rPr>
                <w:rFonts w:ascii="Arial" w:hAnsi="Arial" w:cs="Arial"/>
                <w:sz w:val="20"/>
              </w:rPr>
              <w:t>would also tie in with promoting water quality</w:t>
            </w:r>
            <w:r w:rsidR="00E32C4D">
              <w:rPr>
                <w:rFonts w:ascii="Arial" w:hAnsi="Arial" w:cs="Arial"/>
                <w:sz w:val="20"/>
              </w:rPr>
              <w:t xml:space="preserve"> (1)</w:t>
            </w:r>
            <w:r w:rsidR="006805A6">
              <w:rPr>
                <w:rFonts w:ascii="Arial" w:hAnsi="Arial" w:cs="Arial"/>
                <w:sz w:val="20"/>
              </w:rPr>
              <w:t xml:space="preserve"> along our estuaries as trees help reduce water temperatures and hold soils. </w:t>
            </w:r>
            <w:r w:rsidR="008C0126">
              <w:rPr>
                <w:rFonts w:ascii="Arial" w:hAnsi="Arial" w:cs="Arial"/>
                <w:sz w:val="20"/>
              </w:rPr>
              <w:t xml:space="preserve">Lastly, increasing tree cover </w:t>
            </w:r>
            <w:r w:rsidR="00F66BE7">
              <w:rPr>
                <w:rFonts w:ascii="Arial" w:hAnsi="Arial" w:cs="Arial"/>
                <w:sz w:val="20"/>
              </w:rPr>
              <w:t>supports native animal species</w:t>
            </w:r>
            <w:r w:rsidR="000074A2">
              <w:rPr>
                <w:rFonts w:ascii="Arial" w:hAnsi="Arial" w:cs="Arial"/>
                <w:sz w:val="20"/>
              </w:rPr>
              <w:t xml:space="preserve"> and</w:t>
            </w:r>
            <w:r w:rsidR="00F66BE7">
              <w:rPr>
                <w:rFonts w:ascii="Arial" w:hAnsi="Arial" w:cs="Arial"/>
                <w:sz w:val="20"/>
              </w:rPr>
              <w:t xml:space="preserve"> improves coastal habitats</w:t>
            </w:r>
            <w:r w:rsidR="00E32C4D">
              <w:rPr>
                <w:rFonts w:ascii="Arial" w:hAnsi="Arial" w:cs="Arial"/>
                <w:sz w:val="20"/>
              </w:rPr>
              <w:t xml:space="preserve"> (3)</w:t>
            </w:r>
            <w:r w:rsidR="00423C13">
              <w:rPr>
                <w:rFonts w:ascii="Arial" w:hAnsi="Arial" w:cs="Arial"/>
                <w:sz w:val="20"/>
              </w:rPr>
              <w:t xml:space="preserve">—participants would gain an understanding of the relationships between trees and our coastal habitats. </w:t>
            </w:r>
            <w:r w:rsidR="00F66BE7">
              <w:rPr>
                <w:rFonts w:ascii="Arial" w:hAnsi="Arial" w:cs="Arial"/>
                <w:sz w:val="20"/>
              </w:rPr>
              <w:t xml:space="preserve"> </w:t>
            </w:r>
          </w:p>
        </w:tc>
      </w:tr>
    </w:tbl>
    <w:p w14:paraId="53F263E4" w14:textId="24726AEC" w:rsidR="00D018CC" w:rsidRDefault="00D018CC" w:rsidP="00303AF9"/>
    <w:p w14:paraId="547CB826" w14:textId="77777777" w:rsidR="00D018CC" w:rsidRDefault="00D018CC" w:rsidP="00303AF9"/>
    <w:p w14:paraId="7B2D161E" w14:textId="77777777" w:rsidR="00227F5A" w:rsidRDefault="00227F5A" w:rsidP="00303AF9"/>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5"/>
      </w:tblGrid>
      <w:tr w:rsidR="00227F5A" w:rsidRPr="008B564A" w14:paraId="7FC4EAD5" w14:textId="77777777" w:rsidTr="00F85AD0">
        <w:trPr>
          <w:trHeight w:val="360"/>
        </w:trPr>
        <w:tc>
          <w:tcPr>
            <w:tcW w:w="9445" w:type="dxa"/>
            <w:shd w:val="clear" w:color="auto" w:fill="E0E0E0"/>
          </w:tcPr>
          <w:p w14:paraId="702CBFBF" w14:textId="1662B22A" w:rsidR="00227F5A" w:rsidRPr="008B564A" w:rsidRDefault="00D018CC" w:rsidP="00F85AD0">
            <w:pPr>
              <w:rPr>
                <w:rFonts w:ascii="Arial" w:hAnsi="Arial" w:cs="Arial"/>
                <w:b/>
                <w:bCs/>
                <w:iCs/>
                <w:sz w:val="20"/>
              </w:rPr>
            </w:pPr>
            <w:r>
              <w:rPr>
                <w:rFonts w:ascii="Arial" w:hAnsi="Arial" w:cs="Arial"/>
                <w:b/>
                <w:bCs/>
                <w:i/>
                <w:iCs/>
                <w:sz w:val="20"/>
              </w:rPr>
              <w:t>9</w:t>
            </w:r>
            <w:r w:rsidR="00227F5A" w:rsidRPr="00364602">
              <w:rPr>
                <w:rFonts w:ascii="Arial" w:hAnsi="Arial" w:cs="Arial"/>
                <w:b/>
                <w:bCs/>
                <w:i/>
                <w:iCs/>
                <w:sz w:val="20"/>
              </w:rPr>
              <w:t xml:space="preserve">. </w:t>
            </w:r>
            <w:r w:rsidRPr="00D018CC">
              <w:rPr>
                <w:rFonts w:ascii="Arial" w:hAnsi="Arial" w:cs="Arial"/>
                <w:b/>
                <w:bCs/>
                <w:i/>
                <w:sz w:val="20"/>
                <w:shd w:val="clear" w:color="auto" w:fill="E0E0E0"/>
              </w:rPr>
              <w:t xml:space="preserve">List </w:t>
            </w:r>
            <w:r w:rsidR="00227F5A" w:rsidRPr="00D018CC">
              <w:rPr>
                <w:rFonts w:ascii="Arial" w:hAnsi="Arial" w:cs="Arial"/>
                <w:b/>
                <w:bCs/>
                <w:i/>
                <w:sz w:val="20"/>
                <w:shd w:val="clear" w:color="auto" w:fill="E0E0E0"/>
              </w:rPr>
              <w:t xml:space="preserve">activities that will be used to monitor or indicate the success of the proposed activity/project by </w:t>
            </w:r>
            <w:r w:rsidR="00BC0CC8" w:rsidRPr="00D018CC">
              <w:rPr>
                <w:rFonts w:ascii="Arial" w:hAnsi="Arial" w:cs="Arial"/>
                <w:b/>
                <w:bCs/>
                <w:i/>
                <w:sz w:val="20"/>
                <w:shd w:val="clear" w:color="auto" w:fill="E0E0E0"/>
              </w:rPr>
              <w:t>l</w:t>
            </w:r>
            <w:r w:rsidR="00BC0CC8" w:rsidRPr="00D018CC">
              <w:rPr>
                <w:rFonts w:ascii="Arial" w:hAnsi="Arial" w:cs="Arial"/>
                <w:b/>
                <w:bCs/>
                <w:i/>
                <w:sz w:val="20"/>
              </w:rPr>
              <w:t xml:space="preserve">isting one or more output and/or outcome metrics that will be measured, documented, and reported after project completion, as well as the expected target for each metric. Please also include a short explanation for how each listed metric assists in measurement of a CCMP Action being implemented by the project. </w:t>
            </w:r>
            <w:r w:rsidR="00227F5A" w:rsidRPr="00D018CC">
              <w:rPr>
                <w:rFonts w:ascii="Arial" w:hAnsi="Arial" w:cs="Arial"/>
                <w:b/>
                <w:bCs/>
                <w:i/>
                <w:sz w:val="20"/>
              </w:rPr>
              <w:t xml:space="preserve">Please see the proposal guidelines </w:t>
            </w:r>
            <w:r w:rsidRPr="00D018CC">
              <w:rPr>
                <w:rFonts w:ascii="Arial" w:hAnsi="Arial" w:cs="Arial"/>
                <w:b/>
                <w:bCs/>
                <w:i/>
                <w:sz w:val="20"/>
              </w:rPr>
              <w:t>RFP</w:t>
            </w:r>
            <w:r w:rsidR="00227F5A" w:rsidRPr="00D018CC">
              <w:rPr>
                <w:rFonts w:ascii="Arial" w:hAnsi="Arial" w:cs="Arial"/>
                <w:b/>
                <w:bCs/>
                <w:i/>
                <w:sz w:val="20"/>
              </w:rPr>
              <w:t xml:space="preserve"> </w:t>
            </w:r>
            <w:hyperlink r:id="rId11" w:history="1">
              <w:r w:rsidR="00227F5A" w:rsidRPr="00D018CC">
                <w:rPr>
                  <w:rStyle w:val="Hyperlink"/>
                  <w:rFonts w:ascii="Arial" w:hAnsi="Arial" w:cs="Arial"/>
                  <w:b/>
                  <w:bCs/>
                  <w:i/>
                  <w:sz w:val="20"/>
                </w:rPr>
                <w:t>output/outcome example document</w:t>
              </w:r>
            </w:hyperlink>
            <w:r w:rsidR="00227F5A" w:rsidRPr="00D018CC">
              <w:rPr>
                <w:rFonts w:ascii="Arial" w:hAnsi="Arial" w:cs="Arial"/>
                <w:b/>
                <w:bCs/>
                <w:i/>
                <w:sz w:val="20"/>
              </w:rPr>
              <w:t xml:space="preserve"> for details.</w:t>
            </w:r>
            <w:r w:rsidR="00227F5A">
              <w:rPr>
                <w:rFonts w:ascii="Arial" w:hAnsi="Arial" w:cs="Arial"/>
                <w:b/>
                <w:bCs/>
                <w:iCs/>
                <w:sz w:val="20"/>
              </w:rPr>
              <w:t xml:space="preserve"> </w:t>
            </w:r>
          </w:p>
        </w:tc>
      </w:tr>
      <w:tr w:rsidR="00227F5A" w:rsidRPr="001F1C6C" w14:paraId="3C1AA08F" w14:textId="77777777" w:rsidTr="00324E87">
        <w:trPr>
          <w:trHeight w:val="5136"/>
        </w:trPr>
        <w:tc>
          <w:tcPr>
            <w:tcW w:w="9445" w:type="dxa"/>
          </w:tcPr>
          <w:p w14:paraId="4071F5AC" w14:textId="77777777" w:rsidR="00227F5A" w:rsidRDefault="00227F5A" w:rsidP="00F85AD0">
            <w:pPr>
              <w:pStyle w:val="Header"/>
              <w:tabs>
                <w:tab w:val="clear" w:pos="4320"/>
                <w:tab w:val="clear" w:pos="8640"/>
              </w:tabs>
              <w:rPr>
                <w:rFonts w:ascii="Arial" w:hAnsi="Arial" w:cs="Arial"/>
                <w:sz w:val="20"/>
              </w:rPr>
            </w:pPr>
          </w:p>
          <w:p w14:paraId="3A4A8773" w14:textId="19378F3C" w:rsidR="00227F5A" w:rsidRDefault="006F5F04" w:rsidP="00F85AD0">
            <w:pPr>
              <w:rPr>
                <w:rFonts w:ascii="Arial" w:hAnsi="Arial" w:cs="Arial"/>
                <w:sz w:val="20"/>
                <w:szCs w:val="20"/>
              </w:rPr>
            </w:pPr>
            <w:r w:rsidRPr="007614DC">
              <w:rPr>
                <w:rFonts w:ascii="Arial" w:hAnsi="Arial" w:cs="Arial"/>
                <w:sz w:val="20"/>
                <w:szCs w:val="20"/>
              </w:rPr>
              <w:t>For the 3</w:t>
            </w:r>
            <w:r w:rsidRPr="007614DC">
              <w:rPr>
                <w:rFonts w:ascii="Arial" w:hAnsi="Arial" w:cs="Arial"/>
                <w:sz w:val="20"/>
                <w:szCs w:val="20"/>
                <w:vertAlign w:val="superscript"/>
              </w:rPr>
              <w:t>rd</w:t>
            </w:r>
            <w:r w:rsidRPr="007614DC">
              <w:rPr>
                <w:rFonts w:ascii="Arial" w:hAnsi="Arial" w:cs="Arial"/>
                <w:sz w:val="20"/>
                <w:szCs w:val="20"/>
              </w:rPr>
              <w:t xml:space="preserve"> grade lessons</w:t>
            </w:r>
            <w:r w:rsidR="00A10F31">
              <w:rPr>
                <w:rFonts w:ascii="Arial" w:hAnsi="Arial" w:cs="Arial"/>
                <w:sz w:val="20"/>
                <w:szCs w:val="20"/>
              </w:rPr>
              <w:t>:</w:t>
            </w:r>
          </w:p>
          <w:p w14:paraId="136A587C" w14:textId="1A5E1190" w:rsidR="00324E87" w:rsidRDefault="00324E87" w:rsidP="00324E87">
            <w:pPr>
              <w:rPr>
                <w:rFonts w:ascii="Arial" w:hAnsi="Arial" w:cs="Arial"/>
                <w:sz w:val="20"/>
                <w:szCs w:val="20"/>
              </w:rPr>
            </w:pPr>
            <w:r w:rsidRPr="00324E87">
              <w:rPr>
                <w:rFonts w:ascii="Arial" w:hAnsi="Arial" w:cs="Arial"/>
                <w:sz w:val="20"/>
                <w:szCs w:val="20"/>
              </w:rPr>
              <w:t xml:space="preserve">Output: </w:t>
            </w:r>
          </w:p>
          <w:p w14:paraId="25D48A5F" w14:textId="299BA961" w:rsidR="005C1E96" w:rsidRDefault="00A33017" w:rsidP="005C1E96">
            <w:pPr>
              <w:pStyle w:val="ListParagraph"/>
              <w:numPr>
                <w:ilvl w:val="0"/>
                <w:numId w:val="24"/>
              </w:numPr>
              <w:rPr>
                <w:rFonts w:ascii="Arial" w:hAnsi="Arial" w:cs="Arial"/>
                <w:sz w:val="20"/>
                <w:szCs w:val="20"/>
              </w:rPr>
            </w:pPr>
            <w:r>
              <w:rPr>
                <w:rFonts w:ascii="Arial" w:hAnsi="Arial" w:cs="Arial"/>
                <w:sz w:val="20"/>
                <w:szCs w:val="20"/>
              </w:rPr>
              <w:t>4</w:t>
            </w:r>
            <w:r w:rsidR="0068401C">
              <w:rPr>
                <w:rFonts w:ascii="Arial" w:hAnsi="Arial" w:cs="Arial"/>
                <w:sz w:val="20"/>
                <w:szCs w:val="20"/>
              </w:rPr>
              <w:t>5 presentations</w:t>
            </w:r>
            <w:r w:rsidR="00C75407">
              <w:rPr>
                <w:rFonts w:ascii="Arial" w:hAnsi="Arial" w:cs="Arial"/>
                <w:sz w:val="20"/>
                <w:szCs w:val="20"/>
              </w:rPr>
              <w:t xml:space="preserve"> over the 2021-2022 schoolyear</w:t>
            </w:r>
            <w:r w:rsidR="00C44EA1">
              <w:rPr>
                <w:rFonts w:ascii="Arial" w:hAnsi="Arial" w:cs="Arial"/>
                <w:sz w:val="20"/>
                <w:szCs w:val="20"/>
              </w:rPr>
              <w:t>: three presentations</w:t>
            </w:r>
            <w:r w:rsidR="0068401C">
              <w:rPr>
                <w:rFonts w:ascii="Arial" w:hAnsi="Arial" w:cs="Arial"/>
                <w:sz w:val="20"/>
                <w:szCs w:val="20"/>
              </w:rPr>
              <w:t xml:space="preserve"> </w:t>
            </w:r>
            <w:r w:rsidR="00C62A79">
              <w:rPr>
                <w:rFonts w:ascii="Arial" w:hAnsi="Arial" w:cs="Arial"/>
                <w:sz w:val="20"/>
                <w:szCs w:val="20"/>
              </w:rPr>
              <w:t xml:space="preserve">to approximately </w:t>
            </w:r>
            <w:r w:rsidR="002A5148">
              <w:rPr>
                <w:rFonts w:ascii="Arial" w:hAnsi="Arial" w:cs="Arial"/>
                <w:sz w:val="20"/>
                <w:szCs w:val="20"/>
              </w:rPr>
              <w:t>28 students and 1 teacher</w:t>
            </w:r>
            <w:r w:rsidR="002152B9">
              <w:rPr>
                <w:rFonts w:ascii="Arial" w:hAnsi="Arial" w:cs="Arial"/>
                <w:sz w:val="20"/>
                <w:szCs w:val="20"/>
              </w:rPr>
              <w:t xml:space="preserve"> in each class</w:t>
            </w:r>
            <w:r w:rsidR="002A5148">
              <w:rPr>
                <w:rFonts w:ascii="Arial" w:hAnsi="Arial" w:cs="Arial"/>
                <w:sz w:val="20"/>
                <w:szCs w:val="20"/>
              </w:rPr>
              <w:t xml:space="preserve"> </w:t>
            </w:r>
            <w:r w:rsidR="002C08E8">
              <w:rPr>
                <w:rFonts w:ascii="Arial" w:hAnsi="Arial" w:cs="Arial"/>
                <w:sz w:val="20"/>
                <w:szCs w:val="20"/>
              </w:rPr>
              <w:t xml:space="preserve">with an average of </w:t>
            </w:r>
            <w:r w:rsidR="00C75407">
              <w:rPr>
                <w:rFonts w:ascii="Arial" w:hAnsi="Arial" w:cs="Arial"/>
                <w:sz w:val="20"/>
                <w:szCs w:val="20"/>
              </w:rPr>
              <w:t>three 3</w:t>
            </w:r>
            <w:r w:rsidR="00C75407" w:rsidRPr="00C75407">
              <w:rPr>
                <w:rFonts w:ascii="Arial" w:hAnsi="Arial" w:cs="Arial"/>
                <w:sz w:val="20"/>
                <w:szCs w:val="20"/>
                <w:vertAlign w:val="superscript"/>
              </w:rPr>
              <w:t>rd</w:t>
            </w:r>
            <w:r w:rsidR="00C75407">
              <w:rPr>
                <w:rFonts w:ascii="Arial" w:hAnsi="Arial" w:cs="Arial"/>
                <w:sz w:val="20"/>
                <w:szCs w:val="20"/>
              </w:rPr>
              <w:t xml:space="preserve"> grade classes </w:t>
            </w:r>
            <w:r w:rsidR="002A5148">
              <w:rPr>
                <w:rFonts w:ascii="Arial" w:hAnsi="Arial" w:cs="Arial"/>
                <w:sz w:val="20"/>
                <w:szCs w:val="20"/>
              </w:rPr>
              <w:t xml:space="preserve">for </w:t>
            </w:r>
            <w:r w:rsidR="00C62A79">
              <w:rPr>
                <w:rFonts w:ascii="Arial" w:hAnsi="Arial" w:cs="Arial"/>
                <w:sz w:val="20"/>
                <w:szCs w:val="20"/>
              </w:rPr>
              <w:t>the f</w:t>
            </w:r>
            <w:r w:rsidR="0068401C">
              <w:rPr>
                <w:rFonts w:ascii="Arial" w:hAnsi="Arial" w:cs="Arial"/>
                <w:sz w:val="20"/>
                <w:szCs w:val="20"/>
              </w:rPr>
              <w:t xml:space="preserve">ive elementary schools </w:t>
            </w:r>
            <w:r w:rsidR="002A5148">
              <w:rPr>
                <w:rFonts w:ascii="Arial" w:hAnsi="Arial" w:cs="Arial"/>
                <w:sz w:val="20"/>
                <w:szCs w:val="20"/>
              </w:rPr>
              <w:t xml:space="preserve">in Dare County the first year. </w:t>
            </w:r>
          </w:p>
          <w:p w14:paraId="4DE7C25E" w14:textId="51A864D8" w:rsidR="00396C11" w:rsidRDefault="0089796B" w:rsidP="005C1E96">
            <w:pPr>
              <w:pStyle w:val="ListParagraph"/>
              <w:numPr>
                <w:ilvl w:val="0"/>
                <w:numId w:val="24"/>
              </w:numPr>
              <w:rPr>
                <w:rFonts w:ascii="Arial" w:hAnsi="Arial" w:cs="Arial"/>
                <w:sz w:val="20"/>
                <w:szCs w:val="20"/>
              </w:rPr>
            </w:pPr>
            <w:r>
              <w:rPr>
                <w:rFonts w:ascii="Arial" w:hAnsi="Arial" w:cs="Arial"/>
                <w:sz w:val="20"/>
                <w:szCs w:val="20"/>
              </w:rPr>
              <w:t>15</w:t>
            </w:r>
            <w:r w:rsidR="00396C11">
              <w:rPr>
                <w:rFonts w:ascii="Arial" w:hAnsi="Arial" w:cs="Arial"/>
                <w:sz w:val="20"/>
                <w:szCs w:val="20"/>
              </w:rPr>
              <w:t xml:space="preserve"> trees will be planted in Dare County.</w:t>
            </w:r>
          </w:p>
          <w:p w14:paraId="24959C95" w14:textId="27AF654D" w:rsidR="002A5148" w:rsidRDefault="008C5450" w:rsidP="005C1E96">
            <w:pPr>
              <w:pStyle w:val="ListParagraph"/>
              <w:numPr>
                <w:ilvl w:val="0"/>
                <w:numId w:val="24"/>
              </w:numPr>
              <w:rPr>
                <w:rFonts w:ascii="Arial" w:hAnsi="Arial" w:cs="Arial"/>
                <w:sz w:val="20"/>
                <w:szCs w:val="20"/>
              </w:rPr>
            </w:pPr>
            <w:r>
              <w:rPr>
                <w:rFonts w:ascii="Arial" w:hAnsi="Arial" w:cs="Arial"/>
                <w:sz w:val="20"/>
                <w:szCs w:val="20"/>
              </w:rPr>
              <w:t>36</w:t>
            </w:r>
            <w:r w:rsidR="002A5148">
              <w:rPr>
                <w:rFonts w:ascii="Arial" w:hAnsi="Arial" w:cs="Arial"/>
                <w:sz w:val="20"/>
                <w:szCs w:val="20"/>
              </w:rPr>
              <w:t xml:space="preserve"> presentations</w:t>
            </w:r>
            <w:r w:rsidR="00C75407">
              <w:rPr>
                <w:rFonts w:ascii="Arial" w:hAnsi="Arial" w:cs="Arial"/>
                <w:sz w:val="20"/>
                <w:szCs w:val="20"/>
              </w:rPr>
              <w:t xml:space="preserve"> over the 2022-2023 schoolyear</w:t>
            </w:r>
            <w:r w:rsidR="00C44EA1">
              <w:rPr>
                <w:rFonts w:ascii="Arial" w:hAnsi="Arial" w:cs="Arial"/>
                <w:sz w:val="20"/>
                <w:szCs w:val="20"/>
              </w:rPr>
              <w:t>:  three presentations</w:t>
            </w:r>
            <w:r w:rsidR="002A5148">
              <w:rPr>
                <w:rFonts w:ascii="Arial" w:hAnsi="Arial" w:cs="Arial"/>
                <w:sz w:val="20"/>
                <w:szCs w:val="20"/>
              </w:rPr>
              <w:t xml:space="preserve"> to approximately 28 students and 1 teacher</w:t>
            </w:r>
            <w:r w:rsidR="002152B9">
              <w:rPr>
                <w:rFonts w:ascii="Arial" w:hAnsi="Arial" w:cs="Arial"/>
                <w:sz w:val="20"/>
                <w:szCs w:val="20"/>
              </w:rPr>
              <w:t xml:space="preserve"> in each class</w:t>
            </w:r>
            <w:r w:rsidR="002C08E8">
              <w:rPr>
                <w:rFonts w:ascii="Arial" w:hAnsi="Arial" w:cs="Arial"/>
                <w:sz w:val="20"/>
                <w:szCs w:val="20"/>
              </w:rPr>
              <w:t xml:space="preserve"> with an average of three 3</w:t>
            </w:r>
            <w:r w:rsidR="002C08E8" w:rsidRPr="002C08E8">
              <w:rPr>
                <w:rFonts w:ascii="Arial" w:hAnsi="Arial" w:cs="Arial"/>
                <w:sz w:val="20"/>
                <w:szCs w:val="20"/>
                <w:vertAlign w:val="superscript"/>
              </w:rPr>
              <w:t>rd</w:t>
            </w:r>
            <w:r w:rsidR="002C08E8">
              <w:rPr>
                <w:rFonts w:ascii="Arial" w:hAnsi="Arial" w:cs="Arial"/>
                <w:sz w:val="20"/>
                <w:szCs w:val="20"/>
              </w:rPr>
              <w:t xml:space="preserve"> grade classes</w:t>
            </w:r>
            <w:r w:rsidR="002A5148">
              <w:rPr>
                <w:rFonts w:ascii="Arial" w:hAnsi="Arial" w:cs="Arial"/>
                <w:sz w:val="20"/>
                <w:szCs w:val="20"/>
              </w:rPr>
              <w:t xml:space="preserve"> for </w:t>
            </w:r>
            <w:r>
              <w:rPr>
                <w:rFonts w:ascii="Arial" w:hAnsi="Arial" w:cs="Arial"/>
                <w:sz w:val="20"/>
                <w:szCs w:val="20"/>
              </w:rPr>
              <w:t>four</w:t>
            </w:r>
            <w:r w:rsidR="002A5148">
              <w:rPr>
                <w:rFonts w:ascii="Arial" w:hAnsi="Arial" w:cs="Arial"/>
                <w:sz w:val="20"/>
                <w:szCs w:val="20"/>
              </w:rPr>
              <w:t xml:space="preserve"> elementary schools in surrounding counties of the Albemarle-Pamlico </w:t>
            </w:r>
            <w:r w:rsidR="00BD637F">
              <w:rPr>
                <w:rFonts w:ascii="Arial" w:hAnsi="Arial" w:cs="Arial"/>
                <w:sz w:val="20"/>
                <w:szCs w:val="20"/>
              </w:rPr>
              <w:t xml:space="preserve">Watershed </w:t>
            </w:r>
            <w:r w:rsidR="002A5148">
              <w:rPr>
                <w:rFonts w:ascii="Arial" w:hAnsi="Arial" w:cs="Arial"/>
                <w:sz w:val="20"/>
                <w:szCs w:val="20"/>
              </w:rPr>
              <w:t xml:space="preserve">the </w:t>
            </w:r>
            <w:r w:rsidR="00BD637F">
              <w:rPr>
                <w:rFonts w:ascii="Arial" w:hAnsi="Arial" w:cs="Arial"/>
                <w:sz w:val="20"/>
                <w:szCs w:val="20"/>
              </w:rPr>
              <w:t>second</w:t>
            </w:r>
            <w:r w:rsidR="002A5148">
              <w:rPr>
                <w:rFonts w:ascii="Arial" w:hAnsi="Arial" w:cs="Arial"/>
                <w:sz w:val="20"/>
                <w:szCs w:val="20"/>
              </w:rPr>
              <w:t xml:space="preserve"> year</w:t>
            </w:r>
          </w:p>
          <w:p w14:paraId="4C68CCC4" w14:textId="164DCD16" w:rsidR="00396C11" w:rsidRPr="006F2F61" w:rsidRDefault="0089796B" w:rsidP="006F2F61">
            <w:pPr>
              <w:pStyle w:val="ListParagraph"/>
              <w:numPr>
                <w:ilvl w:val="0"/>
                <w:numId w:val="24"/>
              </w:numPr>
              <w:rPr>
                <w:rFonts w:ascii="Arial" w:hAnsi="Arial" w:cs="Arial"/>
                <w:sz w:val="20"/>
                <w:szCs w:val="20"/>
              </w:rPr>
            </w:pPr>
            <w:r>
              <w:rPr>
                <w:rFonts w:ascii="Arial" w:hAnsi="Arial" w:cs="Arial"/>
                <w:sz w:val="20"/>
                <w:szCs w:val="20"/>
              </w:rPr>
              <w:t>1</w:t>
            </w:r>
            <w:r w:rsidR="008C5450">
              <w:rPr>
                <w:rFonts w:ascii="Arial" w:hAnsi="Arial" w:cs="Arial"/>
                <w:sz w:val="20"/>
                <w:szCs w:val="20"/>
              </w:rPr>
              <w:t>2</w:t>
            </w:r>
            <w:r w:rsidR="006F2F61">
              <w:rPr>
                <w:rFonts w:ascii="Arial" w:hAnsi="Arial" w:cs="Arial"/>
                <w:sz w:val="20"/>
                <w:szCs w:val="20"/>
              </w:rPr>
              <w:t xml:space="preserve"> trees will be planted at schools </w:t>
            </w:r>
            <w:r w:rsidR="00314690">
              <w:rPr>
                <w:rFonts w:ascii="Arial" w:hAnsi="Arial" w:cs="Arial"/>
                <w:sz w:val="20"/>
                <w:szCs w:val="20"/>
              </w:rPr>
              <w:t>in other counties within</w:t>
            </w:r>
            <w:r w:rsidR="006F2F61">
              <w:rPr>
                <w:rFonts w:ascii="Arial" w:hAnsi="Arial" w:cs="Arial"/>
                <w:sz w:val="20"/>
                <w:szCs w:val="20"/>
              </w:rPr>
              <w:t xml:space="preserve"> the watershed.</w:t>
            </w:r>
          </w:p>
          <w:p w14:paraId="523B729E" w14:textId="77777777" w:rsidR="00324E87" w:rsidRPr="00324E87" w:rsidRDefault="00324E87" w:rsidP="00324E87">
            <w:pPr>
              <w:rPr>
                <w:rFonts w:ascii="Arial" w:hAnsi="Arial" w:cs="Arial"/>
                <w:sz w:val="20"/>
                <w:szCs w:val="20"/>
              </w:rPr>
            </w:pPr>
            <w:r w:rsidRPr="00324E87">
              <w:rPr>
                <w:rFonts w:ascii="Arial" w:hAnsi="Arial" w:cs="Arial"/>
                <w:sz w:val="20"/>
                <w:szCs w:val="20"/>
              </w:rPr>
              <w:t>Outcome:</w:t>
            </w:r>
          </w:p>
          <w:p w14:paraId="200D266D" w14:textId="3AC7777E" w:rsidR="00FF4FF5" w:rsidRPr="00866D03" w:rsidRDefault="00D54AE7" w:rsidP="00866D03">
            <w:pPr>
              <w:pStyle w:val="ListParagraph"/>
              <w:numPr>
                <w:ilvl w:val="0"/>
                <w:numId w:val="23"/>
              </w:numPr>
              <w:rPr>
                <w:rFonts w:ascii="Arial" w:hAnsi="Arial" w:cs="Arial"/>
                <w:sz w:val="20"/>
                <w:szCs w:val="20"/>
              </w:rPr>
            </w:pPr>
            <w:r w:rsidRPr="00324E87">
              <w:rPr>
                <w:rFonts w:ascii="Arial" w:hAnsi="Arial" w:cs="Arial"/>
                <w:sz w:val="20"/>
                <w:szCs w:val="20"/>
              </w:rPr>
              <w:t xml:space="preserve">Students would be given a pre and post program quiz to gauge changes in understanding </w:t>
            </w:r>
            <w:r w:rsidR="00BC6D5E" w:rsidRPr="00324E87">
              <w:rPr>
                <w:rFonts w:ascii="Arial" w:hAnsi="Arial" w:cs="Arial"/>
                <w:sz w:val="20"/>
                <w:szCs w:val="20"/>
              </w:rPr>
              <w:t xml:space="preserve">of </w:t>
            </w:r>
            <w:r w:rsidRPr="00324E87">
              <w:rPr>
                <w:rFonts w:ascii="Arial" w:hAnsi="Arial" w:cs="Arial"/>
                <w:sz w:val="20"/>
                <w:szCs w:val="20"/>
              </w:rPr>
              <w:t>as well as attitudes toward trees</w:t>
            </w:r>
            <w:r w:rsidR="00BC6D5E" w:rsidRPr="00324E87">
              <w:rPr>
                <w:rFonts w:ascii="Arial" w:hAnsi="Arial" w:cs="Arial"/>
                <w:sz w:val="20"/>
                <w:szCs w:val="20"/>
              </w:rPr>
              <w:t>, estuar</w:t>
            </w:r>
            <w:r w:rsidR="00885F9C" w:rsidRPr="00324E87">
              <w:rPr>
                <w:rFonts w:ascii="Arial" w:hAnsi="Arial" w:cs="Arial"/>
                <w:sz w:val="20"/>
                <w:szCs w:val="20"/>
              </w:rPr>
              <w:t xml:space="preserve">y health and climate change issues. </w:t>
            </w:r>
            <w:r w:rsidR="00A93469">
              <w:rPr>
                <w:rFonts w:ascii="Arial" w:hAnsi="Arial" w:cs="Arial"/>
                <w:sz w:val="20"/>
                <w:szCs w:val="20"/>
              </w:rPr>
              <w:t xml:space="preserve">An increase in their score from an average of 3 </w:t>
            </w:r>
            <w:r w:rsidR="00300B2C">
              <w:rPr>
                <w:rFonts w:ascii="Arial" w:hAnsi="Arial" w:cs="Arial"/>
                <w:sz w:val="20"/>
                <w:szCs w:val="20"/>
              </w:rPr>
              <w:t xml:space="preserve">out of 5 correct answers to 4 out of 5 correct answers is expected. </w:t>
            </w:r>
            <w:r w:rsidR="00866D03">
              <w:rPr>
                <w:rFonts w:ascii="Arial" w:hAnsi="Arial" w:cs="Arial"/>
                <w:sz w:val="20"/>
                <w:szCs w:val="20"/>
              </w:rPr>
              <w:t xml:space="preserve">Questions </w:t>
            </w:r>
            <w:r w:rsidR="00074B30">
              <w:rPr>
                <w:rFonts w:ascii="Arial" w:hAnsi="Arial" w:cs="Arial"/>
                <w:sz w:val="20"/>
                <w:szCs w:val="20"/>
              </w:rPr>
              <w:t>will likely</w:t>
            </w:r>
            <w:r w:rsidR="00DE6DA8">
              <w:rPr>
                <w:rFonts w:ascii="Arial" w:hAnsi="Arial" w:cs="Arial"/>
                <w:sz w:val="20"/>
                <w:szCs w:val="20"/>
              </w:rPr>
              <w:t xml:space="preserve"> include </w:t>
            </w:r>
            <w:r w:rsidR="00074B30">
              <w:rPr>
                <w:rFonts w:ascii="Arial" w:hAnsi="Arial" w:cs="Arial"/>
                <w:sz w:val="20"/>
                <w:szCs w:val="20"/>
              </w:rPr>
              <w:t xml:space="preserve">name your watershed, list the benefit of trees, and more. </w:t>
            </w:r>
          </w:p>
          <w:p w14:paraId="7287D2C0" w14:textId="7EB8425A" w:rsidR="00324E87" w:rsidRDefault="00324E87" w:rsidP="00324E87">
            <w:pPr>
              <w:pStyle w:val="ListParagraph"/>
              <w:numPr>
                <w:ilvl w:val="0"/>
                <w:numId w:val="23"/>
              </w:numPr>
              <w:rPr>
                <w:rFonts w:ascii="Arial" w:hAnsi="Arial" w:cs="Arial"/>
                <w:sz w:val="20"/>
                <w:szCs w:val="20"/>
              </w:rPr>
            </w:pPr>
            <w:r>
              <w:rPr>
                <w:rFonts w:ascii="Arial" w:hAnsi="Arial" w:cs="Arial"/>
                <w:sz w:val="20"/>
                <w:szCs w:val="20"/>
              </w:rPr>
              <w:t xml:space="preserve">Teachers would be given a paper evaluation to measure </w:t>
            </w:r>
            <w:r w:rsidR="00EA2FD2">
              <w:rPr>
                <w:rFonts w:ascii="Arial" w:hAnsi="Arial" w:cs="Arial"/>
                <w:sz w:val="20"/>
                <w:szCs w:val="20"/>
              </w:rPr>
              <w:t>how well the lessons met their science standard needs.</w:t>
            </w:r>
            <w:r w:rsidR="00A93469">
              <w:rPr>
                <w:rFonts w:ascii="Arial" w:hAnsi="Arial" w:cs="Arial"/>
                <w:sz w:val="20"/>
                <w:szCs w:val="20"/>
              </w:rPr>
              <w:t xml:space="preserve"> An average of 8 out of 10 points is expected. </w:t>
            </w:r>
          </w:p>
          <w:p w14:paraId="7DD66A4E" w14:textId="4CFF847B" w:rsidR="006F2F61" w:rsidRDefault="006F2F61" w:rsidP="00324E87">
            <w:pPr>
              <w:pStyle w:val="ListParagraph"/>
              <w:numPr>
                <w:ilvl w:val="0"/>
                <w:numId w:val="23"/>
              </w:numPr>
              <w:rPr>
                <w:rFonts w:ascii="Arial" w:hAnsi="Arial" w:cs="Arial"/>
                <w:sz w:val="20"/>
                <w:szCs w:val="20"/>
              </w:rPr>
            </w:pPr>
            <w:r>
              <w:rPr>
                <w:rFonts w:ascii="Arial" w:hAnsi="Arial" w:cs="Arial"/>
                <w:sz w:val="20"/>
                <w:szCs w:val="20"/>
              </w:rPr>
              <w:t xml:space="preserve">At least half of the trees would still be alive at </w:t>
            </w:r>
            <w:r w:rsidR="00B13955">
              <w:rPr>
                <w:rFonts w:ascii="Arial" w:hAnsi="Arial" w:cs="Arial"/>
                <w:sz w:val="20"/>
                <w:szCs w:val="20"/>
              </w:rPr>
              <w:t xml:space="preserve">the </w:t>
            </w:r>
            <w:r>
              <w:rPr>
                <w:rFonts w:ascii="Arial" w:hAnsi="Arial" w:cs="Arial"/>
                <w:sz w:val="20"/>
                <w:szCs w:val="20"/>
              </w:rPr>
              <w:t xml:space="preserve">Dare County </w:t>
            </w:r>
            <w:r w:rsidR="00B13955">
              <w:rPr>
                <w:rFonts w:ascii="Arial" w:hAnsi="Arial" w:cs="Arial"/>
                <w:sz w:val="20"/>
                <w:szCs w:val="20"/>
              </w:rPr>
              <w:t xml:space="preserve">and surrounding county </w:t>
            </w:r>
            <w:r>
              <w:rPr>
                <w:rFonts w:ascii="Arial" w:hAnsi="Arial" w:cs="Arial"/>
                <w:sz w:val="20"/>
                <w:szCs w:val="20"/>
              </w:rPr>
              <w:t>schools</w:t>
            </w:r>
            <w:r w:rsidR="00B13955">
              <w:rPr>
                <w:rFonts w:ascii="Arial" w:hAnsi="Arial" w:cs="Arial"/>
                <w:sz w:val="20"/>
                <w:szCs w:val="20"/>
              </w:rPr>
              <w:t xml:space="preserve"> a year </w:t>
            </w:r>
            <w:r w:rsidR="00B754D0">
              <w:rPr>
                <w:rFonts w:ascii="Arial" w:hAnsi="Arial" w:cs="Arial"/>
                <w:sz w:val="20"/>
                <w:szCs w:val="20"/>
              </w:rPr>
              <w:t>after planting</w:t>
            </w:r>
            <w:r w:rsidR="00CB4800">
              <w:rPr>
                <w:rFonts w:ascii="Arial" w:hAnsi="Arial" w:cs="Arial"/>
                <w:sz w:val="20"/>
                <w:szCs w:val="20"/>
              </w:rPr>
              <w:t>—photos of each tree would be requested</w:t>
            </w:r>
            <w:r w:rsidR="006E2C0D">
              <w:rPr>
                <w:rFonts w:ascii="Arial" w:hAnsi="Arial" w:cs="Arial"/>
                <w:sz w:val="20"/>
                <w:szCs w:val="20"/>
              </w:rPr>
              <w:t xml:space="preserve"> and posted on social media. Successful </w:t>
            </w:r>
            <w:r w:rsidR="00133185">
              <w:rPr>
                <w:rFonts w:ascii="Arial" w:hAnsi="Arial" w:cs="Arial"/>
                <w:sz w:val="20"/>
                <w:szCs w:val="20"/>
              </w:rPr>
              <w:t xml:space="preserve">schools will be </w:t>
            </w:r>
            <w:r w:rsidR="008C5450">
              <w:rPr>
                <w:rFonts w:ascii="Arial" w:hAnsi="Arial" w:cs="Arial"/>
                <w:sz w:val="20"/>
                <w:szCs w:val="20"/>
              </w:rPr>
              <w:t>offered</w:t>
            </w:r>
            <w:r w:rsidR="00133185">
              <w:rPr>
                <w:rFonts w:ascii="Arial" w:hAnsi="Arial" w:cs="Arial"/>
                <w:sz w:val="20"/>
                <w:szCs w:val="20"/>
              </w:rPr>
              <w:t xml:space="preserve"> a virtual program. </w:t>
            </w:r>
            <w:r w:rsidR="00B13955">
              <w:rPr>
                <w:rFonts w:ascii="Arial" w:hAnsi="Arial" w:cs="Arial"/>
                <w:sz w:val="20"/>
                <w:szCs w:val="20"/>
              </w:rPr>
              <w:t xml:space="preserve"> </w:t>
            </w:r>
          </w:p>
          <w:p w14:paraId="3C54C240" w14:textId="3DF92EE0" w:rsidR="00300B2C" w:rsidRDefault="00300B2C" w:rsidP="00300B2C">
            <w:pPr>
              <w:rPr>
                <w:rFonts w:ascii="Arial" w:hAnsi="Arial" w:cs="Arial"/>
                <w:sz w:val="20"/>
                <w:szCs w:val="20"/>
              </w:rPr>
            </w:pPr>
          </w:p>
          <w:p w14:paraId="3BD08E69" w14:textId="77777777" w:rsidR="007B5753" w:rsidRDefault="007B5753" w:rsidP="00300B2C">
            <w:pPr>
              <w:rPr>
                <w:rFonts w:ascii="Arial" w:hAnsi="Arial" w:cs="Arial"/>
                <w:sz w:val="20"/>
                <w:szCs w:val="20"/>
              </w:rPr>
            </w:pPr>
          </w:p>
          <w:p w14:paraId="12DB24A5" w14:textId="77777777" w:rsidR="007B5753" w:rsidRDefault="007B5753" w:rsidP="00300B2C">
            <w:pPr>
              <w:rPr>
                <w:rFonts w:ascii="Arial" w:hAnsi="Arial" w:cs="Arial"/>
                <w:sz w:val="20"/>
                <w:szCs w:val="20"/>
              </w:rPr>
            </w:pPr>
          </w:p>
          <w:p w14:paraId="1B881AA9" w14:textId="4AF42278" w:rsidR="00300B2C" w:rsidRDefault="00300B2C" w:rsidP="00300B2C">
            <w:pPr>
              <w:rPr>
                <w:rFonts w:ascii="Arial" w:hAnsi="Arial" w:cs="Arial"/>
                <w:sz w:val="20"/>
                <w:szCs w:val="20"/>
              </w:rPr>
            </w:pPr>
            <w:r>
              <w:rPr>
                <w:rFonts w:ascii="Arial" w:hAnsi="Arial" w:cs="Arial"/>
                <w:sz w:val="20"/>
                <w:szCs w:val="20"/>
              </w:rPr>
              <w:t>For the library programs:</w:t>
            </w:r>
          </w:p>
          <w:p w14:paraId="5F9B882B" w14:textId="7B3DE260" w:rsidR="00300B2C" w:rsidRDefault="00300B2C" w:rsidP="00300B2C">
            <w:pPr>
              <w:rPr>
                <w:rFonts w:ascii="Arial" w:hAnsi="Arial" w:cs="Arial"/>
                <w:sz w:val="20"/>
                <w:szCs w:val="20"/>
              </w:rPr>
            </w:pPr>
            <w:r>
              <w:rPr>
                <w:rFonts w:ascii="Arial" w:hAnsi="Arial" w:cs="Arial"/>
                <w:sz w:val="20"/>
                <w:szCs w:val="20"/>
              </w:rPr>
              <w:t>Output:</w:t>
            </w:r>
          </w:p>
          <w:p w14:paraId="10227909" w14:textId="32658E24" w:rsidR="00300B2C" w:rsidRDefault="00915600" w:rsidP="00300B2C">
            <w:pPr>
              <w:pStyle w:val="ListParagraph"/>
              <w:numPr>
                <w:ilvl w:val="0"/>
                <w:numId w:val="25"/>
              </w:numPr>
              <w:rPr>
                <w:rFonts w:ascii="Arial" w:hAnsi="Arial" w:cs="Arial"/>
                <w:sz w:val="20"/>
                <w:szCs w:val="20"/>
              </w:rPr>
            </w:pPr>
            <w:r>
              <w:rPr>
                <w:rFonts w:ascii="Arial" w:hAnsi="Arial" w:cs="Arial"/>
                <w:sz w:val="20"/>
                <w:szCs w:val="20"/>
              </w:rPr>
              <w:t>1</w:t>
            </w:r>
            <w:r w:rsidR="008C5450">
              <w:rPr>
                <w:rFonts w:ascii="Arial" w:hAnsi="Arial" w:cs="Arial"/>
                <w:sz w:val="20"/>
                <w:szCs w:val="20"/>
              </w:rPr>
              <w:t>2</w:t>
            </w:r>
            <w:r>
              <w:rPr>
                <w:rFonts w:ascii="Arial" w:hAnsi="Arial" w:cs="Arial"/>
                <w:sz w:val="20"/>
                <w:szCs w:val="20"/>
              </w:rPr>
              <w:t xml:space="preserve"> libraries from the APNEP watershed area would sign up </w:t>
            </w:r>
            <w:r w:rsidR="009F417C">
              <w:rPr>
                <w:rFonts w:ascii="Arial" w:hAnsi="Arial" w:cs="Arial"/>
                <w:sz w:val="20"/>
                <w:szCs w:val="20"/>
              </w:rPr>
              <w:t xml:space="preserve">for </w:t>
            </w:r>
            <w:r w:rsidR="00DF462B">
              <w:rPr>
                <w:rFonts w:ascii="Arial" w:hAnsi="Arial" w:cs="Arial"/>
                <w:sz w:val="20"/>
                <w:szCs w:val="20"/>
              </w:rPr>
              <w:t>a summer reading program during the Summer of 2022</w:t>
            </w:r>
            <w:r w:rsidR="00013EFD">
              <w:rPr>
                <w:rFonts w:ascii="Arial" w:hAnsi="Arial" w:cs="Arial"/>
                <w:sz w:val="20"/>
                <w:szCs w:val="20"/>
              </w:rPr>
              <w:t>.</w:t>
            </w:r>
          </w:p>
          <w:p w14:paraId="30974A6F" w14:textId="17831FC3" w:rsidR="00454D26" w:rsidRDefault="009F417C" w:rsidP="00300B2C">
            <w:pPr>
              <w:pStyle w:val="ListParagraph"/>
              <w:numPr>
                <w:ilvl w:val="0"/>
                <w:numId w:val="25"/>
              </w:numPr>
              <w:rPr>
                <w:rFonts w:ascii="Arial" w:hAnsi="Arial" w:cs="Arial"/>
                <w:sz w:val="20"/>
                <w:szCs w:val="20"/>
              </w:rPr>
            </w:pPr>
            <w:r>
              <w:rPr>
                <w:rFonts w:ascii="Arial" w:hAnsi="Arial" w:cs="Arial"/>
                <w:sz w:val="20"/>
                <w:szCs w:val="20"/>
              </w:rPr>
              <w:t xml:space="preserve">Estimated </w:t>
            </w:r>
            <w:r w:rsidR="00454D26">
              <w:rPr>
                <w:rFonts w:ascii="Arial" w:hAnsi="Arial" w:cs="Arial"/>
                <w:sz w:val="20"/>
                <w:szCs w:val="20"/>
              </w:rPr>
              <w:t>750 patrons would attend in total</w:t>
            </w:r>
            <w:r w:rsidR="00F5327D">
              <w:rPr>
                <w:rFonts w:ascii="Arial" w:hAnsi="Arial" w:cs="Arial"/>
                <w:sz w:val="20"/>
                <w:szCs w:val="20"/>
              </w:rPr>
              <w:t xml:space="preserve"> and would represent the demographics of their county. </w:t>
            </w:r>
          </w:p>
          <w:p w14:paraId="6A7C0E12" w14:textId="005B7063" w:rsidR="002D4F27" w:rsidRDefault="008C5450" w:rsidP="00300B2C">
            <w:pPr>
              <w:pStyle w:val="ListParagraph"/>
              <w:numPr>
                <w:ilvl w:val="0"/>
                <w:numId w:val="25"/>
              </w:numPr>
              <w:rPr>
                <w:rFonts w:ascii="Arial" w:hAnsi="Arial" w:cs="Arial"/>
                <w:sz w:val="20"/>
                <w:szCs w:val="20"/>
              </w:rPr>
            </w:pPr>
            <w:r>
              <w:rPr>
                <w:rFonts w:ascii="Arial" w:hAnsi="Arial" w:cs="Arial"/>
                <w:sz w:val="20"/>
                <w:szCs w:val="20"/>
              </w:rPr>
              <w:t>Eight</w:t>
            </w:r>
            <w:r w:rsidR="002D4F27">
              <w:rPr>
                <w:rFonts w:ascii="Arial" w:hAnsi="Arial" w:cs="Arial"/>
                <w:sz w:val="20"/>
                <w:szCs w:val="20"/>
              </w:rPr>
              <w:t xml:space="preserve"> libraries would allow us to plant a tree </w:t>
            </w:r>
            <w:r w:rsidR="009A2CA0">
              <w:rPr>
                <w:rFonts w:ascii="Arial" w:hAnsi="Arial" w:cs="Arial"/>
                <w:sz w:val="20"/>
                <w:szCs w:val="20"/>
              </w:rPr>
              <w:t xml:space="preserve">at their or a nearby county facility </w:t>
            </w:r>
            <w:r w:rsidR="00013EFD">
              <w:rPr>
                <w:rFonts w:ascii="Arial" w:hAnsi="Arial" w:cs="Arial"/>
                <w:sz w:val="20"/>
                <w:szCs w:val="20"/>
              </w:rPr>
              <w:t>in the Fall of 2022</w:t>
            </w:r>
            <w:r w:rsidR="009A2CA0">
              <w:rPr>
                <w:rFonts w:ascii="Arial" w:hAnsi="Arial" w:cs="Arial"/>
                <w:sz w:val="20"/>
                <w:szCs w:val="20"/>
              </w:rPr>
              <w:t>.</w:t>
            </w:r>
          </w:p>
          <w:p w14:paraId="31458090" w14:textId="143FC3E0" w:rsidR="00435204" w:rsidRDefault="00560BDE" w:rsidP="00300B2C">
            <w:pPr>
              <w:pStyle w:val="ListParagraph"/>
              <w:numPr>
                <w:ilvl w:val="0"/>
                <w:numId w:val="25"/>
              </w:numPr>
              <w:rPr>
                <w:rFonts w:ascii="Arial" w:hAnsi="Arial" w:cs="Arial"/>
                <w:sz w:val="20"/>
                <w:szCs w:val="20"/>
              </w:rPr>
            </w:pPr>
            <w:r>
              <w:rPr>
                <w:rFonts w:ascii="Arial" w:hAnsi="Arial" w:cs="Arial"/>
                <w:sz w:val="20"/>
                <w:szCs w:val="20"/>
              </w:rPr>
              <w:t xml:space="preserve">Five trees would be given away at each of the </w:t>
            </w:r>
            <w:r w:rsidR="008C5450">
              <w:rPr>
                <w:rFonts w:ascii="Arial" w:hAnsi="Arial" w:cs="Arial"/>
                <w:sz w:val="20"/>
                <w:szCs w:val="20"/>
              </w:rPr>
              <w:t>eight</w:t>
            </w:r>
            <w:r>
              <w:rPr>
                <w:rFonts w:ascii="Arial" w:hAnsi="Arial" w:cs="Arial"/>
                <w:sz w:val="20"/>
                <w:szCs w:val="20"/>
              </w:rPr>
              <w:t xml:space="preserve"> libraries for a total of </w:t>
            </w:r>
            <w:r w:rsidR="008C5450">
              <w:rPr>
                <w:rFonts w:ascii="Arial" w:hAnsi="Arial" w:cs="Arial"/>
                <w:sz w:val="20"/>
                <w:szCs w:val="20"/>
              </w:rPr>
              <w:t>40</w:t>
            </w:r>
            <w:r>
              <w:rPr>
                <w:rFonts w:ascii="Arial" w:hAnsi="Arial" w:cs="Arial"/>
                <w:sz w:val="20"/>
                <w:szCs w:val="20"/>
              </w:rPr>
              <w:t xml:space="preserve"> trees at the fall events. </w:t>
            </w:r>
          </w:p>
          <w:p w14:paraId="702BB69D" w14:textId="77777777" w:rsidR="00454D26" w:rsidRDefault="00454D26" w:rsidP="00454D26">
            <w:pPr>
              <w:rPr>
                <w:rFonts w:ascii="Arial" w:hAnsi="Arial" w:cs="Arial"/>
                <w:sz w:val="20"/>
                <w:szCs w:val="20"/>
              </w:rPr>
            </w:pPr>
            <w:r>
              <w:rPr>
                <w:rFonts w:ascii="Arial" w:hAnsi="Arial" w:cs="Arial"/>
                <w:sz w:val="20"/>
                <w:szCs w:val="20"/>
              </w:rPr>
              <w:t>Outcome:</w:t>
            </w:r>
          </w:p>
          <w:p w14:paraId="7471BB52" w14:textId="2A904E7E" w:rsidR="009F417C" w:rsidRDefault="00444214" w:rsidP="00454D26">
            <w:pPr>
              <w:pStyle w:val="ListParagraph"/>
              <w:numPr>
                <w:ilvl w:val="0"/>
                <w:numId w:val="26"/>
              </w:numPr>
              <w:rPr>
                <w:rFonts w:ascii="Arial" w:hAnsi="Arial" w:cs="Arial"/>
                <w:sz w:val="20"/>
                <w:szCs w:val="20"/>
              </w:rPr>
            </w:pPr>
            <w:r>
              <w:rPr>
                <w:rFonts w:ascii="Arial" w:hAnsi="Arial" w:cs="Arial"/>
                <w:sz w:val="20"/>
                <w:szCs w:val="20"/>
              </w:rPr>
              <w:t xml:space="preserve">At least half of the patrons would sign a pledge sheet to </w:t>
            </w:r>
            <w:r w:rsidR="002D4F27">
              <w:rPr>
                <w:rFonts w:ascii="Arial" w:hAnsi="Arial" w:cs="Arial"/>
                <w:sz w:val="20"/>
                <w:szCs w:val="20"/>
              </w:rPr>
              <w:t>help maintain the health of their trees</w:t>
            </w:r>
            <w:r w:rsidR="007C35B6">
              <w:rPr>
                <w:rFonts w:ascii="Arial" w:hAnsi="Arial" w:cs="Arial"/>
                <w:sz w:val="20"/>
                <w:szCs w:val="20"/>
              </w:rPr>
              <w:t xml:space="preserve"> and to </w:t>
            </w:r>
            <w:r w:rsidR="00534DE3">
              <w:rPr>
                <w:rFonts w:ascii="Arial" w:hAnsi="Arial" w:cs="Arial"/>
                <w:sz w:val="20"/>
                <w:szCs w:val="20"/>
              </w:rPr>
              <w:t xml:space="preserve">plan to </w:t>
            </w:r>
            <w:r w:rsidR="007C35B6">
              <w:rPr>
                <w:rFonts w:ascii="Arial" w:hAnsi="Arial" w:cs="Arial"/>
                <w:sz w:val="20"/>
                <w:szCs w:val="20"/>
              </w:rPr>
              <w:t>plant more tree</w:t>
            </w:r>
            <w:r w:rsidR="00482F18">
              <w:rPr>
                <w:rFonts w:ascii="Arial" w:hAnsi="Arial" w:cs="Arial"/>
                <w:sz w:val="20"/>
                <w:szCs w:val="20"/>
              </w:rPr>
              <w:t>s at the end of each library program.</w:t>
            </w:r>
          </w:p>
          <w:p w14:paraId="143FAD8A" w14:textId="4BC5EB19" w:rsidR="00534DE3" w:rsidRDefault="005061DB" w:rsidP="00454D26">
            <w:pPr>
              <w:pStyle w:val="ListParagraph"/>
              <w:numPr>
                <w:ilvl w:val="0"/>
                <w:numId w:val="26"/>
              </w:numPr>
              <w:rPr>
                <w:rFonts w:ascii="Arial" w:hAnsi="Arial" w:cs="Arial"/>
                <w:sz w:val="20"/>
                <w:szCs w:val="20"/>
              </w:rPr>
            </w:pPr>
            <w:r>
              <w:rPr>
                <w:rFonts w:ascii="Arial" w:hAnsi="Arial" w:cs="Arial"/>
                <w:sz w:val="20"/>
                <w:szCs w:val="20"/>
              </w:rPr>
              <w:t xml:space="preserve">A total of </w:t>
            </w:r>
            <w:r w:rsidR="008C5450">
              <w:rPr>
                <w:rFonts w:ascii="Arial" w:hAnsi="Arial" w:cs="Arial"/>
                <w:sz w:val="20"/>
                <w:szCs w:val="20"/>
              </w:rPr>
              <w:t>24</w:t>
            </w:r>
            <w:r>
              <w:rPr>
                <w:rFonts w:ascii="Arial" w:hAnsi="Arial" w:cs="Arial"/>
                <w:sz w:val="20"/>
                <w:szCs w:val="20"/>
              </w:rPr>
              <w:t>0 patrons would come to the tree planting events</w:t>
            </w:r>
            <w:r w:rsidR="00482F18">
              <w:rPr>
                <w:rFonts w:ascii="Arial" w:hAnsi="Arial" w:cs="Arial"/>
                <w:sz w:val="20"/>
                <w:szCs w:val="20"/>
              </w:rPr>
              <w:t xml:space="preserve"> held in the fall.</w:t>
            </w:r>
            <w:r>
              <w:rPr>
                <w:rFonts w:ascii="Arial" w:hAnsi="Arial" w:cs="Arial"/>
                <w:sz w:val="20"/>
                <w:szCs w:val="20"/>
              </w:rPr>
              <w:t xml:space="preserve"> </w:t>
            </w:r>
          </w:p>
          <w:p w14:paraId="211BC5F1" w14:textId="57998C91" w:rsidR="00640F63" w:rsidRDefault="00640F63" w:rsidP="00454D26">
            <w:pPr>
              <w:pStyle w:val="ListParagraph"/>
              <w:numPr>
                <w:ilvl w:val="0"/>
                <w:numId w:val="26"/>
              </w:numPr>
              <w:rPr>
                <w:rFonts w:ascii="Arial" w:hAnsi="Arial" w:cs="Arial"/>
                <w:sz w:val="20"/>
                <w:szCs w:val="20"/>
              </w:rPr>
            </w:pPr>
            <w:r>
              <w:rPr>
                <w:rFonts w:ascii="Arial" w:hAnsi="Arial" w:cs="Arial"/>
                <w:sz w:val="20"/>
                <w:szCs w:val="20"/>
              </w:rPr>
              <w:t>At least half of the give-away trees would still be alive the summer of 2023</w:t>
            </w:r>
            <w:r w:rsidR="00BB7630">
              <w:rPr>
                <w:rFonts w:ascii="Arial" w:hAnsi="Arial" w:cs="Arial"/>
                <w:sz w:val="20"/>
                <w:szCs w:val="20"/>
              </w:rPr>
              <w:t xml:space="preserve"> as evidenced by photos turned in to Aquarium social media</w:t>
            </w:r>
            <w:r w:rsidR="0006271E">
              <w:rPr>
                <w:rFonts w:ascii="Arial" w:hAnsi="Arial" w:cs="Arial"/>
                <w:sz w:val="20"/>
                <w:szCs w:val="20"/>
              </w:rPr>
              <w:t>.</w:t>
            </w:r>
            <w:r w:rsidR="009B4DD5">
              <w:rPr>
                <w:rFonts w:ascii="Arial" w:hAnsi="Arial" w:cs="Arial"/>
                <w:sz w:val="20"/>
                <w:szCs w:val="20"/>
              </w:rPr>
              <w:t xml:space="preserve"> Successful </w:t>
            </w:r>
            <w:r w:rsidR="00C9599E">
              <w:rPr>
                <w:rFonts w:ascii="Arial" w:hAnsi="Arial" w:cs="Arial"/>
                <w:sz w:val="20"/>
                <w:szCs w:val="20"/>
              </w:rPr>
              <w:t xml:space="preserve">libraries will be entered into a raffle for an </w:t>
            </w:r>
            <w:proofErr w:type="gramStart"/>
            <w:r w:rsidR="00C9599E">
              <w:rPr>
                <w:rFonts w:ascii="Arial" w:hAnsi="Arial" w:cs="Arial"/>
                <w:sz w:val="20"/>
                <w:szCs w:val="20"/>
              </w:rPr>
              <w:t>Aquarium</w:t>
            </w:r>
            <w:proofErr w:type="gramEnd"/>
            <w:r w:rsidR="00C9599E">
              <w:rPr>
                <w:rFonts w:ascii="Arial" w:hAnsi="Arial" w:cs="Arial"/>
                <w:sz w:val="20"/>
                <w:szCs w:val="20"/>
              </w:rPr>
              <w:t xml:space="preserve"> membership to be given to one of their patrons. </w:t>
            </w:r>
          </w:p>
          <w:p w14:paraId="6EA7909A" w14:textId="51A3240F" w:rsidR="0006271E" w:rsidRDefault="0006271E" w:rsidP="0006271E">
            <w:pPr>
              <w:rPr>
                <w:rFonts w:ascii="Arial" w:hAnsi="Arial" w:cs="Arial"/>
                <w:sz w:val="20"/>
                <w:szCs w:val="20"/>
              </w:rPr>
            </w:pPr>
          </w:p>
          <w:p w14:paraId="7AAB3381" w14:textId="05D2599C" w:rsidR="0006271E" w:rsidRDefault="0006271E" w:rsidP="0006271E">
            <w:pPr>
              <w:rPr>
                <w:rFonts w:ascii="Arial" w:hAnsi="Arial" w:cs="Arial"/>
                <w:sz w:val="20"/>
                <w:szCs w:val="20"/>
              </w:rPr>
            </w:pPr>
            <w:r>
              <w:rPr>
                <w:rFonts w:ascii="Arial" w:hAnsi="Arial" w:cs="Arial"/>
                <w:sz w:val="20"/>
                <w:szCs w:val="20"/>
              </w:rPr>
              <w:t xml:space="preserve">For the </w:t>
            </w:r>
            <w:r w:rsidR="001E640C">
              <w:rPr>
                <w:rFonts w:ascii="Arial" w:hAnsi="Arial" w:cs="Arial"/>
                <w:sz w:val="20"/>
                <w:szCs w:val="20"/>
              </w:rPr>
              <w:t>festivals and farmers’ market events:</w:t>
            </w:r>
          </w:p>
          <w:p w14:paraId="71C4768F" w14:textId="0FD59F53" w:rsidR="001E640C" w:rsidRDefault="001E640C" w:rsidP="0006271E">
            <w:pPr>
              <w:rPr>
                <w:rFonts w:ascii="Arial" w:hAnsi="Arial" w:cs="Arial"/>
                <w:sz w:val="20"/>
                <w:szCs w:val="20"/>
              </w:rPr>
            </w:pPr>
            <w:r>
              <w:rPr>
                <w:rFonts w:ascii="Arial" w:hAnsi="Arial" w:cs="Arial"/>
                <w:sz w:val="20"/>
                <w:szCs w:val="20"/>
              </w:rPr>
              <w:t>Output:</w:t>
            </w:r>
          </w:p>
          <w:p w14:paraId="114DE01D" w14:textId="1D7FD39E" w:rsidR="001E640C" w:rsidRDefault="008C5450" w:rsidP="001E640C">
            <w:pPr>
              <w:pStyle w:val="ListParagraph"/>
              <w:numPr>
                <w:ilvl w:val="0"/>
                <w:numId w:val="27"/>
              </w:numPr>
              <w:rPr>
                <w:rFonts w:ascii="Arial" w:hAnsi="Arial" w:cs="Arial"/>
                <w:sz w:val="20"/>
                <w:szCs w:val="20"/>
              </w:rPr>
            </w:pPr>
            <w:r>
              <w:rPr>
                <w:rFonts w:ascii="Arial" w:hAnsi="Arial" w:cs="Arial"/>
                <w:sz w:val="20"/>
                <w:szCs w:val="20"/>
              </w:rPr>
              <w:t>Eight</w:t>
            </w:r>
            <w:r w:rsidR="001E640C">
              <w:rPr>
                <w:rFonts w:ascii="Arial" w:hAnsi="Arial" w:cs="Arial"/>
                <w:sz w:val="20"/>
                <w:szCs w:val="20"/>
              </w:rPr>
              <w:t xml:space="preserve"> events </w:t>
            </w:r>
            <w:r w:rsidR="00D80E41">
              <w:rPr>
                <w:rFonts w:ascii="Arial" w:hAnsi="Arial" w:cs="Arial"/>
                <w:sz w:val="20"/>
                <w:szCs w:val="20"/>
              </w:rPr>
              <w:t xml:space="preserve">would be scheduled over the period of </w:t>
            </w:r>
            <w:r w:rsidR="00D83F27">
              <w:rPr>
                <w:rFonts w:ascii="Arial" w:hAnsi="Arial" w:cs="Arial"/>
                <w:sz w:val="20"/>
                <w:szCs w:val="20"/>
              </w:rPr>
              <w:t>November 2021</w:t>
            </w:r>
            <w:r w:rsidR="00D80E41">
              <w:rPr>
                <w:rFonts w:ascii="Arial" w:hAnsi="Arial" w:cs="Arial"/>
                <w:sz w:val="20"/>
                <w:szCs w:val="20"/>
              </w:rPr>
              <w:t xml:space="preserve"> to November </w:t>
            </w:r>
            <w:r w:rsidR="00D43A08">
              <w:rPr>
                <w:rFonts w:ascii="Arial" w:hAnsi="Arial" w:cs="Arial"/>
                <w:sz w:val="20"/>
                <w:szCs w:val="20"/>
              </w:rPr>
              <w:t>2022.</w:t>
            </w:r>
          </w:p>
          <w:p w14:paraId="3E4E562A" w14:textId="6B9C602B" w:rsidR="00FE275B" w:rsidRDefault="00F85CAD" w:rsidP="001E640C">
            <w:pPr>
              <w:pStyle w:val="ListParagraph"/>
              <w:numPr>
                <w:ilvl w:val="0"/>
                <w:numId w:val="27"/>
              </w:numPr>
              <w:rPr>
                <w:rFonts w:ascii="Arial" w:hAnsi="Arial" w:cs="Arial"/>
                <w:sz w:val="20"/>
                <w:szCs w:val="20"/>
              </w:rPr>
            </w:pPr>
            <w:r>
              <w:rPr>
                <w:rFonts w:ascii="Arial" w:hAnsi="Arial" w:cs="Arial"/>
                <w:sz w:val="20"/>
                <w:szCs w:val="20"/>
              </w:rPr>
              <w:t xml:space="preserve">Approximately </w:t>
            </w:r>
            <w:r w:rsidR="008C5450">
              <w:rPr>
                <w:rFonts w:ascii="Arial" w:hAnsi="Arial" w:cs="Arial"/>
                <w:sz w:val="20"/>
                <w:szCs w:val="20"/>
              </w:rPr>
              <w:t>2400</w:t>
            </w:r>
            <w:r>
              <w:rPr>
                <w:rFonts w:ascii="Arial" w:hAnsi="Arial" w:cs="Arial"/>
                <w:sz w:val="20"/>
                <w:szCs w:val="20"/>
              </w:rPr>
              <w:t xml:space="preserve"> event participants would attend in total.</w:t>
            </w:r>
          </w:p>
          <w:p w14:paraId="096C0A5F" w14:textId="74A8F926" w:rsidR="00F85CAD" w:rsidRDefault="00070A55" w:rsidP="001E640C">
            <w:pPr>
              <w:pStyle w:val="ListParagraph"/>
              <w:numPr>
                <w:ilvl w:val="0"/>
                <w:numId w:val="27"/>
              </w:numPr>
              <w:rPr>
                <w:rFonts w:ascii="Arial" w:hAnsi="Arial" w:cs="Arial"/>
                <w:sz w:val="20"/>
                <w:szCs w:val="20"/>
              </w:rPr>
            </w:pPr>
            <w:r>
              <w:rPr>
                <w:rFonts w:ascii="Arial" w:hAnsi="Arial" w:cs="Arial"/>
                <w:sz w:val="20"/>
                <w:szCs w:val="20"/>
              </w:rPr>
              <w:t xml:space="preserve">Fifteen </w:t>
            </w:r>
            <w:r w:rsidR="00976087">
              <w:rPr>
                <w:rFonts w:ascii="Arial" w:hAnsi="Arial" w:cs="Arial"/>
                <w:sz w:val="20"/>
                <w:szCs w:val="20"/>
              </w:rPr>
              <w:t xml:space="preserve">trees </w:t>
            </w:r>
            <w:r w:rsidR="000F46C6">
              <w:rPr>
                <w:rFonts w:ascii="Arial" w:hAnsi="Arial" w:cs="Arial"/>
                <w:sz w:val="20"/>
                <w:szCs w:val="20"/>
              </w:rPr>
              <w:t xml:space="preserve">total </w:t>
            </w:r>
            <w:r w:rsidR="00976087">
              <w:rPr>
                <w:rFonts w:ascii="Arial" w:hAnsi="Arial" w:cs="Arial"/>
                <w:sz w:val="20"/>
                <w:szCs w:val="20"/>
              </w:rPr>
              <w:t>would be given away</w:t>
            </w:r>
            <w:r w:rsidR="000F46C6">
              <w:rPr>
                <w:rFonts w:ascii="Arial" w:hAnsi="Arial" w:cs="Arial"/>
                <w:sz w:val="20"/>
                <w:szCs w:val="20"/>
              </w:rPr>
              <w:t xml:space="preserve"> at events held </w:t>
            </w:r>
            <w:r w:rsidR="005C7ED0">
              <w:rPr>
                <w:rFonts w:ascii="Arial" w:hAnsi="Arial" w:cs="Arial"/>
                <w:sz w:val="20"/>
                <w:szCs w:val="20"/>
              </w:rPr>
              <w:t xml:space="preserve">in September, </w:t>
            </w:r>
            <w:proofErr w:type="gramStart"/>
            <w:r w:rsidR="005C7ED0">
              <w:rPr>
                <w:rFonts w:ascii="Arial" w:hAnsi="Arial" w:cs="Arial"/>
                <w:sz w:val="20"/>
                <w:szCs w:val="20"/>
              </w:rPr>
              <w:t>October</w:t>
            </w:r>
            <w:proofErr w:type="gramEnd"/>
            <w:r w:rsidR="005C7ED0">
              <w:rPr>
                <w:rFonts w:ascii="Arial" w:hAnsi="Arial" w:cs="Arial"/>
                <w:sz w:val="20"/>
                <w:szCs w:val="20"/>
              </w:rPr>
              <w:t xml:space="preserve"> or November</w:t>
            </w:r>
            <w:r w:rsidR="000F46C6">
              <w:rPr>
                <w:rFonts w:ascii="Arial" w:hAnsi="Arial" w:cs="Arial"/>
                <w:sz w:val="20"/>
                <w:szCs w:val="20"/>
              </w:rPr>
              <w:t xml:space="preserve">. </w:t>
            </w:r>
          </w:p>
          <w:p w14:paraId="2D7102EE" w14:textId="3EAC4CF9" w:rsidR="0032280A" w:rsidRDefault="0032280A" w:rsidP="0032280A">
            <w:pPr>
              <w:rPr>
                <w:rFonts w:ascii="Arial" w:hAnsi="Arial" w:cs="Arial"/>
                <w:sz w:val="20"/>
                <w:szCs w:val="20"/>
              </w:rPr>
            </w:pPr>
            <w:r>
              <w:rPr>
                <w:rFonts w:ascii="Arial" w:hAnsi="Arial" w:cs="Arial"/>
                <w:sz w:val="20"/>
                <w:szCs w:val="20"/>
              </w:rPr>
              <w:t>Outcome:</w:t>
            </w:r>
          </w:p>
          <w:p w14:paraId="7311CF23" w14:textId="6929F69F" w:rsidR="0032280A" w:rsidRDefault="00711AE7" w:rsidP="0032280A">
            <w:pPr>
              <w:pStyle w:val="ListParagraph"/>
              <w:numPr>
                <w:ilvl w:val="0"/>
                <w:numId w:val="28"/>
              </w:numPr>
              <w:rPr>
                <w:rFonts w:ascii="Arial" w:hAnsi="Arial" w:cs="Arial"/>
                <w:sz w:val="20"/>
                <w:szCs w:val="20"/>
              </w:rPr>
            </w:pPr>
            <w:r>
              <w:rPr>
                <w:rFonts w:ascii="Arial" w:hAnsi="Arial" w:cs="Arial"/>
                <w:sz w:val="20"/>
                <w:szCs w:val="20"/>
              </w:rPr>
              <w:t>At least 500 participants will sign a pledge to protect their trees or plant new trees</w:t>
            </w:r>
            <w:r w:rsidR="00580864">
              <w:rPr>
                <w:rFonts w:ascii="Arial" w:hAnsi="Arial" w:cs="Arial"/>
                <w:sz w:val="20"/>
                <w:szCs w:val="20"/>
              </w:rPr>
              <w:t xml:space="preserve"> </w:t>
            </w:r>
            <w:proofErr w:type="gramStart"/>
            <w:r w:rsidR="00580864">
              <w:rPr>
                <w:rFonts w:ascii="Arial" w:hAnsi="Arial" w:cs="Arial"/>
                <w:sz w:val="20"/>
                <w:szCs w:val="20"/>
              </w:rPr>
              <w:t>as a way to</w:t>
            </w:r>
            <w:proofErr w:type="gramEnd"/>
            <w:r w:rsidR="00580864">
              <w:rPr>
                <w:rFonts w:ascii="Arial" w:hAnsi="Arial" w:cs="Arial"/>
                <w:sz w:val="20"/>
                <w:szCs w:val="20"/>
              </w:rPr>
              <w:t xml:space="preserve"> help </w:t>
            </w:r>
            <w:r w:rsidR="007D384F">
              <w:rPr>
                <w:rFonts w:ascii="Arial" w:hAnsi="Arial" w:cs="Arial"/>
                <w:sz w:val="20"/>
                <w:szCs w:val="20"/>
              </w:rPr>
              <w:t xml:space="preserve">keep </w:t>
            </w:r>
            <w:r w:rsidR="00580864">
              <w:rPr>
                <w:rFonts w:ascii="Arial" w:hAnsi="Arial" w:cs="Arial"/>
                <w:sz w:val="20"/>
                <w:szCs w:val="20"/>
              </w:rPr>
              <w:t xml:space="preserve">estuaries </w:t>
            </w:r>
            <w:r w:rsidR="007D384F">
              <w:rPr>
                <w:rFonts w:ascii="Arial" w:hAnsi="Arial" w:cs="Arial"/>
                <w:sz w:val="20"/>
                <w:szCs w:val="20"/>
              </w:rPr>
              <w:t xml:space="preserve">healthy </w:t>
            </w:r>
            <w:r w:rsidR="00580864">
              <w:rPr>
                <w:rFonts w:ascii="Arial" w:hAnsi="Arial" w:cs="Arial"/>
                <w:sz w:val="20"/>
                <w:szCs w:val="20"/>
              </w:rPr>
              <w:t xml:space="preserve">and create climate change resilience. </w:t>
            </w:r>
          </w:p>
          <w:p w14:paraId="3164701F" w14:textId="440F3AFE" w:rsidR="00580864" w:rsidRPr="0032280A" w:rsidRDefault="000E1AC5" w:rsidP="0032280A">
            <w:pPr>
              <w:pStyle w:val="ListParagraph"/>
              <w:numPr>
                <w:ilvl w:val="0"/>
                <w:numId w:val="28"/>
              </w:numPr>
              <w:rPr>
                <w:rFonts w:ascii="Arial" w:hAnsi="Arial" w:cs="Arial"/>
                <w:sz w:val="20"/>
                <w:szCs w:val="20"/>
              </w:rPr>
            </w:pPr>
            <w:r>
              <w:rPr>
                <w:rFonts w:ascii="Arial" w:hAnsi="Arial" w:cs="Arial"/>
                <w:sz w:val="20"/>
                <w:szCs w:val="20"/>
              </w:rPr>
              <w:t>At least half of the trees given away would still be alive</w:t>
            </w:r>
            <w:r w:rsidR="00410A62">
              <w:rPr>
                <w:rFonts w:ascii="Arial" w:hAnsi="Arial" w:cs="Arial"/>
                <w:sz w:val="20"/>
                <w:szCs w:val="20"/>
              </w:rPr>
              <w:t xml:space="preserve"> in the Spring of 2023</w:t>
            </w:r>
            <w:r w:rsidR="006C34E3">
              <w:rPr>
                <w:rFonts w:ascii="Arial" w:hAnsi="Arial" w:cs="Arial"/>
                <w:sz w:val="20"/>
                <w:szCs w:val="20"/>
              </w:rPr>
              <w:t xml:space="preserve"> as evidenced by photos turned in to Aquarium social media. </w:t>
            </w:r>
            <w:r w:rsidR="00C9599E">
              <w:rPr>
                <w:rFonts w:ascii="Arial" w:hAnsi="Arial" w:cs="Arial"/>
                <w:sz w:val="20"/>
                <w:szCs w:val="20"/>
              </w:rPr>
              <w:t xml:space="preserve">Successful participants will be entered into a raffle for an </w:t>
            </w:r>
            <w:proofErr w:type="gramStart"/>
            <w:r w:rsidR="00C9599E">
              <w:rPr>
                <w:rFonts w:ascii="Arial" w:hAnsi="Arial" w:cs="Arial"/>
                <w:sz w:val="20"/>
                <w:szCs w:val="20"/>
              </w:rPr>
              <w:t>Aquarium</w:t>
            </w:r>
            <w:proofErr w:type="gramEnd"/>
            <w:r w:rsidR="00C9599E">
              <w:rPr>
                <w:rFonts w:ascii="Arial" w:hAnsi="Arial" w:cs="Arial"/>
                <w:sz w:val="20"/>
                <w:szCs w:val="20"/>
              </w:rPr>
              <w:t xml:space="preserve"> membership. </w:t>
            </w:r>
          </w:p>
          <w:p w14:paraId="6FE638FD" w14:textId="4A5B6304" w:rsidR="00227F5A" w:rsidRDefault="00227F5A" w:rsidP="00F85AD0">
            <w:pPr>
              <w:rPr>
                <w:rFonts w:ascii="Arial" w:hAnsi="Arial" w:cs="Arial"/>
                <w:sz w:val="20"/>
                <w:szCs w:val="20"/>
              </w:rPr>
            </w:pPr>
          </w:p>
          <w:p w14:paraId="3CE52905" w14:textId="3472D786" w:rsidR="00F27ACA" w:rsidRDefault="009E50EC" w:rsidP="00F85AD0">
            <w:pPr>
              <w:rPr>
                <w:rFonts w:ascii="Arial" w:hAnsi="Arial" w:cs="Arial"/>
                <w:sz w:val="20"/>
                <w:szCs w:val="20"/>
              </w:rPr>
            </w:pPr>
            <w:r>
              <w:rPr>
                <w:rFonts w:ascii="Arial" w:hAnsi="Arial" w:cs="Arial"/>
                <w:sz w:val="20"/>
                <w:szCs w:val="20"/>
              </w:rPr>
              <w:t>All total, 1</w:t>
            </w:r>
            <w:r w:rsidR="004D506F">
              <w:rPr>
                <w:rFonts w:ascii="Arial" w:hAnsi="Arial" w:cs="Arial"/>
                <w:sz w:val="20"/>
                <w:szCs w:val="20"/>
              </w:rPr>
              <w:t>09</w:t>
            </w:r>
            <w:r>
              <w:rPr>
                <w:rFonts w:ascii="Arial" w:hAnsi="Arial" w:cs="Arial"/>
                <w:sz w:val="20"/>
                <w:szCs w:val="20"/>
              </w:rPr>
              <w:t xml:space="preserve"> presentations</w:t>
            </w:r>
            <w:r w:rsidR="00390A21">
              <w:rPr>
                <w:rFonts w:ascii="Arial" w:hAnsi="Arial" w:cs="Arial"/>
                <w:sz w:val="20"/>
                <w:szCs w:val="20"/>
              </w:rPr>
              <w:t xml:space="preserve"> would </w:t>
            </w:r>
            <w:r w:rsidR="00A3514F">
              <w:rPr>
                <w:rFonts w:ascii="Arial" w:hAnsi="Arial" w:cs="Arial"/>
                <w:sz w:val="20"/>
                <w:szCs w:val="20"/>
              </w:rPr>
              <w:t>inform</w:t>
            </w:r>
            <w:r w:rsidR="00390A21">
              <w:rPr>
                <w:rFonts w:ascii="Arial" w:hAnsi="Arial" w:cs="Arial"/>
                <w:sz w:val="20"/>
                <w:szCs w:val="20"/>
              </w:rPr>
              <w:t xml:space="preserve"> 4</w:t>
            </w:r>
            <w:r w:rsidR="004D506F">
              <w:rPr>
                <w:rFonts w:ascii="Arial" w:hAnsi="Arial" w:cs="Arial"/>
                <w:sz w:val="20"/>
                <w:szCs w:val="20"/>
              </w:rPr>
              <w:t>,173</w:t>
            </w:r>
            <w:r w:rsidR="00390A21">
              <w:rPr>
                <w:rFonts w:ascii="Arial" w:hAnsi="Arial" w:cs="Arial"/>
                <w:sz w:val="20"/>
                <w:szCs w:val="20"/>
              </w:rPr>
              <w:t xml:space="preserve"> individual participants</w:t>
            </w:r>
            <w:r w:rsidR="005360FD">
              <w:rPr>
                <w:rFonts w:ascii="Arial" w:hAnsi="Arial" w:cs="Arial"/>
                <w:sz w:val="20"/>
                <w:szCs w:val="20"/>
              </w:rPr>
              <w:t xml:space="preserve"> about</w:t>
            </w:r>
            <w:r w:rsidR="00484A22">
              <w:rPr>
                <w:rFonts w:ascii="Arial" w:hAnsi="Arial" w:cs="Arial"/>
                <w:sz w:val="20"/>
                <w:szCs w:val="20"/>
              </w:rPr>
              <w:t xml:space="preserve"> climate change</w:t>
            </w:r>
            <w:r w:rsidR="005360FD">
              <w:rPr>
                <w:rFonts w:ascii="Arial" w:hAnsi="Arial" w:cs="Arial"/>
                <w:sz w:val="20"/>
                <w:szCs w:val="20"/>
              </w:rPr>
              <w:t xml:space="preserve"> issues within our watershed</w:t>
            </w:r>
            <w:r w:rsidR="00484A22">
              <w:rPr>
                <w:rFonts w:ascii="Arial" w:hAnsi="Arial" w:cs="Arial"/>
                <w:sz w:val="20"/>
                <w:szCs w:val="20"/>
              </w:rPr>
              <w:t xml:space="preserve"> </w:t>
            </w:r>
            <w:r w:rsidR="00E32C4D">
              <w:rPr>
                <w:rFonts w:ascii="Arial" w:hAnsi="Arial" w:cs="Arial"/>
                <w:sz w:val="20"/>
                <w:szCs w:val="20"/>
              </w:rPr>
              <w:t xml:space="preserve">by Spring 2023 </w:t>
            </w:r>
            <w:r w:rsidR="005360FD">
              <w:rPr>
                <w:rFonts w:ascii="Arial" w:hAnsi="Arial" w:cs="Arial"/>
                <w:sz w:val="20"/>
                <w:szCs w:val="20"/>
              </w:rPr>
              <w:t xml:space="preserve">and result in at least </w:t>
            </w:r>
            <w:r w:rsidR="004D506F">
              <w:rPr>
                <w:rFonts w:ascii="Arial" w:hAnsi="Arial" w:cs="Arial"/>
                <w:sz w:val="20"/>
                <w:szCs w:val="20"/>
              </w:rPr>
              <w:t>90</w:t>
            </w:r>
            <w:r w:rsidR="00390A21">
              <w:rPr>
                <w:rFonts w:ascii="Arial" w:hAnsi="Arial" w:cs="Arial"/>
                <w:sz w:val="20"/>
                <w:szCs w:val="20"/>
              </w:rPr>
              <w:t xml:space="preserve"> trees planted</w:t>
            </w:r>
            <w:r w:rsidR="008D6A6D">
              <w:rPr>
                <w:rFonts w:ascii="Arial" w:hAnsi="Arial" w:cs="Arial"/>
                <w:sz w:val="20"/>
                <w:szCs w:val="20"/>
              </w:rPr>
              <w:t xml:space="preserve"> by </w:t>
            </w:r>
            <w:r w:rsidR="00770BE8">
              <w:rPr>
                <w:rFonts w:ascii="Arial" w:hAnsi="Arial" w:cs="Arial"/>
                <w:sz w:val="20"/>
                <w:szCs w:val="20"/>
              </w:rPr>
              <w:t>November 2022</w:t>
            </w:r>
            <w:r w:rsidR="00390A21">
              <w:rPr>
                <w:rFonts w:ascii="Arial" w:hAnsi="Arial" w:cs="Arial"/>
                <w:sz w:val="20"/>
                <w:szCs w:val="20"/>
              </w:rPr>
              <w:t xml:space="preserve">. </w:t>
            </w:r>
            <w:r w:rsidR="00612A50">
              <w:rPr>
                <w:rFonts w:ascii="Arial" w:hAnsi="Arial" w:cs="Arial"/>
                <w:sz w:val="20"/>
                <w:szCs w:val="20"/>
              </w:rPr>
              <w:t>It is estimated that t</w:t>
            </w:r>
            <w:r w:rsidR="005728C0">
              <w:rPr>
                <w:rFonts w:ascii="Arial" w:hAnsi="Arial" w:cs="Arial"/>
                <w:sz w:val="20"/>
                <w:szCs w:val="20"/>
              </w:rPr>
              <w:t xml:space="preserve">hose </w:t>
            </w:r>
            <w:r w:rsidR="004D506F">
              <w:rPr>
                <w:rFonts w:ascii="Arial" w:hAnsi="Arial" w:cs="Arial"/>
                <w:sz w:val="20"/>
                <w:szCs w:val="20"/>
              </w:rPr>
              <w:t>90</w:t>
            </w:r>
            <w:r w:rsidR="005728C0">
              <w:rPr>
                <w:rFonts w:ascii="Arial" w:hAnsi="Arial" w:cs="Arial"/>
                <w:sz w:val="20"/>
                <w:szCs w:val="20"/>
              </w:rPr>
              <w:t xml:space="preserve"> trees</w:t>
            </w:r>
            <w:r w:rsidR="00612A50">
              <w:rPr>
                <w:rFonts w:ascii="Arial" w:hAnsi="Arial" w:cs="Arial"/>
                <w:sz w:val="20"/>
                <w:szCs w:val="20"/>
              </w:rPr>
              <w:t>, once full</w:t>
            </w:r>
            <w:r w:rsidR="00484A22">
              <w:rPr>
                <w:rFonts w:ascii="Arial" w:hAnsi="Arial" w:cs="Arial"/>
                <w:sz w:val="20"/>
                <w:szCs w:val="20"/>
              </w:rPr>
              <w:t>y</w:t>
            </w:r>
            <w:r w:rsidR="00612A50">
              <w:rPr>
                <w:rFonts w:ascii="Arial" w:hAnsi="Arial" w:cs="Arial"/>
                <w:sz w:val="20"/>
                <w:szCs w:val="20"/>
              </w:rPr>
              <w:t xml:space="preserve"> grown, would</w:t>
            </w:r>
            <w:r w:rsidR="00F27ACA">
              <w:rPr>
                <w:rFonts w:ascii="Arial" w:hAnsi="Arial" w:cs="Arial"/>
                <w:sz w:val="20"/>
                <w:szCs w:val="20"/>
              </w:rPr>
              <w:t>:</w:t>
            </w:r>
          </w:p>
          <w:p w14:paraId="2EF27FDF" w14:textId="2884401C" w:rsidR="009E50EC" w:rsidRDefault="006F593F" w:rsidP="00F27ACA">
            <w:pPr>
              <w:pStyle w:val="ListParagraph"/>
              <w:numPr>
                <w:ilvl w:val="0"/>
                <w:numId w:val="29"/>
              </w:numPr>
              <w:rPr>
                <w:rFonts w:ascii="Arial" w:hAnsi="Arial" w:cs="Arial"/>
                <w:sz w:val="20"/>
                <w:szCs w:val="20"/>
              </w:rPr>
            </w:pPr>
            <w:r w:rsidRPr="00F27ACA">
              <w:rPr>
                <w:rFonts w:ascii="Arial" w:hAnsi="Arial" w:cs="Arial"/>
                <w:sz w:val="20"/>
                <w:szCs w:val="20"/>
              </w:rPr>
              <w:t xml:space="preserve">process </w:t>
            </w:r>
            <w:r w:rsidR="004D506F">
              <w:rPr>
                <w:rFonts w:ascii="Arial" w:hAnsi="Arial" w:cs="Arial"/>
                <w:sz w:val="20"/>
                <w:szCs w:val="20"/>
              </w:rPr>
              <w:t>nearly 10</w:t>
            </w:r>
            <w:r w:rsidRPr="00F27ACA">
              <w:rPr>
                <w:rFonts w:ascii="Arial" w:hAnsi="Arial" w:cs="Arial"/>
                <w:sz w:val="20"/>
                <w:szCs w:val="20"/>
              </w:rPr>
              <w:t xml:space="preserve"> million gallons of water</w:t>
            </w:r>
            <w:r w:rsidR="003526DF" w:rsidRPr="00F27ACA">
              <w:rPr>
                <w:rFonts w:ascii="Arial" w:hAnsi="Arial" w:cs="Arial"/>
                <w:sz w:val="20"/>
                <w:szCs w:val="20"/>
              </w:rPr>
              <w:t xml:space="preserve"> through transpiration, </w:t>
            </w:r>
          </w:p>
          <w:p w14:paraId="735E0F07" w14:textId="5E115489" w:rsidR="00F27ACA" w:rsidRDefault="00F27ACA" w:rsidP="00F27ACA">
            <w:pPr>
              <w:pStyle w:val="ListParagraph"/>
              <w:numPr>
                <w:ilvl w:val="0"/>
                <w:numId w:val="29"/>
              </w:numPr>
              <w:rPr>
                <w:rFonts w:ascii="Arial" w:hAnsi="Arial" w:cs="Arial"/>
                <w:sz w:val="20"/>
                <w:szCs w:val="20"/>
              </w:rPr>
            </w:pPr>
            <w:r>
              <w:rPr>
                <w:rFonts w:ascii="Arial" w:hAnsi="Arial" w:cs="Arial"/>
                <w:sz w:val="20"/>
                <w:szCs w:val="20"/>
              </w:rPr>
              <w:t xml:space="preserve">intercept over </w:t>
            </w:r>
            <w:r w:rsidR="004D506F">
              <w:rPr>
                <w:rFonts w:ascii="Arial" w:hAnsi="Arial" w:cs="Arial"/>
                <w:sz w:val="20"/>
                <w:szCs w:val="20"/>
              </w:rPr>
              <w:t>68</w:t>
            </w:r>
            <w:r>
              <w:rPr>
                <w:rFonts w:ascii="Arial" w:hAnsi="Arial" w:cs="Arial"/>
                <w:sz w:val="20"/>
                <w:szCs w:val="20"/>
              </w:rPr>
              <w:t xml:space="preserve">,000 gallons of rainwater, </w:t>
            </w:r>
            <w:r w:rsidR="00484A22">
              <w:rPr>
                <w:rFonts w:ascii="Arial" w:hAnsi="Arial" w:cs="Arial"/>
                <w:sz w:val="20"/>
                <w:szCs w:val="20"/>
              </w:rPr>
              <w:t>and</w:t>
            </w:r>
          </w:p>
          <w:p w14:paraId="33ED7938" w14:textId="2346D796" w:rsidR="00625809" w:rsidRPr="00F27ACA" w:rsidRDefault="00625809" w:rsidP="00F27ACA">
            <w:pPr>
              <w:pStyle w:val="ListParagraph"/>
              <w:numPr>
                <w:ilvl w:val="0"/>
                <w:numId w:val="29"/>
              </w:numPr>
              <w:rPr>
                <w:rFonts w:ascii="Arial" w:hAnsi="Arial" w:cs="Arial"/>
                <w:sz w:val="20"/>
                <w:szCs w:val="20"/>
              </w:rPr>
            </w:pPr>
            <w:r>
              <w:rPr>
                <w:rFonts w:ascii="Arial" w:hAnsi="Arial" w:cs="Arial"/>
                <w:sz w:val="20"/>
                <w:szCs w:val="20"/>
              </w:rPr>
              <w:t xml:space="preserve">pull over </w:t>
            </w:r>
            <w:r w:rsidR="004D506F">
              <w:rPr>
                <w:rFonts w:ascii="Arial" w:hAnsi="Arial" w:cs="Arial"/>
                <w:sz w:val="20"/>
                <w:szCs w:val="20"/>
              </w:rPr>
              <w:t>4,320</w:t>
            </w:r>
            <w:r>
              <w:rPr>
                <w:rFonts w:ascii="Arial" w:hAnsi="Arial" w:cs="Arial"/>
                <w:sz w:val="20"/>
                <w:szCs w:val="20"/>
              </w:rPr>
              <w:t xml:space="preserve"> pounds of rampant carbon dioxide </w:t>
            </w:r>
            <w:r w:rsidR="00484A22">
              <w:rPr>
                <w:rFonts w:ascii="Arial" w:hAnsi="Arial" w:cs="Arial"/>
                <w:sz w:val="20"/>
                <w:szCs w:val="20"/>
              </w:rPr>
              <w:t xml:space="preserve">out of the atmosphere </w:t>
            </w:r>
            <w:r>
              <w:rPr>
                <w:rFonts w:ascii="Arial" w:hAnsi="Arial" w:cs="Arial"/>
                <w:sz w:val="20"/>
                <w:szCs w:val="20"/>
              </w:rPr>
              <w:t xml:space="preserve">every year. </w:t>
            </w:r>
          </w:p>
          <w:p w14:paraId="6E253FCA" w14:textId="77777777" w:rsidR="00227F5A" w:rsidRPr="001F1C6C" w:rsidRDefault="00227F5A" w:rsidP="00F85AD0"/>
          <w:p w14:paraId="260D0838" w14:textId="77777777" w:rsidR="00227F5A" w:rsidRPr="001F1C6C" w:rsidRDefault="00227F5A" w:rsidP="00F85AD0"/>
          <w:p w14:paraId="5D010C1B" w14:textId="77777777" w:rsidR="00227F5A" w:rsidRPr="001F1C6C" w:rsidRDefault="00227F5A" w:rsidP="00F85AD0"/>
          <w:p w14:paraId="0C3A57C1" w14:textId="77777777" w:rsidR="00227F5A" w:rsidRPr="001F1C6C" w:rsidRDefault="00227F5A" w:rsidP="00F85AD0"/>
          <w:p w14:paraId="354548D4" w14:textId="77777777" w:rsidR="00227F5A" w:rsidRPr="001F1C6C" w:rsidRDefault="00227F5A" w:rsidP="00F85AD0"/>
          <w:p w14:paraId="3E07ABF5" w14:textId="77777777" w:rsidR="00227F5A" w:rsidRPr="001F1C6C" w:rsidRDefault="00227F5A" w:rsidP="00F85AD0"/>
          <w:p w14:paraId="475C9FA9" w14:textId="77777777" w:rsidR="00227F5A" w:rsidRPr="001F1C6C" w:rsidRDefault="00227F5A" w:rsidP="00F85AD0"/>
          <w:p w14:paraId="5237D8B3" w14:textId="77777777" w:rsidR="00227F5A" w:rsidRPr="001F1C6C" w:rsidRDefault="00227F5A" w:rsidP="00F85AD0"/>
          <w:p w14:paraId="43813DAB" w14:textId="77777777" w:rsidR="00227F5A" w:rsidRPr="001F1C6C" w:rsidRDefault="00227F5A" w:rsidP="00F85AD0"/>
          <w:p w14:paraId="50279F83" w14:textId="77777777" w:rsidR="00227F5A" w:rsidRDefault="00227F5A" w:rsidP="00F85AD0"/>
          <w:p w14:paraId="1B1F4EFE" w14:textId="77777777" w:rsidR="00227F5A" w:rsidRDefault="00227F5A" w:rsidP="00F85AD0"/>
          <w:p w14:paraId="1B26170E" w14:textId="77777777" w:rsidR="00227F5A" w:rsidRPr="001F1C6C" w:rsidRDefault="00227F5A" w:rsidP="00F85AD0"/>
          <w:p w14:paraId="1F4F3114" w14:textId="77777777" w:rsidR="00227F5A" w:rsidRPr="001F1C6C" w:rsidRDefault="00227F5A" w:rsidP="00F85AD0"/>
        </w:tc>
      </w:tr>
      <w:tr w:rsidR="00324E87" w:rsidRPr="001F1C6C" w14:paraId="4BF9EBF4" w14:textId="77777777" w:rsidTr="00F85AD0">
        <w:trPr>
          <w:trHeight w:val="5136"/>
        </w:trPr>
        <w:tc>
          <w:tcPr>
            <w:tcW w:w="9445" w:type="dxa"/>
            <w:tcBorders>
              <w:bottom w:val="single" w:sz="4" w:space="0" w:color="auto"/>
            </w:tcBorders>
          </w:tcPr>
          <w:p w14:paraId="6A07E570" w14:textId="77777777" w:rsidR="00324E87" w:rsidRDefault="00324E87" w:rsidP="00F85AD0">
            <w:pPr>
              <w:pStyle w:val="Header"/>
              <w:tabs>
                <w:tab w:val="clear" w:pos="4320"/>
                <w:tab w:val="clear" w:pos="8640"/>
              </w:tabs>
              <w:rPr>
                <w:rFonts w:ascii="Arial" w:hAnsi="Arial" w:cs="Arial"/>
                <w:sz w:val="20"/>
              </w:rPr>
            </w:pPr>
          </w:p>
        </w:tc>
      </w:tr>
    </w:tbl>
    <w:p w14:paraId="3F198E43" w14:textId="77777777" w:rsidR="00DE7670" w:rsidRDefault="00DE7670">
      <w:pPr>
        <w:sectPr w:rsidR="00DE7670" w:rsidSect="00DE7670">
          <w:headerReference w:type="default" r:id="rId12"/>
          <w:pgSz w:w="12240" w:h="15840" w:code="1"/>
          <w:pgMar w:top="1440" w:right="90" w:bottom="1440" w:left="540" w:header="720" w:footer="1008" w:gutter="0"/>
          <w:cols w:space="720"/>
          <w:docGrid w:linePitch="360"/>
        </w:sectPr>
      </w:pPr>
    </w:p>
    <w:tbl>
      <w:tblPr>
        <w:tblW w:w="140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790"/>
        <w:gridCol w:w="3330"/>
        <w:gridCol w:w="3870"/>
        <w:gridCol w:w="1170"/>
      </w:tblGrid>
      <w:tr w:rsidR="00264701" w14:paraId="307BBDB8" w14:textId="77777777" w:rsidTr="0006143F">
        <w:trPr>
          <w:cantSplit/>
          <w:trHeight w:val="350"/>
        </w:trPr>
        <w:tc>
          <w:tcPr>
            <w:tcW w:w="14040" w:type="dxa"/>
            <w:gridSpan w:val="5"/>
            <w:shd w:val="clear" w:color="auto" w:fill="E0E0E0"/>
          </w:tcPr>
          <w:p w14:paraId="7F7B1904" w14:textId="45C0939A" w:rsidR="00320953" w:rsidRDefault="00D018CC" w:rsidP="00D47B3C">
            <w:pPr>
              <w:pStyle w:val="Heading3"/>
            </w:pPr>
            <w:r>
              <w:lastRenderedPageBreak/>
              <w:t>10</w:t>
            </w:r>
            <w:r w:rsidR="00320953" w:rsidRPr="008B564A">
              <w:t xml:space="preserve">. </w:t>
            </w:r>
            <w:r w:rsidR="00C30C8F" w:rsidRPr="008B564A">
              <w:t>Description</w:t>
            </w:r>
            <w:r w:rsidR="00A11176" w:rsidRPr="008B564A">
              <w:t xml:space="preserve"> of funds </w:t>
            </w:r>
            <w:r w:rsidR="00320953" w:rsidRPr="008B564A">
              <w:t>(Combined APNEP and leveraged funds</w:t>
            </w:r>
            <w:r w:rsidR="00227F5A">
              <w:rPr>
                <w:i w:val="0"/>
              </w:rPr>
              <w:t>.</w:t>
            </w:r>
          </w:p>
        </w:tc>
      </w:tr>
      <w:tr w:rsidR="001430FC" w14:paraId="3938480E" w14:textId="77777777" w:rsidTr="00294E24">
        <w:trPr>
          <w:trHeight w:val="917"/>
        </w:trPr>
        <w:tc>
          <w:tcPr>
            <w:tcW w:w="2880" w:type="dxa"/>
            <w:tcBorders>
              <w:bottom w:val="single" w:sz="12" w:space="0" w:color="auto"/>
            </w:tcBorders>
            <w:vAlign w:val="center"/>
          </w:tcPr>
          <w:p w14:paraId="1629FAB6" w14:textId="77777777" w:rsidR="00A11176" w:rsidRDefault="003578C1" w:rsidP="003578C1">
            <w:pPr>
              <w:jc w:val="center"/>
              <w:rPr>
                <w:rFonts w:ascii="Arial" w:hAnsi="Arial" w:cs="Arial"/>
                <w:sz w:val="20"/>
              </w:rPr>
            </w:pPr>
            <w:r>
              <w:rPr>
                <w:rFonts w:ascii="Arial" w:hAnsi="Arial" w:cs="Arial"/>
                <w:sz w:val="20"/>
              </w:rPr>
              <w:t>Description of Service</w:t>
            </w:r>
          </w:p>
        </w:tc>
        <w:tc>
          <w:tcPr>
            <w:tcW w:w="2790" w:type="dxa"/>
            <w:tcBorders>
              <w:bottom w:val="single" w:sz="12" w:space="0" w:color="auto"/>
            </w:tcBorders>
            <w:vAlign w:val="center"/>
          </w:tcPr>
          <w:p w14:paraId="6383DACD" w14:textId="77777777" w:rsidR="00A11176" w:rsidRDefault="00A11176" w:rsidP="00264701">
            <w:pPr>
              <w:jc w:val="center"/>
              <w:rPr>
                <w:rFonts w:ascii="Arial" w:hAnsi="Arial" w:cs="Arial"/>
                <w:sz w:val="20"/>
              </w:rPr>
            </w:pPr>
            <w:r>
              <w:rPr>
                <w:rFonts w:ascii="Arial" w:hAnsi="Arial" w:cs="Arial"/>
                <w:sz w:val="20"/>
              </w:rPr>
              <w:t>APNEP</w:t>
            </w:r>
          </w:p>
        </w:tc>
        <w:tc>
          <w:tcPr>
            <w:tcW w:w="3330" w:type="dxa"/>
            <w:tcBorders>
              <w:bottom w:val="single" w:sz="12" w:space="0" w:color="auto"/>
            </w:tcBorders>
            <w:vAlign w:val="center"/>
          </w:tcPr>
          <w:p w14:paraId="546DDDA3" w14:textId="77777777" w:rsidR="00D44106" w:rsidRDefault="00A11176" w:rsidP="00264701">
            <w:pPr>
              <w:jc w:val="center"/>
              <w:rPr>
                <w:rFonts w:ascii="Arial" w:hAnsi="Arial" w:cs="Arial"/>
                <w:sz w:val="20"/>
              </w:rPr>
            </w:pPr>
            <w:r>
              <w:rPr>
                <w:rFonts w:ascii="Arial" w:hAnsi="Arial" w:cs="Arial"/>
                <w:sz w:val="20"/>
              </w:rPr>
              <w:t>Contract Applicant</w:t>
            </w:r>
            <w:r w:rsidR="00840C1C">
              <w:rPr>
                <w:rFonts w:ascii="Arial" w:hAnsi="Arial" w:cs="Arial"/>
                <w:sz w:val="20"/>
              </w:rPr>
              <w:t xml:space="preserve"> </w:t>
            </w:r>
          </w:p>
          <w:p w14:paraId="15DC9706" w14:textId="77777777" w:rsidR="00A11176" w:rsidRDefault="00840C1C" w:rsidP="00264701">
            <w:pPr>
              <w:jc w:val="center"/>
              <w:rPr>
                <w:rFonts w:ascii="Arial" w:hAnsi="Arial" w:cs="Arial"/>
                <w:sz w:val="20"/>
              </w:rPr>
            </w:pPr>
            <w:r>
              <w:rPr>
                <w:rFonts w:ascii="Arial" w:hAnsi="Arial" w:cs="Arial"/>
                <w:sz w:val="20"/>
              </w:rPr>
              <w:t>(Cash, In-Kind, Other)</w:t>
            </w:r>
          </w:p>
          <w:p w14:paraId="4A9A8EBB" w14:textId="77777777" w:rsidR="00840C1C" w:rsidRDefault="00840C1C" w:rsidP="00264701">
            <w:pPr>
              <w:jc w:val="center"/>
              <w:rPr>
                <w:rFonts w:ascii="Arial" w:hAnsi="Arial" w:cs="Arial"/>
                <w:sz w:val="20"/>
              </w:rPr>
            </w:pPr>
            <w:r>
              <w:rPr>
                <w:rFonts w:ascii="Arial" w:hAnsi="Arial" w:cs="Arial"/>
                <w:sz w:val="20"/>
              </w:rPr>
              <w:t>(</w:t>
            </w:r>
            <w:proofErr w:type="gramStart"/>
            <w:r>
              <w:rPr>
                <w:rFonts w:ascii="Arial" w:hAnsi="Arial" w:cs="Arial"/>
                <w:sz w:val="20"/>
              </w:rPr>
              <w:t>e.g.</w:t>
            </w:r>
            <w:proofErr w:type="gramEnd"/>
            <w:r>
              <w:rPr>
                <w:rFonts w:ascii="Arial" w:hAnsi="Arial" w:cs="Arial"/>
                <w:sz w:val="20"/>
              </w:rPr>
              <w:t xml:space="preserve"> In-kind - </w:t>
            </w:r>
            <w:r w:rsidR="000E4E17">
              <w:rPr>
                <w:rFonts w:ascii="Arial" w:hAnsi="Arial" w:cs="Arial"/>
                <w:sz w:val="20"/>
              </w:rPr>
              <w:t xml:space="preserve">staff assistance </w:t>
            </w:r>
            <w:r w:rsidR="00D44106">
              <w:rPr>
                <w:rFonts w:ascii="Arial" w:hAnsi="Arial" w:cs="Arial"/>
                <w:sz w:val="20"/>
              </w:rPr>
              <w:t>5</w:t>
            </w:r>
            <w:r w:rsidRPr="00840C1C">
              <w:rPr>
                <w:rFonts w:ascii="Arial" w:hAnsi="Arial" w:cs="Arial"/>
                <w:sz w:val="20"/>
              </w:rPr>
              <w:t>hrs/</w:t>
            </w:r>
            <w:proofErr w:type="spellStart"/>
            <w:r w:rsidRPr="00840C1C">
              <w:rPr>
                <w:rFonts w:ascii="Arial" w:hAnsi="Arial" w:cs="Arial"/>
                <w:sz w:val="20"/>
              </w:rPr>
              <w:t>wk</w:t>
            </w:r>
            <w:proofErr w:type="spellEnd"/>
            <w:r w:rsidRPr="00840C1C">
              <w:rPr>
                <w:rFonts w:ascii="Arial" w:hAnsi="Arial" w:cs="Arial"/>
                <w:sz w:val="20"/>
              </w:rPr>
              <w:t>*$</w:t>
            </w:r>
            <w:r w:rsidR="00D44106">
              <w:rPr>
                <w:rFonts w:ascii="Arial" w:hAnsi="Arial" w:cs="Arial"/>
                <w:sz w:val="20"/>
              </w:rPr>
              <w:t>13</w:t>
            </w:r>
            <w:r w:rsidRPr="00840C1C">
              <w:rPr>
                <w:rFonts w:ascii="Arial" w:hAnsi="Arial" w:cs="Arial"/>
                <w:sz w:val="20"/>
              </w:rPr>
              <w:t>/</w:t>
            </w:r>
            <w:proofErr w:type="spellStart"/>
            <w:r w:rsidRPr="00840C1C">
              <w:rPr>
                <w:rFonts w:ascii="Arial" w:hAnsi="Arial" w:cs="Arial"/>
                <w:sz w:val="20"/>
              </w:rPr>
              <w:t>hr</w:t>
            </w:r>
            <w:proofErr w:type="spellEnd"/>
            <w:r w:rsidRPr="00840C1C">
              <w:rPr>
                <w:rFonts w:ascii="Arial" w:hAnsi="Arial" w:cs="Arial"/>
                <w:sz w:val="20"/>
              </w:rPr>
              <w:t>*</w:t>
            </w:r>
            <w:r w:rsidR="00D44106">
              <w:rPr>
                <w:rFonts w:ascii="Arial" w:hAnsi="Arial" w:cs="Arial"/>
                <w:sz w:val="20"/>
              </w:rPr>
              <w:t>10</w:t>
            </w:r>
            <w:r w:rsidRPr="00840C1C">
              <w:rPr>
                <w:rFonts w:ascii="Arial" w:hAnsi="Arial" w:cs="Arial"/>
                <w:sz w:val="20"/>
              </w:rPr>
              <w:t>wks=$</w:t>
            </w:r>
            <w:r w:rsidR="00D44106">
              <w:rPr>
                <w:rFonts w:ascii="Arial" w:hAnsi="Arial" w:cs="Arial"/>
                <w:sz w:val="20"/>
              </w:rPr>
              <w:t>650)</w:t>
            </w:r>
          </w:p>
        </w:tc>
        <w:tc>
          <w:tcPr>
            <w:tcW w:w="3870" w:type="dxa"/>
            <w:tcBorders>
              <w:bottom w:val="single" w:sz="12" w:space="0" w:color="auto"/>
            </w:tcBorders>
            <w:vAlign w:val="center"/>
          </w:tcPr>
          <w:p w14:paraId="266275B3" w14:textId="77777777" w:rsidR="00A11176" w:rsidRDefault="00A11176" w:rsidP="00264701">
            <w:pPr>
              <w:jc w:val="center"/>
              <w:rPr>
                <w:rFonts w:ascii="Arial" w:hAnsi="Arial" w:cs="Arial"/>
                <w:sz w:val="20"/>
              </w:rPr>
            </w:pPr>
            <w:r>
              <w:rPr>
                <w:rFonts w:ascii="Arial" w:hAnsi="Arial" w:cs="Arial"/>
                <w:sz w:val="20"/>
              </w:rPr>
              <w:t>Other Contributions</w:t>
            </w:r>
          </w:p>
          <w:p w14:paraId="2A4A1EBC" w14:textId="77777777" w:rsidR="00D44106" w:rsidRPr="00D44106" w:rsidRDefault="00D44106" w:rsidP="00D44106">
            <w:pPr>
              <w:jc w:val="center"/>
              <w:rPr>
                <w:rFonts w:ascii="Arial" w:hAnsi="Arial" w:cs="Arial"/>
                <w:sz w:val="20"/>
              </w:rPr>
            </w:pPr>
            <w:r>
              <w:rPr>
                <w:rFonts w:ascii="Arial" w:hAnsi="Arial" w:cs="Arial"/>
                <w:sz w:val="20"/>
              </w:rPr>
              <w:t>(</w:t>
            </w:r>
            <w:r w:rsidR="001430FC">
              <w:rPr>
                <w:rFonts w:ascii="Arial" w:hAnsi="Arial" w:cs="Arial"/>
                <w:sz w:val="20"/>
              </w:rPr>
              <w:t>O</w:t>
            </w:r>
            <w:r>
              <w:rPr>
                <w:rFonts w:ascii="Arial" w:hAnsi="Arial" w:cs="Arial"/>
                <w:sz w:val="20"/>
              </w:rPr>
              <w:t xml:space="preserve">rganization, </w:t>
            </w:r>
            <w:r w:rsidRPr="00D44106">
              <w:rPr>
                <w:rFonts w:ascii="Arial" w:hAnsi="Arial" w:cs="Arial"/>
                <w:sz w:val="20"/>
              </w:rPr>
              <w:t>Cash, In-Kind, Other)</w:t>
            </w:r>
          </w:p>
          <w:p w14:paraId="7889C971" w14:textId="77777777" w:rsidR="00D44106" w:rsidRDefault="00D44106" w:rsidP="00D44106">
            <w:pPr>
              <w:jc w:val="center"/>
              <w:rPr>
                <w:rFonts w:ascii="Arial" w:hAnsi="Arial" w:cs="Arial"/>
                <w:sz w:val="20"/>
              </w:rPr>
            </w:pPr>
            <w:r w:rsidRPr="00D44106">
              <w:rPr>
                <w:rFonts w:ascii="Arial" w:hAnsi="Arial" w:cs="Arial"/>
                <w:sz w:val="20"/>
              </w:rPr>
              <w:t>(</w:t>
            </w:r>
            <w:proofErr w:type="gramStart"/>
            <w:r w:rsidRPr="00D44106">
              <w:rPr>
                <w:rFonts w:ascii="Arial" w:hAnsi="Arial" w:cs="Arial"/>
                <w:sz w:val="20"/>
              </w:rPr>
              <w:t>e.g.</w:t>
            </w:r>
            <w:proofErr w:type="gramEnd"/>
            <w:r w:rsidRPr="00D44106">
              <w:rPr>
                <w:rFonts w:ascii="Arial" w:hAnsi="Arial" w:cs="Arial"/>
                <w:sz w:val="20"/>
              </w:rPr>
              <w:t xml:space="preserve"> </w:t>
            </w:r>
            <w:r>
              <w:rPr>
                <w:rFonts w:ascii="Arial" w:hAnsi="Arial" w:cs="Arial"/>
                <w:sz w:val="20"/>
              </w:rPr>
              <w:t>NC DMF - In-kind – staff assistance 5</w:t>
            </w:r>
            <w:r w:rsidRPr="00840C1C">
              <w:rPr>
                <w:rFonts w:ascii="Arial" w:hAnsi="Arial" w:cs="Arial"/>
                <w:sz w:val="20"/>
              </w:rPr>
              <w:t>hrs/</w:t>
            </w:r>
            <w:proofErr w:type="spellStart"/>
            <w:r w:rsidRPr="00840C1C">
              <w:rPr>
                <w:rFonts w:ascii="Arial" w:hAnsi="Arial" w:cs="Arial"/>
                <w:sz w:val="20"/>
              </w:rPr>
              <w:t>wk</w:t>
            </w:r>
            <w:proofErr w:type="spellEnd"/>
            <w:r w:rsidRPr="00840C1C">
              <w:rPr>
                <w:rFonts w:ascii="Arial" w:hAnsi="Arial" w:cs="Arial"/>
                <w:sz w:val="20"/>
              </w:rPr>
              <w:t>*$</w:t>
            </w:r>
            <w:r>
              <w:rPr>
                <w:rFonts w:ascii="Arial" w:hAnsi="Arial" w:cs="Arial"/>
                <w:sz w:val="20"/>
              </w:rPr>
              <w:t>13</w:t>
            </w:r>
            <w:r w:rsidRPr="00840C1C">
              <w:rPr>
                <w:rFonts w:ascii="Arial" w:hAnsi="Arial" w:cs="Arial"/>
                <w:sz w:val="20"/>
              </w:rPr>
              <w:t>/</w:t>
            </w:r>
            <w:proofErr w:type="spellStart"/>
            <w:r w:rsidRPr="00840C1C">
              <w:rPr>
                <w:rFonts w:ascii="Arial" w:hAnsi="Arial" w:cs="Arial"/>
                <w:sz w:val="20"/>
              </w:rPr>
              <w:t>hr</w:t>
            </w:r>
            <w:proofErr w:type="spellEnd"/>
            <w:r w:rsidRPr="00840C1C">
              <w:rPr>
                <w:rFonts w:ascii="Arial" w:hAnsi="Arial" w:cs="Arial"/>
                <w:sz w:val="20"/>
              </w:rPr>
              <w:t>*</w:t>
            </w:r>
            <w:r>
              <w:rPr>
                <w:rFonts w:ascii="Arial" w:hAnsi="Arial" w:cs="Arial"/>
                <w:sz w:val="20"/>
              </w:rPr>
              <w:t>10</w:t>
            </w:r>
            <w:r w:rsidRPr="00840C1C">
              <w:rPr>
                <w:rFonts w:ascii="Arial" w:hAnsi="Arial" w:cs="Arial"/>
                <w:sz w:val="20"/>
              </w:rPr>
              <w:t>wks=$</w:t>
            </w:r>
            <w:r>
              <w:rPr>
                <w:rFonts w:ascii="Arial" w:hAnsi="Arial" w:cs="Arial"/>
                <w:sz w:val="20"/>
              </w:rPr>
              <w:t>650)</w:t>
            </w:r>
          </w:p>
        </w:tc>
        <w:tc>
          <w:tcPr>
            <w:tcW w:w="1170" w:type="dxa"/>
            <w:tcBorders>
              <w:bottom w:val="single" w:sz="12" w:space="0" w:color="auto"/>
            </w:tcBorders>
            <w:vAlign w:val="center"/>
          </w:tcPr>
          <w:p w14:paraId="5901E843" w14:textId="77777777" w:rsidR="00A11176" w:rsidRDefault="00A11176" w:rsidP="00264701">
            <w:pPr>
              <w:jc w:val="center"/>
              <w:rPr>
                <w:rFonts w:ascii="Arial" w:hAnsi="Arial" w:cs="Arial"/>
                <w:sz w:val="20"/>
              </w:rPr>
            </w:pPr>
            <w:r>
              <w:rPr>
                <w:rFonts w:ascii="Arial" w:hAnsi="Arial" w:cs="Arial"/>
                <w:sz w:val="20"/>
              </w:rPr>
              <w:t>Total</w:t>
            </w:r>
          </w:p>
        </w:tc>
      </w:tr>
      <w:tr w:rsidR="001430FC" w14:paraId="68FB0650" w14:textId="77777777" w:rsidTr="00294E24">
        <w:trPr>
          <w:trHeight w:val="780"/>
        </w:trPr>
        <w:tc>
          <w:tcPr>
            <w:tcW w:w="2880" w:type="dxa"/>
            <w:tcBorders>
              <w:top w:val="single" w:sz="12" w:space="0" w:color="auto"/>
            </w:tcBorders>
          </w:tcPr>
          <w:p w14:paraId="3F310246" w14:textId="77777777" w:rsidR="00A11176" w:rsidRPr="00D018CC" w:rsidRDefault="00C30C8F" w:rsidP="00840C1C">
            <w:pPr>
              <w:rPr>
                <w:rFonts w:ascii="Arial" w:hAnsi="Arial" w:cs="Arial"/>
                <w:sz w:val="20"/>
                <w:szCs w:val="20"/>
              </w:rPr>
            </w:pPr>
            <w:r w:rsidRPr="00D018CC">
              <w:rPr>
                <w:rFonts w:ascii="Arial" w:hAnsi="Arial" w:cs="Arial"/>
                <w:sz w:val="20"/>
                <w:szCs w:val="20"/>
              </w:rPr>
              <w:t>Personnel/</w:t>
            </w:r>
            <w:r w:rsidR="00A11176" w:rsidRPr="00D018CC">
              <w:rPr>
                <w:rFonts w:ascii="Arial" w:hAnsi="Arial" w:cs="Arial"/>
                <w:sz w:val="20"/>
                <w:szCs w:val="20"/>
              </w:rPr>
              <w:t>S</w:t>
            </w:r>
            <w:r w:rsidRPr="00D018CC">
              <w:rPr>
                <w:rFonts w:ascii="Arial" w:hAnsi="Arial" w:cs="Arial"/>
                <w:sz w:val="20"/>
                <w:szCs w:val="20"/>
              </w:rPr>
              <w:t>alary</w:t>
            </w:r>
          </w:p>
          <w:p w14:paraId="56311251" w14:textId="19B3990F" w:rsidR="00591ACA" w:rsidRPr="00D018CC" w:rsidRDefault="00591ACA" w:rsidP="00840C1C">
            <w:pPr>
              <w:rPr>
                <w:rFonts w:ascii="Arial" w:hAnsi="Arial" w:cs="Arial"/>
                <w:sz w:val="20"/>
                <w:szCs w:val="20"/>
              </w:rPr>
            </w:pPr>
          </w:p>
        </w:tc>
        <w:tc>
          <w:tcPr>
            <w:tcW w:w="2790" w:type="dxa"/>
            <w:tcBorders>
              <w:top w:val="single" w:sz="12" w:space="0" w:color="auto"/>
            </w:tcBorders>
            <w:vAlign w:val="center"/>
          </w:tcPr>
          <w:p w14:paraId="339893EE" w14:textId="785789F8" w:rsidR="00A11176" w:rsidRPr="00294E24" w:rsidRDefault="00F2432C" w:rsidP="00294E24">
            <w:pPr>
              <w:rPr>
                <w:rFonts w:ascii="Arial" w:hAnsi="Arial" w:cs="Arial"/>
                <w:sz w:val="20"/>
              </w:rPr>
            </w:pPr>
            <w:r w:rsidRPr="00294E24">
              <w:rPr>
                <w:rFonts w:ascii="Arial" w:hAnsi="Arial" w:cs="Arial"/>
                <w:sz w:val="20"/>
              </w:rPr>
              <w:t xml:space="preserve">Intern at </w:t>
            </w:r>
            <w:r w:rsidR="00C706EC">
              <w:rPr>
                <w:rFonts w:ascii="Arial" w:hAnsi="Arial" w:cs="Arial"/>
                <w:sz w:val="20"/>
              </w:rPr>
              <w:t>events</w:t>
            </w:r>
            <w:r w:rsidRPr="00294E24">
              <w:rPr>
                <w:rFonts w:ascii="Arial" w:hAnsi="Arial" w:cs="Arial"/>
                <w:sz w:val="20"/>
              </w:rPr>
              <w:t xml:space="preserve"> </w:t>
            </w:r>
            <w:r w:rsidR="00E60B37" w:rsidRPr="00294E24">
              <w:rPr>
                <w:rFonts w:ascii="Arial" w:hAnsi="Arial" w:cs="Arial"/>
                <w:sz w:val="20"/>
              </w:rPr>
              <w:t>$12/</w:t>
            </w:r>
            <w:proofErr w:type="spellStart"/>
            <w:r w:rsidR="00E60B37" w:rsidRPr="00294E24">
              <w:rPr>
                <w:rFonts w:ascii="Arial" w:hAnsi="Arial" w:cs="Arial"/>
                <w:sz w:val="20"/>
              </w:rPr>
              <w:t>hr</w:t>
            </w:r>
            <w:proofErr w:type="spellEnd"/>
            <w:r w:rsidR="00E60B37" w:rsidRPr="00294E24">
              <w:rPr>
                <w:rFonts w:ascii="Arial" w:hAnsi="Arial" w:cs="Arial"/>
                <w:sz w:val="20"/>
              </w:rPr>
              <w:t>*5hr each*</w:t>
            </w:r>
            <w:r w:rsidR="004D506F">
              <w:rPr>
                <w:rFonts w:ascii="Arial" w:hAnsi="Arial" w:cs="Arial"/>
                <w:sz w:val="20"/>
              </w:rPr>
              <w:t>8</w:t>
            </w:r>
            <w:r w:rsidR="00E60B37" w:rsidRPr="00294E24">
              <w:rPr>
                <w:rFonts w:ascii="Arial" w:hAnsi="Arial" w:cs="Arial"/>
                <w:sz w:val="20"/>
              </w:rPr>
              <w:t xml:space="preserve"> festivals</w:t>
            </w:r>
            <w:r w:rsidR="00B53136" w:rsidRPr="00294E24">
              <w:rPr>
                <w:rFonts w:ascii="Arial" w:hAnsi="Arial" w:cs="Arial"/>
                <w:sz w:val="20"/>
              </w:rPr>
              <w:t>=$</w:t>
            </w:r>
            <w:r w:rsidR="004D506F">
              <w:rPr>
                <w:rFonts w:ascii="Arial" w:hAnsi="Arial" w:cs="Arial"/>
                <w:sz w:val="20"/>
              </w:rPr>
              <w:t>480</w:t>
            </w:r>
          </w:p>
        </w:tc>
        <w:tc>
          <w:tcPr>
            <w:tcW w:w="3330" w:type="dxa"/>
            <w:tcBorders>
              <w:top w:val="single" w:sz="12" w:space="0" w:color="auto"/>
            </w:tcBorders>
            <w:vAlign w:val="center"/>
          </w:tcPr>
          <w:p w14:paraId="7F6FD784" w14:textId="53B89FD6" w:rsidR="00A11176" w:rsidRDefault="00F2432C" w:rsidP="00840C1C">
            <w:pPr>
              <w:jc w:val="center"/>
              <w:rPr>
                <w:rFonts w:ascii="Arial" w:hAnsi="Arial" w:cs="Arial"/>
                <w:sz w:val="20"/>
              </w:rPr>
            </w:pPr>
            <w:r>
              <w:rPr>
                <w:rFonts w:ascii="Arial" w:hAnsi="Arial" w:cs="Arial"/>
                <w:sz w:val="20"/>
              </w:rPr>
              <w:t>In-</w:t>
            </w:r>
            <w:proofErr w:type="gramStart"/>
            <w:r>
              <w:rPr>
                <w:rFonts w:ascii="Arial" w:hAnsi="Arial" w:cs="Arial"/>
                <w:sz w:val="20"/>
              </w:rPr>
              <w:t>kind  -</w:t>
            </w:r>
            <w:proofErr w:type="gramEnd"/>
            <w:r>
              <w:rPr>
                <w:rFonts w:ascii="Arial" w:hAnsi="Arial" w:cs="Arial"/>
                <w:sz w:val="20"/>
              </w:rPr>
              <w:t xml:space="preserve"> </w:t>
            </w:r>
            <w:r w:rsidR="00B53136">
              <w:rPr>
                <w:rFonts w:ascii="Arial" w:hAnsi="Arial" w:cs="Arial"/>
                <w:sz w:val="20"/>
              </w:rPr>
              <w:t>outreach coordinator $</w:t>
            </w:r>
            <w:r w:rsidR="000B2FD2">
              <w:rPr>
                <w:rFonts w:ascii="Arial" w:hAnsi="Arial" w:cs="Arial"/>
                <w:sz w:val="20"/>
              </w:rPr>
              <w:t>19</w:t>
            </w:r>
            <w:r w:rsidR="00B53136">
              <w:rPr>
                <w:rFonts w:ascii="Arial" w:hAnsi="Arial" w:cs="Arial"/>
                <w:sz w:val="20"/>
              </w:rPr>
              <w:t>/</w:t>
            </w:r>
            <w:proofErr w:type="spellStart"/>
            <w:r w:rsidR="00B53136">
              <w:rPr>
                <w:rFonts w:ascii="Arial" w:hAnsi="Arial" w:cs="Arial"/>
                <w:sz w:val="20"/>
              </w:rPr>
              <w:t>hr</w:t>
            </w:r>
            <w:proofErr w:type="spellEnd"/>
            <w:r w:rsidR="00B53136">
              <w:rPr>
                <w:rFonts w:ascii="Arial" w:hAnsi="Arial" w:cs="Arial"/>
                <w:sz w:val="20"/>
              </w:rPr>
              <w:t>*</w:t>
            </w:r>
            <w:r w:rsidR="00C706EC">
              <w:rPr>
                <w:rFonts w:ascii="Arial" w:hAnsi="Arial" w:cs="Arial"/>
                <w:sz w:val="20"/>
              </w:rPr>
              <w:t>458</w:t>
            </w:r>
            <w:r w:rsidR="006D3002">
              <w:rPr>
                <w:rFonts w:ascii="Arial" w:hAnsi="Arial" w:cs="Arial"/>
                <w:sz w:val="20"/>
              </w:rPr>
              <w:t>h=$</w:t>
            </w:r>
            <w:r w:rsidR="00C706EC">
              <w:rPr>
                <w:rFonts w:ascii="Arial" w:hAnsi="Arial" w:cs="Arial"/>
                <w:sz w:val="20"/>
              </w:rPr>
              <w:t>8702</w:t>
            </w:r>
          </w:p>
        </w:tc>
        <w:tc>
          <w:tcPr>
            <w:tcW w:w="3870" w:type="dxa"/>
            <w:tcBorders>
              <w:top w:val="single" w:sz="12" w:space="0" w:color="auto"/>
            </w:tcBorders>
            <w:vAlign w:val="center"/>
          </w:tcPr>
          <w:p w14:paraId="00ABDCCA" w14:textId="1D61975C" w:rsidR="00A11176" w:rsidRDefault="00C15CEC" w:rsidP="00840C1C">
            <w:pPr>
              <w:jc w:val="center"/>
              <w:rPr>
                <w:rFonts w:ascii="Arial" w:hAnsi="Arial" w:cs="Arial"/>
                <w:sz w:val="20"/>
              </w:rPr>
            </w:pPr>
            <w:r>
              <w:rPr>
                <w:rFonts w:ascii="Arial" w:hAnsi="Arial" w:cs="Arial"/>
                <w:sz w:val="20"/>
              </w:rPr>
              <w:t xml:space="preserve">NC Aquarium </w:t>
            </w:r>
            <w:r w:rsidR="000A0952">
              <w:rPr>
                <w:rFonts w:ascii="Arial" w:hAnsi="Arial" w:cs="Arial"/>
                <w:sz w:val="20"/>
              </w:rPr>
              <w:t xml:space="preserve">green award </w:t>
            </w:r>
            <w:r w:rsidR="008C3CA8">
              <w:rPr>
                <w:rFonts w:ascii="Arial" w:hAnsi="Arial" w:cs="Arial"/>
                <w:sz w:val="20"/>
              </w:rPr>
              <w:t>– Jennette’s Pier educator for Dare County programs -- $100*15 programs=</w:t>
            </w:r>
            <w:r w:rsidR="005F6F18">
              <w:rPr>
                <w:rFonts w:ascii="Arial" w:hAnsi="Arial" w:cs="Arial"/>
                <w:sz w:val="20"/>
              </w:rPr>
              <w:t>$4,500</w:t>
            </w:r>
          </w:p>
        </w:tc>
        <w:tc>
          <w:tcPr>
            <w:tcW w:w="1170" w:type="dxa"/>
            <w:tcBorders>
              <w:top w:val="single" w:sz="12" w:space="0" w:color="auto"/>
            </w:tcBorders>
            <w:vAlign w:val="center"/>
          </w:tcPr>
          <w:p w14:paraId="5C41F258" w14:textId="6F7BC78B" w:rsidR="00A11176" w:rsidRDefault="00C706EC" w:rsidP="00702E0F">
            <w:pPr>
              <w:ind w:right="-108"/>
              <w:jc w:val="center"/>
              <w:rPr>
                <w:rFonts w:ascii="Arial" w:hAnsi="Arial" w:cs="Arial"/>
                <w:sz w:val="20"/>
              </w:rPr>
            </w:pPr>
            <w:r>
              <w:rPr>
                <w:rFonts w:ascii="Arial" w:hAnsi="Arial" w:cs="Arial"/>
                <w:sz w:val="20"/>
              </w:rPr>
              <w:t>$13,682</w:t>
            </w:r>
          </w:p>
        </w:tc>
      </w:tr>
      <w:tr w:rsidR="001430FC" w14:paraId="6A688CFE" w14:textId="77777777" w:rsidTr="00294E24">
        <w:trPr>
          <w:trHeight w:val="701"/>
        </w:trPr>
        <w:tc>
          <w:tcPr>
            <w:tcW w:w="2880" w:type="dxa"/>
          </w:tcPr>
          <w:p w14:paraId="62F6C49B" w14:textId="32504A99" w:rsidR="006D5FBF" w:rsidRPr="00D018CC" w:rsidRDefault="00A11176" w:rsidP="00C45B30">
            <w:pPr>
              <w:rPr>
                <w:rFonts w:ascii="Arial" w:hAnsi="Arial" w:cs="Arial"/>
                <w:sz w:val="20"/>
                <w:szCs w:val="20"/>
              </w:rPr>
            </w:pPr>
            <w:r w:rsidRPr="00D018CC">
              <w:rPr>
                <w:rFonts w:ascii="Arial" w:hAnsi="Arial" w:cs="Arial"/>
                <w:sz w:val="20"/>
                <w:szCs w:val="20"/>
              </w:rPr>
              <w:t>Fringe Benefits</w:t>
            </w:r>
          </w:p>
        </w:tc>
        <w:tc>
          <w:tcPr>
            <w:tcW w:w="2790" w:type="dxa"/>
            <w:vAlign w:val="center"/>
          </w:tcPr>
          <w:p w14:paraId="2FE16200" w14:textId="1A211D13" w:rsidR="00A11176" w:rsidRDefault="00077022" w:rsidP="00294E24">
            <w:pPr>
              <w:rPr>
                <w:rFonts w:ascii="Arial" w:hAnsi="Arial" w:cs="Arial"/>
                <w:sz w:val="20"/>
              </w:rPr>
            </w:pPr>
            <w:r>
              <w:rPr>
                <w:rFonts w:ascii="Arial" w:hAnsi="Arial" w:cs="Arial"/>
                <w:sz w:val="20"/>
              </w:rPr>
              <w:t>NA</w:t>
            </w:r>
          </w:p>
        </w:tc>
        <w:tc>
          <w:tcPr>
            <w:tcW w:w="3330" w:type="dxa"/>
            <w:vAlign w:val="center"/>
          </w:tcPr>
          <w:p w14:paraId="74796A52" w14:textId="143122BD" w:rsidR="00A11176" w:rsidRDefault="000B2FD2" w:rsidP="00840C1C">
            <w:pPr>
              <w:jc w:val="center"/>
              <w:rPr>
                <w:rFonts w:ascii="Arial" w:hAnsi="Arial" w:cs="Arial"/>
                <w:sz w:val="20"/>
              </w:rPr>
            </w:pPr>
            <w:r>
              <w:rPr>
                <w:rFonts w:ascii="Arial" w:hAnsi="Arial" w:cs="Arial"/>
                <w:sz w:val="20"/>
              </w:rPr>
              <w:t>In-kind – outreach coordinator health</w:t>
            </w:r>
            <w:r w:rsidR="00310CB3">
              <w:rPr>
                <w:rFonts w:ascii="Arial" w:hAnsi="Arial" w:cs="Arial"/>
                <w:sz w:val="20"/>
              </w:rPr>
              <w:t>/benefits $1/</w:t>
            </w:r>
            <w:proofErr w:type="spellStart"/>
            <w:r w:rsidR="00310CB3">
              <w:rPr>
                <w:rFonts w:ascii="Arial" w:hAnsi="Arial" w:cs="Arial"/>
                <w:sz w:val="20"/>
              </w:rPr>
              <w:t>hr</w:t>
            </w:r>
            <w:proofErr w:type="spellEnd"/>
            <w:r w:rsidR="00310CB3">
              <w:rPr>
                <w:rFonts w:ascii="Arial" w:hAnsi="Arial" w:cs="Arial"/>
                <w:sz w:val="20"/>
              </w:rPr>
              <w:t>*</w:t>
            </w:r>
            <w:r w:rsidR="00C706EC">
              <w:rPr>
                <w:rFonts w:ascii="Arial" w:hAnsi="Arial" w:cs="Arial"/>
                <w:sz w:val="20"/>
              </w:rPr>
              <w:t>458</w:t>
            </w:r>
            <w:r w:rsidR="00310CB3">
              <w:rPr>
                <w:rFonts w:ascii="Arial" w:hAnsi="Arial" w:cs="Arial"/>
                <w:sz w:val="20"/>
              </w:rPr>
              <w:t>=$</w:t>
            </w:r>
            <w:r w:rsidR="00C706EC">
              <w:rPr>
                <w:rFonts w:ascii="Arial" w:hAnsi="Arial" w:cs="Arial"/>
                <w:sz w:val="20"/>
              </w:rPr>
              <w:t>458</w:t>
            </w:r>
          </w:p>
        </w:tc>
        <w:tc>
          <w:tcPr>
            <w:tcW w:w="3870" w:type="dxa"/>
            <w:vAlign w:val="center"/>
          </w:tcPr>
          <w:p w14:paraId="70F0C133" w14:textId="48A60BE0" w:rsidR="00A11176" w:rsidRDefault="00C706EC" w:rsidP="00840C1C">
            <w:pPr>
              <w:jc w:val="center"/>
              <w:rPr>
                <w:rFonts w:ascii="Arial" w:hAnsi="Arial" w:cs="Arial"/>
                <w:sz w:val="20"/>
              </w:rPr>
            </w:pPr>
            <w:r>
              <w:rPr>
                <w:rFonts w:ascii="Arial" w:hAnsi="Arial" w:cs="Arial"/>
                <w:sz w:val="20"/>
              </w:rPr>
              <w:t>NA</w:t>
            </w:r>
          </w:p>
        </w:tc>
        <w:tc>
          <w:tcPr>
            <w:tcW w:w="1170" w:type="dxa"/>
            <w:vAlign w:val="center"/>
          </w:tcPr>
          <w:p w14:paraId="5F30B3A4" w14:textId="5528124D" w:rsidR="00A11176" w:rsidRDefault="00C706EC" w:rsidP="00840C1C">
            <w:pPr>
              <w:jc w:val="center"/>
              <w:rPr>
                <w:rFonts w:ascii="Arial" w:hAnsi="Arial" w:cs="Arial"/>
                <w:sz w:val="20"/>
              </w:rPr>
            </w:pPr>
            <w:r>
              <w:rPr>
                <w:rFonts w:ascii="Arial" w:hAnsi="Arial" w:cs="Arial"/>
                <w:sz w:val="20"/>
              </w:rPr>
              <w:t>$458</w:t>
            </w:r>
          </w:p>
        </w:tc>
      </w:tr>
      <w:tr w:rsidR="001430FC" w14:paraId="55044DF6" w14:textId="77777777" w:rsidTr="00294E24">
        <w:trPr>
          <w:trHeight w:val="539"/>
        </w:trPr>
        <w:tc>
          <w:tcPr>
            <w:tcW w:w="2880" w:type="dxa"/>
          </w:tcPr>
          <w:p w14:paraId="47F5D420" w14:textId="2E4D6F4B" w:rsidR="00C45B30" w:rsidRPr="00D018CC" w:rsidRDefault="00C15D5D" w:rsidP="00C45B30">
            <w:pPr>
              <w:rPr>
                <w:rFonts w:ascii="Arial" w:hAnsi="Arial" w:cs="Arial"/>
                <w:sz w:val="20"/>
                <w:szCs w:val="20"/>
              </w:rPr>
            </w:pPr>
            <w:r w:rsidRPr="00D018CC">
              <w:rPr>
                <w:rFonts w:ascii="Arial" w:hAnsi="Arial" w:cs="Arial"/>
                <w:sz w:val="20"/>
                <w:szCs w:val="20"/>
              </w:rPr>
              <w:t xml:space="preserve">Project </w:t>
            </w:r>
            <w:r w:rsidR="00A11176" w:rsidRPr="00D018CC">
              <w:rPr>
                <w:rFonts w:ascii="Arial" w:hAnsi="Arial" w:cs="Arial"/>
                <w:sz w:val="20"/>
                <w:szCs w:val="20"/>
              </w:rPr>
              <w:t>Supplies</w:t>
            </w:r>
            <w:r w:rsidR="00163256" w:rsidRPr="00BC0CC8">
              <w:rPr>
                <w:rFonts w:ascii="Arial" w:hAnsi="Arial" w:cs="Arial"/>
                <w:sz w:val="20"/>
                <w:szCs w:val="20"/>
              </w:rPr>
              <w:t xml:space="preserve"> </w:t>
            </w:r>
          </w:p>
          <w:p w14:paraId="3CD7A006" w14:textId="4D4A9E08" w:rsidR="006D5FBF" w:rsidRPr="00D018CC" w:rsidRDefault="006D5FBF" w:rsidP="00840C1C">
            <w:pPr>
              <w:rPr>
                <w:rFonts w:ascii="Arial" w:hAnsi="Arial" w:cs="Arial"/>
                <w:sz w:val="20"/>
                <w:szCs w:val="20"/>
              </w:rPr>
            </w:pPr>
          </w:p>
        </w:tc>
        <w:tc>
          <w:tcPr>
            <w:tcW w:w="2790" w:type="dxa"/>
            <w:vAlign w:val="center"/>
          </w:tcPr>
          <w:p w14:paraId="3722DC33" w14:textId="5DDED8B5" w:rsidR="00A11176" w:rsidRDefault="004913CE" w:rsidP="00294E24">
            <w:pPr>
              <w:rPr>
                <w:rFonts w:ascii="Arial" w:hAnsi="Arial" w:cs="Arial"/>
                <w:sz w:val="20"/>
              </w:rPr>
            </w:pPr>
            <w:r>
              <w:rPr>
                <w:rFonts w:ascii="Arial" w:hAnsi="Arial" w:cs="Arial"/>
                <w:sz w:val="20"/>
              </w:rPr>
              <w:t>Trees - $5/tree*1</w:t>
            </w:r>
            <w:r w:rsidR="00C706EC">
              <w:rPr>
                <w:rFonts w:ascii="Arial" w:hAnsi="Arial" w:cs="Arial"/>
                <w:sz w:val="20"/>
              </w:rPr>
              <w:t>2</w:t>
            </w:r>
            <w:r>
              <w:rPr>
                <w:rFonts w:ascii="Arial" w:hAnsi="Arial" w:cs="Arial"/>
                <w:sz w:val="20"/>
              </w:rPr>
              <w:t>0 trees=</w:t>
            </w:r>
            <w:r w:rsidR="00077022">
              <w:rPr>
                <w:rFonts w:ascii="Arial" w:hAnsi="Arial" w:cs="Arial"/>
                <w:sz w:val="20"/>
              </w:rPr>
              <w:t>$6</w:t>
            </w:r>
            <w:r w:rsidR="00C706EC">
              <w:rPr>
                <w:rFonts w:ascii="Arial" w:hAnsi="Arial" w:cs="Arial"/>
                <w:sz w:val="20"/>
              </w:rPr>
              <w:t>0</w:t>
            </w:r>
            <w:r w:rsidR="00077022">
              <w:rPr>
                <w:rFonts w:ascii="Arial" w:hAnsi="Arial" w:cs="Arial"/>
                <w:sz w:val="20"/>
              </w:rPr>
              <w:t xml:space="preserve">0 </w:t>
            </w:r>
          </w:p>
        </w:tc>
        <w:tc>
          <w:tcPr>
            <w:tcW w:w="3330" w:type="dxa"/>
            <w:vAlign w:val="center"/>
          </w:tcPr>
          <w:p w14:paraId="4F665815" w14:textId="5058B691" w:rsidR="00A11176" w:rsidRDefault="002E73CE" w:rsidP="00840C1C">
            <w:pPr>
              <w:jc w:val="center"/>
              <w:rPr>
                <w:rFonts w:ascii="Arial" w:hAnsi="Arial" w:cs="Arial"/>
                <w:sz w:val="20"/>
              </w:rPr>
            </w:pPr>
            <w:r>
              <w:rPr>
                <w:rFonts w:ascii="Arial" w:hAnsi="Arial" w:cs="Arial"/>
                <w:sz w:val="20"/>
              </w:rPr>
              <w:t>In-kind – props for library programs=$100</w:t>
            </w:r>
          </w:p>
        </w:tc>
        <w:tc>
          <w:tcPr>
            <w:tcW w:w="3870" w:type="dxa"/>
            <w:vAlign w:val="center"/>
          </w:tcPr>
          <w:p w14:paraId="244E0961" w14:textId="342393B9" w:rsidR="00A11176" w:rsidRDefault="00C706EC" w:rsidP="00840C1C">
            <w:pPr>
              <w:jc w:val="center"/>
              <w:rPr>
                <w:rFonts w:ascii="Arial" w:hAnsi="Arial" w:cs="Arial"/>
                <w:sz w:val="20"/>
              </w:rPr>
            </w:pPr>
            <w:r>
              <w:rPr>
                <w:rFonts w:ascii="Arial" w:hAnsi="Arial" w:cs="Arial"/>
                <w:sz w:val="20"/>
              </w:rPr>
              <w:t>NA</w:t>
            </w:r>
          </w:p>
        </w:tc>
        <w:tc>
          <w:tcPr>
            <w:tcW w:w="1170" w:type="dxa"/>
            <w:vAlign w:val="center"/>
          </w:tcPr>
          <w:p w14:paraId="60CA895B" w14:textId="071F4BB1" w:rsidR="00A11176" w:rsidRDefault="00C706EC" w:rsidP="00840C1C">
            <w:pPr>
              <w:jc w:val="center"/>
              <w:rPr>
                <w:rFonts w:ascii="Arial" w:hAnsi="Arial" w:cs="Arial"/>
                <w:sz w:val="20"/>
              </w:rPr>
            </w:pPr>
            <w:r>
              <w:rPr>
                <w:rFonts w:ascii="Arial" w:hAnsi="Arial" w:cs="Arial"/>
                <w:sz w:val="20"/>
              </w:rPr>
              <w:t>$700</w:t>
            </w:r>
          </w:p>
        </w:tc>
      </w:tr>
      <w:tr w:rsidR="001430FC" w14:paraId="217B500B" w14:textId="77777777" w:rsidTr="00294E24">
        <w:trPr>
          <w:trHeight w:val="521"/>
        </w:trPr>
        <w:tc>
          <w:tcPr>
            <w:tcW w:w="2880" w:type="dxa"/>
          </w:tcPr>
          <w:p w14:paraId="212FB168" w14:textId="56966449" w:rsidR="00C45B30" w:rsidRPr="00D018CC" w:rsidRDefault="00A11176" w:rsidP="00C45B30">
            <w:pPr>
              <w:rPr>
                <w:rFonts w:ascii="Arial" w:hAnsi="Arial" w:cs="Arial"/>
                <w:sz w:val="20"/>
                <w:szCs w:val="20"/>
              </w:rPr>
            </w:pPr>
            <w:r w:rsidRPr="00D018CC">
              <w:rPr>
                <w:rFonts w:ascii="Arial" w:hAnsi="Arial" w:cs="Arial"/>
                <w:sz w:val="20"/>
                <w:szCs w:val="20"/>
              </w:rPr>
              <w:t>Equipment</w:t>
            </w:r>
            <w:r w:rsidR="00163256" w:rsidRPr="00D018CC">
              <w:rPr>
                <w:rFonts w:ascii="Arial" w:hAnsi="Arial" w:cs="Arial"/>
                <w:sz w:val="20"/>
                <w:szCs w:val="20"/>
              </w:rPr>
              <w:t xml:space="preserve"> </w:t>
            </w:r>
          </w:p>
          <w:p w14:paraId="3DB5B0DB" w14:textId="6BB34BE3" w:rsidR="00A11176" w:rsidRPr="00D018CC" w:rsidRDefault="00A11176" w:rsidP="00840C1C">
            <w:pPr>
              <w:rPr>
                <w:rFonts w:ascii="Arial" w:hAnsi="Arial" w:cs="Arial"/>
                <w:sz w:val="20"/>
                <w:szCs w:val="20"/>
              </w:rPr>
            </w:pPr>
          </w:p>
        </w:tc>
        <w:tc>
          <w:tcPr>
            <w:tcW w:w="2790" w:type="dxa"/>
            <w:vAlign w:val="center"/>
          </w:tcPr>
          <w:p w14:paraId="7E4EA5BC" w14:textId="792E46C8" w:rsidR="00A11176" w:rsidRDefault="002E73CE" w:rsidP="00294E24">
            <w:pPr>
              <w:rPr>
                <w:rFonts w:ascii="Arial" w:hAnsi="Arial" w:cs="Arial"/>
                <w:sz w:val="20"/>
              </w:rPr>
            </w:pPr>
            <w:r>
              <w:rPr>
                <w:rFonts w:ascii="Arial" w:hAnsi="Arial" w:cs="Arial"/>
                <w:sz w:val="20"/>
              </w:rPr>
              <w:t>NA</w:t>
            </w:r>
          </w:p>
        </w:tc>
        <w:tc>
          <w:tcPr>
            <w:tcW w:w="3330" w:type="dxa"/>
            <w:vAlign w:val="center"/>
          </w:tcPr>
          <w:p w14:paraId="2A3917E2" w14:textId="4E4C1F06" w:rsidR="00A11176" w:rsidRDefault="002E73CE" w:rsidP="00840C1C">
            <w:pPr>
              <w:jc w:val="center"/>
              <w:rPr>
                <w:rFonts w:ascii="Arial" w:hAnsi="Arial" w:cs="Arial"/>
                <w:sz w:val="20"/>
              </w:rPr>
            </w:pPr>
            <w:r>
              <w:rPr>
                <w:rFonts w:ascii="Arial" w:hAnsi="Arial" w:cs="Arial"/>
                <w:sz w:val="20"/>
              </w:rPr>
              <w:t>NA</w:t>
            </w:r>
          </w:p>
        </w:tc>
        <w:tc>
          <w:tcPr>
            <w:tcW w:w="3870" w:type="dxa"/>
            <w:vAlign w:val="center"/>
          </w:tcPr>
          <w:p w14:paraId="6B55F2DE" w14:textId="26367F6C" w:rsidR="00A11176" w:rsidRDefault="00C706EC" w:rsidP="00840C1C">
            <w:pPr>
              <w:jc w:val="center"/>
              <w:rPr>
                <w:rFonts w:ascii="Arial" w:hAnsi="Arial" w:cs="Arial"/>
                <w:sz w:val="20"/>
              </w:rPr>
            </w:pPr>
            <w:r>
              <w:rPr>
                <w:rFonts w:ascii="Arial" w:hAnsi="Arial" w:cs="Arial"/>
                <w:sz w:val="20"/>
              </w:rPr>
              <w:t>NA</w:t>
            </w:r>
          </w:p>
        </w:tc>
        <w:tc>
          <w:tcPr>
            <w:tcW w:w="1170" w:type="dxa"/>
            <w:vAlign w:val="center"/>
          </w:tcPr>
          <w:p w14:paraId="5B533093" w14:textId="56A7734E" w:rsidR="00A11176" w:rsidRDefault="00C706EC" w:rsidP="00840C1C">
            <w:pPr>
              <w:jc w:val="center"/>
              <w:rPr>
                <w:rFonts w:ascii="Arial" w:hAnsi="Arial" w:cs="Arial"/>
                <w:sz w:val="20"/>
              </w:rPr>
            </w:pPr>
            <w:r>
              <w:rPr>
                <w:rFonts w:ascii="Arial" w:hAnsi="Arial" w:cs="Arial"/>
                <w:sz w:val="20"/>
              </w:rPr>
              <w:t>0</w:t>
            </w:r>
          </w:p>
        </w:tc>
      </w:tr>
      <w:tr w:rsidR="001430FC" w14:paraId="716B949C" w14:textId="77777777" w:rsidTr="00294E24">
        <w:trPr>
          <w:trHeight w:val="719"/>
        </w:trPr>
        <w:tc>
          <w:tcPr>
            <w:tcW w:w="2880" w:type="dxa"/>
          </w:tcPr>
          <w:p w14:paraId="197D7E4E" w14:textId="6669EC68" w:rsidR="00163256" w:rsidRPr="00D018CC" w:rsidRDefault="00A11176" w:rsidP="00840C1C">
            <w:pPr>
              <w:rPr>
                <w:rFonts w:ascii="Arial" w:hAnsi="Arial" w:cs="Arial"/>
                <w:sz w:val="20"/>
                <w:szCs w:val="20"/>
              </w:rPr>
            </w:pPr>
            <w:r w:rsidRPr="00D018CC">
              <w:rPr>
                <w:rFonts w:ascii="Arial" w:hAnsi="Arial" w:cs="Arial"/>
                <w:sz w:val="20"/>
                <w:szCs w:val="20"/>
              </w:rPr>
              <w:t>Transportation</w:t>
            </w:r>
            <w:r w:rsidR="00163256" w:rsidRPr="00D018CC">
              <w:rPr>
                <w:rFonts w:ascii="Arial" w:hAnsi="Arial" w:cs="Arial"/>
                <w:sz w:val="20"/>
                <w:szCs w:val="20"/>
              </w:rPr>
              <w:t>/Travel</w:t>
            </w:r>
          </w:p>
        </w:tc>
        <w:tc>
          <w:tcPr>
            <w:tcW w:w="2790" w:type="dxa"/>
            <w:vAlign w:val="center"/>
          </w:tcPr>
          <w:p w14:paraId="5CA1F286" w14:textId="77165D1E" w:rsidR="00A11176" w:rsidRDefault="002E73CE" w:rsidP="00294E24">
            <w:pPr>
              <w:rPr>
                <w:rFonts w:ascii="Arial" w:hAnsi="Arial" w:cs="Arial"/>
                <w:sz w:val="20"/>
              </w:rPr>
            </w:pPr>
            <w:r>
              <w:rPr>
                <w:rFonts w:ascii="Arial" w:hAnsi="Arial" w:cs="Arial"/>
                <w:sz w:val="20"/>
              </w:rPr>
              <w:t>Est travel costs to schools out-of-county - $100*1</w:t>
            </w:r>
            <w:r w:rsidR="004D506F">
              <w:rPr>
                <w:rFonts w:ascii="Arial" w:hAnsi="Arial" w:cs="Arial"/>
                <w:sz w:val="20"/>
              </w:rPr>
              <w:t>2*3</w:t>
            </w:r>
            <w:r>
              <w:rPr>
                <w:rFonts w:ascii="Arial" w:hAnsi="Arial" w:cs="Arial"/>
                <w:sz w:val="20"/>
              </w:rPr>
              <w:t>=$</w:t>
            </w:r>
            <w:r w:rsidR="004D506F">
              <w:rPr>
                <w:rFonts w:ascii="Arial" w:hAnsi="Arial" w:cs="Arial"/>
                <w:sz w:val="20"/>
              </w:rPr>
              <w:t>3600</w:t>
            </w:r>
          </w:p>
          <w:p w14:paraId="153EB0FF" w14:textId="33962E18" w:rsidR="002E73CE" w:rsidRDefault="002E73CE" w:rsidP="00294E24">
            <w:pPr>
              <w:rPr>
                <w:rFonts w:ascii="Arial" w:hAnsi="Arial" w:cs="Arial"/>
                <w:sz w:val="20"/>
              </w:rPr>
            </w:pPr>
            <w:r>
              <w:rPr>
                <w:rFonts w:ascii="Arial" w:hAnsi="Arial" w:cs="Arial"/>
                <w:sz w:val="20"/>
              </w:rPr>
              <w:t>Ave travel costs to libraries out-of-county - $100*1</w:t>
            </w:r>
            <w:r w:rsidR="004D506F">
              <w:rPr>
                <w:rFonts w:ascii="Arial" w:hAnsi="Arial" w:cs="Arial"/>
                <w:sz w:val="20"/>
              </w:rPr>
              <w:t>2</w:t>
            </w:r>
            <w:r>
              <w:rPr>
                <w:rFonts w:ascii="Arial" w:hAnsi="Arial" w:cs="Arial"/>
                <w:sz w:val="20"/>
              </w:rPr>
              <w:t>=$1</w:t>
            </w:r>
            <w:r w:rsidR="004D506F">
              <w:rPr>
                <w:rFonts w:ascii="Arial" w:hAnsi="Arial" w:cs="Arial"/>
                <w:sz w:val="20"/>
              </w:rPr>
              <w:t>2</w:t>
            </w:r>
            <w:r>
              <w:rPr>
                <w:rFonts w:ascii="Arial" w:hAnsi="Arial" w:cs="Arial"/>
                <w:sz w:val="20"/>
              </w:rPr>
              <w:t>00</w:t>
            </w:r>
          </w:p>
          <w:p w14:paraId="22FD3D89" w14:textId="2096D1CA" w:rsidR="004913CE" w:rsidRDefault="004913CE" w:rsidP="00294E24">
            <w:pPr>
              <w:rPr>
                <w:rFonts w:ascii="Arial" w:hAnsi="Arial" w:cs="Arial"/>
                <w:sz w:val="20"/>
              </w:rPr>
            </w:pPr>
            <w:r>
              <w:rPr>
                <w:rFonts w:ascii="Arial" w:hAnsi="Arial" w:cs="Arial"/>
                <w:sz w:val="20"/>
              </w:rPr>
              <w:t>Ave travel costs to libraries for tree planting - $100*</w:t>
            </w:r>
            <w:r w:rsidR="004D506F">
              <w:rPr>
                <w:rFonts w:ascii="Arial" w:hAnsi="Arial" w:cs="Arial"/>
                <w:sz w:val="20"/>
              </w:rPr>
              <w:t>8</w:t>
            </w:r>
            <w:r>
              <w:rPr>
                <w:rFonts w:ascii="Arial" w:hAnsi="Arial" w:cs="Arial"/>
                <w:sz w:val="20"/>
              </w:rPr>
              <w:t>=$</w:t>
            </w:r>
            <w:r w:rsidR="004D506F">
              <w:rPr>
                <w:rFonts w:ascii="Arial" w:hAnsi="Arial" w:cs="Arial"/>
                <w:sz w:val="20"/>
              </w:rPr>
              <w:t>800</w:t>
            </w:r>
          </w:p>
          <w:p w14:paraId="1277ABF5" w14:textId="3DB31F92" w:rsidR="002E73CE" w:rsidRDefault="002E73CE" w:rsidP="00294E24">
            <w:pPr>
              <w:rPr>
                <w:rFonts w:ascii="Arial" w:hAnsi="Arial" w:cs="Arial"/>
                <w:sz w:val="20"/>
              </w:rPr>
            </w:pPr>
            <w:r>
              <w:rPr>
                <w:rFonts w:ascii="Arial" w:hAnsi="Arial" w:cs="Arial"/>
                <w:sz w:val="20"/>
              </w:rPr>
              <w:t xml:space="preserve">Est travel costs to </w:t>
            </w:r>
            <w:r w:rsidR="00C706EC">
              <w:rPr>
                <w:rFonts w:ascii="Arial" w:hAnsi="Arial" w:cs="Arial"/>
                <w:sz w:val="20"/>
              </w:rPr>
              <w:t>events</w:t>
            </w:r>
            <w:r>
              <w:rPr>
                <w:rFonts w:ascii="Arial" w:hAnsi="Arial" w:cs="Arial"/>
                <w:sz w:val="20"/>
              </w:rPr>
              <w:t xml:space="preserve"> out-of-county - $100*</w:t>
            </w:r>
            <w:r w:rsidR="00E815D7">
              <w:rPr>
                <w:rFonts w:ascii="Arial" w:hAnsi="Arial" w:cs="Arial"/>
                <w:sz w:val="20"/>
              </w:rPr>
              <w:t>4</w:t>
            </w:r>
            <w:r>
              <w:rPr>
                <w:rFonts w:ascii="Arial" w:hAnsi="Arial" w:cs="Arial"/>
                <w:sz w:val="20"/>
              </w:rPr>
              <w:t>=$</w:t>
            </w:r>
            <w:r w:rsidR="00E815D7">
              <w:rPr>
                <w:rFonts w:ascii="Arial" w:hAnsi="Arial" w:cs="Arial"/>
                <w:sz w:val="20"/>
              </w:rPr>
              <w:t>4</w:t>
            </w:r>
            <w:r>
              <w:rPr>
                <w:rFonts w:ascii="Arial" w:hAnsi="Arial" w:cs="Arial"/>
                <w:sz w:val="20"/>
              </w:rPr>
              <w:t>00</w:t>
            </w:r>
          </w:p>
          <w:p w14:paraId="7E633E90" w14:textId="25FE7985" w:rsidR="002E73CE" w:rsidRDefault="002E73CE" w:rsidP="00294E24">
            <w:pPr>
              <w:rPr>
                <w:rFonts w:ascii="Arial" w:hAnsi="Arial" w:cs="Arial"/>
                <w:sz w:val="20"/>
              </w:rPr>
            </w:pPr>
            <w:r>
              <w:rPr>
                <w:rFonts w:ascii="Arial" w:hAnsi="Arial" w:cs="Arial"/>
                <w:sz w:val="20"/>
              </w:rPr>
              <w:t>(</w:t>
            </w:r>
            <w:proofErr w:type="gramStart"/>
            <w:r>
              <w:rPr>
                <w:rFonts w:ascii="Arial" w:hAnsi="Arial" w:cs="Arial"/>
                <w:sz w:val="20"/>
              </w:rPr>
              <w:t>travel</w:t>
            </w:r>
            <w:proofErr w:type="gramEnd"/>
            <w:r>
              <w:rPr>
                <w:rFonts w:ascii="Arial" w:hAnsi="Arial" w:cs="Arial"/>
                <w:sz w:val="20"/>
              </w:rPr>
              <w:t xml:space="preserve"> to programs in Dare=$0)</w:t>
            </w:r>
          </w:p>
        </w:tc>
        <w:tc>
          <w:tcPr>
            <w:tcW w:w="3330" w:type="dxa"/>
            <w:vAlign w:val="center"/>
          </w:tcPr>
          <w:p w14:paraId="40641E69" w14:textId="67683EFA" w:rsidR="00A11176" w:rsidRDefault="002E73CE" w:rsidP="00840C1C">
            <w:pPr>
              <w:jc w:val="center"/>
              <w:rPr>
                <w:rFonts w:ascii="Arial" w:hAnsi="Arial" w:cs="Arial"/>
                <w:sz w:val="20"/>
              </w:rPr>
            </w:pPr>
            <w:r>
              <w:rPr>
                <w:rFonts w:ascii="Arial" w:hAnsi="Arial" w:cs="Arial"/>
                <w:sz w:val="20"/>
              </w:rPr>
              <w:t>NA</w:t>
            </w:r>
          </w:p>
        </w:tc>
        <w:tc>
          <w:tcPr>
            <w:tcW w:w="3870" w:type="dxa"/>
            <w:vAlign w:val="center"/>
          </w:tcPr>
          <w:p w14:paraId="5BEF84F9" w14:textId="3E0F0E26" w:rsidR="00A11176" w:rsidRDefault="00C706EC" w:rsidP="00840C1C">
            <w:pPr>
              <w:jc w:val="center"/>
              <w:rPr>
                <w:rFonts w:ascii="Arial" w:hAnsi="Arial" w:cs="Arial"/>
                <w:sz w:val="20"/>
              </w:rPr>
            </w:pPr>
            <w:r>
              <w:rPr>
                <w:rFonts w:ascii="Arial" w:hAnsi="Arial" w:cs="Arial"/>
                <w:sz w:val="20"/>
              </w:rPr>
              <w:t>NA</w:t>
            </w:r>
          </w:p>
        </w:tc>
        <w:tc>
          <w:tcPr>
            <w:tcW w:w="1170" w:type="dxa"/>
            <w:vAlign w:val="center"/>
          </w:tcPr>
          <w:p w14:paraId="0ECD34B4" w14:textId="6EC7B867" w:rsidR="00A11176" w:rsidRDefault="00C706EC" w:rsidP="00840C1C">
            <w:pPr>
              <w:jc w:val="center"/>
              <w:rPr>
                <w:rFonts w:ascii="Arial" w:hAnsi="Arial" w:cs="Arial"/>
                <w:sz w:val="20"/>
              </w:rPr>
            </w:pPr>
            <w:r>
              <w:rPr>
                <w:rFonts w:ascii="Arial" w:hAnsi="Arial" w:cs="Arial"/>
                <w:sz w:val="20"/>
              </w:rPr>
              <w:t>$6,000</w:t>
            </w:r>
          </w:p>
        </w:tc>
      </w:tr>
      <w:tr w:rsidR="001430FC" w14:paraId="7F8757C5" w14:textId="77777777" w:rsidTr="00294E24">
        <w:trPr>
          <w:trHeight w:val="791"/>
        </w:trPr>
        <w:tc>
          <w:tcPr>
            <w:tcW w:w="2880" w:type="dxa"/>
          </w:tcPr>
          <w:p w14:paraId="429FDFB6" w14:textId="60EE9D84" w:rsidR="00C15D5D" w:rsidRPr="00D018CC" w:rsidRDefault="00163256" w:rsidP="00C45B30">
            <w:pPr>
              <w:rPr>
                <w:rFonts w:ascii="Arial" w:hAnsi="Arial" w:cs="Arial"/>
                <w:sz w:val="20"/>
                <w:szCs w:val="20"/>
              </w:rPr>
            </w:pPr>
            <w:r w:rsidRPr="00D018CC">
              <w:rPr>
                <w:rFonts w:ascii="Arial" w:hAnsi="Arial" w:cs="Arial"/>
                <w:sz w:val="20"/>
                <w:szCs w:val="20"/>
              </w:rPr>
              <w:t>Sub-contract Services</w:t>
            </w:r>
          </w:p>
        </w:tc>
        <w:tc>
          <w:tcPr>
            <w:tcW w:w="2790" w:type="dxa"/>
            <w:vAlign w:val="center"/>
          </w:tcPr>
          <w:p w14:paraId="0A562A14" w14:textId="66B1E9F7" w:rsidR="00A11176" w:rsidRDefault="002E73CE" w:rsidP="00294E24">
            <w:pPr>
              <w:rPr>
                <w:rFonts w:ascii="Arial" w:hAnsi="Arial" w:cs="Arial"/>
                <w:sz w:val="20"/>
              </w:rPr>
            </w:pPr>
            <w:r>
              <w:rPr>
                <w:rFonts w:ascii="Arial" w:hAnsi="Arial" w:cs="Arial"/>
                <w:sz w:val="20"/>
              </w:rPr>
              <w:t>NA</w:t>
            </w:r>
          </w:p>
        </w:tc>
        <w:tc>
          <w:tcPr>
            <w:tcW w:w="3330" w:type="dxa"/>
            <w:vAlign w:val="center"/>
          </w:tcPr>
          <w:p w14:paraId="2698F664" w14:textId="78552BF3" w:rsidR="00A11176" w:rsidRDefault="00C706EC" w:rsidP="00840C1C">
            <w:pPr>
              <w:jc w:val="center"/>
              <w:rPr>
                <w:rFonts w:ascii="Arial" w:hAnsi="Arial" w:cs="Arial"/>
                <w:sz w:val="20"/>
              </w:rPr>
            </w:pPr>
            <w:r>
              <w:rPr>
                <w:rFonts w:ascii="Arial" w:hAnsi="Arial" w:cs="Arial"/>
                <w:sz w:val="20"/>
              </w:rPr>
              <w:t>NA</w:t>
            </w:r>
          </w:p>
        </w:tc>
        <w:tc>
          <w:tcPr>
            <w:tcW w:w="3870" w:type="dxa"/>
            <w:vAlign w:val="center"/>
          </w:tcPr>
          <w:p w14:paraId="55312BD9" w14:textId="79DD11EC" w:rsidR="00A11176" w:rsidRDefault="00C706EC" w:rsidP="00840C1C">
            <w:pPr>
              <w:jc w:val="center"/>
              <w:rPr>
                <w:rFonts w:ascii="Arial" w:hAnsi="Arial" w:cs="Arial"/>
                <w:sz w:val="20"/>
              </w:rPr>
            </w:pPr>
            <w:r>
              <w:rPr>
                <w:rFonts w:ascii="Arial" w:hAnsi="Arial" w:cs="Arial"/>
                <w:sz w:val="20"/>
              </w:rPr>
              <w:t>NA</w:t>
            </w:r>
          </w:p>
        </w:tc>
        <w:tc>
          <w:tcPr>
            <w:tcW w:w="1170" w:type="dxa"/>
            <w:vAlign w:val="center"/>
          </w:tcPr>
          <w:p w14:paraId="5A6C15A6" w14:textId="7EFA3AD7" w:rsidR="00A11176" w:rsidRDefault="00C706EC" w:rsidP="00840C1C">
            <w:pPr>
              <w:jc w:val="center"/>
              <w:rPr>
                <w:rFonts w:ascii="Arial" w:hAnsi="Arial" w:cs="Arial"/>
                <w:sz w:val="20"/>
              </w:rPr>
            </w:pPr>
            <w:r>
              <w:rPr>
                <w:rFonts w:ascii="Arial" w:hAnsi="Arial" w:cs="Arial"/>
                <w:sz w:val="20"/>
              </w:rPr>
              <w:t>0</w:t>
            </w:r>
          </w:p>
        </w:tc>
      </w:tr>
      <w:tr w:rsidR="001430FC" w14:paraId="2B4FEFE2" w14:textId="77777777" w:rsidTr="00294E24">
        <w:trPr>
          <w:trHeight w:val="710"/>
        </w:trPr>
        <w:tc>
          <w:tcPr>
            <w:tcW w:w="2880" w:type="dxa"/>
          </w:tcPr>
          <w:p w14:paraId="3C9FD0EC" w14:textId="5737BD22" w:rsidR="00C15D5D" w:rsidRPr="00D018CC" w:rsidRDefault="009A6B6B" w:rsidP="00C15D5D">
            <w:pPr>
              <w:rPr>
                <w:rFonts w:ascii="Arial" w:hAnsi="Arial" w:cs="Arial"/>
                <w:sz w:val="20"/>
                <w:szCs w:val="20"/>
              </w:rPr>
            </w:pPr>
            <w:r w:rsidRPr="00D018CC">
              <w:rPr>
                <w:rFonts w:ascii="Arial" w:hAnsi="Arial" w:cs="Arial"/>
                <w:sz w:val="20"/>
                <w:szCs w:val="20"/>
              </w:rPr>
              <w:t>Other Direct Costs</w:t>
            </w:r>
          </w:p>
        </w:tc>
        <w:tc>
          <w:tcPr>
            <w:tcW w:w="2790" w:type="dxa"/>
            <w:vAlign w:val="center"/>
          </w:tcPr>
          <w:p w14:paraId="66A7E828" w14:textId="0D15A7D3" w:rsidR="00A11176" w:rsidRDefault="002E73CE" w:rsidP="00294E24">
            <w:pPr>
              <w:rPr>
                <w:rFonts w:ascii="Arial" w:hAnsi="Arial" w:cs="Arial"/>
                <w:sz w:val="20"/>
              </w:rPr>
            </w:pPr>
            <w:r>
              <w:rPr>
                <w:rFonts w:ascii="Arial" w:hAnsi="Arial" w:cs="Arial"/>
                <w:sz w:val="20"/>
              </w:rPr>
              <w:t>P</w:t>
            </w:r>
            <w:r w:rsidR="00C961D9">
              <w:rPr>
                <w:rFonts w:ascii="Arial" w:hAnsi="Arial" w:cs="Arial"/>
                <w:sz w:val="20"/>
              </w:rPr>
              <w:t xml:space="preserve">rogram fees </w:t>
            </w:r>
            <w:r w:rsidR="004913CE">
              <w:rPr>
                <w:rFonts w:ascii="Arial" w:hAnsi="Arial" w:cs="Arial"/>
                <w:sz w:val="20"/>
              </w:rPr>
              <w:t>for schools - $100/program*</w:t>
            </w:r>
            <w:r w:rsidR="00E815D7">
              <w:rPr>
                <w:rFonts w:ascii="Arial" w:hAnsi="Arial" w:cs="Arial"/>
                <w:sz w:val="20"/>
              </w:rPr>
              <w:t>81</w:t>
            </w:r>
            <w:r w:rsidR="004913CE">
              <w:rPr>
                <w:rFonts w:ascii="Arial" w:hAnsi="Arial" w:cs="Arial"/>
                <w:sz w:val="20"/>
              </w:rPr>
              <w:t xml:space="preserve"> programs*=$</w:t>
            </w:r>
            <w:r w:rsidR="00E815D7">
              <w:rPr>
                <w:rFonts w:ascii="Arial" w:hAnsi="Arial" w:cs="Arial"/>
                <w:sz w:val="20"/>
              </w:rPr>
              <w:t>8,1</w:t>
            </w:r>
            <w:r w:rsidR="004913CE">
              <w:rPr>
                <w:rFonts w:ascii="Arial" w:hAnsi="Arial" w:cs="Arial"/>
                <w:sz w:val="20"/>
              </w:rPr>
              <w:t>00</w:t>
            </w:r>
          </w:p>
          <w:p w14:paraId="66F0283E" w14:textId="73E02501" w:rsidR="004913CE" w:rsidRDefault="004913CE" w:rsidP="00294E24">
            <w:pPr>
              <w:rPr>
                <w:rFonts w:ascii="Arial" w:hAnsi="Arial" w:cs="Arial"/>
                <w:sz w:val="20"/>
              </w:rPr>
            </w:pPr>
            <w:r>
              <w:rPr>
                <w:rFonts w:ascii="Arial" w:hAnsi="Arial" w:cs="Arial"/>
                <w:sz w:val="20"/>
              </w:rPr>
              <w:t>Program fees for libraries - $100/program*1</w:t>
            </w:r>
            <w:r w:rsidR="00E815D7">
              <w:rPr>
                <w:rFonts w:ascii="Arial" w:hAnsi="Arial" w:cs="Arial"/>
                <w:sz w:val="20"/>
              </w:rPr>
              <w:t>2</w:t>
            </w:r>
            <w:r>
              <w:rPr>
                <w:rFonts w:ascii="Arial" w:hAnsi="Arial" w:cs="Arial"/>
                <w:sz w:val="20"/>
              </w:rPr>
              <w:t xml:space="preserve"> libraries=$1,</w:t>
            </w:r>
            <w:r w:rsidR="00E815D7">
              <w:rPr>
                <w:rFonts w:ascii="Arial" w:hAnsi="Arial" w:cs="Arial"/>
                <w:sz w:val="20"/>
              </w:rPr>
              <w:t>2</w:t>
            </w:r>
            <w:r>
              <w:rPr>
                <w:rFonts w:ascii="Arial" w:hAnsi="Arial" w:cs="Arial"/>
                <w:sz w:val="20"/>
              </w:rPr>
              <w:t>00</w:t>
            </w:r>
          </w:p>
          <w:p w14:paraId="239148EA" w14:textId="7C26404A" w:rsidR="004913CE" w:rsidRDefault="004913CE" w:rsidP="00294E24">
            <w:pPr>
              <w:rPr>
                <w:rFonts w:ascii="Arial" w:hAnsi="Arial" w:cs="Arial"/>
                <w:sz w:val="20"/>
              </w:rPr>
            </w:pPr>
            <w:r>
              <w:rPr>
                <w:rFonts w:ascii="Arial" w:hAnsi="Arial" w:cs="Arial"/>
                <w:sz w:val="20"/>
              </w:rPr>
              <w:lastRenderedPageBreak/>
              <w:t xml:space="preserve">Tree planting at </w:t>
            </w:r>
            <w:r w:rsidR="00E815D7">
              <w:rPr>
                <w:rFonts w:ascii="Arial" w:hAnsi="Arial" w:cs="Arial"/>
                <w:sz w:val="20"/>
              </w:rPr>
              <w:t>8</w:t>
            </w:r>
            <w:r>
              <w:rPr>
                <w:rFonts w:ascii="Arial" w:hAnsi="Arial" w:cs="Arial"/>
                <w:sz w:val="20"/>
              </w:rPr>
              <w:t xml:space="preserve"> libraries - $100/program*10 libraries=$</w:t>
            </w:r>
            <w:r w:rsidR="00E815D7">
              <w:rPr>
                <w:rFonts w:ascii="Arial" w:hAnsi="Arial" w:cs="Arial"/>
                <w:sz w:val="20"/>
              </w:rPr>
              <w:t>8</w:t>
            </w:r>
            <w:r>
              <w:rPr>
                <w:rFonts w:ascii="Arial" w:hAnsi="Arial" w:cs="Arial"/>
                <w:sz w:val="20"/>
              </w:rPr>
              <w:t>00</w:t>
            </w:r>
          </w:p>
          <w:p w14:paraId="5A1EB211" w14:textId="2272EEC2" w:rsidR="004913CE" w:rsidRDefault="004913CE" w:rsidP="00294E24">
            <w:pPr>
              <w:rPr>
                <w:rFonts w:ascii="Arial" w:hAnsi="Arial" w:cs="Arial"/>
                <w:sz w:val="20"/>
              </w:rPr>
            </w:pPr>
            <w:r>
              <w:rPr>
                <w:rFonts w:ascii="Arial" w:hAnsi="Arial" w:cs="Arial"/>
                <w:sz w:val="20"/>
              </w:rPr>
              <w:t xml:space="preserve">Program fees for </w:t>
            </w:r>
            <w:r w:rsidR="00C706EC">
              <w:rPr>
                <w:rFonts w:ascii="Arial" w:hAnsi="Arial" w:cs="Arial"/>
                <w:sz w:val="20"/>
              </w:rPr>
              <w:t>public events</w:t>
            </w:r>
            <w:r>
              <w:rPr>
                <w:rFonts w:ascii="Arial" w:hAnsi="Arial" w:cs="Arial"/>
                <w:sz w:val="20"/>
              </w:rPr>
              <w:t xml:space="preserve"> - $250/booth*</w:t>
            </w:r>
            <w:r w:rsidR="00E815D7">
              <w:rPr>
                <w:rFonts w:ascii="Arial" w:hAnsi="Arial" w:cs="Arial"/>
                <w:sz w:val="20"/>
              </w:rPr>
              <w:t>8</w:t>
            </w:r>
            <w:r>
              <w:rPr>
                <w:rFonts w:ascii="Arial" w:hAnsi="Arial" w:cs="Arial"/>
                <w:sz w:val="20"/>
              </w:rPr>
              <w:t>=$</w:t>
            </w:r>
            <w:r w:rsidR="00E815D7">
              <w:rPr>
                <w:rFonts w:ascii="Arial" w:hAnsi="Arial" w:cs="Arial"/>
                <w:sz w:val="20"/>
              </w:rPr>
              <w:t>2,00</w:t>
            </w:r>
            <w:r>
              <w:rPr>
                <w:rFonts w:ascii="Arial" w:hAnsi="Arial" w:cs="Arial"/>
                <w:sz w:val="20"/>
              </w:rPr>
              <w:t>0</w:t>
            </w:r>
          </w:p>
        </w:tc>
        <w:tc>
          <w:tcPr>
            <w:tcW w:w="3330" w:type="dxa"/>
            <w:vAlign w:val="center"/>
          </w:tcPr>
          <w:p w14:paraId="66A22930" w14:textId="40785BEF" w:rsidR="00A11176" w:rsidRDefault="00C706EC" w:rsidP="00840C1C">
            <w:pPr>
              <w:jc w:val="center"/>
              <w:rPr>
                <w:rFonts w:ascii="Arial" w:hAnsi="Arial" w:cs="Arial"/>
                <w:sz w:val="20"/>
              </w:rPr>
            </w:pPr>
            <w:r>
              <w:rPr>
                <w:rFonts w:ascii="Arial" w:hAnsi="Arial" w:cs="Arial"/>
                <w:sz w:val="20"/>
              </w:rPr>
              <w:lastRenderedPageBreak/>
              <w:t>NA</w:t>
            </w:r>
          </w:p>
        </w:tc>
        <w:tc>
          <w:tcPr>
            <w:tcW w:w="3870" w:type="dxa"/>
            <w:vAlign w:val="center"/>
          </w:tcPr>
          <w:p w14:paraId="76130FAB" w14:textId="3B17BD4D" w:rsidR="00A11176" w:rsidRDefault="00C706EC" w:rsidP="00840C1C">
            <w:pPr>
              <w:jc w:val="center"/>
              <w:rPr>
                <w:rFonts w:ascii="Arial" w:hAnsi="Arial" w:cs="Arial"/>
                <w:sz w:val="20"/>
              </w:rPr>
            </w:pPr>
            <w:r>
              <w:rPr>
                <w:rFonts w:ascii="Arial" w:hAnsi="Arial" w:cs="Arial"/>
                <w:sz w:val="20"/>
              </w:rPr>
              <w:t>NA</w:t>
            </w:r>
          </w:p>
        </w:tc>
        <w:tc>
          <w:tcPr>
            <w:tcW w:w="1170" w:type="dxa"/>
            <w:vAlign w:val="center"/>
          </w:tcPr>
          <w:p w14:paraId="544D0F47" w14:textId="0A26D634" w:rsidR="00A11176" w:rsidRDefault="00C706EC" w:rsidP="00840C1C">
            <w:pPr>
              <w:jc w:val="center"/>
              <w:rPr>
                <w:rFonts w:ascii="Arial" w:hAnsi="Arial" w:cs="Arial"/>
                <w:sz w:val="20"/>
              </w:rPr>
            </w:pPr>
            <w:r>
              <w:rPr>
                <w:rFonts w:ascii="Arial" w:hAnsi="Arial" w:cs="Arial"/>
                <w:sz w:val="20"/>
              </w:rPr>
              <w:t>$12,100</w:t>
            </w:r>
          </w:p>
        </w:tc>
      </w:tr>
      <w:tr w:rsidR="001430FC" w14:paraId="27828678" w14:textId="77777777" w:rsidTr="00294E24">
        <w:trPr>
          <w:trHeight w:val="368"/>
        </w:trPr>
        <w:tc>
          <w:tcPr>
            <w:tcW w:w="2880" w:type="dxa"/>
            <w:tcBorders>
              <w:bottom w:val="double" w:sz="4" w:space="0" w:color="auto"/>
            </w:tcBorders>
          </w:tcPr>
          <w:p w14:paraId="34B289D1" w14:textId="77777777" w:rsidR="00840C1C" w:rsidRPr="00D018CC" w:rsidRDefault="00840C1C" w:rsidP="00840C1C">
            <w:pPr>
              <w:rPr>
                <w:rFonts w:ascii="Arial" w:hAnsi="Arial" w:cs="Arial"/>
                <w:sz w:val="20"/>
                <w:szCs w:val="20"/>
              </w:rPr>
            </w:pPr>
            <w:r w:rsidRPr="00D018CC">
              <w:rPr>
                <w:rFonts w:ascii="Arial" w:hAnsi="Arial" w:cs="Arial"/>
                <w:sz w:val="20"/>
                <w:szCs w:val="20"/>
              </w:rPr>
              <w:t>Total Direct Cost</w:t>
            </w:r>
          </w:p>
        </w:tc>
        <w:tc>
          <w:tcPr>
            <w:tcW w:w="2790" w:type="dxa"/>
            <w:tcBorders>
              <w:bottom w:val="double" w:sz="4" w:space="0" w:color="auto"/>
            </w:tcBorders>
          </w:tcPr>
          <w:p w14:paraId="405DF32A" w14:textId="2FD3CEB8" w:rsidR="00840C1C" w:rsidRDefault="00C706EC" w:rsidP="00294E24">
            <w:pPr>
              <w:rPr>
                <w:rFonts w:ascii="Arial" w:hAnsi="Arial" w:cs="Arial"/>
                <w:sz w:val="20"/>
              </w:rPr>
            </w:pPr>
            <w:r>
              <w:rPr>
                <w:rFonts w:ascii="Arial" w:hAnsi="Arial" w:cs="Arial"/>
                <w:sz w:val="20"/>
              </w:rPr>
              <w:t>$19,180</w:t>
            </w:r>
          </w:p>
        </w:tc>
        <w:tc>
          <w:tcPr>
            <w:tcW w:w="3330" w:type="dxa"/>
            <w:tcBorders>
              <w:bottom w:val="double" w:sz="4" w:space="0" w:color="auto"/>
            </w:tcBorders>
          </w:tcPr>
          <w:p w14:paraId="6F465CBC" w14:textId="62DF5CA9" w:rsidR="00840C1C" w:rsidRDefault="00C706EC" w:rsidP="00840C1C">
            <w:pPr>
              <w:rPr>
                <w:rFonts w:ascii="Arial" w:hAnsi="Arial" w:cs="Arial"/>
                <w:sz w:val="20"/>
              </w:rPr>
            </w:pPr>
            <w:r>
              <w:rPr>
                <w:rFonts w:ascii="Arial" w:hAnsi="Arial" w:cs="Arial"/>
                <w:sz w:val="20"/>
              </w:rPr>
              <w:t>$9,260</w:t>
            </w:r>
          </w:p>
        </w:tc>
        <w:tc>
          <w:tcPr>
            <w:tcW w:w="3870" w:type="dxa"/>
            <w:tcBorders>
              <w:bottom w:val="double" w:sz="4" w:space="0" w:color="auto"/>
            </w:tcBorders>
          </w:tcPr>
          <w:p w14:paraId="79608743" w14:textId="010563F1" w:rsidR="00840C1C" w:rsidRDefault="00C706EC" w:rsidP="00840C1C">
            <w:pPr>
              <w:rPr>
                <w:rFonts w:ascii="Arial" w:hAnsi="Arial" w:cs="Arial"/>
                <w:sz w:val="20"/>
              </w:rPr>
            </w:pPr>
            <w:r>
              <w:rPr>
                <w:rFonts w:ascii="Arial" w:hAnsi="Arial" w:cs="Arial"/>
                <w:sz w:val="20"/>
              </w:rPr>
              <w:t>$4,500</w:t>
            </w:r>
          </w:p>
        </w:tc>
        <w:tc>
          <w:tcPr>
            <w:tcW w:w="1170" w:type="dxa"/>
            <w:tcBorders>
              <w:bottom w:val="double" w:sz="4" w:space="0" w:color="auto"/>
            </w:tcBorders>
          </w:tcPr>
          <w:p w14:paraId="073215FF" w14:textId="77777777" w:rsidR="00840C1C" w:rsidRDefault="00840C1C" w:rsidP="00840C1C">
            <w:pPr>
              <w:rPr>
                <w:rFonts w:ascii="Arial" w:hAnsi="Arial" w:cs="Arial"/>
                <w:sz w:val="20"/>
              </w:rPr>
            </w:pPr>
          </w:p>
        </w:tc>
      </w:tr>
      <w:tr w:rsidR="001430FC" w14:paraId="6647A88D" w14:textId="77777777" w:rsidTr="00294E24">
        <w:trPr>
          <w:trHeight w:val="753"/>
        </w:trPr>
        <w:tc>
          <w:tcPr>
            <w:tcW w:w="2880" w:type="dxa"/>
            <w:tcBorders>
              <w:bottom w:val="double" w:sz="4" w:space="0" w:color="auto"/>
            </w:tcBorders>
          </w:tcPr>
          <w:p w14:paraId="556D7139" w14:textId="77777777" w:rsidR="00C15D5D" w:rsidRPr="00C703ED" w:rsidRDefault="001864EF" w:rsidP="00840C1C">
            <w:pPr>
              <w:rPr>
                <w:rFonts w:ascii="Arial" w:hAnsi="Arial" w:cs="Arial"/>
                <w:sz w:val="20"/>
                <w:szCs w:val="20"/>
              </w:rPr>
            </w:pPr>
            <w:r w:rsidRPr="00BC0CC8">
              <w:rPr>
                <w:rFonts w:ascii="Arial" w:hAnsi="Arial" w:cs="Arial"/>
                <w:sz w:val="20"/>
                <w:szCs w:val="20"/>
              </w:rPr>
              <w:t>*</w:t>
            </w:r>
            <w:r w:rsidR="00C15D5D" w:rsidRPr="00D018CC">
              <w:rPr>
                <w:rFonts w:ascii="Arial" w:hAnsi="Arial" w:cs="Arial"/>
                <w:sz w:val="20"/>
                <w:szCs w:val="20"/>
              </w:rPr>
              <w:t>Indirect Cost</w:t>
            </w:r>
            <w:r w:rsidR="00C15D5D" w:rsidRPr="00BC0CC8">
              <w:rPr>
                <w:rFonts w:ascii="Arial" w:hAnsi="Arial" w:cs="Arial"/>
                <w:sz w:val="20"/>
                <w:szCs w:val="20"/>
              </w:rPr>
              <w:t xml:space="preserve"> (F&amp;A)</w:t>
            </w:r>
            <w:r w:rsidR="00D460D7" w:rsidRPr="001D028B">
              <w:rPr>
                <w:rFonts w:ascii="Arial" w:hAnsi="Arial" w:cs="Arial"/>
                <w:sz w:val="20"/>
                <w:szCs w:val="20"/>
              </w:rPr>
              <w:t xml:space="preserve"> (not to exceed </w:t>
            </w:r>
            <w:r w:rsidR="002D0084" w:rsidRPr="00C703ED">
              <w:rPr>
                <w:rFonts w:ascii="Arial" w:hAnsi="Arial" w:cs="Arial"/>
                <w:sz w:val="20"/>
                <w:szCs w:val="20"/>
              </w:rPr>
              <w:t>10</w:t>
            </w:r>
            <w:r w:rsidR="00D460D7" w:rsidRPr="00C703ED">
              <w:rPr>
                <w:rFonts w:ascii="Arial" w:hAnsi="Arial" w:cs="Arial"/>
                <w:sz w:val="20"/>
                <w:szCs w:val="20"/>
              </w:rPr>
              <w:t>%)</w:t>
            </w:r>
          </w:p>
          <w:p w14:paraId="629D8A6C" w14:textId="77777777" w:rsidR="00C15D5D" w:rsidRPr="00D018CC" w:rsidRDefault="00840C1C" w:rsidP="00840C1C">
            <w:pPr>
              <w:rPr>
                <w:rFonts w:ascii="Arial" w:hAnsi="Arial" w:cs="Arial"/>
                <w:sz w:val="20"/>
                <w:szCs w:val="20"/>
              </w:rPr>
            </w:pPr>
            <w:r w:rsidRPr="00C703ED">
              <w:rPr>
                <w:rFonts w:ascii="Arial" w:hAnsi="Arial" w:cs="Arial"/>
                <w:bCs/>
                <w:sz w:val="20"/>
                <w:szCs w:val="20"/>
              </w:rPr>
              <w:t>(</w:t>
            </w:r>
            <w:proofErr w:type="gramStart"/>
            <w:r w:rsidRPr="00C703ED">
              <w:rPr>
                <w:rFonts w:ascii="Arial" w:hAnsi="Arial" w:cs="Arial"/>
                <w:bCs/>
                <w:sz w:val="20"/>
                <w:szCs w:val="20"/>
              </w:rPr>
              <w:t>e.g.</w:t>
            </w:r>
            <w:proofErr w:type="gramEnd"/>
            <w:r w:rsidRPr="00C703ED">
              <w:rPr>
                <w:rFonts w:ascii="Arial" w:hAnsi="Arial" w:cs="Arial"/>
                <w:bCs/>
                <w:sz w:val="20"/>
                <w:szCs w:val="20"/>
              </w:rPr>
              <w:t xml:space="preserve"> </w:t>
            </w:r>
            <w:r w:rsidR="00BE2D89" w:rsidRPr="00D018CC">
              <w:rPr>
                <w:rFonts w:ascii="Arial" w:hAnsi="Arial" w:cs="Arial"/>
                <w:bCs/>
                <w:sz w:val="20"/>
                <w:szCs w:val="20"/>
              </w:rPr>
              <w:t>10</w:t>
            </w:r>
            <w:r w:rsidR="00C15D5D" w:rsidRPr="00D018CC">
              <w:rPr>
                <w:rFonts w:ascii="Arial" w:hAnsi="Arial" w:cs="Arial"/>
                <w:bCs/>
                <w:sz w:val="20"/>
                <w:szCs w:val="20"/>
              </w:rPr>
              <w:t>% of the total direct costs $10,000 = $1,</w:t>
            </w:r>
            <w:r w:rsidR="00BE2D89" w:rsidRPr="00D018CC">
              <w:rPr>
                <w:rFonts w:ascii="Arial" w:hAnsi="Arial" w:cs="Arial"/>
                <w:bCs/>
                <w:sz w:val="20"/>
                <w:szCs w:val="20"/>
              </w:rPr>
              <w:t>0</w:t>
            </w:r>
            <w:r w:rsidR="00C15D5D" w:rsidRPr="00D018CC">
              <w:rPr>
                <w:rFonts w:ascii="Arial" w:hAnsi="Arial" w:cs="Arial"/>
                <w:bCs/>
                <w:sz w:val="20"/>
                <w:szCs w:val="20"/>
              </w:rPr>
              <w:t>00</w:t>
            </w:r>
            <w:r w:rsidRPr="00D018CC">
              <w:rPr>
                <w:rFonts w:ascii="Arial" w:hAnsi="Arial" w:cs="Arial"/>
                <w:bCs/>
                <w:sz w:val="20"/>
                <w:szCs w:val="20"/>
              </w:rPr>
              <w:t>)</w:t>
            </w:r>
          </w:p>
        </w:tc>
        <w:tc>
          <w:tcPr>
            <w:tcW w:w="2790" w:type="dxa"/>
            <w:tcBorders>
              <w:bottom w:val="double" w:sz="4" w:space="0" w:color="auto"/>
            </w:tcBorders>
          </w:tcPr>
          <w:p w14:paraId="50D42E98" w14:textId="77777777" w:rsidR="00A11176" w:rsidRDefault="00A11176" w:rsidP="00294E24">
            <w:pPr>
              <w:rPr>
                <w:rFonts w:ascii="Arial" w:hAnsi="Arial" w:cs="Arial"/>
                <w:sz w:val="20"/>
              </w:rPr>
            </w:pPr>
          </w:p>
        </w:tc>
        <w:tc>
          <w:tcPr>
            <w:tcW w:w="3330" w:type="dxa"/>
            <w:tcBorders>
              <w:bottom w:val="double" w:sz="4" w:space="0" w:color="auto"/>
            </w:tcBorders>
          </w:tcPr>
          <w:p w14:paraId="770C637E" w14:textId="77777777" w:rsidR="00A11176" w:rsidRDefault="00A11176" w:rsidP="00840C1C">
            <w:pPr>
              <w:rPr>
                <w:rFonts w:ascii="Arial" w:hAnsi="Arial" w:cs="Arial"/>
                <w:sz w:val="20"/>
              </w:rPr>
            </w:pPr>
          </w:p>
        </w:tc>
        <w:tc>
          <w:tcPr>
            <w:tcW w:w="3870" w:type="dxa"/>
            <w:tcBorders>
              <w:bottom w:val="double" w:sz="4" w:space="0" w:color="auto"/>
            </w:tcBorders>
          </w:tcPr>
          <w:p w14:paraId="3151D6A7" w14:textId="77777777" w:rsidR="00A11176" w:rsidRDefault="00A11176" w:rsidP="00840C1C">
            <w:pPr>
              <w:rPr>
                <w:rFonts w:ascii="Arial" w:hAnsi="Arial" w:cs="Arial"/>
                <w:sz w:val="20"/>
              </w:rPr>
            </w:pPr>
          </w:p>
        </w:tc>
        <w:tc>
          <w:tcPr>
            <w:tcW w:w="1170" w:type="dxa"/>
            <w:tcBorders>
              <w:bottom w:val="double" w:sz="4" w:space="0" w:color="auto"/>
            </w:tcBorders>
          </w:tcPr>
          <w:p w14:paraId="2BA4A481" w14:textId="77777777" w:rsidR="00A11176" w:rsidRDefault="00A11176" w:rsidP="00840C1C">
            <w:pPr>
              <w:rPr>
                <w:rFonts w:ascii="Arial" w:hAnsi="Arial" w:cs="Arial"/>
                <w:sz w:val="20"/>
              </w:rPr>
            </w:pPr>
          </w:p>
        </w:tc>
      </w:tr>
      <w:tr w:rsidR="001430FC" w14:paraId="434155EB" w14:textId="77777777" w:rsidTr="00294E24">
        <w:trPr>
          <w:trHeight w:val="357"/>
        </w:trPr>
        <w:tc>
          <w:tcPr>
            <w:tcW w:w="2880" w:type="dxa"/>
            <w:tcBorders>
              <w:top w:val="double" w:sz="4" w:space="0" w:color="auto"/>
            </w:tcBorders>
          </w:tcPr>
          <w:p w14:paraId="661A1232" w14:textId="05E0A0EA" w:rsidR="00A11176" w:rsidRPr="00D018CC" w:rsidRDefault="00A11176" w:rsidP="00840C1C">
            <w:pPr>
              <w:rPr>
                <w:rFonts w:ascii="Arial" w:hAnsi="Arial" w:cs="Arial"/>
                <w:sz w:val="20"/>
                <w:szCs w:val="20"/>
              </w:rPr>
            </w:pPr>
            <w:r w:rsidRPr="00D018CC">
              <w:rPr>
                <w:rFonts w:ascii="Arial" w:hAnsi="Arial" w:cs="Arial"/>
                <w:sz w:val="20"/>
                <w:szCs w:val="20"/>
              </w:rPr>
              <w:t>Total</w:t>
            </w:r>
            <w:r w:rsidR="009A6B6B" w:rsidRPr="00D018CC">
              <w:rPr>
                <w:rFonts w:ascii="Arial" w:hAnsi="Arial" w:cs="Arial"/>
                <w:sz w:val="20"/>
                <w:szCs w:val="20"/>
              </w:rPr>
              <w:t xml:space="preserve"> Cost</w:t>
            </w:r>
          </w:p>
        </w:tc>
        <w:tc>
          <w:tcPr>
            <w:tcW w:w="2790" w:type="dxa"/>
            <w:tcBorders>
              <w:top w:val="double" w:sz="4" w:space="0" w:color="auto"/>
            </w:tcBorders>
          </w:tcPr>
          <w:p w14:paraId="1138F45D" w14:textId="5E9E2F49" w:rsidR="00A11176" w:rsidRDefault="00C706EC" w:rsidP="00840C1C">
            <w:pPr>
              <w:rPr>
                <w:rFonts w:ascii="Arial" w:hAnsi="Arial" w:cs="Arial"/>
                <w:sz w:val="20"/>
              </w:rPr>
            </w:pPr>
            <w:r>
              <w:rPr>
                <w:rFonts w:ascii="Arial" w:hAnsi="Arial" w:cs="Arial"/>
                <w:sz w:val="20"/>
              </w:rPr>
              <w:t>$19,180</w:t>
            </w:r>
          </w:p>
        </w:tc>
        <w:tc>
          <w:tcPr>
            <w:tcW w:w="3330" w:type="dxa"/>
            <w:tcBorders>
              <w:top w:val="double" w:sz="4" w:space="0" w:color="auto"/>
            </w:tcBorders>
          </w:tcPr>
          <w:p w14:paraId="51035259" w14:textId="461620AD" w:rsidR="00A11176" w:rsidRDefault="00C706EC" w:rsidP="00840C1C">
            <w:pPr>
              <w:rPr>
                <w:rFonts w:ascii="Arial" w:hAnsi="Arial" w:cs="Arial"/>
                <w:sz w:val="20"/>
              </w:rPr>
            </w:pPr>
            <w:r>
              <w:rPr>
                <w:rFonts w:ascii="Arial" w:hAnsi="Arial" w:cs="Arial"/>
                <w:sz w:val="20"/>
              </w:rPr>
              <w:t>$9,260</w:t>
            </w:r>
          </w:p>
        </w:tc>
        <w:tc>
          <w:tcPr>
            <w:tcW w:w="3870" w:type="dxa"/>
            <w:tcBorders>
              <w:top w:val="double" w:sz="4" w:space="0" w:color="auto"/>
            </w:tcBorders>
          </w:tcPr>
          <w:p w14:paraId="077B13E0" w14:textId="2E76B9AF" w:rsidR="00A11176" w:rsidRDefault="00C706EC" w:rsidP="00840C1C">
            <w:pPr>
              <w:rPr>
                <w:rFonts w:ascii="Arial" w:hAnsi="Arial" w:cs="Arial"/>
                <w:sz w:val="20"/>
              </w:rPr>
            </w:pPr>
            <w:r>
              <w:rPr>
                <w:rFonts w:ascii="Arial" w:hAnsi="Arial" w:cs="Arial"/>
                <w:sz w:val="20"/>
              </w:rPr>
              <w:t>$4,500</w:t>
            </w:r>
          </w:p>
        </w:tc>
        <w:tc>
          <w:tcPr>
            <w:tcW w:w="1170" w:type="dxa"/>
            <w:tcBorders>
              <w:top w:val="double" w:sz="4" w:space="0" w:color="auto"/>
            </w:tcBorders>
          </w:tcPr>
          <w:p w14:paraId="17B62F4D" w14:textId="77777777" w:rsidR="00A11176" w:rsidRDefault="00A11176" w:rsidP="00840C1C">
            <w:pPr>
              <w:rPr>
                <w:rFonts w:ascii="Arial" w:hAnsi="Arial" w:cs="Arial"/>
                <w:sz w:val="20"/>
              </w:rPr>
            </w:pPr>
          </w:p>
        </w:tc>
      </w:tr>
    </w:tbl>
    <w:p w14:paraId="3C89F402" w14:textId="77777777" w:rsidR="009566C8" w:rsidRDefault="009566C8">
      <w:pPr>
        <w:rPr>
          <w:rFonts w:ascii="Arial" w:hAnsi="Arial" w:cs="Arial"/>
          <w:sz w:val="20"/>
        </w:rPr>
        <w:sectPr w:rsidR="009566C8" w:rsidSect="00303AF9">
          <w:pgSz w:w="15840" w:h="12240" w:orient="landscape" w:code="1"/>
          <w:pgMar w:top="540" w:right="1440" w:bottom="90" w:left="1440" w:header="720" w:footer="1008" w:gutter="0"/>
          <w:cols w:space="720"/>
          <w:docGrid w:linePitch="360"/>
        </w:sect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75325A" w:rsidRPr="008B564A" w14:paraId="50D984A6" w14:textId="77777777" w:rsidTr="00F85AD0">
        <w:trPr>
          <w:trHeight w:val="360"/>
        </w:trPr>
        <w:tc>
          <w:tcPr>
            <w:tcW w:w="9648" w:type="dxa"/>
            <w:shd w:val="clear" w:color="auto" w:fill="E0E0E0"/>
          </w:tcPr>
          <w:p w14:paraId="1362D030" w14:textId="075CCC5F" w:rsidR="0075325A" w:rsidRPr="008B564A" w:rsidRDefault="00BF1CF8" w:rsidP="00F85AD0">
            <w:pPr>
              <w:rPr>
                <w:rFonts w:ascii="Arial" w:hAnsi="Arial" w:cs="Arial"/>
                <w:i/>
                <w:sz w:val="20"/>
                <w:szCs w:val="20"/>
                <w:vertAlign w:val="superscript"/>
              </w:rPr>
            </w:pPr>
            <w:r>
              <w:rPr>
                <w:rFonts w:ascii="Arial" w:hAnsi="Arial" w:cs="Arial"/>
                <w:b/>
                <w:bCs/>
                <w:i/>
                <w:sz w:val="20"/>
              </w:rPr>
              <w:lastRenderedPageBreak/>
              <w:t>1</w:t>
            </w:r>
            <w:r w:rsidR="00D018CC">
              <w:rPr>
                <w:rFonts w:ascii="Arial" w:hAnsi="Arial" w:cs="Arial"/>
                <w:b/>
                <w:bCs/>
                <w:i/>
                <w:sz w:val="20"/>
              </w:rPr>
              <w:t>1</w:t>
            </w:r>
            <w:r w:rsidR="0075325A" w:rsidRPr="008B564A">
              <w:rPr>
                <w:rFonts w:ascii="Arial" w:hAnsi="Arial" w:cs="Arial"/>
                <w:b/>
                <w:bCs/>
                <w:i/>
                <w:sz w:val="20"/>
              </w:rPr>
              <w:t xml:space="preserve">.  </w:t>
            </w:r>
            <w:r w:rsidR="0075325A" w:rsidRPr="008B564A">
              <w:rPr>
                <w:rFonts w:ascii="Arial" w:hAnsi="Arial" w:cs="Arial"/>
                <w:b/>
                <w:bCs/>
                <w:i/>
                <w:iCs/>
                <w:sz w:val="20"/>
                <w:shd w:val="clear" w:color="auto" w:fill="E0E0E0"/>
              </w:rPr>
              <w:t xml:space="preserve">Describe </w:t>
            </w:r>
            <w:r w:rsidR="0075325A">
              <w:rPr>
                <w:rFonts w:ascii="Arial" w:hAnsi="Arial" w:cs="Arial"/>
                <w:b/>
                <w:bCs/>
                <w:i/>
                <w:iCs/>
                <w:sz w:val="20"/>
                <w:shd w:val="clear" w:color="auto" w:fill="E0E0E0"/>
              </w:rPr>
              <w:t>leveraging of funds from project partners (Optional)</w:t>
            </w:r>
            <w:r w:rsidR="0075325A" w:rsidRPr="008B564A">
              <w:rPr>
                <w:rFonts w:ascii="Arial" w:hAnsi="Arial" w:cs="Arial"/>
                <w:b/>
                <w:bCs/>
                <w:i/>
                <w:iCs/>
                <w:sz w:val="20"/>
                <w:shd w:val="clear" w:color="auto" w:fill="E0E0E0"/>
              </w:rPr>
              <w:t>:</w:t>
            </w:r>
          </w:p>
        </w:tc>
      </w:tr>
      <w:tr w:rsidR="0075325A" w14:paraId="415C1E34" w14:textId="77777777" w:rsidTr="00F85AD0">
        <w:trPr>
          <w:trHeight w:val="2078"/>
        </w:trPr>
        <w:tc>
          <w:tcPr>
            <w:tcW w:w="9648" w:type="dxa"/>
            <w:tcBorders>
              <w:bottom w:val="single" w:sz="4" w:space="0" w:color="auto"/>
            </w:tcBorders>
          </w:tcPr>
          <w:p w14:paraId="43C2AB85" w14:textId="1589E6A9" w:rsidR="0075325A" w:rsidRDefault="00C45B30" w:rsidP="00F85AD0">
            <w:pPr>
              <w:rPr>
                <w:rFonts w:ascii="Arial" w:hAnsi="Arial" w:cs="Arial"/>
                <w:sz w:val="20"/>
              </w:rPr>
            </w:pPr>
            <w:r w:rsidRPr="00211B85">
              <w:rPr>
                <w:rFonts w:ascii="Arial" w:hAnsi="Arial" w:cs="Arial"/>
                <w:noProof/>
                <w:sz w:val="20"/>
              </w:rPr>
              <mc:AlternateContent>
                <mc:Choice Requires="wps">
                  <w:drawing>
                    <wp:anchor distT="45720" distB="45720" distL="114300" distR="114300" simplePos="0" relativeHeight="251661312" behindDoc="0" locked="0" layoutInCell="1" allowOverlap="1" wp14:anchorId="0778D5D1" wp14:editId="6F467D0F">
                      <wp:simplePos x="0" y="0"/>
                      <wp:positionH relativeFrom="column">
                        <wp:posOffset>-855980</wp:posOffset>
                      </wp:positionH>
                      <wp:positionV relativeFrom="paragraph">
                        <wp:posOffset>-57008395</wp:posOffset>
                      </wp:positionV>
                      <wp:extent cx="8046720" cy="6400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6720" cy="640080"/>
                              </a:xfrm>
                              <a:prstGeom prst="rect">
                                <a:avLst/>
                              </a:prstGeom>
                              <a:noFill/>
                              <a:ln w="9525">
                                <a:noFill/>
                                <a:miter lim="800000"/>
                                <a:headEnd/>
                                <a:tailEnd/>
                              </a:ln>
                            </wps:spPr>
                            <wps:txbx>
                              <w:txbxContent>
                                <w:p w14:paraId="3B22A837" w14:textId="40C5A1F8" w:rsidR="00F85AD0" w:rsidRDefault="00F85AD0" w:rsidP="001864EF">
                                  <w:pPr>
                                    <w:pStyle w:val="Header"/>
                                    <w:tabs>
                                      <w:tab w:val="clear" w:pos="4320"/>
                                      <w:tab w:val="clear" w:pos="8640"/>
                                    </w:tabs>
                                    <w:rPr>
                                      <w:rFonts w:ascii="Arial" w:hAnsi="Arial" w:cs="Arial"/>
                                      <w:sz w:val="17"/>
                                      <w:szCs w:val="17"/>
                                    </w:rPr>
                                  </w:pPr>
                                  <w:r>
                                    <w:rPr>
                                      <w:rFonts w:ascii="Arial" w:hAnsi="Arial" w:cs="Arial"/>
                                      <w:sz w:val="17"/>
                                      <w:szCs w:val="17"/>
                                    </w:rPr>
                                    <w:t>*Check with Heather Jennings for more information at 919-707-8632</w:t>
                                  </w:r>
                                </w:p>
                                <w:p w14:paraId="78E38C52" w14:textId="4C8B0ED7" w:rsidR="00C45B30" w:rsidRDefault="00C45B30" w:rsidP="001864EF">
                                  <w:pPr>
                                    <w:pStyle w:val="Header"/>
                                    <w:tabs>
                                      <w:tab w:val="clear" w:pos="4320"/>
                                      <w:tab w:val="clear" w:pos="8640"/>
                                    </w:tabs>
                                    <w:rPr>
                                      <w:rFonts w:ascii="Arial" w:hAnsi="Arial" w:cs="Arial"/>
                                      <w:sz w:val="17"/>
                                      <w:szCs w:val="17"/>
                                    </w:rPr>
                                  </w:pPr>
                                </w:p>
                                <w:p w14:paraId="0DC51B0F" w14:textId="5DABD6D4" w:rsidR="00C45B30" w:rsidRDefault="00C45B30" w:rsidP="001864EF">
                                  <w:pPr>
                                    <w:pStyle w:val="Header"/>
                                    <w:tabs>
                                      <w:tab w:val="clear" w:pos="4320"/>
                                      <w:tab w:val="clear" w:pos="8640"/>
                                    </w:tabs>
                                    <w:rPr>
                                      <w:rFonts w:ascii="Arial" w:hAnsi="Arial" w:cs="Arial"/>
                                      <w:sz w:val="17"/>
                                      <w:szCs w:val="17"/>
                                    </w:rPr>
                                  </w:pPr>
                                </w:p>
                                <w:p w14:paraId="245D6EB1" w14:textId="2F6C3074" w:rsidR="00C45B30" w:rsidRDefault="00C45B30" w:rsidP="001864EF">
                                  <w:pPr>
                                    <w:pStyle w:val="Header"/>
                                    <w:tabs>
                                      <w:tab w:val="clear" w:pos="4320"/>
                                      <w:tab w:val="clear" w:pos="8640"/>
                                    </w:tabs>
                                    <w:rPr>
                                      <w:rFonts w:ascii="Arial" w:hAnsi="Arial" w:cs="Arial"/>
                                      <w:sz w:val="17"/>
                                      <w:szCs w:val="17"/>
                                    </w:rPr>
                                  </w:pPr>
                                </w:p>
                                <w:p w14:paraId="648B95CD" w14:textId="77777777" w:rsidR="00C45B30" w:rsidRPr="003F0A12" w:rsidRDefault="00C45B30" w:rsidP="001864EF">
                                  <w:pPr>
                                    <w:pStyle w:val="Header"/>
                                    <w:tabs>
                                      <w:tab w:val="clear" w:pos="4320"/>
                                      <w:tab w:val="clear" w:pos="8640"/>
                                    </w:tabs>
                                    <w:rPr>
                                      <w:rFonts w:ascii="Arial" w:hAnsi="Arial" w:cs="Arial"/>
                                      <w:sz w:val="17"/>
                                      <w:szCs w:val="17"/>
                                    </w:rPr>
                                  </w:pPr>
                                </w:p>
                                <w:p w14:paraId="3B9C10AF" w14:textId="77777777" w:rsidR="00F85AD0" w:rsidRDefault="00F85A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78D5D1" id="_x0000_t202" coordsize="21600,21600" o:spt="202" path="m,l,21600r21600,l21600,xe">
                      <v:stroke joinstyle="miter"/>
                      <v:path gradientshapeok="t" o:connecttype="rect"/>
                    </v:shapetype>
                    <v:shape id="Text Box 2" o:spid="_x0000_s1026" type="#_x0000_t202" style="position:absolute;margin-left:-67.4pt;margin-top:-4488.85pt;width:633.6pt;height:50.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" filled="f" stroked="f">
                      <v:textbox>
                        <w:txbxContent>
                          <w:p w14:paraId="3B22A837" w14:textId="40C5A1F8" w:rsidR="00F85AD0" w:rsidRDefault="00F85AD0" w:rsidP="001864EF">
                            <w:pPr>
                              <w:pStyle w:val="Header"/>
                              <w:tabs>
                                <w:tab w:val="clear" w:pos="4320"/>
                                <w:tab w:val="clear" w:pos="8640"/>
                              </w:tabs>
                              <w:rPr>
                                <w:rFonts w:ascii="Arial" w:hAnsi="Arial" w:cs="Arial"/>
                                <w:sz w:val="17"/>
                                <w:szCs w:val="17"/>
                              </w:rPr>
                            </w:pPr>
                            <w:r>
                              <w:rPr>
                                <w:rFonts w:ascii="Arial" w:hAnsi="Arial" w:cs="Arial"/>
                                <w:sz w:val="17"/>
                                <w:szCs w:val="17"/>
                              </w:rPr>
                              <w:t>*Check with Heather Jennings for more information at 919-707-8632</w:t>
                            </w:r>
                          </w:p>
                          <w:p w14:paraId="78E38C52" w14:textId="4C8B0ED7" w:rsidR="00C45B30" w:rsidRDefault="00C45B30" w:rsidP="001864EF">
                            <w:pPr>
                              <w:pStyle w:val="Header"/>
                              <w:tabs>
                                <w:tab w:val="clear" w:pos="4320"/>
                                <w:tab w:val="clear" w:pos="8640"/>
                              </w:tabs>
                              <w:rPr>
                                <w:rFonts w:ascii="Arial" w:hAnsi="Arial" w:cs="Arial"/>
                                <w:sz w:val="17"/>
                                <w:szCs w:val="17"/>
                              </w:rPr>
                            </w:pPr>
                          </w:p>
                          <w:p w14:paraId="0DC51B0F" w14:textId="5DABD6D4" w:rsidR="00C45B30" w:rsidRDefault="00C45B30" w:rsidP="001864EF">
                            <w:pPr>
                              <w:pStyle w:val="Header"/>
                              <w:tabs>
                                <w:tab w:val="clear" w:pos="4320"/>
                                <w:tab w:val="clear" w:pos="8640"/>
                              </w:tabs>
                              <w:rPr>
                                <w:rFonts w:ascii="Arial" w:hAnsi="Arial" w:cs="Arial"/>
                                <w:sz w:val="17"/>
                                <w:szCs w:val="17"/>
                              </w:rPr>
                            </w:pPr>
                          </w:p>
                          <w:p w14:paraId="245D6EB1" w14:textId="2F6C3074" w:rsidR="00C45B30" w:rsidRDefault="00C45B30" w:rsidP="001864EF">
                            <w:pPr>
                              <w:pStyle w:val="Header"/>
                              <w:tabs>
                                <w:tab w:val="clear" w:pos="4320"/>
                                <w:tab w:val="clear" w:pos="8640"/>
                              </w:tabs>
                              <w:rPr>
                                <w:rFonts w:ascii="Arial" w:hAnsi="Arial" w:cs="Arial"/>
                                <w:sz w:val="17"/>
                                <w:szCs w:val="17"/>
                              </w:rPr>
                            </w:pPr>
                          </w:p>
                          <w:p w14:paraId="648B95CD" w14:textId="77777777" w:rsidR="00C45B30" w:rsidRPr="003F0A12" w:rsidRDefault="00C45B30" w:rsidP="001864EF">
                            <w:pPr>
                              <w:pStyle w:val="Header"/>
                              <w:tabs>
                                <w:tab w:val="clear" w:pos="4320"/>
                                <w:tab w:val="clear" w:pos="8640"/>
                              </w:tabs>
                              <w:rPr>
                                <w:rFonts w:ascii="Arial" w:hAnsi="Arial" w:cs="Arial"/>
                                <w:sz w:val="17"/>
                                <w:szCs w:val="17"/>
                              </w:rPr>
                            </w:pPr>
                          </w:p>
                          <w:p w14:paraId="3B9C10AF" w14:textId="77777777" w:rsidR="00F85AD0" w:rsidRDefault="00F85AD0"/>
                        </w:txbxContent>
                      </v:textbox>
                    </v:shape>
                  </w:pict>
                </mc:Fallback>
              </mc:AlternateContent>
            </w:r>
          </w:p>
          <w:p w14:paraId="39013D48" w14:textId="70F46AB2" w:rsidR="0075325A" w:rsidRPr="00E32C4D" w:rsidRDefault="00E32C4D" w:rsidP="00F85AD0">
            <w:pPr>
              <w:rPr>
                <w:rFonts w:ascii="Arial" w:hAnsi="Arial" w:cs="Arial"/>
                <w:sz w:val="20"/>
                <w:szCs w:val="20"/>
              </w:rPr>
            </w:pPr>
            <w:r w:rsidRPr="00E32C4D">
              <w:rPr>
                <w:rFonts w:ascii="Arial" w:hAnsi="Arial" w:cs="Arial"/>
                <w:sz w:val="20"/>
                <w:szCs w:val="20"/>
              </w:rPr>
              <w:t>NCA-RI and Jennette’s Pier have</w:t>
            </w:r>
            <w:r w:rsidR="006448C3">
              <w:rPr>
                <w:rFonts w:ascii="Arial" w:hAnsi="Arial" w:cs="Arial"/>
                <w:sz w:val="20"/>
                <w:szCs w:val="20"/>
              </w:rPr>
              <w:t xml:space="preserve"> applied</w:t>
            </w:r>
            <w:r w:rsidRPr="00E32C4D">
              <w:rPr>
                <w:rFonts w:ascii="Arial" w:hAnsi="Arial" w:cs="Arial"/>
                <w:sz w:val="20"/>
                <w:szCs w:val="20"/>
              </w:rPr>
              <w:t xml:space="preserve"> </w:t>
            </w:r>
            <w:r>
              <w:rPr>
                <w:rFonts w:ascii="Arial" w:hAnsi="Arial" w:cs="Arial"/>
                <w:sz w:val="20"/>
                <w:szCs w:val="20"/>
              </w:rPr>
              <w:t>for Aquarium D</w:t>
            </w:r>
            <w:r w:rsidRPr="006448C3">
              <w:rPr>
                <w:rFonts w:ascii="Arial" w:hAnsi="Arial" w:cs="Arial"/>
                <w:sz w:val="20"/>
                <w:szCs w:val="20"/>
              </w:rPr>
              <w:t xml:space="preserve">ivision-wide funding for </w:t>
            </w:r>
            <w:r w:rsidR="006448C3">
              <w:rPr>
                <w:rFonts w:ascii="Arial" w:hAnsi="Arial" w:cs="Arial"/>
                <w:sz w:val="20"/>
                <w:szCs w:val="20"/>
              </w:rPr>
              <w:t xml:space="preserve">a tree planting program </w:t>
            </w:r>
            <w:proofErr w:type="gramStart"/>
            <w:r w:rsidR="006448C3">
              <w:rPr>
                <w:rFonts w:ascii="Arial" w:hAnsi="Arial" w:cs="Arial"/>
                <w:sz w:val="20"/>
                <w:szCs w:val="20"/>
              </w:rPr>
              <w:t>similar to</w:t>
            </w:r>
            <w:proofErr w:type="gramEnd"/>
            <w:r w:rsidR="006448C3">
              <w:rPr>
                <w:rFonts w:ascii="Arial" w:hAnsi="Arial" w:cs="Arial"/>
                <w:sz w:val="20"/>
                <w:szCs w:val="20"/>
              </w:rPr>
              <w:t xml:space="preserve"> what is proposed for the schools in this proposal. We have asked for $1,000 to help cover the cost of purchasing trees and equipment to help keep the trees alive during the summer. It is entitled the </w:t>
            </w:r>
            <w:r w:rsidR="006448C3" w:rsidRPr="006448C3">
              <w:rPr>
                <w:rFonts w:ascii="Arial" w:hAnsi="Arial" w:cs="Arial"/>
                <w:sz w:val="20"/>
                <w:szCs w:val="20"/>
              </w:rPr>
              <w:t>Kids Caring about the Climate – Tree Planting Community Project</w:t>
            </w:r>
            <w:r w:rsidR="006448C3">
              <w:rPr>
                <w:rFonts w:ascii="Arial" w:hAnsi="Arial" w:cs="Arial"/>
                <w:sz w:val="20"/>
                <w:szCs w:val="20"/>
              </w:rPr>
              <w:t>.</w:t>
            </w:r>
            <w:r w:rsidR="00335862">
              <w:rPr>
                <w:rFonts w:ascii="Arial" w:hAnsi="Arial" w:cs="Arial"/>
                <w:sz w:val="20"/>
                <w:szCs w:val="20"/>
              </w:rPr>
              <w:t xml:space="preserve"> This funding is listed in the Other Contributions column above. </w:t>
            </w:r>
          </w:p>
          <w:p w14:paraId="7F98D682" w14:textId="77777777" w:rsidR="0075325A" w:rsidRDefault="0075325A" w:rsidP="00F85AD0">
            <w:pPr>
              <w:rPr>
                <w:rFonts w:ascii="Arial" w:hAnsi="Arial" w:cs="Arial"/>
                <w:sz w:val="20"/>
              </w:rPr>
            </w:pPr>
          </w:p>
          <w:p w14:paraId="256A33E3" w14:textId="77777777" w:rsidR="0075325A" w:rsidRDefault="0075325A" w:rsidP="00F85AD0">
            <w:pPr>
              <w:rPr>
                <w:rFonts w:ascii="Arial" w:hAnsi="Arial" w:cs="Arial"/>
                <w:sz w:val="20"/>
              </w:rPr>
            </w:pPr>
          </w:p>
          <w:p w14:paraId="76554C46" w14:textId="77777777" w:rsidR="0075325A" w:rsidRDefault="0075325A" w:rsidP="00F85AD0">
            <w:pPr>
              <w:rPr>
                <w:rFonts w:ascii="Arial" w:hAnsi="Arial" w:cs="Arial"/>
                <w:sz w:val="20"/>
              </w:rPr>
            </w:pPr>
          </w:p>
        </w:tc>
      </w:tr>
    </w:tbl>
    <w:p w14:paraId="05FF85A3" w14:textId="77777777" w:rsidR="009566C8" w:rsidRDefault="009566C8">
      <w:pPr>
        <w:rPr>
          <w:rFonts w:ascii="Arial" w:hAnsi="Arial" w:cs="Arial"/>
          <w:sz w:val="20"/>
        </w:rPr>
      </w:pPr>
    </w:p>
    <w:p w14:paraId="36B68267" w14:textId="77777777" w:rsidR="0075325A" w:rsidRDefault="0075325A">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7"/>
        <w:gridCol w:w="3659"/>
        <w:gridCol w:w="1244"/>
        <w:gridCol w:w="2310"/>
      </w:tblGrid>
      <w:tr w:rsidR="009566C8" w14:paraId="5468BB77" w14:textId="77777777" w:rsidTr="00040421">
        <w:trPr>
          <w:trHeight w:val="288"/>
        </w:trPr>
        <w:tc>
          <w:tcPr>
            <w:tcW w:w="9350" w:type="dxa"/>
            <w:gridSpan w:val="4"/>
            <w:shd w:val="clear" w:color="auto" w:fill="E0E0E0"/>
          </w:tcPr>
          <w:p w14:paraId="12B56823" w14:textId="73BF65A1" w:rsidR="009566C8" w:rsidRPr="00364602" w:rsidRDefault="00BF1CF8" w:rsidP="007A3582">
            <w:pPr>
              <w:pStyle w:val="Heading3"/>
              <w:rPr>
                <w:iCs w:val="0"/>
                <w:vertAlign w:val="superscript"/>
              </w:rPr>
            </w:pPr>
            <w:r>
              <w:t>1</w:t>
            </w:r>
            <w:r w:rsidR="00D018CC">
              <w:t>2</w:t>
            </w:r>
            <w:r w:rsidR="009566C8" w:rsidRPr="00364602">
              <w:t>.  Project Partners (may add more if needed)</w:t>
            </w:r>
          </w:p>
        </w:tc>
      </w:tr>
      <w:tr w:rsidR="009566C8" w14:paraId="48237A01" w14:textId="77777777" w:rsidTr="00040421">
        <w:trPr>
          <w:cantSplit/>
          <w:trHeight w:val="288"/>
        </w:trPr>
        <w:tc>
          <w:tcPr>
            <w:tcW w:w="2137" w:type="dxa"/>
          </w:tcPr>
          <w:p w14:paraId="50EC9946" w14:textId="77777777" w:rsidR="009566C8" w:rsidRPr="003A026C" w:rsidRDefault="009566C8">
            <w:pPr>
              <w:rPr>
                <w:rFonts w:ascii="Arial" w:hAnsi="Arial" w:cs="Arial"/>
                <w:sz w:val="20"/>
                <w:szCs w:val="20"/>
              </w:rPr>
            </w:pPr>
            <w:r w:rsidRPr="003A026C">
              <w:rPr>
                <w:rFonts w:ascii="Arial" w:hAnsi="Arial" w:cs="Arial"/>
                <w:sz w:val="20"/>
                <w:szCs w:val="20"/>
              </w:rPr>
              <w:t>Agency Name</w:t>
            </w:r>
          </w:p>
        </w:tc>
        <w:tc>
          <w:tcPr>
            <w:tcW w:w="7213" w:type="dxa"/>
            <w:gridSpan w:val="3"/>
          </w:tcPr>
          <w:p w14:paraId="1FC0F27D" w14:textId="7E38A7E6" w:rsidR="009566C8" w:rsidRPr="003A026C" w:rsidRDefault="009566C8" w:rsidP="00D0395F">
            <w:pPr>
              <w:rPr>
                <w:rFonts w:ascii="Arial" w:hAnsi="Arial" w:cs="Arial"/>
                <w:sz w:val="20"/>
                <w:szCs w:val="20"/>
              </w:rPr>
            </w:pPr>
          </w:p>
        </w:tc>
      </w:tr>
      <w:tr w:rsidR="009566C8" w14:paraId="752AC9A7" w14:textId="77777777" w:rsidTr="00040421">
        <w:trPr>
          <w:cantSplit/>
          <w:trHeight w:val="288"/>
        </w:trPr>
        <w:tc>
          <w:tcPr>
            <w:tcW w:w="2137" w:type="dxa"/>
          </w:tcPr>
          <w:p w14:paraId="140C54FA" w14:textId="77777777" w:rsidR="009566C8" w:rsidRPr="003A026C" w:rsidRDefault="009566C8">
            <w:pPr>
              <w:rPr>
                <w:rFonts w:ascii="Arial" w:hAnsi="Arial" w:cs="Arial"/>
                <w:sz w:val="20"/>
                <w:szCs w:val="20"/>
              </w:rPr>
            </w:pPr>
            <w:r w:rsidRPr="003A026C">
              <w:rPr>
                <w:rFonts w:ascii="Arial" w:hAnsi="Arial" w:cs="Arial"/>
                <w:sz w:val="20"/>
                <w:szCs w:val="20"/>
              </w:rPr>
              <w:t>Agency Address</w:t>
            </w:r>
          </w:p>
        </w:tc>
        <w:tc>
          <w:tcPr>
            <w:tcW w:w="7213" w:type="dxa"/>
            <w:gridSpan w:val="3"/>
          </w:tcPr>
          <w:p w14:paraId="3824C1C7" w14:textId="5E8E21B5" w:rsidR="006462AC" w:rsidRPr="003A026C" w:rsidRDefault="006462AC">
            <w:pPr>
              <w:rPr>
                <w:rFonts w:ascii="Arial" w:hAnsi="Arial" w:cs="Arial"/>
                <w:sz w:val="20"/>
                <w:szCs w:val="20"/>
              </w:rPr>
            </w:pPr>
          </w:p>
        </w:tc>
      </w:tr>
      <w:tr w:rsidR="009566C8" w14:paraId="0344CA8F" w14:textId="77777777" w:rsidTr="00040421">
        <w:trPr>
          <w:cantSplit/>
          <w:trHeight w:val="288"/>
        </w:trPr>
        <w:tc>
          <w:tcPr>
            <w:tcW w:w="2137" w:type="dxa"/>
          </w:tcPr>
          <w:p w14:paraId="05870E1F" w14:textId="77777777" w:rsidR="009566C8" w:rsidRPr="003A026C" w:rsidRDefault="009566C8">
            <w:pPr>
              <w:rPr>
                <w:rFonts w:ascii="Arial" w:hAnsi="Arial" w:cs="Arial"/>
                <w:sz w:val="20"/>
                <w:szCs w:val="20"/>
              </w:rPr>
            </w:pPr>
            <w:r w:rsidRPr="003A026C">
              <w:rPr>
                <w:rFonts w:ascii="Arial" w:hAnsi="Arial" w:cs="Arial"/>
                <w:sz w:val="20"/>
                <w:szCs w:val="20"/>
              </w:rPr>
              <w:t>Role/contribution to Project</w:t>
            </w:r>
          </w:p>
        </w:tc>
        <w:tc>
          <w:tcPr>
            <w:tcW w:w="7213" w:type="dxa"/>
            <w:gridSpan w:val="3"/>
          </w:tcPr>
          <w:p w14:paraId="293577E1" w14:textId="0DB0000A" w:rsidR="009566C8" w:rsidRPr="003A026C" w:rsidRDefault="009566C8">
            <w:pPr>
              <w:rPr>
                <w:rFonts w:ascii="Arial" w:hAnsi="Arial" w:cs="Arial"/>
                <w:sz w:val="20"/>
                <w:szCs w:val="20"/>
              </w:rPr>
            </w:pPr>
          </w:p>
        </w:tc>
      </w:tr>
      <w:tr w:rsidR="009566C8" w14:paraId="1DEC833A" w14:textId="77777777" w:rsidTr="00040421">
        <w:trPr>
          <w:trHeight w:val="288"/>
        </w:trPr>
        <w:tc>
          <w:tcPr>
            <w:tcW w:w="2137" w:type="dxa"/>
            <w:tcBorders>
              <w:bottom w:val="single" w:sz="4" w:space="0" w:color="auto"/>
            </w:tcBorders>
          </w:tcPr>
          <w:p w14:paraId="011B7EEF" w14:textId="77777777" w:rsidR="009566C8" w:rsidRPr="003A026C" w:rsidRDefault="009566C8">
            <w:pPr>
              <w:rPr>
                <w:rFonts w:ascii="Arial" w:hAnsi="Arial" w:cs="Arial"/>
                <w:sz w:val="20"/>
                <w:szCs w:val="20"/>
              </w:rPr>
            </w:pPr>
            <w:r w:rsidRPr="003A026C">
              <w:rPr>
                <w:rFonts w:ascii="Arial" w:hAnsi="Arial" w:cs="Arial"/>
                <w:sz w:val="20"/>
                <w:szCs w:val="20"/>
              </w:rPr>
              <w:t>Contact Person</w:t>
            </w:r>
          </w:p>
        </w:tc>
        <w:tc>
          <w:tcPr>
            <w:tcW w:w="3659" w:type="dxa"/>
            <w:tcBorders>
              <w:bottom w:val="single" w:sz="4" w:space="0" w:color="auto"/>
            </w:tcBorders>
          </w:tcPr>
          <w:p w14:paraId="16E14609" w14:textId="4BEEDAC4" w:rsidR="009566C8" w:rsidRPr="003A026C" w:rsidRDefault="009566C8">
            <w:pPr>
              <w:rPr>
                <w:rFonts w:ascii="Arial" w:hAnsi="Arial" w:cs="Arial"/>
                <w:sz w:val="20"/>
                <w:szCs w:val="20"/>
              </w:rPr>
            </w:pPr>
          </w:p>
        </w:tc>
        <w:tc>
          <w:tcPr>
            <w:tcW w:w="1244" w:type="dxa"/>
            <w:tcBorders>
              <w:bottom w:val="single" w:sz="4" w:space="0" w:color="auto"/>
            </w:tcBorders>
          </w:tcPr>
          <w:p w14:paraId="5B487C03" w14:textId="77777777" w:rsidR="009566C8" w:rsidRPr="003A026C" w:rsidRDefault="009566C8">
            <w:pPr>
              <w:rPr>
                <w:rFonts w:ascii="Arial" w:hAnsi="Arial" w:cs="Arial"/>
                <w:sz w:val="20"/>
                <w:szCs w:val="20"/>
              </w:rPr>
            </w:pPr>
            <w:r w:rsidRPr="003A026C">
              <w:rPr>
                <w:rFonts w:ascii="Arial" w:hAnsi="Arial" w:cs="Arial"/>
                <w:sz w:val="20"/>
                <w:szCs w:val="20"/>
              </w:rPr>
              <w:t>Phone No.</w:t>
            </w:r>
          </w:p>
        </w:tc>
        <w:tc>
          <w:tcPr>
            <w:tcW w:w="2310" w:type="dxa"/>
            <w:tcBorders>
              <w:bottom w:val="single" w:sz="4" w:space="0" w:color="auto"/>
            </w:tcBorders>
          </w:tcPr>
          <w:p w14:paraId="06CA6760" w14:textId="254B5BC2" w:rsidR="009566C8" w:rsidRPr="003A026C" w:rsidRDefault="009566C8">
            <w:pPr>
              <w:rPr>
                <w:rFonts w:ascii="Arial" w:hAnsi="Arial" w:cs="Arial"/>
                <w:sz w:val="20"/>
                <w:szCs w:val="20"/>
              </w:rPr>
            </w:pPr>
          </w:p>
        </w:tc>
      </w:tr>
      <w:tr w:rsidR="009566C8" w14:paraId="587BE76D" w14:textId="77777777" w:rsidTr="00040421">
        <w:trPr>
          <w:cantSplit/>
          <w:trHeight w:val="288"/>
        </w:trPr>
        <w:tc>
          <w:tcPr>
            <w:tcW w:w="2137" w:type="dxa"/>
            <w:tcBorders>
              <w:bottom w:val="single" w:sz="24" w:space="0" w:color="auto"/>
            </w:tcBorders>
          </w:tcPr>
          <w:p w14:paraId="15730823" w14:textId="77777777" w:rsidR="009566C8" w:rsidRPr="003A026C" w:rsidRDefault="009566C8">
            <w:pPr>
              <w:rPr>
                <w:rFonts w:ascii="Arial" w:hAnsi="Arial" w:cs="Arial"/>
                <w:sz w:val="20"/>
                <w:szCs w:val="20"/>
              </w:rPr>
            </w:pPr>
            <w:r w:rsidRPr="003A026C">
              <w:rPr>
                <w:rFonts w:ascii="Arial" w:hAnsi="Arial" w:cs="Arial"/>
                <w:sz w:val="20"/>
                <w:szCs w:val="20"/>
              </w:rPr>
              <w:t>E-mail address</w:t>
            </w:r>
          </w:p>
        </w:tc>
        <w:tc>
          <w:tcPr>
            <w:tcW w:w="7213" w:type="dxa"/>
            <w:gridSpan w:val="3"/>
            <w:tcBorders>
              <w:bottom w:val="single" w:sz="24" w:space="0" w:color="auto"/>
            </w:tcBorders>
          </w:tcPr>
          <w:p w14:paraId="790BE5CD" w14:textId="570BF10D" w:rsidR="009566C8" w:rsidRPr="003A026C" w:rsidRDefault="009566C8">
            <w:pPr>
              <w:rPr>
                <w:rFonts w:ascii="Arial" w:hAnsi="Arial" w:cs="Arial"/>
                <w:sz w:val="20"/>
                <w:szCs w:val="20"/>
              </w:rPr>
            </w:pPr>
          </w:p>
        </w:tc>
      </w:tr>
      <w:tr w:rsidR="009566C8" w14:paraId="2013F7CA" w14:textId="77777777" w:rsidTr="00040421">
        <w:trPr>
          <w:cantSplit/>
          <w:trHeight w:val="288"/>
        </w:trPr>
        <w:tc>
          <w:tcPr>
            <w:tcW w:w="2137" w:type="dxa"/>
          </w:tcPr>
          <w:p w14:paraId="246A277A" w14:textId="77777777" w:rsidR="009566C8" w:rsidRPr="003A026C" w:rsidRDefault="009566C8">
            <w:pPr>
              <w:rPr>
                <w:rFonts w:ascii="Arial" w:hAnsi="Arial" w:cs="Arial"/>
                <w:sz w:val="20"/>
                <w:szCs w:val="20"/>
              </w:rPr>
            </w:pPr>
            <w:r w:rsidRPr="003A026C">
              <w:rPr>
                <w:rFonts w:ascii="Arial" w:hAnsi="Arial" w:cs="Arial"/>
                <w:sz w:val="20"/>
                <w:szCs w:val="20"/>
              </w:rPr>
              <w:t>Agency Name</w:t>
            </w:r>
          </w:p>
        </w:tc>
        <w:tc>
          <w:tcPr>
            <w:tcW w:w="7213" w:type="dxa"/>
            <w:gridSpan w:val="3"/>
          </w:tcPr>
          <w:p w14:paraId="177935DC" w14:textId="002B55D2" w:rsidR="009566C8" w:rsidRPr="003A026C" w:rsidRDefault="009566C8">
            <w:pPr>
              <w:rPr>
                <w:rFonts w:ascii="Arial" w:hAnsi="Arial" w:cs="Arial"/>
                <w:sz w:val="20"/>
                <w:szCs w:val="20"/>
              </w:rPr>
            </w:pPr>
          </w:p>
        </w:tc>
      </w:tr>
      <w:tr w:rsidR="009566C8" w14:paraId="1CA2286A" w14:textId="77777777" w:rsidTr="00040421">
        <w:trPr>
          <w:cantSplit/>
          <w:trHeight w:val="288"/>
        </w:trPr>
        <w:tc>
          <w:tcPr>
            <w:tcW w:w="2137" w:type="dxa"/>
          </w:tcPr>
          <w:p w14:paraId="3915C312" w14:textId="77777777" w:rsidR="009566C8" w:rsidRPr="003A026C" w:rsidRDefault="009566C8">
            <w:pPr>
              <w:rPr>
                <w:rFonts w:ascii="Arial" w:hAnsi="Arial" w:cs="Arial"/>
                <w:sz w:val="20"/>
                <w:szCs w:val="20"/>
              </w:rPr>
            </w:pPr>
            <w:r w:rsidRPr="003A026C">
              <w:rPr>
                <w:rFonts w:ascii="Arial" w:hAnsi="Arial" w:cs="Arial"/>
                <w:sz w:val="20"/>
                <w:szCs w:val="20"/>
              </w:rPr>
              <w:t>Agency Address</w:t>
            </w:r>
          </w:p>
        </w:tc>
        <w:tc>
          <w:tcPr>
            <w:tcW w:w="7213" w:type="dxa"/>
            <w:gridSpan w:val="3"/>
          </w:tcPr>
          <w:p w14:paraId="12E95658" w14:textId="77777777" w:rsidR="009566C8" w:rsidRPr="003A026C" w:rsidRDefault="009566C8">
            <w:pPr>
              <w:rPr>
                <w:rFonts w:ascii="Arial" w:hAnsi="Arial" w:cs="Arial"/>
                <w:sz w:val="20"/>
                <w:szCs w:val="20"/>
              </w:rPr>
            </w:pPr>
          </w:p>
        </w:tc>
      </w:tr>
      <w:tr w:rsidR="009566C8" w14:paraId="2B2815B0" w14:textId="77777777" w:rsidTr="00040421">
        <w:trPr>
          <w:cantSplit/>
          <w:trHeight w:val="288"/>
        </w:trPr>
        <w:tc>
          <w:tcPr>
            <w:tcW w:w="2137" w:type="dxa"/>
          </w:tcPr>
          <w:p w14:paraId="13F53810" w14:textId="77777777" w:rsidR="009566C8" w:rsidRPr="003A026C" w:rsidRDefault="009566C8">
            <w:pPr>
              <w:rPr>
                <w:rFonts w:ascii="Arial" w:hAnsi="Arial" w:cs="Arial"/>
                <w:sz w:val="20"/>
                <w:szCs w:val="20"/>
              </w:rPr>
            </w:pPr>
            <w:r w:rsidRPr="003A026C">
              <w:rPr>
                <w:rFonts w:ascii="Arial" w:hAnsi="Arial" w:cs="Arial"/>
                <w:sz w:val="20"/>
                <w:szCs w:val="20"/>
              </w:rPr>
              <w:t>Role/contribution to Project</w:t>
            </w:r>
          </w:p>
        </w:tc>
        <w:tc>
          <w:tcPr>
            <w:tcW w:w="7213" w:type="dxa"/>
            <w:gridSpan w:val="3"/>
          </w:tcPr>
          <w:p w14:paraId="41747137" w14:textId="19880174" w:rsidR="009566C8" w:rsidRPr="003A026C" w:rsidRDefault="009566C8">
            <w:pPr>
              <w:rPr>
                <w:rFonts w:ascii="Arial" w:hAnsi="Arial" w:cs="Arial"/>
                <w:sz w:val="20"/>
                <w:szCs w:val="20"/>
              </w:rPr>
            </w:pPr>
          </w:p>
        </w:tc>
      </w:tr>
      <w:tr w:rsidR="009566C8" w14:paraId="049B7852" w14:textId="77777777" w:rsidTr="00040421">
        <w:trPr>
          <w:trHeight w:val="288"/>
        </w:trPr>
        <w:tc>
          <w:tcPr>
            <w:tcW w:w="2137" w:type="dxa"/>
            <w:tcBorders>
              <w:bottom w:val="single" w:sz="4" w:space="0" w:color="auto"/>
            </w:tcBorders>
          </w:tcPr>
          <w:p w14:paraId="3BD4B816" w14:textId="77777777" w:rsidR="009566C8" w:rsidRPr="003A026C" w:rsidRDefault="009566C8">
            <w:pPr>
              <w:rPr>
                <w:rFonts w:ascii="Arial" w:hAnsi="Arial" w:cs="Arial"/>
                <w:sz w:val="20"/>
                <w:szCs w:val="20"/>
              </w:rPr>
            </w:pPr>
            <w:r w:rsidRPr="003A026C">
              <w:rPr>
                <w:rFonts w:ascii="Arial" w:hAnsi="Arial" w:cs="Arial"/>
                <w:sz w:val="20"/>
                <w:szCs w:val="20"/>
              </w:rPr>
              <w:t>Contact Person</w:t>
            </w:r>
          </w:p>
        </w:tc>
        <w:tc>
          <w:tcPr>
            <w:tcW w:w="3659" w:type="dxa"/>
            <w:tcBorders>
              <w:bottom w:val="single" w:sz="4" w:space="0" w:color="auto"/>
            </w:tcBorders>
          </w:tcPr>
          <w:p w14:paraId="6AA6F1D7" w14:textId="11AC8068" w:rsidR="009566C8" w:rsidRPr="003A026C" w:rsidRDefault="009566C8">
            <w:pPr>
              <w:rPr>
                <w:rFonts w:ascii="Arial" w:hAnsi="Arial" w:cs="Arial"/>
                <w:sz w:val="20"/>
                <w:szCs w:val="20"/>
              </w:rPr>
            </w:pPr>
          </w:p>
        </w:tc>
        <w:tc>
          <w:tcPr>
            <w:tcW w:w="1244" w:type="dxa"/>
            <w:tcBorders>
              <w:bottom w:val="single" w:sz="4" w:space="0" w:color="auto"/>
            </w:tcBorders>
          </w:tcPr>
          <w:p w14:paraId="2198BABF" w14:textId="77777777" w:rsidR="009566C8" w:rsidRPr="003A026C" w:rsidRDefault="009566C8">
            <w:pPr>
              <w:rPr>
                <w:rFonts w:ascii="Arial" w:hAnsi="Arial" w:cs="Arial"/>
                <w:sz w:val="20"/>
                <w:szCs w:val="20"/>
              </w:rPr>
            </w:pPr>
            <w:r w:rsidRPr="003A026C">
              <w:rPr>
                <w:rFonts w:ascii="Arial" w:hAnsi="Arial" w:cs="Arial"/>
                <w:sz w:val="20"/>
                <w:szCs w:val="20"/>
              </w:rPr>
              <w:t>Phone No.</w:t>
            </w:r>
          </w:p>
        </w:tc>
        <w:tc>
          <w:tcPr>
            <w:tcW w:w="2310" w:type="dxa"/>
            <w:tcBorders>
              <w:bottom w:val="single" w:sz="4" w:space="0" w:color="auto"/>
            </w:tcBorders>
          </w:tcPr>
          <w:p w14:paraId="7B40EB9A" w14:textId="21C6DFA5" w:rsidR="009566C8" w:rsidRPr="003A026C" w:rsidRDefault="009566C8">
            <w:pPr>
              <w:rPr>
                <w:rFonts w:ascii="Arial" w:hAnsi="Arial" w:cs="Arial"/>
                <w:sz w:val="20"/>
                <w:szCs w:val="20"/>
              </w:rPr>
            </w:pPr>
          </w:p>
        </w:tc>
      </w:tr>
      <w:tr w:rsidR="009566C8" w14:paraId="730FC955" w14:textId="77777777" w:rsidTr="00040421">
        <w:trPr>
          <w:cantSplit/>
          <w:trHeight w:val="288"/>
        </w:trPr>
        <w:tc>
          <w:tcPr>
            <w:tcW w:w="2137" w:type="dxa"/>
            <w:tcBorders>
              <w:bottom w:val="single" w:sz="24" w:space="0" w:color="auto"/>
            </w:tcBorders>
          </w:tcPr>
          <w:p w14:paraId="5B63A18D" w14:textId="77777777" w:rsidR="009566C8" w:rsidRPr="003A026C" w:rsidRDefault="009566C8">
            <w:pPr>
              <w:rPr>
                <w:rFonts w:ascii="Arial" w:hAnsi="Arial" w:cs="Arial"/>
                <w:sz w:val="20"/>
                <w:szCs w:val="20"/>
              </w:rPr>
            </w:pPr>
            <w:r w:rsidRPr="003A026C">
              <w:rPr>
                <w:rFonts w:ascii="Arial" w:hAnsi="Arial" w:cs="Arial"/>
                <w:sz w:val="20"/>
                <w:szCs w:val="20"/>
              </w:rPr>
              <w:t>E-mail address</w:t>
            </w:r>
          </w:p>
        </w:tc>
        <w:tc>
          <w:tcPr>
            <w:tcW w:w="7213" w:type="dxa"/>
            <w:gridSpan w:val="3"/>
            <w:tcBorders>
              <w:bottom w:val="single" w:sz="24" w:space="0" w:color="auto"/>
            </w:tcBorders>
          </w:tcPr>
          <w:p w14:paraId="18398E2B" w14:textId="657E7C03" w:rsidR="009566C8" w:rsidRPr="003A026C" w:rsidRDefault="009566C8">
            <w:pPr>
              <w:rPr>
                <w:rFonts w:ascii="Arial" w:hAnsi="Arial" w:cs="Arial"/>
                <w:sz w:val="20"/>
                <w:szCs w:val="20"/>
              </w:rPr>
            </w:pPr>
          </w:p>
        </w:tc>
      </w:tr>
    </w:tbl>
    <w:p w14:paraId="74437B65" w14:textId="0D9751B0" w:rsidR="009566C8" w:rsidRDefault="009566C8">
      <w:pPr>
        <w:pStyle w:val="Header"/>
        <w:tabs>
          <w:tab w:val="clear" w:pos="4320"/>
          <w:tab w:val="clear" w:pos="8640"/>
        </w:tabs>
      </w:pPr>
    </w:p>
    <w:p w14:paraId="5BE1D809" w14:textId="77777777" w:rsidR="0075325A" w:rsidRDefault="0075325A">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9566C8" w14:paraId="17843595" w14:textId="77777777" w:rsidTr="00F85AD0">
        <w:trPr>
          <w:trHeight w:val="360"/>
        </w:trPr>
        <w:tc>
          <w:tcPr>
            <w:tcW w:w="9350" w:type="dxa"/>
            <w:shd w:val="clear" w:color="auto" w:fill="E0E0E0"/>
          </w:tcPr>
          <w:p w14:paraId="0229C556" w14:textId="01D9E078" w:rsidR="009566C8" w:rsidRDefault="00BF1CF8">
            <w:pPr>
              <w:rPr>
                <w:rFonts w:ascii="Arial" w:hAnsi="Arial" w:cs="Arial"/>
                <w:sz w:val="20"/>
              </w:rPr>
            </w:pPr>
            <w:r>
              <w:rPr>
                <w:rFonts w:ascii="Arial" w:hAnsi="Arial" w:cs="Arial"/>
                <w:b/>
                <w:bCs/>
                <w:i/>
                <w:iCs/>
                <w:sz w:val="20"/>
              </w:rPr>
              <w:t>1</w:t>
            </w:r>
            <w:r w:rsidR="00D018CC">
              <w:rPr>
                <w:rFonts w:ascii="Arial" w:hAnsi="Arial" w:cs="Arial"/>
                <w:b/>
                <w:bCs/>
                <w:i/>
                <w:iCs/>
                <w:sz w:val="20"/>
              </w:rPr>
              <w:t>3</w:t>
            </w:r>
            <w:r w:rsidR="007A3582">
              <w:rPr>
                <w:rFonts w:ascii="Arial" w:hAnsi="Arial" w:cs="Arial"/>
                <w:b/>
                <w:bCs/>
                <w:i/>
                <w:iCs/>
                <w:sz w:val="20"/>
              </w:rPr>
              <w:t>.</w:t>
            </w:r>
            <w:r w:rsidR="009566C8">
              <w:rPr>
                <w:rFonts w:ascii="Arial" w:hAnsi="Arial" w:cs="Arial"/>
                <w:b/>
                <w:bCs/>
                <w:i/>
                <w:iCs/>
                <w:sz w:val="20"/>
              </w:rPr>
              <w:t xml:space="preserve">  Project Milestone Schedule</w:t>
            </w:r>
          </w:p>
        </w:tc>
      </w:tr>
    </w:tbl>
    <w:tbl>
      <w:tblPr>
        <w:tblStyle w:val="TableGrid"/>
        <w:tblW w:w="9360" w:type="dxa"/>
        <w:tblInd w:w="-5" w:type="dxa"/>
        <w:tblLook w:val="04A0" w:firstRow="1" w:lastRow="0" w:firstColumn="1" w:lastColumn="0" w:noHBand="0" w:noVBand="1"/>
      </w:tblPr>
      <w:tblGrid>
        <w:gridCol w:w="2250"/>
        <w:gridCol w:w="7110"/>
      </w:tblGrid>
      <w:tr w:rsidR="003341C4" w:rsidRPr="009B6D03" w14:paraId="4C8FB84D" w14:textId="77777777" w:rsidTr="00F64E27">
        <w:tc>
          <w:tcPr>
            <w:tcW w:w="2250" w:type="dxa"/>
          </w:tcPr>
          <w:p w14:paraId="0910A584" w14:textId="77777777" w:rsidR="003341C4" w:rsidRPr="00D018CC" w:rsidRDefault="003341C4" w:rsidP="00F85AD0">
            <w:pPr>
              <w:pStyle w:val="NoSpacing"/>
              <w:rPr>
                <w:rFonts w:ascii="Arial" w:hAnsi="Arial" w:cs="Arial"/>
                <w:b/>
                <w:sz w:val="20"/>
                <w:szCs w:val="20"/>
              </w:rPr>
            </w:pPr>
            <w:r w:rsidRPr="00D018CC">
              <w:rPr>
                <w:rFonts w:ascii="Arial" w:hAnsi="Arial" w:cs="Arial"/>
                <w:b/>
                <w:sz w:val="20"/>
                <w:szCs w:val="20"/>
              </w:rPr>
              <w:t>Time Period / Date</w:t>
            </w:r>
          </w:p>
        </w:tc>
        <w:tc>
          <w:tcPr>
            <w:tcW w:w="7110" w:type="dxa"/>
          </w:tcPr>
          <w:p w14:paraId="5EAA7678" w14:textId="77777777" w:rsidR="003341C4" w:rsidRPr="00D018CC" w:rsidRDefault="003341C4" w:rsidP="00F85AD0">
            <w:pPr>
              <w:pStyle w:val="NoSpacing"/>
              <w:rPr>
                <w:rFonts w:ascii="Arial" w:hAnsi="Arial" w:cs="Arial"/>
                <w:b/>
                <w:sz w:val="20"/>
                <w:szCs w:val="20"/>
              </w:rPr>
            </w:pPr>
            <w:r w:rsidRPr="00D018CC">
              <w:rPr>
                <w:rFonts w:ascii="Arial" w:hAnsi="Arial" w:cs="Arial"/>
                <w:b/>
                <w:sz w:val="20"/>
                <w:szCs w:val="20"/>
              </w:rPr>
              <w:t>Activities (List specific outputs or activities that will be achieved during each quarter.)</w:t>
            </w:r>
          </w:p>
        </w:tc>
      </w:tr>
      <w:tr w:rsidR="003341C4" w:rsidRPr="009B6D03" w14:paraId="6E7B937C" w14:textId="77777777" w:rsidTr="00F64E27">
        <w:tc>
          <w:tcPr>
            <w:tcW w:w="2250" w:type="dxa"/>
          </w:tcPr>
          <w:p w14:paraId="409E5297" w14:textId="4A08EFB5" w:rsidR="003341C4" w:rsidRPr="00D018CC" w:rsidRDefault="003341C4" w:rsidP="00F85AD0">
            <w:pPr>
              <w:pStyle w:val="NoSpacing"/>
              <w:rPr>
                <w:rFonts w:ascii="Arial" w:hAnsi="Arial" w:cs="Arial"/>
                <w:sz w:val="20"/>
                <w:szCs w:val="20"/>
              </w:rPr>
            </w:pPr>
            <w:r w:rsidRPr="00D018CC">
              <w:rPr>
                <w:rFonts w:ascii="Arial" w:hAnsi="Arial" w:cs="Arial"/>
                <w:sz w:val="20"/>
                <w:szCs w:val="20"/>
              </w:rPr>
              <w:t>First Quarter</w:t>
            </w:r>
            <w:r w:rsidR="00FB6D69">
              <w:rPr>
                <w:rFonts w:ascii="Arial" w:hAnsi="Arial" w:cs="Arial"/>
                <w:sz w:val="20"/>
                <w:szCs w:val="20"/>
              </w:rPr>
              <w:t>/Fall 2021</w:t>
            </w:r>
          </w:p>
          <w:p w14:paraId="14D344EC" w14:textId="40685E8C" w:rsidR="003341C4" w:rsidRPr="00D018CC" w:rsidRDefault="003341C4" w:rsidP="00F85AD0">
            <w:pPr>
              <w:pStyle w:val="NoSpacing"/>
              <w:rPr>
                <w:rFonts w:ascii="Arial" w:hAnsi="Arial" w:cs="Arial"/>
                <w:sz w:val="20"/>
                <w:szCs w:val="20"/>
              </w:rPr>
            </w:pPr>
          </w:p>
        </w:tc>
        <w:tc>
          <w:tcPr>
            <w:tcW w:w="7110" w:type="dxa"/>
          </w:tcPr>
          <w:p w14:paraId="1F2F4311" w14:textId="77777777" w:rsidR="003341C4" w:rsidRDefault="006448C3" w:rsidP="006448C3">
            <w:pPr>
              <w:pStyle w:val="NoSpacing"/>
              <w:numPr>
                <w:ilvl w:val="0"/>
                <w:numId w:val="30"/>
              </w:numPr>
              <w:rPr>
                <w:rFonts w:ascii="Arial" w:hAnsi="Arial" w:cs="Arial"/>
                <w:sz w:val="20"/>
                <w:szCs w:val="20"/>
              </w:rPr>
            </w:pPr>
            <w:r>
              <w:rPr>
                <w:rFonts w:ascii="Arial" w:hAnsi="Arial" w:cs="Arial"/>
                <w:sz w:val="20"/>
                <w:szCs w:val="20"/>
              </w:rPr>
              <w:t>purchase trees, equipment to maintain them</w:t>
            </w:r>
          </w:p>
          <w:p w14:paraId="40B4598B" w14:textId="6E4998DF" w:rsidR="006448C3" w:rsidRDefault="006448C3" w:rsidP="006448C3">
            <w:pPr>
              <w:pStyle w:val="NoSpacing"/>
              <w:numPr>
                <w:ilvl w:val="0"/>
                <w:numId w:val="30"/>
              </w:numPr>
              <w:rPr>
                <w:rFonts w:ascii="Arial" w:hAnsi="Arial" w:cs="Arial"/>
                <w:sz w:val="20"/>
                <w:szCs w:val="20"/>
              </w:rPr>
            </w:pPr>
            <w:r>
              <w:rPr>
                <w:rFonts w:ascii="Arial" w:hAnsi="Arial" w:cs="Arial"/>
                <w:sz w:val="20"/>
                <w:szCs w:val="20"/>
              </w:rPr>
              <w:t xml:space="preserve">present at </w:t>
            </w:r>
            <w:r w:rsidR="00302118">
              <w:rPr>
                <w:rFonts w:ascii="Arial" w:hAnsi="Arial" w:cs="Arial"/>
                <w:sz w:val="20"/>
                <w:szCs w:val="20"/>
              </w:rPr>
              <w:t>one</w:t>
            </w:r>
            <w:r>
              <w:rPr>
                <w:rFonts w:ascii="Arial" w:hAnsi="Arial" w:cs="Arial"/>
                <w:sz w:val="20"/>
                <w:szCs w:val="20"/>
              </w:rPr>
              <w:t xml:space="preserve"> </w:t>
            </w:r>
            <w:r w:rsidR="00524654">
              <w:rPr>
                <w:rFonts w:ascii="Arial" w:hAnsi="Arial" w:cs="Arial"/>
                <w:sz w:val="20"/>
                <w:szCs w:val="20"/>
              </w:rPr>
              <w:t>public event</w:t>
            </w:r>
            <w:r w:rsidR="0089770C">
              <w:rPr>
                <w:rFonts w:ascii="Arial" w:hAnsi="Arial" w:cs="Arial"/>
                <w:sz w:val="20"/>
                <w:szCs w:val="20"/>
              </w:rPr>
              <w:t xml:space="preserve"> with trees</w:t>
            </w:r>
          </w:p>
          <w:p w14:paraId="30EC2606" w14:textId="2DF9C2BC" w:rsidR="006448C3" w:rsidRPr="00D018CC" w:rsidRDefault="006448C3" w:rsidP="006448C3">
            <w:pPr>
              <w:pStyle w:val="NoSpacing"/>
              <w:numPr>
                <w:ilvl w:val="0"/>
                <w:numId w:val="30"/>
              </w:numPr>
              <w:rPr>
                <w:rFonts w:ascii="Arial" w:hAnsi="Arial" w:cs="Arial"/>
                <w:sz w:val="20"/>
                <w:szCs w:val="20"/>
              </w:rPr>
            </w:pPr>
            <w:r>
              <w:rPr>
                <w:rFonts w:ascii="Arial" w:hAnsi="Arial" w:cs="Arial"/>
                <w:sz w:val="20"/>
                <w:szCs w:val="20"/>
              </w:rPr>
              <w:t xml:space="preserve">teach first </w:t>
            </w:r>
            <w:r w:rsidR="00646907">
              <w:rPr>
                <w:rFonts w:ascii="Arial" w:hAnsi="Arial" w:cs="Arial"/>
                <w:sz w:val="20"/>
                <w:szCs w:val="20"/>
              </w:rPr>
              <w:t>lesson</w:t>
            </w:r>
            <w:r>
              <w:rPr>
                <w:rFonts w:ascii="Arial" w:hAnsi="Arial" w:cs="Arial"/>
                <w:sz w:val="20"/>
                <w:szCs w:val="20"/>
              </w:rPr>
              <w:t xml:space="preserve"> with Dare County 3</w:t>
            </w:r>
            <w:r w:rsidRPr="006448C3">
              <w:rPr>
                <w:rFonts w:ascii="Arial" w:hAnsi="Arial" w:cs="Arial"/>
                <w:sz w:val="20"/>
                <w:szCs w:val="20"/>
                <w:vertAlign w:val="superscript"/>
              </w:rPr>
              <w:t>rd</w:t>
            </w:r>
            <w:r>
              <w:rPr>
                <w:rFonts w:ascii="Arial" w:hAnsi="Arial" w:cs="Arial"/>
                <w:sz w:val="20"/>
                <w:szCs w:val="20"/>
              </w:rPr>
              <w:t xml:space="preserve"> grade students</w:t>
            </w:r>
          </w:p>
        </w:tc>
      </w:tr>
      <w:tr w:rsidR="003341C4" w:rsidRPr="009B6D03" w14:paraId="7CEB7915" w14:textId="77777777" w:rsidTr="00F64E27">
        <w:tc>
          <w:tcPr>
            <w:tcW w:w="2250" w:type="dxa"/>
          </w:tcPr>
          <w:p w14:paraId="15D5FE0D" w14:textId="4378D1A8" w:rsidR="003341C4" w:rsidRPr="00D018CC" w:rsidRDefault="003341C4" w:rsidP="00F85AD0">
            <w:pPr>
              <w:pStyle w:val="NoSpacing"/>
              <w:rPr>
                <w:rFonts w:ascii="Arial" w:hAnsi="Arial" w:cs="Arial"/>
                <w:sz w:val="20"/>
                <w:szCs w:val="20"/>
              </w:rPr>
            </w:pPr>
            <w:r w:rsidRPr="00D018CC">
              <w:rPr>
                <w:rFonts w:ascii="Arial" w:hAnsi="Arial" w:cs="Arial"/>
                <w:sz w:val="20"/>
                <w:szCs w:val="20"/>
              </w:rPr>
              <w:t>Second Quarter</w:t>
            </w:r>
            <w:r w:rsidR="00FB6D69">
              <w:rPr>
                <w:rFonts w:ascii="Arial" w:hAnsi="Arial" w:cs="Arial"/>
                <w:sz w:val="20"/>
                <w:szCs w:val="20"/>
              </w:rPr>
              <w:t>/Winter 202</w:t>
            </w:r>
            <w:r w:rsidR="00AF2886">
              <w:rPr>
                <w:rFonts w:ascii="Arial" w:hAnsi="Arial" w:cs="Arial"/>
                <w:sz w:val="20"/>
                <w:szCs w:val="20"/>
              </w:rPr>
              <w:t>2</w:t>
            </w:r>
          </w:p>
          <w:p w14:paraId="4D7FF1E4" w14:textId="7F000A6E" w:rsidR="003341C4" w:rsidRPr="00D018CC" w:rsidRDefault="003341C4" w:rsidP="00F85AD0">
            <w:pPr>
              <w:pStyle w:val="NoSpacing"/>
              <w:rPr>
                <w:rFonts w:ascii="Arial" w:hAnsi="Arial" w:cs="Arial"/>
                <w:sz w:val="20"/>
                <w:szCs w:val="20"/>
              </w:rPr>
            </w:pPr>
          </w:p>
        </w:tc>
        <w:tc>
          <w:tcPr>
            <w:tcW w:w="7110" w:type="dxa"/>
          </w:tcPr>
          <w:p w14:paraId="45AF2E23" w14:textId="20EAE410" w:rsidR="003341C4" w:rsidRDefault="006448C3" w:rsidP="006448C3">
            <w:pPr>
              <w:pStyle w:val="NoSpacing"/>
              <w:numPr>
                <w:ilvl w:val="0"/>
                <w:numId w:val="32"/>
              </w:numPr>
              <w:rPr>
                <w:rFonts w:ascii="Arial" w:hAnsi="Arial" w:cs="Arial"/>
                <w:sz w:val="20"/>
                <w:szCs w:val="20"/>
              </w:rPr>
            </w:pPr>
            <w:r>
              <w:rPr>
                <w:rFonts w:ascii="Arial" w:hAnsi="Arial" w:cs="Arial"/>
                <w:sz w:val="20"/>
                <w:szCs w:val="20"/>
              </w:rPr>
              <w:t xml:space="preserve">teach second </w:t>
            </w:r>
            <w:r w:rsidR="00646907">
              <w:rPr>
                <w:rFonts w:ascii="Arial" w:hAnsi="Arial" w:cs="Arial"/>
                <w:sz w:val="20"/>
                <w:szCs w:val="20"/>
              </w:rPr>
              <w:t>lesson</w:t>
            </w:r>
            <w:r>
              <w:rPr>
                <w:rFonts w:ascii="Arial" w:hAnsi="Arial" w:cs="Arial"/>
                <w:sz w:val="20"/>
                <w:szCs w:val="20"/>
              </w:rPr>
              <w:t xml:space="preserve"> with Dare County 3</w:t>
            </w:r>
            <w:r w:rsidRPr="006448C3">
              <w:rPr>
                <w:rFonts w:ascii="Arial" w:hAnsi="Arial" w:cs="Arial"/>
                <w:sz w:val="20"/>
                <w:szCs w:val="20"/>
                <w:vertAlign w:val="superscript"/>
              </w:rPr>
              <w:t>rd</w:t>
            </w:r>
            <w:r>
              <w:rPr>
                <w:rFonts w:ascii="Arial" w:hAnsi="Arial" w:cs="Arial"/>
                <w:sz w:val="20"/>
                <w:szCs w:val="20"/>
              </w:rPr>
              <w:t xml:space="preserve"> grade students</w:t>
            </w:r>
          </w:p>
          <w:p w14:paraId="42160D24" w14:textId="092906E5" w:rsidR="006448C3" w:rsidRDefault="006448C3" w:rsidP="006448C3">
            <w:pPr>
              <w:pStyle w:val="NoSpacing"/>
              <w:numPr>
                <w:ilvl w:val="0"/>
                <w:numId w:val="32"/>
              </w:numPr>
              <w:rPr>
                <w:rFonts w:ascii="Arial" w:hAnsi="Arial" w:cs="Arial"/>
                <w:sz w:val="20"/>
                <w:szCs w:val="20"/>
              </w:rPr>
            </w:pPr>
            <w:r>
              <w:rPr>
                <w:rFonts w:ascii="Arial" w:hAnsi="Arial" w:cs="Arial"/>
                <w:sz w:val="20"/>
                <w:szCs w:val="20"/>
              </w:rPr>
              <w:t xml:space="preserve">set up </w:t>
            </w:r>
            <w:r w:rsidR="00524654">
              <w:rPr>
                <w:rFonts w:ascii="Arial" w:hAnsi="Arial" w:cs="Arial"/>
                <w:sz w:val="20"/>
                <w:szCs w:val="20"/>
              </w:rPr>
              <w:t>public events</w:t>
            </w:r>
            <w:r>
              <w:rPr>
                <w:rFonts w:ascii="Arial" w:hAnsi="Arial" w:cs="Arial"/>
                <w:sz w:val="20"/>
                <w:szCs w:val="20"/>
              </w:rPr>
              <w:t xml:space="preserve"> for 2022</w:t>
            </w:r>
          </w:p>
          <w:p w14:paraId="7D0A16D9" w14:textId="797263B6" w:rsidR="006448C3" w:rsidRPr="00D018CC" w:rsidRDefault="006448C3" w:rsidP="006448C3">
            <w:pPr>
              <w:pStyle w:val="NoSpacing"/>
              <w:numPr>
                <w:ilvl w:val="0"/>
                <w:numId w:val="32"/>
              </w:numPr>
              <w:rPr>
                <w:rFonts w:ascii="Arial" w:hAnsi="Arial" w:cs="Arial"/>
                <w:sz w:val="20"/>
                <w:szCs w:val="20"/>
              </w:rPr>
            </w:pPr>
            <w:r>
              <w:rPr>
                <w:rFonts w:ascii="Arial" w:hAnsi="Arial" w:cs="Arial"/>
                <w:sz w:val="20"/>
                <w:szCs w:val="20"/>
              </w:rPr>
              <w:t>set up library program dates</w:t>
            </w:r>
          </w:p>
          <w:p w14:paraId="6C89C8DB" w14:textId="77777777" w:rsidR="003341C4" w:rsidRPr="00D018CC" w:rsidRDefault="003341C4" w:rsidP="00F85AD0">
            <w:pPr>
              <w:pStyle w:val="NoSpacing"/>
              <w:rPr>
                <w:rFonts w:ascii="Arial" w:hAnsi="Arial" w:cs="Arial"/>
                <w:sz w:val="20"/>
                <w:szCs w:val="20"/>
              </w:rPr>
            </w:pPr>
          </w:p>
        </w:tc>
      </w:tr>
      <w:tr w:rsidR="003341C4" w:rsidRPr="009B6D03" w14:paraId="77E0129E" w14:textId="77777777" w:rsidTr="00F64E27">
        <w:tc>
          <w:tcPr>
            <w:tcW w:w="2250" w:type="dxa"/>
          </w:tcPr>
          <w:p w14:paraId="709120D3" w14:textId="68967BEB" w:rsidR="003341C4" w:rsidRPr="00D018CC" w:rsidRDefault="003341C4" w:rsidP="00F85AD0">
            <w:pPr>
              <w:pStyle w:val="NoSpacing"/>
              <w:rPr>
                <w:rFonts w:ascii="Arial" w:hAnsi="Arial" w:cs="Arial"/>
                <w:sz w:val="20"/>
                <w:szCs w:val="20"/>
              </w:rPr>
            </w:pPr>
            <w:r w:rsidRPr="00D018CC">
              <w:rPr>
                <w:rFonts w:ascii="Arial" w:hAnsi="Arial" w:cs="Arial"/>
                <w:sz w:val="20"/>
                <w:szCs w:val="20"/>
              </w:rPr>
              <w:t>Third Quarter</w:t>
            </w:r>
            <w:r w:rsidR="00FB6D69">
              <w:rPr>
                <w:rFonts w:ascii="Arial" w:hAnsi="Arial" w:cs="Arial"/>
                <w:sz w:val="20"/>
                <w:szCs w:val="20"/>
              </w:rPr>
              <w:t>/Spring 2022</w:t>
            </w:r>
          </w:p>
          <w:p w14:paraId="0AA524C8" w14:textId="27F22212" w:rsidR="003341C4" w:rsidRPr="00D018CC" w:rsidRDefault="003341C4" w:rsidP="00F85AD0">
            <w:pPr>
              <w:pStyle w:val="NoSpacing"/>
              <w:rPr>
                <w:rFonts w:ascii="Arial" w:hAnsi="Arial" w:cs="Arial"/>
                <w:sz w:val="20"/>
                <w:szCs w:val="20"/>
              </w:rPr>
            </w:pPr>
          </w:p>
        </w:tc>
        <w:tc>
          <w:tcPr>
            <w:tcW w:w="7110" w:type="dxa"/>
          </w:tcPr>
          <w:p w14:paraId="4B0A1D85" w14:textId="1376828D" w:rsidR="003341C4" w:rsidRDefault="006448C3" w:rsidP="006448C3">
            <w:pPr>
              <w:pStyle w:val="NoSpacing"/>
              <w:numPr>
                <w:ilvl w:val="0"/>
                <w:numId w:val="33"/>
              </w:numPr>
              <w:rPr>
                <w:rFonts w:ascii="Arial" w:hAnsi="Arial" w:cs="Arial"/>
                <w:sz w:val="20"/>
                <w:szCs w:val="20"/>
              </w:rPr>
            </w:pPr>
            <w:r>
              <w:rPr>
                <w:rFonts w:ascii="Arial" w:hAnsi="Arial" w:cs="Arial"/>
                <w:sz w:val="20"/>
                <w:szCs w:val="20"/>
              </w:rPr>
              <w:t xml:space="preserve">teach third </w:t>
            </w:r>
            <w:r w:rsidR="00646907">
              <w:rPr>
                <w:rFonts w:ascii="Arial" w:hAnsi="Arial" w:cs="Arial"/>
                <w:sz w:val="20"/>
                <w:szCs w:val="20"/>
              </w:rPr>
              <w:t>lesson</w:t>
            </w:r>
            <w:r>
              <w:rPr>
                <w:rFonts w:ascii="Arial" w:hAnsi="Arial" w:cs="Arial"/>
                <w:sz w:val="20"/>
                <w:szCs w:val="20"/>
              </w:rPr>
              <w:t xml:space="preserve"> with Dare County 3</w:t>
            </w:r>
            <w:r w:rsidRPr="006448C3">
              <w:rPr>
                <w:rFonts w:ascii="Arial" w:hAnsi="Arial" w:cs="Arial"/>
                <w:sz w:val="20"/>
                <w:szCs w:val="20"/>
                <w:vertAlign w:val="superscript"/>
              </w:rPr>
              <w:t>rd</w:t>
            </w:r>
            <w:r>
              <w:rPr>
                <w:rFonts w:ascii="Arial" w:hAnsi="Arial" w:cs="Arial"/>
                <w:sz w:val="20"/>
                <w:szCs w:val="20"/>
              </w:rPr>
              <w:t xml:space="preserve"> grade students</w:t>
            </w:r>
          </w:p>
          <w:p w14:paraId="7A97BB53" w14:textId="7879F5DB" w:rsidR="000C0FB4" w:rsidRDefault="00F676F0" w:rsidP="006448C3">
            <w:pPr>
              <w:pStyle w:val="NoSpacing"/>
              <w:numPr>
                <w:ilvl w:val="0"/>
                <w:numId w:val="33"/>
              </w:numPr>
              <w:rPr>
                <w:rFonts w:ascii="Arial" w:hAnsi="Arial" w:cs="Arial"/>
                <w:sz w:val="20"/>
                <w:szCs w:val="20"/>
              </w:rPr>
            </w:pPr>
            <w:r>
              <w:rPr>
                <w:rFonts w:ascii="Arial" w:hAnsi="Arial" w:cs="Arial"/>
                <w:sz w:val="20"/>
                <w:szCs w:val="20"/>
              </w:rPr>
              <w:t xml:space="preserve">select schools in surrounding counties for school </w:t>
            </w:r>
            <w:r w:rsidR="00646907">
              <w:rPr>
                <w:rFonts w:ascii="Arial" w:hAnsi="Arial" w:cs="Arial"/>
                <w:sz w:val="20"/>
                <w:szCs w:val="20"/>
              </w:rPr>
              <w:t>lessons</w:t>
            </w:r>
            <w:r>
              <w:rPr>
                <w:rFonts w:ascii="Arial" w:hAnsi="Arial" w:cs="Arial"/>
                <w:sz w:val="20"/>
                <w:szCs w:val="20"/>
              </w:rPr>
              <w:t xml:space="preserve"> in next schoolyear</w:t>
            </w:r>
          </w:p>
          <w:p w14:paraId="721A5948" w14:textId="4E823685" w:rsidR="0005124E" w:rsidRPr="00514CBC" w:rsidRDefault="006448C3" w:rsidP="00514CBC">
            <w:pPr>
              <w:pStyle w:val="NoSpacing"/>
              <w:numPr>
                <w:ilvl w:val="0"/>
                <w:numId w:val="33"/>
              </w:numPr>
              <w:rPr>
                <w:rFonts w:ascii="Arial" w:hAnsi="Arial" w:cs="Arial"/>
                <w:sz w:val="20"/>
                <w:szCs w:val="20"/>
              </w:rPr>
            </w:pPr>
            <w:r>
              <w:rPr>
                <w:rFonts w:ascii="Arial" w:hAnsi="Arial" w:cs="Arial"/>
                <w:sz w:val="20"/>
                <w:szCs w:val="20"/>
              </w:rPr>
              <w:t xml:space="preserve">present at </w:t>
            </w:r>
            <w:r w:rsidR="00302118">
              <w:rPr>
                <w:rFonts w:ascii="Arial" w:hAnsi="Arial" w:cs="Arial"/>
                <w:sz w:val="20"/>
                <w:szCs w:val="20"/>
              </w:rPr>
              <w:t>one</w:t>
            </w:r>
            <w:r w:rsidR="0005124E">
              <w:rPr>
                <w:rFonts w:ascii="Arial" w:hAnsi="Arial" w:cs="Arial"/>
                <w:sz w:val="20"/>
                <w:szCs w:val="20"/>
              </w:rPr>
              <w:t xml:space="preserve"> </w:t>
            </w:r>
            <w:r w:rsidR="00524654">
              <w:rPr>
                <w:rFonts w:ascii="Arial" w:hAnsi="Arial" w:cs="Arial"/>
                <w:sz w:val="20"/>
                <w:szCs w:val="20"/>
              </w:rPr>
              <w:t>public event</w:t>
            </w:r>
          </w:p>
        </w:tc>
      </w:tr>
      <w:tr w:rsidR="0006143F" w:rsidRPr="009B6D03" w14:paraId="7C2A3219" w14:textId="77777777" w:rsidTr="00D018CC">
        <w:trPr>
          <w:trHeight w:val="422"/>
        </w:trPr>
        <w:tc>
          <w:tcPr>
            <w:tcW w:w="2250" w:type="dxa"/>
          </w:tcPr>
          <w:p w14:paraId="4CB059AB" w14:textId="58FA2F56" w:rsidR="0006143F" w:rsidRPr="00D018CC" w:rsidRDefault="0006143F" w:rsidP="00F85AD0">
            <w:pPr>
              <w:pStyle w:val="NoSpacing"/>
              <w:rPr>
                <w:rFonts w:ascii="Arial" w:hAnsi="Arial" w:cs="Arial"/>
                <w:sz w:val="20"/>
                <w:szCs w:val="20"/>
              </w:rPr>
            </w:pPr>
            <w:r>
              <w:rPr>
                <w:rFonts w:ascii="Arial" w:hAnsi="Arial" w:cs="Arial"/>
                <w:sz w:val="20"/>
                <w:szCs w:val="20"/>
              </w:rPr>
              <w:t>Fourth Quarter</w:t>
            </w:r>
            <w:r w:rsidR="00FB6D69">
              <w:rPr>
                <w:rFonts w:ascii="Arial" w:hAnsi="Arial" w:cs="Arial"/>
                <w:sz w:val="20"/>
                <w:szCs w:val="20"/>
              </w:rPr>
              <w:t>/Summer 2022</w:t>
            </w:r>
          </w:p>
        </w:tc>
        <w:tc>
          <w:tcPr>
            <w:tcW w:w="7110" w:type="dxa"/>
          </w:tcPr>
          <w:p w14:paraId="650F01FC" w14:textId="77777777" w:rsidR="0006143F" w:rsidRDefault="00514CBC" w:rsidP="00514CBC">
            <w:pPr>
              <w:pStyle w:val="NoSpacing"/>
              <w:numPr>
                <w:ilvl w:val="0"/>
                <w:numId w:val="34"/>
              </w:numPr>
              <w:rPr>
                <w:rFonts w:ascii="Arial" w:hAnsi="Arial" w:cs="Arial"/>
                <w:sz w:val="20"/>
                <w:szCs w:val="20"/>
              </w:rPr>
            </w:pPr>
            <w:r>
              <w:rPr>
                <w:rFonts w:ascii="Arial" w:hAnsi="Arial" w:cs="Arial"/>
                <w:sz w:val="20"/>
                <w:szCs w:val="20"/>
              </w:rPr>
              <w:t>present at the libraries</w:t>
            </w:r>
          </w:p>
          <w:p w14:paraId="246CC765" w14:textId="3109CEE2" w:rsidR="00514CBC" w:rsidRPr="00D018CC" w:rsidRDefault="00514CBC" w:rsidP="00514CBC">
            <w:pPr>
              <w:pStyle w:val="NoSpacing"/>
              <w:numPr>
                <w:ilvl w:val="0"/>
                <w:numId w:val="34"/>
              </w:numPr>
              <w:rPr>
                <w:rFonts w:ascii="Arial" w:hAnsi="Arial" w:cs="Arial"/>
                <w:sz w:val="20"/>
                <w:szCs w:val="20"/>
              </w:rPr>
            </w:pPr>
            <w:r>
              <w:rPr>
                <w:rFonts w:ascii="Arial" w:hAnsi="Arial" w:cs="Arial"/>
                <w:sz w:val="20"/>
                <w:szCs w:val="20"/>
              </w:rPr>
              <w:lastRenderedPageBreak/>
              <w:t xml:space="preserve">present at </w:t>
            </w:r>
            <w:r w:rsidR="00302118">
              <w:rPr>
                <w:rFonts w:ascii="Arial" w:hAnsi="Arial" w:cs="Arial"/>
                <w:sz w:val="20"/>
                <w:szCs w:val="20"/>
              </w:rPr>
              <w:t>three</w:t>
            </w:r>
            <w:r w:rsidR="000C0FB4">
              <w:rPr>
                <w:rFonts w:ascii="Arial" w:hAnsi="Arial" w:cs="Arial"/>
                <w:sz w:val="20"/>
                <w:szCs w:val="20"/>
              </w:rPr>
              <w:t xml:space="preserve"> </w:t>
            </w:r>
            <w:r w:rsidR="00524654">
              <w:rPr>
                <w:rFonts w:ascii="Arial" w:hAnsi="Arial" w:cs="Arial"/>
                <w:sz w:val="20"/>
                <w:szCs w:val="20"/>
              </w:rPr>
              <w:t>public events</w:t>
            </w:r>
          </w:p>
        </w:tc>
      </w:tr>
      <w:tr w:rsidR="00FB6D69" w:rsidRPr="009B6D03" w14:paraId="4DB22AD6" w14:textId="77777777" w:rsidTr="00D018CC">
        <w:trPr>
          <w:trHeight w:val="422"/>
        </w:trPr>
        <w:tc>
          <w:tcPr>
            <w:tcW w:w="2250" w:type="dxa"/>
          </w:tcPr>
          <w:p w14:paraId="224C1936" w14:textId="7F874EBA" w:rsidR="00FB6D69" w:rsidRDefault="00AF2886" w:rsidP="00F85AD0">
            <w:pPr>
              <w:pStyle w:val="NoSpacing"/>
              <w:rPr>
                <w:rFonts w:ascii="Arial" w:hAnsi="Arial" w:cs="Arial"/>
                <w:sz w:val="20"/>
                <w:szCs w:val="20"/>
              </w:rPr>
            </w:pPr>
            <w:r>
              <w:rPr>
                <w:rFonts w:ascii="Arial" w:hAnsi="Arial" w:cs="Arial"/>
                <w:sz w:val="20"/>
                <w:szCs w:val="20"/>
              </w:rPr>
              <w:lastRenderedPageBreak/>
              <w:t>Fifth Quarter/Fall 2022</w:t>
            </w:r>
          </w:p>
        </w:tc>
        <w:tc>
          <w:tcPr>
            <w:tcW w:w="7110" w:type="dxa"/>
          </w:tcPr>
          <w:p w14:paraId="0FE4DFE0" w14:textId="0FEF370F" w:rsidR="00FB6D69" w:rsidRDefault="001C3B01" w:rsidP="001C3B01">
            <w:pPr>
              <w:pStyle w:val="NoSpacing"/>
              <w:numPr>
                <w:ilvl w:val="0"/>
                <w:numId w:val="35"/>
              </w:numPr>
              <w:rPr>
                <w:rFonts w:ascii="Arial" w:hAnsi="Arial" w:cs="Arial"/>
                <w:sz w:val="20"/>
                <w:szCs w:val="20"/>
              </w:rPr>
            </w:pPr>
            <w:r>
              <w:rPr>
                <w:rFonts w:ascii="Arial" w:hAnsi="Arial" w:cs="Arial"/>
                <w:sz w:val="20"/>
                <w:szCs w:val="20"/>
              </w:rPr>
              <w:t xml:space="preserve">teach first </w:t>
            </w:r>
            <w:r w:rsidR="00646907">
              <w:rPr>
                <w:rFonts w:ascii="Arial" w:hAnsi="Arial" w:cs="Arial"/>
                <w:sz w:val="20"/>
                <w:szCs w:val="20"/>
              </w:rPr>
              <w:t>lesson</w:t>
            </w:r>
            <w:r w:rsidR="00796DD6">
              <w:rPr>
                <w:rFonts w:ascii="Arial" w:hAnsi="Arial" w:cs="Arial"/>
                <w:sz w:val="20"/>
                <w:szCs w:val="20"/>
              </w:rPr>
              <w:t xml:space="preserve"> to 3</w:t>
            </w:r>
            <w:r w:rsidR="00796DD6" w:rsidRPr="00796DD6">
              <w:rPr>
                <w:rFonts w:ascii="Arial" w:hAnsi="Arial" w:cs="Arial"/>
                <w:sz w:val="20"/>
                <w:szCs w:val="20"/>
                <w:vertAlign w:val="superscript"/>
              </w:rPr>
              <w:t>rd</w:t>
            </w:r>
            <w:r w:rsidR="00796DD6">
              <w:rPr>
                <w:rFonts w:ascii="Arial" w:hAnsi="Arial" w:cs="Arial"/>
                <w:sz w:val="20"/>
                <w:szCs w:val="20"/>
              </w:rPr>
              <w:t xml:space="preserve"> graders</w:t>
            </w:r>
            <w:r>
              <w:rPr>
                <w:rFonts w:ascii="Arial" w:hAnsi="Arial" w:cs="Arial"/>
                <w:sz w:val="20"/>
                <w:szCs w:val="20"/>
              </w:rPr>
              <w:t xml:space="preserve"> at </w:t>
            </w:r>
            <w:r w:rsidR="00B62D85">
              <w:rPr>
                <w:rFonts w:ascii="Arial" w:hAnsi="Arial" w:cs="Arial"/>
                <w:sz w:val="20"/>
                <w:szCs w:val="20"/>
              </w:rPr>
              <w:t>selected schools</w:t>
            </w:r>
          </w:p>
          <w:p w14:paraId="16B9FDD8" w14:textId="6B1C45B9" w:rsidR="005664D4" w:rsidRDefault="005664D4" w:rsidP="001C3B01">
            <w:pPr>
              <w:pStyle w:val="NoSpacing"/>
              <w:numPr>
                <w:ilvl w:val="0"/>
                <w:numId w:val="35"/>
              </w:numPr>
              <w:rPr>
                <w:rFonts w:ascii="Arial" w:hAnsi="Arial" w:cs="Arial"/>
                <w:sz w:val="20"/>
                <w:szCs w:val="20"/>
              </w:rPr>
            </w:pPr>
            <w:r>
              <w:rPr>
                <w:rFonts w:ascii="Arial" w:hAnsi="Arial" w:cs="Arial"/>
                <w:sz w:val="20"/>
                <w:szCs w:val="20"/>
              </w:rPr>
              <w:t>plant trees at selected libraries</w:t>
            </w:r>
          </w:p>
          <w:p w14:paraId="114F0EBF" w14:textId="77777777" w:rsidR="00B62D85" w:rsidRDefault="00B62D85" w:rsidP="001C3B01">
            <w:pPr>
              <w:pStyle w:val="NoSpacing"/>
              <w:numPr>
                <w:ilvl w:val="0"/>
                <w:numId w:val="35"/>
              </w:numPr>
              <w:rPr>
                <w:rFonts w:ascii="Arial" w:hAnsi="Arial" w:cs="Arial"/>
                <w:sz w:val="20"/>
                <w:szCs w:val="20"/>
              </w:rPr>
            </w:pPr>
            <w:r>
              <w:rPr>
                <w:rFonts w:ascii="Arial" w:hAnsi="Arial" w:cs="Arial"/>
                <w:sz w:val="20"/>
                <w:szCs w:val="20"/>
              </w:rPr>
              <w:t xml:space="preserve">present at </w:t>
            </w:r>
            <w:r w:rsidR="00302118">
              <w:rPr>
                <w:rFonts w:ascii="Arial" w:hAnsi="Arial" w:cs="Arial"/>
                <w:sz w:val="20"/>
                <w:szCs w:val="20"/>
              </w:rPr>
              <w:t>three</w:t>
            </w:r>
            <w:r>
              <w:rPr>
                <w:rFonts w:ascii="Arial" w:hAnsi="Arial" w:cs="Arial"/>
                <w:sz w:val="20"/>
                <w:szCs w:val="20"/>
              </w:rPr>
              <w:t xml:space="preserve"> </w:t>
            </w:r>
            <w:r w:rsidR="00524654">
              <w:rPr>
                <w:rFonts w:ascii="Arial" w:hAnsi="Arial" w:cs="Arial"/>
                <w:sz w:val="20"/>
                <w:szCs w:val="20"/>
              </w:rPr>
              <w:t>public events</w:t>
            </w:r>
            <w:r w:rsidR="0089770C">
              <w:rPr>
                <w:rFonts w:ascii="Arial" w:hAnsi="Arial" w:cs="Arial"/>
                <w:sz w:val="20"/>
                <w:szCs w:val="20"/>
              </w:rPr>
              <w:t xml:space="preserve"> with trees</w:t>
            </w:r>
          </w:p>
          <w:p w14:paraId="5C6FF260" w14:textId="6005F4AB" w:rsidR="00335862" w:rsidRPr="00D018CC" w:rsidRDefault="00335862" w:rsidP="001C3B01">
            <w:pPr>
              <w:pStyle w:val="NoSpacing"/>
              <w:numPr>
                <w:ilvl w:val="0"/>
                <w:numId w:val="35"/>
              </w:numPr>
              <w:rPr>
                <w:rFonts w:ascii="Arial" w:hAnsi="Arial" w:cs="Arial"/>
                <w:sz w:val="20"/>
                <w:szCs w:val="20"/>
              </w:rPr>
            </w:pPr>
            <w:r>
              <w:rPr>
                <w:rFonts w:ascii="Arial" w:hAnsi="Arial" w:cs="Arial"/>
                <w:sz w:val="20"/>
                <w:szCs w:val="20"/>
              </w:rPr>
              <w:t>purchase more trees, if needed</w:t>
            </w:r>
          </w:p>
        </w:tc>
      </w:tr>
      <w:tr w:rsidR="00FB6D69" w:rsidRPr="009B6D03" w14:paraId="75129046" w14:textId="77777777" w:rsidTr="00D018CC">
        <w:trPr>
          <w:trHeight w:val="422"/>
        </w:trPr>
        <w:tc>
          <w:tcPr>
            <w:tcW w:w="2250" w:type="dxa"/>
          </w:tcPr>
          <w:p w14:paraId="3B213054" w14:textId="51B235B1" w:rsidR="00FB6D69" w:rsidRDefault="00AF2886" w:rsidP="00F85AD0">
            <w:pPr>
              <w:pStyle w:val="NoSpacing"/>
              <w:rPr>
                <w:rFonts w:ascii="Arial" w:hAnsi="Arial" w:cs="Arial"/>
                <w:sz w:val="20"/>
                <w:szCs w:val="20"/>
              </w:rPr>
            </w:pPr>
            <w:r>
              <w:rPr>
                <w:rFonts w:ascii="Arial" w:hAnsi="Arial" w:cs="Arial"/>
                <w:sz w:val="20"/>
                <w:szCs w:val="20"/>
              </w:rPr>
              <w:t>Sixth Quarter/Winter 2023</w:t>
            </w:r>
          </w:p>
        </w:tc>
        <w:tc>
          <w:tcPr>
            <w:tcW w:w="7110" w:type="dxa"/>
          </w:tcPr>
          <w:p w14:paraId="0347D066" w14:textId="5354B853" w:rsidR="00FB6D69" w:rsidRPr="00D018CC" w:rsidRDefault="009B3EC7" w:rsidP="009B3EC7">
            <w:pPr>
              <w:pStyle w:val="NoSpacing"/>
              <w:numPr>
                <w:ilvl w:val="0"/>
                <w:numId w:val="36"/>
              </w:numPr>
              <w:rPr>
                <w:rFonts w:ascii="Arial" w:hAnsi="Arial" w:cs="Arial"/>
                <w:sz w:val="20"/>
                <w:szCs w:val="20"/>
              </w:rPr>
            </w:pPr>
            <w:r>
              <w:rPr>
                <w:rFonts w:ascii="Arial" w:hAnsi="Arial" w:cs="Arial"/>
                <w:sz w:val="20"/>
                <w:szCs w:val="20"/>
              </w:rPr>
              <w:t xml:space="preserve">teach </w:t>
            </w:r>
            <w:r w:rsidR="005664D4">
              <w:rPr>
                <w:rFonts w:ascii="Arial" w:hAnsi="Arial" w:cs="Arial"/>
                <w:sz w:val="20"/>
                <w:szCs w:val="20"/>
              </w:rPr>
              <w:t xml:space="preserve">second </w:t>
            </w:r>
            <w:r w:rsidR="00796DD6">
              <w:rPr>
                <w:rFonts w:ascii="Arial" w:hAnsi="Arial" w:cs="Arial"/>
                <w:sz w:val="20"/>
                <w:szCs w:val="20"/>
              </w:rPr>
              <w:t>lesson</w:t>
            </w:r>
            <w:r w:rsidR="005664D4">
              <w:rPr>
                <w:rFonts w:ascii="Arial" w:hAnsi="Arial" w:cs="Arial"/>
                <w:sz w:val="20"/>
                <w:szCs w:val="20"/>
              </w:rPr>
              <w:t xml:space="preserve"> at selected schools</w:t>
            </w:r>
          </w:p>
        </w:tc>
      </w:tr>
      <w:tr w:rsidR="009E2011" w:rsidRPr="009B6D03" w14:paraId="370458E5" w14:textId="77777777" w:rsidTr="00D018CC">
        <w:trPr>
          <w:trHeight w:val="422"/>
        </w:trPr>
        <w:tc>
          <w:tcPr>
            <w:tcW w:w="2250" w:type="dxa"/>
          </w:tcPr>
          <w:p w14:paraId="01A04203" w14:textId="2CC5D632" w:rsidR="009E2011" w:rsidRDefault="00E92512" w:rsidP="00F85AD0">
            <w:pPr>
              <w:pStyle w:val="NoSpacing"/>
              <w:rPr>
                <w:rFonts w:ascii="Arial" w:hAnsi="Arial" w:cs="Arial"/>
                <w:sz w:val="20"/>
                <w:szCs w:val="20"/>
              </w:rPr>
            </w:pPr>
            <w:r>
              <w:rPr>
                <w:rFonts w:ascii="Arial" w:hAnsi="Arial" w:cs="Arial"/>
                <w:sz w:val="20"/>
                <w:szCs w:val="20"/>
              </w:rPr>
              <w:t>Seventh Quarter/Spring 2023</w:t>
            </w:r>
          </w:p>
        </w:tc>
        <w:tc>
          <w:tcPr>
            <w:tcW w:w="7110" w:type="dxa"/>
          </w:tcPr>
          <w:p w14:paraId="037C3010" w14:textId="49E0F356" w:rsidR="009E2011" w:rsidRDefault="005664D4" w:rsidP="005664D4">
            <w:pPr>
              <w:pStyle w:val="NoSpacing"/>
              <w:numPr>
                <w:ilvl w:val="0"/>
                <w:numId w:val="36"/>
              </w:numPr>
              <w:rPr>
                <w:rFonts w:ascii="Arial" w:hAnsi="Arial" w:cs="Arial"/>
                <w:sz w:val="20"/>
                <w:szCs w:val="20"/>
              </w:rPr>
            </w:pPr>
            <w:r>
              <w:rPr>
                <w:rFonts w:ascii="Arial" w:hAnsi="Arial" w:cs="Arial"/>
                <w:sz w:val="20"/>
                <w:szCs w:val="20"/>
              </w:rPr>
              <w:t xml:space="preserve">teach third </w:t>
            </w:r>
            <w:r w:rsidR="00796DD6">
              <w:rPr>
                <w:rFonts w:ascii="Arial" w:hAnsi="Arial" w:cs="Arial"/>
                <w:sz w:val="20"/>
                <w:szCs w:val="20"/>
              </w:rPr>
              <w:t>lesson at selected schools</w:t>
            </w:r>
          </w:p>
          <w:p w14:paraId="55E419CF" w14:textId="799329B7" w:rsidR="00594EFB" w:rsidRDefault="00594EFB" w:rsidP="005664D4">
            <w:pPr>
              <w:pStyle w:val="NoSpacing"/>
              <w:numPr>
                <w:ilvl w:val="0"/>
                <w:numId w:val="36"/>
              </w:numPr>
              <w:rPr>
                <w:rFonts w:ascii="Arial" w:hAnsi="Arial" w:cs="Arial"/>
                <w:sz w:val="20"/>
                <w:szCs w:val="20"/>
              </w:rPr>
            </w:pPr>
            <w:r>
              <w:rPr>
                <w:rFonts w:ascii="Arial" w:hAnsi="Arial" w:cs="Arial"/>
                <w:sz w:val="20"/>
                <w:szCs w:val="20"/>
              </w:rPr>
              <w:t>determine health of planted trees</w:t>
            </w:r>
            <w:r w:rsidR="00FD7F91">
              <w:rPr>
                <w:rFonts w:ascii="Arial" w:hAnsi="Arial" w:cs="Arial"/>
                <w:sz w:val="20"/>
                <w:szCs w:val="20"/>
              </w:rPr>
              <w:t>:</w:t>
            </w:r>
            <w:r w:rsidR="00752885">
              <w:rPr>
                <w:rFonts w:ascii="Arial" w:hAnsi="Arial" w:cs="Arial"/>
                <w:sz w:val="20"/>
                <w:szCs w:val="20"/>
              </w:rPr>
              <w:t xml:space="preserve"> award virtual tours to successful schools, </w:t>
            </w:r>
            <w:r w:rsidR="0077295A">
              <w:rPr>
                <w:rFonts w:ascii="Arial" w:hAnsi="Arial" w:cs="Arial"/>
                <w:sz w:val="20"/>
                <w:szCs w:val="20"/>
              </w:rPr>
              <w:t>raffle</w:t>
            </w:r>
            <w:r>
              <w:rPr>
                <w:rFonts w:ascii="Arial" w:hAnsi="Arial" w:cs="Arial"/>
                <w:sz w:val="20"/>
                <w:szCs w:val="20"/>
              </w:rPr>
              <w:t xml:space="preserve"> </w:t>
            </w:r>
            <w:r w:rsidR="0077295A">
              <w:rPr>
                <w:rFonts w:ascii="Arial" w:hAnsi="Arial" w:cs="Arial"/>
                <w:sz w:val="20"/>
                <w:szCs w:val="20"/>
              </w:rPr>
              <w:t xml:space="preserve">memberships to successful </w:t>
            </w:r>
            <w:r w:rsidR="00752885">
              <w:rPr>
                <w:rFonts w:ascii="Arial" w:hAnsi="Arial" w:cs="Arial"/>
                <w:sz w:val="20"/>
                <w:szCs w:val="20"/>
              </w:rPr>
              <w:t>libraries</w:t>
            </w:r>
            <w:r w:rsidR="0077295A">
              <w:rPr>
                <w:rFonts w:ascii="Arial" w:hAnsi="Arial" w:cs="Arial"/>
                <w:sz w:val="20"/>
                <w:szCs w:val="20"/>
              </w:rPr>
              <w:t xml:space="preserve">/individuals </w:t>
            </w:r>
          </w:p>
          <w:p w14:paraId="7C11194B" w14:textId="276F4EC8" w:rsidR="00796DD6" w:rsidRPr="00D018CC" w:rsidRDefault="00796DD6" w:rsidP="005664D4">
            <w:pPr>
              <w:pStyle w:val="NoSpacing"/>
              <w:numPr>
                <w:ilvl w:val="0"/>
                <w:numId w:val="36"/>
              </w:numPr>
              <w:rPr>
                <w:rFonts w:ascii="Arial" w:hAnsi="Arial" w:cs="Arial"/>
                <w:sz w:val="20"/>
                <w:szCs w:val="20"/>
              </w:rPr>
            </w:pPr>
            <w:r>
              <w:rPr>
                <w:rFonts w:ascii="Arial" w:hAnsi="Arial" w:cs="Arial"/>
                <w:sz w:val="20"/>
                <w:szCs w:val="20"/>
              </w:rPr>
              <w:t>turn in notes/evaluation</w:t>
            </w:r>
            <w:r w:rsidR="00066FED">
              <w:rPr>
                <w:rFonts w:ascii="Arial" w:hAnsi="Arial" w:cs="Arial"/>
                <w:sz w:val="20"/>
                <w:szCs w:val="20"/>
              </w:rPr>
              <w:t>s</w:t>
            </w:r>
            <w:r>
              <w:rPr>
                <w:rFonts w:ascii="Arial" w:hAnsi="Arial" w:cs="Arial"/>
                <w:sz w:val="20"/>
                <w:szCs w:val="20"/>
              </w:rPr>
              <w:t xml:space="preserve"> to APNEP</w:t>
            </w:r>
          </w:p>
        </w:tc>
      </w:tr>
    </w:tbl>
    <w:p w14:paraId="6BD54C98" w14:textId="77777777" w:rsidR="0006143F" w:rsidRDefault="0006143F">
      <w:pPr>
        <w:pStyle w:val="Header"/>
        <w:tabs>
          <w:tab w:val="clear" w:pos="4320"/>
          <w:tab w:val="clear" w:pos="8640"/>
        </w:tabs>
        <w:rPr>
          <w:rFonts w:ascii="Arial" w:hAnsi="Arial" w:cs="Arial"/>
          <w:b/>
          <w:bCs/>
          <w:iCs/>
          <w:sz w:val="18"/>
          <w:szCs w:val="18"/>
        </w:rPr>
      </w:pPr>
    </w:p>
    <w:p w14:paraId="19B1AC3B" w14:textId="77777777" w:rsidR="0006143F" w:rsidRDefault="0006143F">
      <w:pPr>
        <w:pStyle w:val="Header"/>
        <w:tabs>
          <w:tab w:val="clear" w:pos="4320"/>
          <w:tab w:val="clear" w:pos="8640"/>
        </w:tabs>
        <w:rPr>
          <w:rFonts w:ascii="Arial" w:hAnsi="Arial" w:cs="Arial"/>
          <w:b/>
          <w:bCs/>
          <w:iCs/>
          <w:sz w:val="18"/>
          <w:szCs w:val="18"/>
        </w:rPr>
      </w:pPr>
    </w:p>
    <w:p w14:paraId="0F24070C" w14:textId="70E84526" w:rsidR="00AD33E7" w:rsidRPr="00D018CC" w:rsidRDefault="00227F5A">
      <w:pPr>
        <w:pStyle w:val="Header"/>
        <w:tabs>
          <w:tab w:val="clear" w:pos="4320"/>
          <w:tab w:val="clear" w:pos="8640"/>
        </w:tabs>
        <w:rPr>
          <w:rFonts w:ascii="Arial" w:hAnsi="Arial" w:cs="Arial"/>
          <w:b/>
          <w:sz w:val="18"/>
          <w:szCs w:val="18"/>
          <w:u w:val="single"/>
        </w:rPr>
      </w:pPr>
      <w:r w:rsidRPr="00D018CC">
        <w:rPr>
          <w:rFonts w:ascii="Arial" w:hAnsi="Arial" w:cs="Arial"/>
          <w:b/>
          <w:bCs/>
          <w:iCs/>
          <w:sz w:val="18"/>
          <w:szCs w:val="18"/>
        </w:rPr>
        <w:t xml:space="preserve">Note: All projects must submit a detailed </w:t>
      </w:r>
      <w:r w:rsidRPr="00D018CC">
        <w:rPr>
          <w:rFonts w:ascii="Arial" w:hAnsi="Arial" w:cs="Arial"/>
          <w:b/>
          <w:bCs/>
          <w:iCs/>
          <w:sz w:val="18"/>
          <w:szCs w:val="18"/>
          <w:u w:val="single"/>
        </w:rPr>
        <w:t>Final Project Report</w:t>
      </w:r>
      <w:r w:rsidRPr="00D018CC">
        <w:rPr>
          <w:rFonts w:ascii="Arial" w:hAnsi="Arial" w:cs="Arial"/>
          <w:b/>
          <w:bCs/>
          <w:iCs/>
          <w:sz w:val="18"/>
          <w:szCs w:val="18"/>
        </w:rPr>
        <w:t xml:space="preserve"> that is due by the end of the contract for APNEP review and approval.  Supplemental information should include (when relevant) a file containing data collected during the project, GIS Data, brochures, outreach tools, photographs or videos taken during the project, and a summary of survey results.</w:t>
      </w:r>
    </w:p>
    <w:p w14:paraId="6377C1F4" w14:textId="77777777" w:rsidR="00DB7060" w:rsidRDefault="00DB7060">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DB7060" w:rsidRPr="00DB7060" w14:paraId="53244D6C" w14:textId="77777777" w:rsidTr="00F85AD0">
        <w:trPr>
          <w:trHeight w:val="360"/>
        </w:trPr>
        <w:tc>
          <w:tcPr>
            <w:tcW w:w="9350" w:type="dxa"/>
            <w:shd w:val="clear" w:color="auto" w:fill="E0E0E0"/>
          </w:tcPr>
          <w:p w14:paraId="04588649" w14:textId="714C9AF6" w:rsidR="00DB7060" w:rsidRPr="00364602" w:rsidRDefault="00BF1CF8" w:rsidP="00DB7060">
            <w:pPr>
              <w:pStyle w:val="Header"/>
              <w:tabs>
                <w:tab w:val="clear" w:pos="4320"/>
                <w:tab w:val="clear" w:pos="8640"/>
              </w:tabs>
              <w:rPr>
                <w:rFonts w:ascii="Arial" w:hAnsi="Arial" w:cs="Arial"/>
                <w:b/>
                <w:bCs/>
                <w:i/>
                <w:iCs/>
                <w:sz w:val="20"/>
              </w:rPr>
            </w:pPr>
            <w:r w:rsidRPr="00364602">
              <w:rPr>
                <w:rFonts w:ascii="Arial" w:hAnsi="Arial" w:cs="Arial"/>
                <w:b/>
                <w:bCs/>
                <w:i/>
                <w:iCs/>
                <w:sz w:val="20"/>
              </w:rPr>
              <w:t>1</w:t>
            </w:r>
            <w:r w:rsidR="00D018CC">
              <w:rPr>
                <w:rFonts w:ascii="Arial" w:hAnsi="Arial" w:cs="Arial"/>
                <w:b/>
                <w:bCs/>
                <w:i/>
                <w:iCs/>
                <w:sz w:val="20"/>
              </w:rPr>
              <w:t>4</w:t>
            </w:r>
            <w:r w:rsidR="00DB7060" w:rsidRPr="00364602">
              <w:rPr>
                <w:rFonts w:ascii="Arial" w:hAnsi="Arial" w:cs="Arial"/>
                <w:b/>
                <w:bCs/>
                <w:i/>
                <w:iCs/>
                <w:sz w:val="20"/>
              </w:rPr>
              <w:t>. References and Literature Cited (if applicable)</w:t>
            </w:r>
          </w:p>
        </w:tc>
      </w:tr>
      <w:tr w:rsidR="00DB7060" w:rsidRPr="00DB7060" w14:paraId="1316307D" w14:textId="77777777" w:rsidTr="00F85AD0">
        <w:trPr>
          <w:trHeight w:val="5136"/>
        </w:trPr>
        <w:tc>
          <w:tcPr>
            <w:tcW w:w="9350" w:type="dxa"/>
            <w:tcBorders>
              <w:bottom w:val="single" w:sz="4" w:space="0" w:color="auto"/>
            </w:tcBorders>
          </w:tcPr>
          <w:p w14:paraId="732A4EE0" w14:textId="167FC9B6" w:rsidR="00DC1798" w:rsidRDefault="00DC1798" w:rsidP="00C45B30">
            <w:pPr>
              <w:pStyle w:val="Header"/>
              <w:rPr>
                <w:rFonts w:ascii="Arial" w:hAnsi="Arial" w:cs="Arial"/>
                <w:sz w:val="20"/>
                <w:szCs w:val="20"/>
              </w:rPr>
            </w:pPr>
            <w:r w:rsidRPr="00D375EC">
              <w:rPr>
                <w:rFonts w:ascii="Arial" w:hAnsi="Arial" w:cs="Arial"/>
                <w:sz w:val="20"/>
                <w:szCs w:val="20"/>
              </w:rPr>
              <w:t xml:space="preserve">Hancock, Lorin. </w:t>
            </w:r>
            <w:r w:rsidR="00D425D9" w:rsidRPr="00D375EC">
              <w:rPr>
                <w:rFonts w:ascii="Arial" w:hAnsi="Arial" w:cs="Arial"/>
                <w:sz w:val="20"/>
                <w:szCs w:val="20"/>
              </w:rPr>
              <w:t xml:space="preserve">What is forest degradation and why is it bad for people and wildlife? </w:t>
            </w:r>
            <w:hyperlink r:id="rId13" w:history="1">
              <w:r w:rsidR="0090396F" w:rsidRPr="00D375EC">
                <w:rPr>
                  <w:rStyle w:val="Hyperlink"/>
                  <w:rFonts w:ascii="Arial" w:hAnsi="Arial" w:cs="Arial"/>
                  <w:sz w:val="20"/>
                  <w:szCs w:val="20"/>
                </w:rPr>
                <w:t>https://www.worldwildlife.org/stories/what-is-forest-degradation-and-why-is-it-bad-for-people-and-wildlife retrieved 15 July 2021</w:t>
              </w:r>
            </w:hyperlink>
            <w:r w:rsidR="00D425D9" w:rsidRPr="00D375EC">
              <w:rPr>
                <w:rFonts w:ascii="Arial" w:hAnsi="Arial" w:cs="Arial"/>
                <w:sz w:val="20"/>
                <w:szCs w:val="20"/>
              </w:rPr>
              <w:t xml:space="preserve">. </w:t>
            </w:r>
          </w:p>
          <w:p w14:paraId="3F6A0603" w14:textId="77777777" w:rsidR="00D375EC" w:rsidRPr="00D375EC" w:rsidRDefault="00D375EC" w:rsidP="00C45B30">
            <w:pPr>
              <w:pStyle w:val="Header"/>
              <w:rPr>
                <w:rFonts w:ascii="Arial" w:hAnsi="Arial" w:cs="Arial"/>
                <w:sz w:val="20"/>
                <w:szCs w:val="20"/>
              </w:rPr>
            </w:pPr>
          </w:p>
          <w:p w14:paraId="0F8ABF02" w14:textId="61757216" w:rsidR="00DB7060" w:rsidRDefault="00F96B5E" w:rsidP="00C45B30">
            <w:pPr>
              <w:pStyle w:val="Header"/>
              <w:rPr>
                <w:rStyle w:val="Hyperlink"/>
                <w:rFonts w:ascii="Arial" w:hAnsi="Arial" w:cs="Arial"/>
                <w:sz w:val="20"/>
                <w:szCs w:val="20"/>
              </w:rPr>
            </w:pPr>
            <w:r w:rsidRPr="00D375EC">
              <w:rPr>
                <w:rFonts w:ascii="Arial" w:hAnsi="Arial" w:cs="Arial"/>
                <w:sz w:val="20"/>
                <w:szCs w:val="20"/>
              </w:rPr>
              <w:t xml:space="preserve">Harris, Nancy, Susan Cook-Patton, David </w:t>
            </w:r>
            <w:proofErr w:type="gramStart"/>
            <w:r w:rsidRPr="00D375EC">
              <w:rPr>
                <w:rFonts w:ascii="Arial" w:hAnsi="Arial" w:cs="Arial"/>
                <w:sz w:val="20"/>
                <w:szCs w:val="20"/>
              </w:rPr>
              <w:t>Gibbs</w:t>
            </w:r>
            <w:proofErr w:type="gramEnd"/>
            <w:r w:rsidRPr="00D375EC">
              <w:rPr>
                <w:rFonts w:ascii="Arial" w:hAnsi="Arial" w:cs="Arial"/>
                <w:sz w:val="20"/>
                <w:szCs w:val="20"/>
              </w:rPr>
              <w:t xml:space="preserve"> and Kristine Lister. Sept 23, 2020. </w:t>
            </w:r>
            <w:r w:rsidR="00DC7BD3" w:rsidRPr="00D375EC">
              <w:rPr>
                <w:rFonts w:ascii="Arial" w:hAnsi="Arial" w:cs="Arial"/>
                <w:sz w:val="20"/>
                <w:szCs w:val="20"/>
              </w:rPr>
              <w:t>Young f</w:t>
            </w:r>
            <w:r w:rsidR="00B560C7" w:rsidRPr="00D375EC">
              <w:rPr>
                <w:rFonts w:ascii="Arial" w:hAnsi="Arial" w:cs="Arial"/>
                <w:sz w:val="20"/>
                <w:szCs w:val="20"/>
              </w:rPr>
              <w:t xml:space="preserve">orests </w:t>
            </w:r>
            <w:r w:rsidR="00DC7BD3" w:rsidRPr="00D375EC">
              <w:rPr>
                <w:rFonts w:ascii="Arial" w:hAnsi="Arial" w:cs="Arial"/>
                <w:sz w:val="20"/>
                <w:szCs w:val="20"/>
              </w:rPr>
              <w:t>capture</w:t>
            </w:r>
            <w:r w:rsidR="00B560C7" w:rsidRPr="00D375EC">
              <w:rPr>
                <w:rFonts w:ascii="Arial" w:hAnsi="Arial" w:cs="Arial"/>
                <w:sz w:val="20"/>
                <w:szCs w:val="20"/>
              </w:rPr>
              <w:t xml:space="preserve"> carbon quick</w:t>
            </w:r>
            <w:r w:rsidR="00DC7BD3" w:rsidRPr="00D375EC">
              <w:rPr>
                <w:rFonts w:ascii="Arial" w:hAnsi="Arial" w:cs="Arial"/>
                <w:sz w:val="20"/>
                <w:szCs w:val="20"/>
              </w:rPr>
              <w:t>er</w:t>
            </w:r>
            <w:r w:rsidR="00B560C7" w:rsidRPr="00D375EC">
              <w:rPr>
                <w:rFonts w:ascii="Arial" w:hAnsi="Arial" w:cs="Arial"/>
                <w:sz w:val="20"/>
                <w:szCs w:val="20"/>
              </w:rPr>
              <w:t xml:space="preserve"> than previously thought. </w:t>
            </w:r>
            <w:r w:rsidR="00115879" w:rsidRPr="00D375EC">
              <w:rPr>
                <w:rFonts w:ascii="Arial" w:hAnsi="Arial" w:cs="Arial"/>
                <w:sz w:val="20"/>
                <w:szCs w:val="20"/>
              </w:rPr>
              <w:t xml:space="preserve">World Resources Institute. </w:t>
            </w:r>
            <w:hyperlink r:id="rId14" w:history="1">
              <w:r w:rsidR="004361B6" w:rsidRPr="00D375EC">
                <w:rPr>
                  <w:rStyle w:val="Hyperlink"/>
                  <w:rFonts w:ascii="Arial" w:hAnsi="Arial" w:cs="Arial"/>
                  <w:sz w:val="20"/>
                  <w:szCs w:val="20"/>
                </w:rPr>
                <w:t>https://www.wri.org/insights/young-forests-capture-carbon-quicker-previously-thought retrieved 15 July 2021</w:t>
              </w:r>
            </w:hyperlink>
          </w:p>
          <w:p w14:paraId="71A69D64" w14:textId="77777777" w:rsidR="00D375EC" w:rsidRPr="00D375EC" w:rsidRDefault="00D375EC" w:rsidP="00C45B30">
            <w:pPr>
              <w:pStyle w:val="Header"/>
              <w:rPr>
                <w:rFonts w:ascii="Arial" w:hAnsi="Arial" w:cs="Arial"/>
                <w:sz w:val="20"/>
                <w:szCs w:val="20"/>
              </w:rPr>
            </w:pPr>
          </w:p>
          <w:p w14:paraId="2F9C1D20" w14:textId="6F5BB8C2" w:rsidR="004361B6" w:rsidRPr="00DB7060" w:rsidRDefault="00332A7C" w:rsidP="00C45B30">
            <w:pPr>
              <w:pStyle w:val="Header"/>
            </w:pPr>
            <w:r w:rsidRPr="00D375EC">
              <w:rPr>
                <w:rFonts w:ascii="Arial" w:hAnsi="Arial" w:cs="Arial"/>
                <w:sz w:val="20"/>
                <w:szCs w:val="20"/>
              </w:rPr>
              <w:t>Six</w:t>
            </w:r>
            <w:r w:rsidR="004361B6" w:rsidRPr="00D375EC">
              <w:rPr>
                <w:rFonts w:ascii="Arial" w:hAnsi="Arial" w:cs="Arial"/>
                <w:sz w:val="20"/>
                <w:szCs w:val="20"/>
              </w:rPr>
              <w:t xml:space="preserve"> ways trees benefit all of us. Oct 9, 2020. </w:t>
            </w:r>
            <w:hyperlink r:id="rId15" w:history="1">
              <w:r w:rsidRPr="00D375EC">
                <w:rPr>
                  <w:rStyle w:val="Hyperlink"/>
                  <w:rFonts w:ascii="Arial" w:hAnsi="Arial" w:cs="Arial"/>
                  <w:sz w:val="20"/>
                  <w:szCs w:val="20"/>
                </w:rPr>
                <w:t>https://www.nature.org/en-us/what-we-do/our-priorities/build-healthy-cities/cities-stories/benefits-of-trees-forests/</w:t>
              </w:r>
            </w:hyperlink>
            <w:r w:rsidRPr="00D375EC">
              <w:rPr>
                <w:rFonts w:ascii="Arial" w:hAnsi="Arial" w:cs="Arial"/>
                <w:sz w:val="20"/>
                <w:szCs w:val="20"/>
              </w:rPr>
              <w:t xml:space="preserve"> retrieved 15 July 2021.</w:t>
            </w:r>
          </w:p>
        </w:tc>
      </w:tr>
    </w:tbl>
    <w:p w14:paraId="1DE8402B" w14:textId="26982F3D" w:rsidR="003A4A06" w:rsidRDefault="003A4A06" w:rsidP="00C45B30">
      <w:pPr>
        <w:pStyle w:val="Header"/>
        <w:tabs>
          <w:tab w:val="clear" w:pos="4320"/>
          <w:tab w:val="clear" w:pos="8640"/>
        </w:tabs>
      </w:pPr>
    </w:p>
    <w:sectPr w:rsidR="003A4A06" w:rsidSect="006A5F9E">
      <w:pgSz w:w="12240" w:h="15840"/>
      <w:pgMar w:top="1530" w:right="1440" w:bottom="162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DC109" w14:textId="77777777" w:rsidR="0077247D" w:rsidRDefault="0077247D">
      <w:r>
        <w:separator/>
      </w:r>
    </w:p>
  </w:endnote>
  <w:endnote w:type="continuationSeparator" w:id="0">
    <w:p w14:paraId="4303EB53" w14:textId="77777777" w:rsidR="0077247D" w:rsidRDefault="00772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70697" w14:textId="77777777" w:rsidR="0077247D" w:rsidRDefault="0077247D">
      <w:r>
        <w:separator/>
      </w:r>
    </w:p>
  </w:footnote>
  <w:footnote w:type="continuationSeparator" w:id="0">
    <w:p w14:paraId="0219660B" w14:textId="77777777" w:rsidR="0077247D" w:rsidRDefault="00772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Look w:val="0000" w:firstRow="0" w:lastRow="0" w:firstColumn="0" w:lastColumn="0" w:noHBand="0" w:noVBand="0"/>
    </w:tblPr>
    <w:tblGrid>
      <w:gridCol w:w="1900"/>
      <w:gridCol w:w="7568"/>
    </w:tblGrid>
    <w:tr w:rsidR="00F85AD0" w14:paraId="59DBBE6D" w14:textId="77777777" w:rsidTr="00F85AD0">
      <w:tc>
        <w:tcPr>
          <w:tcW w:w="1900" w:type="dxa"/>
          <w:vAlign w:val="center"/>
        </w:tcPr>
        <w:p w14:paraId="002EAFF5" w14:textId="77777777" w:rsidR="00F85AD0" w:rsidRDefault="00F85AD0" w:rsidP="00711E16">
          <w:pPr>
            <w:pStyle w:val="Header"/>
          </w:pPr>
          <w:r>
            <w:rPr>
              <w:noProof/>
            </w:rPr>
            <w:drawing>
              <wp:inline distT="0" distB="0" distL="0" distR="0" wp14:anchorId="47D54A12" wp14:editId="5C876157">
                <wp:extent cx="914400" cy="12496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249680"/>
                        </a:xfrm>
                        <a:prstGeom prst="rect">
                          <a:avLst/>
                        </a:prstGeom>
                        <a:noFill/>
                      </pic:spPr>
                    </pic:pic>
                  </a:graphicData>
                </a:graphic>
              </wp:inline>
            </w:drawing>
          </w:r>
        </w:p>
      </w:tc>
      <w:tc>
        <w:tcPr>
          <w:tcW w:w="7568" w:type="dxa"/>
        </w:tcPr>
        <w:p w14:paraId="1A210666" w14:textId="70FF2F38" w:rsidR="00F85AD0" w:rsidRDefault="00F85AD0" w:rsidP="00711E16">
          <w:pPr>
            <w:pStyle w:val="Header"/>
            <w:rPr>
              <w:rFonts w:ascii="Arial" w:hAnsi="Arial" w:cs="Arial"/>
            </w:rPr>
          </w:pPr>
          <w:r>
            <w:rPr>
              <w:rFonts w:ascii="Arial" w:hAnsi="Arial" w:cs="Arial"/>
              <w:sz w:val="32"/>
            </w:rPr>
            <w:t>Scope of Work</w:t>
          </w:r>
          <w:r>
            <w:rPr>
              <w:rFonts w:ascii="Arial" w:hAnsi="Arial" w:cs="Arial"/>
              <w:sz w:val="32"/>
            </w:rPr>
            <w:br/>
            <w:t>Albemarle-Pamlico Natio</w:t>
          </w:r>
          <w:r w:rsidR="00BB595E">
            <w:rPr>
              <w:rFonts w:ascii="Arial" w:hAnsi="Arial" w:cs="Arial"/>
              <w:sz w:val="32"/>
            </w:rPr>
            <w:t>nal Estuary Partnership ---FY202</w:t>
          </w:r>
          <w:r w:rsidR="00F74FB0">
            <w:rPr>
              <w:rFonts w:ascii="Arial" w:hAnsi="Arial" w:cs="Arial"/>
              <w:sz w:val="32"/>
            </w:rPr>
            <w:t>1</w:t>
          </w:r>
          <w:r>
            <w:rPr>
              <w:rFonts w:ascii="Arial" w:hAnsi="Arial" w:cs="Arial"/>
              <w:sz w:val="32"/>
            </w:rPr>
            <w:t xml:space="preserve"> </w:t>
          </w:r>
          <w:r w:rsidR="00267D5F">
            <w:rPr>
              <w:rFonts w:ascii="Arial" w:hAnsi="Arial" w:cs="Arial"/>
              <w:noProof/>
            </w:rPr>
            <w:pict w14:anchorId="50AE276A">
              <v:rect id="_x0000_i1025" alt="" style="width:468pt;height:.05pt;mso-width-percent:0;mso-height-percent:0;mso-width-percent:0;mso-height-percent:0" o:hralign="center" o:hrstd="t" o:hr="t" fillcolor="gray" stroked="f"/>
            </w:pict>
          </w:r>
        </w:p>
        <w:p w14:paraId="7FFF39F7" w14:textId="77777777" w:rsidR="00F85AD0" w:rsidRDefault="00F85AD0" w:rsidP="00711E16">
          <w:pPr>
            <w:pStyle w:val="Header"/>
            <w:rPr>
              <w:rFonts w:ascii="Arial" w:hAnsi="Arial" w:cs="Arial"/>
            </w:rPr>
          </w:pPr>
          <w:r>
            <w:rPr>
              <w:rFonts w:ascii="Arial" w:hAnsi="Arial" w:cs="Arial"/>
            </w:rPr>
            <w:t>North Carolina Department of Environmental Quality</w:t>
          </w:r>
        </w:p>
        <w:p w14:paraId="7D5FA8CD" w14:textId="77777777" w:rsidR="00F85AD0" w:rsidRDefault="00F85AD0" w:rsidP="00711E16">
          <w:pPr>
            <w:pStyle w:val="Header"/>
            <w:rPr>
              <w:sz w:val="32"/>
            </w:rPr>
          </w:pPr>
          <w:r>
            <w:rPr>
              <w:rFonts w:ascii="Arial" w:hAnsi="Arial" w:cs="Arial"/>
            </w:rPr>
            <w:t>C</w:t>
          </w:r>
          <w:r w:rsidRPr="004668A7">
            <w:rPr>
              <w:rFonts w:ascii="Arial" w:hAnsi="Arial" w:cs="Arial"/>
            </w:rPr>
            <w:t xml:space="preserve">ontact </w:t>
          </w:r>
          <w:r>
            <w:rPr>
              <w:rFonts w:ascii="Arial" w:hAnsi="Arial" w:cs="Arial"/>
            </w:rPr>
            <w:t>Heather Jennings</w:t>
          </w:r>
          <w:r w:rsidRPr="004668A7">
            <w:rPr>
              <w:rFonts w:ascii="Arial" w:hAnsi="Arial" w:cs="Arial"/>
            </w:rPr>
            <w:t xml:space="preserve"> at (919) 707-8632</w:t>
          </w:r>
          <w:r>
            <w:rPr>
              <w:rFonts w:ascii="Arial" w:hAnsi="Arial" w:cs="Arial"/>
            </w:rPr>
            <w:t xml:space="preserve"> for questions</w:t>
          </w:r>
        </w:p>
      </w:tc>
    </w:tr>
  </w:tbl>
  <w:p w14:paraId="5E254279" w14:textId="77777777" w:rsidR="00F85AD0" w:rsidRDefault="00F85AD0" w:rsidP="000E4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94B"/>
    <w:multiLevelType w:val="hybridMultilevel"/>
    <w:tmpl w:val="B1022BB4"/>
    <w:lvl w:ilvl="0" w:tplc="E7A2ADE0">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0C3590"/>
    <w:multiLevelType w:val="hybridMultilevel"/>
    <w:tmpl w:val="2800F7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934445F"/>
    <w:multiLevelType w:val="hybridMultilevel"/>
    <w:tmpl w:val="72B4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B498A"/>
    <w:multiLevelType w:val="hybridMultilevel"/>
    <w:tmpl w:val="0B54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41158"/>
    <w:multiLevelType w:val="hybridMultilevel"/>
    <w:tmpl w:val="FC82A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41642"/>
    <w:multiLevelType w:val="hybridMultilevel"/>
    <w:tmpl w:val="4C2233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0E4543"/>
    <w:multiLevelType w:val="hybridMultilevel"/>
    <w:tmpl w:val="CC2E9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700DAF"/>
    <w:multiLevelType w:val="hybridMultilevel"/>
    <w:tmpl w:val="79729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896A54"/>
    <w:multiLevelType w:val="hybridMultilevel"/>
    <w:tmpl w:val="B874A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F465C4"/>
    <w:multiLevelType w:val="hybridMultilevel"/>
    <w:tmpl w:val="97E0DA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4A33A78"/>
    <w:multiLevelType w:val="hybridMultilevel"/>
    <w:tmpl w:val="BCC6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5728ED"/>
    <w:multiLevelType w:val="hybridMultilevel"/>
    <w:tmpl w:val="A7C83A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ED96BE8"/>
    <w:multiLevelType w:val="hybridMultilevel"/>
    <w:tmpl w:val="06983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AF5638"/>
    <w:multiLevelType w:val="hybridMultilevel"/>
    <w:tmpl w:val="C3A41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081C09"/>
    <w:multiLevelType w:val="hybridMultilevel"/>
    <w:tmpl w:val="6084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744D21"/>
    <w:multiLevelType w:val="hybridMultilevel"/>
    <w:tmpl w:val="C8D2B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671C7E"/>
    <w:multiLevelType w:val="hybridMultilevel"/>
    <w:tmpl w:val="6B74B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F22E85"/>
    <w:multiLevelType w:val="hybridMultilevel"/>
    <w:tmpl w:val="B8345C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63C67"/>
    <w:multiLevelType w:val="hybridMultilevel"/>
    <w:tmpl w:val="F832316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E630BD0"/>
    <w:multiLevelType w:val="hybridMultilevel"/>
    <w:tmpl w:val="ACB647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42B6058C"/>
    <w:multiLevelType w:val="hybridMultilevel"/>
    <w:tmpl w:val="D4F68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4040244"/>
    <w:multiLevelType w:val="hybridMultilevel"/>
    <w:tmpl w:val="4876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977CA"/>
    <w:multiLevelType w:val="hybridMultilevel"/>
    <w:tmpl w:val="98489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F67B55"/>
    <w:multiLevelType w:val="hybridMultilevel"/>
    <w:tmpl w:val="C810A4DC"/>
    <w:lvl w:ilvl="0" w:tplc="EA0A0A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E86B7F"/>
    <w:multiLevelType w:val="hybridMultilevel"/>
    <w:tmpl w:val="9E8CE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0129DA"/>
    <w:multiLevelType w:val="hybridMultilevel"/>
    <w:tmpl w:val="D1FA00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4B6C3123"/>
    <w:multiLevelType w:val="hybridMultilevel"/>
    <w:tmpl w:val="B5F29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C13F82"/>
    <w:multiLevelType w:val="hybridMultilevel"/>
    <w:tmpl w:val="EBBC26A8"/>
    <w:lvl w:ilvl="0" w:tplc="C096D864">
      <w:start w:val="1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393B45"/>
    <w:multiLevelType w:val="hybridMultilevel"/>
    <w:tmpl w:val="10B67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DD5089"/>
    <w:multiLevelType w:val="hybridMultilevel"/>
    <w:tmpl w:val="BD84F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9A52BF"/>
    <w:multiLevelType w:val="hybridMultilevel"/>
    <w:tmpl w:val="64125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0804AD"/>
    <w:multiLevelType w:val="hybridMultilevel"/>
    <w:tmpl w:val="180838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61DD2BC2"/>
    <w:multiLevelType w:val="hybridMultilevel"/>
    <w:tmpl w:val="F9B42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8E5CBD"/>
    <w:multiLevelType w:val="hybridMultilevel"/>
    <w:tmpl w:val="2020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CC07CA"/>
    <w:multiLevelType w:val="hybridMultilevel"/>
    <w:tmpl w:val="FDD0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2955A8"/>
    <w:multiLevelType w:val="hybridMultilevel"/>
    <w:tmpl w:val="DCD44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9A2C74"/>
    <w:multiLevelType w:val="hybridMultilevel"/>
    <w:tmpl w:val="19482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12"/>
  </w:num>
  <w:num w:numId="4">
    <w:abstractNumId w:val="22"/>
  </w:num>
  <w:num w:numId="5">
    <w:abstractNumId w:val="3"/>
  </w:num>
  <w:num w:numId="6">
    <w:abstractNumId w:val="26"/>
  </w:num>
  <w:num w:numId="7">
    <w:abstractNumId w:val="32"/>
  </w:num>
  <w:num w:numId="8">
    <w:abstractNumId w:val="23"/>
  </w:num>
  <w:num w:numId="9">
    <w:abstractNumId w:val="1"/>
  </w:num>
  <w:num w:numId="10">
    <w:abstractNumId w:val="25"/>
  </w:num>
  <w:num w:numId="11">
    <w:abstractNumId w:val="11"/>
  </w:num>
  <w:num w:numId="12">
    <w:abstractNumId w:val="15"/>
  </w:num>
  <w:num w:numId="13">
    <w:abstractNumId w:val="18"/>
  </w:num>
  <w:num w:numId="14">
    <w:abstractNumId w:val="35"/>
  </w:num>
  <w:num w:numId="15">
    <w:abstractNumId w:val="10"/>
  </w:num>
  <w:num w:numId="16">
    <w:abstractNumId w:val="9"/>
  </w:num>
  <w:num w:numId="17">
    <w:abstractNumId w:val="14"/>
  </w:num>
  <w:num w:numId="18">
    <w:abstractNumId w:val="0"/>
  </w:num>
  <w:num w:numId="19">
    <w:abstractNumId w:val="33"/>
  </w:num>
  <w:num w:numId="20">
    <w:abstractNumId w:val="17"/>
  </w:num>
  <w:num w:numId="21">
    <w:abstractNumId w:val="24"/>
  </w:num>
  <w:num w:numId="22">
    <w:abstractNumId w:val="28"/>
  </w:num>
  <w:num w:numId="23">
    <w:abstractNumId w:val="29"/>
  </w:num>
  <w:num w:numId="24">
    <w:abstractNumId w:val="34"/>
  </w:num>
  <w:num w:numId="25">
    <w:abstractNumId w:val="8"/>
  </w:num>
  <w:num w:numId="26">
    <w:abstractNumId w:val="31"/>
  </w:num>
  <w:num w:numId="27">
    <w:abstractNumId w:val="36"/>
  </w:num>
  <w:num w:numId="28">
    <w:abstractNumId w:val="4"/>
  </w:num>
  <w:num w:numId="29">
    <w:abstractNumId w:val="19"/>
  </w:num>
  <w:num w:numId="30">
    <w:abstractNumId w:val="13"/>
  </w:num>
  <w:num w:numId="31">
    <w:abstractNumId w:val="5"/>
  </w:num>
  <w:num w:numId="32">
    <w:abstractNumId w:val="2"/>
  </w:num>
  <w:num w:numId="33">
    <w:abstractNumId w:val="16"/>
  </w:num>
  <w:num w:numId="34">
    <w:abstractNumId w:val="21"/>
  </w:num>
  <w:num w:numId="35">
    <w:abstractNumId w:val="30"/>
  </w:num>
  <w:num w:numId="36">
    <w:abstractNumId w:val="7"/>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2"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C59"/>
    <w:rsid w:val="000074A2"/>
    <w:rsid w:val="00013EFD"/>
    <w:rsid w:val="00024685"/>
    <w:rsid w:val="000247D7"/>
    <w:rsid w:val="00040421"/>
    <w:rsid w:val="00041942"/>
    <w:rsid w:val="00044074"/>
    <w:rsid w:val="0005124E"/>
    <w:rsid w:val="000553AE"/>
    <w:rsid w:val="0005667B"/>
    <w:rsid w:val="000577DA"/>
    <w:rsid w:val="000578B8"/>
    <w:rsid w:val="0006143F"/>
    <w:rsid w:val="0006271E"/>
    <w:rsid w:val="00066FED"/>
    <w:rsid w:val="00070A55"/>
    <w:rsid w:val="00074B30"/>
    <w:rsid w:val="00074C84"/>
    <w:rsid w:val="0007636E"/>
    <w:rsid w:val="00077022"/>
    <w:rsid w:val="000831C4"/>
    <w:rsid w:val="00086EE0"/>
    <w:rsid w:val="00094CE4"/>
    <w:rsid w:val="00094F91"/>
    <w:rsid w:val="000959DC"/>
    <w:rsid w:val="00095A08"/>
    <w:rsid w:val="000A0952"/>
    <w:rsid w:val="000A7C6E"/>
    <w:rsid w:val="000B2FD2"/>
    <w:rsid w:val="000B5A77"/>
    <w:rsid w:val="000C0851"/>
    <w:rsid w:val="000C0FB4"/>
    <w:rsid w:val="000E0511"/>
    <w:rsid w:val="000E1AC5"/>
    <w:rsid w:val="000E34F4"/>
    <w:rsid w:val="000E4E17"/>
    <w:rsid w:val="000E7135"/>
    <w:rsid w:val="000F3B9C"/>
    <w:rsid w:val="000F46C6"/>
    <w:rsid w:val="000F4CC7"/>
    <w:rsid w:val="00115879"/>
    <w:rsid w:val="00120026"/>
    <w:rsid w:val="001204C6"/>
    <w:rsid w:val="001219AC"/>
    <w:rsid w:val="0012623C"/>
    <w:rsid w:val="001300F1"/>
    <w:rsid w:val="0013071C"/>
    <w:rsid w:val="00133185"/>
    <w:rsid w:val="00133536"/>
    <w:rsid w:val="001356BC"/>
    <w:rsid w:val="00136CA0"/>
    <w:rsid w:val="001430FC"/>
    <w:rsid w:val="00154EE6"/>
    <w:rsid w:val="00163256"/>
    <w:rsid w:val="001633BB"/>
    <w:rsid w:val="001665CE"/>
    <w:rsid w:val="00171DA0"/>
    <w:rsid w:val="0018522F"/>
    <w:rsid w:val="001864EF"/>
    <w:rsid w:val="0018704B"/>
    <w:rsid w:val="001912CA"/>
    <w:rsid w:val="00194BE6"/>
    <w:rsid w:val="001A786B"/>
    <w:rsid w:val="001C063F"/>
    <w:rsid w:val="001C31EC"/>
    <w:rsid w:val="001C3B01"/>
    <w:rsid w:val="001D028B"/>
    <w:rsid w:val="001D7475"/>
    <w:rsid w:val="001D78CE"/>
    <w:rsid w:val="001D7C7D"/>
    <w:rsid w:val="001E2FA5"/>
    <w:rsid w:val="001E379B"/>
    <w:rsid w:val="001E6321"/>
    <w:rsid w:val="001E640C"/>
    <w:rsid w:val="001F04B0"/>
    <w:rsid w:val="001F1C6C"/>
    <w:rsid w:val="0020696F"/>
    <w:rsid w:val="0020719B"/>
    <w:rsid w:val="00211B85"/>
    <w:rsid w:val="002152B9"/>
    <w:rsid w:val="0022304E"/>
    <w:rsid w:val="00223682"/>
    <w:rsid w:val="002238ED"/>
    <w:rsid w:val="00226465"/>
    <w:rsid w:val="00227F5A"/>
    <w:rsid w:val="00230A26"/>
    <w:rsid w:val="00236197"/>
    <w:rsid w:val="002409C3"/>
    <w:rsid w:val="00245B26"/>
    <w:rsid w:val="00264701"/>
    <w:rsid w:val="00281144"/>
    <w:rsid w:val="0028622F"/>
    <w:rsid w:val="00294E24"/>
    <w:rsid w:val="002A2AC7"/>
    <w:rsid w:val="002A47F5"/>
    <w:rsid w:val="002A5148"/>
    <w:rsid w:val="002A532A"/>
    <w:rsid w:val="002B224D"/>
    <w:rsid w:val="002B4167"/>
    <w:rsid w:val="002B75B3"/>
    <w:rsid w:val="002C08E8"/>
    <w:rsid w:val="002D0084"/>
    <w:rsid w:val="002D1CA9"/>
    <w:rsid w:val="002D2FB4"/>
    <w:rsid w:val="002D4F27"/>
    <w:rsid w:val="002E73CE"/>
    <w:rsid w:val="002F04A7"/>
    <w:rsid w:val="002F10E4"/>
    <w:rsid w:val="002F1B34"/>
    <w:rsid w:val="00300B2C"/>
    <w:rsid w:val="00302118"/>
    <w:rsid w:val="00303AF9"/>
    <w:rsid w:val="00310CB3"/>
    <w:rsid w:val="00314690"/>
    <w:rsid w:val="003164DA"/>
    <w:rsid w:val="00320953"/>
    <w:rsid w:val="0032280A"/>
    <w:rsid w:val="00324E87"/>
    <w:rsid w:val="00330B6D"/>
    <w:rsid w:val="00332A7C"/>
    <w:rsid w:val="003341C4"/>
    <w:rsid w:val="00335862"/>
    <w:rsid w:val="00344D1E"/>
    <w:rsid w:val="003526DF"/>
    <w:rsid w:val="00354EFF"/>
    <w:rsid w:val="00354F7C"/>
    <w:rsid w:val="003578C1"/>
    <w:rsid w:val="00363755"/>
    <w:rsid w:val="00364602"/>
    <w:rsid w:val="0037287A"/>
    <w:rsid w:val="003851AB"/>
    <w:rsid w:val="00390A21"/>
    <w:rsid w:val="00392C89"/>
    <w:rsid w:val="00395451"/>
    <w:rsid w:val="00396C11"/>
    <w:rsid w:val="003A026C"/>
    <w:rsid w:val="003A4A06"/>
    <w:rsid w:val="003A7279"/>
    <w:rsid w:val="003B0EBD"/>
    <w:rsid w:val="003E05A1"/>
    <w:rsid w:val="003E1BB6"/>
    <w:rsid w:val="003F0A12"/>
    <w:rsid w:val="00401059"/>
    <w:rsid w:val="00404578"/>
    <w:rsid w:val="00407222"/>
    <w:rsid w:val="00407DCD"/>
    <w:rsid w:val="00410799"/>
    <w:rsid w:val="00410A62"/>
    <w:rsid w:val="004130B8"/>
    <w:rsid w:val="00423C13"/>
    <w:rsid w:val="00435204"/>
    <w:rsid w:val="004361B6"/>
    <w:rsid w:val="00442716"/>
    <w:rsid w:val="00444214"/>
    <w:rsid w:val="00454D26"/>
    <w:rsid w:val="00456B7C"/>
    <w:rsid w:val="00457E6D"/>
    <w:rsid w:val="00463D9C"/>
    <w:rsid w:val="0046670A"/>
    <w:rsid w:val="004668A7"/>
    <w:rsid w:val="00470551"/>
    <w:rsid w:val="00471E52"/>
    <w:rsid w:val="00477856"/>
    <w:rsid w:val="00482F18"/>
    <w:rsid w:val="0048414E"/>
    <w:rsid w:val="00484A22"/>
    <w:rsid w:val="00485237"/>
    <w:rsid w:val="004913CE"/>
    <w:rsid w:val="00492306"/>
    <w:rsid w:val="00494CC7"/>
    <w:rsid w:val="00496F51"/>
    <w:rsid w:val="00497B06"/>
    <w:rsid w:val="004A0819"/>
    <w:rsid w:val="004A3BB0"/>
    <w:rsid w:val="004A4446"/>
    <w:rsid w:val="004A51F0"/>
    <w:rsid w:val="004B180B"/>
    <w:rsid w:val="004B3ED2"/>
    <w:rsid w:val="004B4540"/>
    <w:rsid w:val="004B7E6F"/>
    <w:rsid w:val="004C0256"/>
    <w:rsid w:val="004C0FA4"/>
    <w:rsid w:val="004D3143"/>
    <w:rsid w:val="004D4BBA"/>
    <w:rsid w:val="004D506F"/>
    <w:rsid w:val="004D7339"/>
    <w:rsid w:val="004E37EF"/>
    <w:rsid w:val="004F28EF"/>
    <w:rsid w:val="004F62BC"/>
    <w:rsid w:val="005045D8"/>
    <w:rsid w:val="005061DB"/>
    <w:rsid w:val="0051346F"/>
    <w:rsid w:val="00514CBC"/>
    <w:rsid w:val="005171CA"/>
    <w:rsid w:val="00524654"/>
    <w:rsid w:val="00534DE3"/>
    <w:rsid w:val="005360FD"/>
    <w:rsid w:val="00543D33"/>
    <w:rsid w:val="00544267"/>
    <w:rsid w:val="0054616B"/>
    <w:rsid w:val="005463CC"/>
    <w:rsid w:val="00555DCA"/>
    <w:rsid w:val="0055697D"/>
    <w:rsid w:val="00560BDE"/>
    <w:rsid w:val="00564C41"/>
    <w:rsid w:val="00565914"/>
    <w:rsid w:val="00565B3F"/>
    <w:rsid w:val="005664D4"/>
    <w:rsid w:val="00566548"/>
    <w:rsid w:val="00571F71"/>
    <w:rsid w:val="005728C0"/>
    <w:rsid w:val="00580864"/>
    <w:rsid w:val="00581F91"/>
    <w:rsid w:val="00584D86"/>
    <w:rsid w:val="005859E5"/>
    <w:rsid w:val="0058692D"/>
    <w:rsid w:val="005905BC"/>
    <w:rsid w:val="00591ACA"/>
    <w:rsid w:val="00594EFB"/>
    <w:rsid w:val="005A5770"/>
    <w:rsid w:val="005A6134"/>
    <w:rsid w:val="005B1C37"/>
    <w:rsid w:val="005B2B15"/>
    <w:rsid w:val="005B7474"/>
    <w:rsid w:val="005C1E96"/>
    <w:rsid w:val="005C34A0"/>
    <w:rsid w:val="005C7ED0"/>
    <w:rsid w:val="005D0AA2"/>
    <w:rsid w:val="005D4CAB"/>
    <w:rsid w:val="005D7794"/>
    <w:rsid w:val="005E2F16"/>
    <w:rsid w:val="005F3DB1"/>
    <w:rsid w:val="005F52EA"/>
    <w:rsid w:val="005F6F18"/>
    <w:rsid w:val="00612A50"/>
    <w:rsid w:val="00617335"/>
    <w:rsid w:val="006246E8"/>
    <w:rsid w:val="00625809"/>
    <w:rsid w:val="00635560"/>
    <w:rsid w:val="00637251"/>
    <w:rsid w:val="00640B5C"/>
    <w:rsid w:val="00640F63"/>
    <w:rsid w:val="00643B66"/>
    <w:rsid w:val="006448C3"/>
    <w:rsid w:val="006462AC"/>
    <w:rsid w:val="00646907"/>
    <w:rsid w:val="006530AE"/>
    <w:rsid w:val="00656F50"/>
    <w:rsid w:val="006651B5"/>
    <w:rsid w:val="006741C9"/>
    <w:rsid w:val="0068053F"/>
    <w:rsid w:val="006805A6"/>
    <w:rsid w:val="006817D3"/>
    <w:rsid w:val="0068401C"/>
    <w:rsid w:val="00686423"/>
    <w:rsid w:val="00691CF7"/>
    <w:rsid w:val="006A5373"/>
    <w:rsid w:val="006A5F9E"/>
    <w:rsid w:val="006B09D5"/>
    <w:rsid w:val="006B0C9B"/>
    <w:rsid w:val="006B3875"/>
    <w:rsid w:val="006C34E3"/>
    <w:rsid w:val="006D283C"/>
    <w:rsid w:val="006D3002"/>
    <w:rsid w:val="006D5706"/>
    <w:rsid w:val="006D5FBF"/>
    <w:rsid w:val="006E037C"/>
    <w:rsid w:val="006E2C0D"/>
    <w:rsid w:val="006E4FE8"/>
    <w:rsid w:val="006E5F51"/>
    <w:rsid w:val="006F2F61"/>
    <w:rsid w:val="006F593F"/>
    <w:rsid w:val="006F5F04"/>
    <w:rsid w:val="00702E0F"/>
    <w:rsid w:val="00706878"/>
    <w:rsid w:val="00711AE7"/>
    <w:rsid w:val="00711DD0"/>
    <w:rsid w:val="00711E16"/>
    <w:rsid w:val="007151CF"/>
    <w:rsid w:val="00715B84"/>
    <w:rsid w:val="00723E63"/>
    <w:rsid w:val="00732317"/>
    <w:rsid w:val="00732408"/>
    <w:rsid w:val="00752885"/>
    <w:rsid w:val="00752EB4"/>
    <w:rsid w:val="0075325A"/>
    <w:rsid w:val="007614DC"/>
    <w:rsid w:val="007669E1"/>
    <w:rsid w:val="0076772A"/>
    <w:rsid w:val="00770BE8"/>
    <w:rsid w:val="0077247D"/>
    <w:rsid w:val="0077295A"/>
    <w:rsid w:val="00782790"/>
    <w:rsid w:val="0079377C"/>
    <w:rsid w:val="00796DD6"/>
    <w:rsid w:val="007A1598"/>
    <w:rsid w:val="007A3582"/>
    <w:rsid w:val="007A3C07"/>
    <w:rsid w:val="007A7C37"/>
    <w:rsid w:val="007B057E"/>
    <w:rsid w:val="007B4B62"/>
    <w:rsid w:val="007B5753"/>
    <w:rsid w:val="007C35B6"/>
    <w:rsid w:val="007C4560"/>
    <w:rsid w:val="007C7645"/>
    <w:rsid w:val="007D2DA9"/>
    <w:rsid w:val="007D384F"/>
    <w:rsid w:val="007D4062"/>
    <w:rsid w:val="007D67A2"/>
    <w:rsid w:val="007E6FFC"/>
    <w:rsid w:val="007E7349"/>
    <w:rsid w:val="007F2A04"/>
    <w:rsid w:val="007F31E7"/>
    <w:rsid w:val="00800A38"/>
    <w:rsid w:val="008238C3"/>
    <w:rsid w:val="00823BC7"/>
    <w:rsid w:val="00831F3A"/>
    <w:rsid w:val="00834944"/>
    <w:rsid w:val="00840C1C"/>
    <w:rsid w:val="0084175F"/>
    <w:rsid w:val="00847C18"/>
    <w:rsid w:val="00866D03"/>
    <w:rsid w:val="008703E3"/>
    <w:rsid w:val="008726C4"/>
    <w:rsid w:val="0087415A"/>
    <w:rsid w:val="008747C7"/>
    <w:rsid w:val="008755ED"/>
    <w:rsid w:val="008765A0"/>
    <w:rsid w:val="00880BFF"/>
    <w:rsid w:val="008813EB"/>
    <w:rsid w:val="00885F9C"/>
    <w:rsid w:val="0089770C"/>
    <w:rsid w:val="0089796B"/>
    <w:rsid w:val="008A4CFA"/>
    <w:rsid w:val="008A4E15"/>
    <w:rsid w:val="008B2745"/>
    <w:rsid w:val="008B564A"/>
    <w:rsid w:val="008C0126"/>
    <w:rsid w:val="008C106B"/>
    <w:rsid w:val="008C3CA8"/>
    <w:rsid w:val="008C5450"/>
    <w:rsid w:val="008D3618"/>
    <w:rsid w:val="008D6A6D"/>
    <w:rsid w:val="008E5B67"/>
    <w:rsid w:val="008E6F05"/>
    <w:rsid w:val="008F3709"/>
    <w:rsid w:val="0090396F"/>
    <w:rsid w:val="00903E70"/>
    <w:rsid w:val="00906419"/>
    <w:rsid w:val="00915514"/>
    <w:rsid w:val="00915600"/>
    <w:rsid w:val="009243A8"/>
    <w:rsid w:val="0093053E"/>
    <w:rsid w:val="0094170B"/>
    <w:rsid w:val="0095276C"/>
    <w:rsid w:val="00952C45"/>
    <w:rsid w:val="0095447E"/>
    <w:rsid w:val="009566C8"/>
    <w:rsid w:val="00956EA7"/>
    <w:rsid w:val="0096644D"/>
    <w:rsid w:val="00975BA0"/>
    <w:rsid w:val="00976087"/>
    <w:rsid w:val="00982086"/>
    <w:rsid w:val="00985451"/>
    <w:rsid w:val="00987DAC"/>
    <w:rsid w:val="00996E45"/>
    <w:rsid w:val="009A014E"/>
    <w:rsid w:val="009A1133"/>
    <w:rsid w:val="009A2CA0"/>
    <w:rsid w:val="009A6B6B"/>
    <w:rsid w:val="009B3EC7"/>
    <w:rsid w:val="009B4DD5"/>
    <w:rsid w:val="009B5DD9"/>
    <w:rsid w:val="009D4322"/>
    <w:rsid w:val="009D5827"/>
    <w:rsid w:val="009E2011"/>
    <w:rsid w:val="009E50EC"/>
    <w:rsid w:val="009F06D4"/>
    <w:rsid w:val="009F417C"/>
    <w:rsid w:val="009F644B"/>
    <w:rsid w:val="00A10F31"/>
    <w:rsid w:val="00A11176"/>
    <w:rsid w:val="00A13A2D"/>
    <w:rsid w:val="00A2585A"/>
    <w:rsid w:val="00A25DCB"/>
    <w:rsid w:val="00A32C45"/>
    <w:rsid w:val="00A33017"/>
    <w:rsid w:val="00A33676"/>
    <w:rsid w:val="00A3514F"/>
    <w:rsid w:val="00A3572A"/>
    <w:rsid w:val="00A36850"/>
    <w:rsid w:val="00A37831"/>
    <w:rsid w:val="00A43FF7"/>
    <w:rsid w:val="00A54CBB"/>
    <w:rsid w:val="00A638A1"/>
    <w:rsid w:val="00A70CA2"/>
    <w:rsid w:val="00A76F22"/>
    <w:rsid w:val="00A82D24"/>
    <w:rsid w:val="00A87135"/>
    <w:rsid w:val="00A93469"/>
    <w:rsid w:val="00A94A5C"/>
    <w:rsid w:val="00A96998"/>
    <w:rsid w:val="00AB0C07"/>
    <w:rsid w:val="00AB2104"/>
    <w:rsid w:val="00AB4DBB"/>
    <w:rsid w:val="00AB6B08"/>
    <w:rsid w:val="00AC0F98"/>
    <w:rsid w:val="00AC177A"/>
    <w:rsid w:val="00AC22DD"/>
    <w:rsid w:val="00AD33E7"/>
    <w:rsid w:val="00AD48F4"/>
    <w:rsid w:val="00AD49D6"/>
    <w:rsid w:val="00AD622B"/>
    <w:rsid w:val="00AE4BE2"/>
    <w:rsid w:val="00AE6C56"/>
    <w:rsid w:val="00AF2886"/>
    <w:rsid w:val="00AF7F73"/>
    <w:rsid w:val="00B10C0A"/>
    <w:rsid w:val="00B119B2"/>
    <w:rsid w:val="00B13116"/>
    <w:rsid w:val="00B13955"/>
    <w:rsid w:val="00B1745B"/>
    <w:rsid w:val="00B2680D"/>
    <w:rsid w:val="00B36931"/>
    <w:rsid w:val="00B37B6D"/>
    <w:rsid w:val="00B40ADF"/>
    <w:rsid w:val="00B43B06"/>
    <w:rsid w:val="00B53136"/>
    <w:rsid w:val="00B55699"/>
    <w:rsid w:val="00B560C7"/>
    <w:rsid w:val="00B62D85"/>
    <w:rsid w:val="00B63F2E"/>
    <w:rsid w:val="00B64360"/>
    <w:rsid w:val="00B67B65"/>
    <w:rsid w:val="00B7426D"/>
    <w:rsid w:val="00B753CB"/>
    <w:rsid w:val="00B754D0"/>
    <w:rsid w:val="00B76A24"/>
    <w:rsid w:val="00B802BF"/>
    <w:rsid w:val="00B87416"/>
    <w:rsid w:val="00B94671"/>
    <w:rsid w:val="00BB1FEC"/>
    <w:rsid w:val="00BB595E"/>
    <w:rsid w:val="00BB7630"/>
    <w:rsid w:val="00BC0CC8"/>
    <w:rsid w:val="00BC5CE2"/>
    <w:rsid w:val="00BC6D5E"/>
    <w:rsid w:val="00BC73C2"/>
    <w:rsid w:val="00BD1E17"/>
    <w:rsid w:val="00BD5920"/>
    <w:rsid w:val="00BD637F"/>
    <w:rsid w:val="00BE2D89"/>
    <w:rsid w:val="00BF0460"/>
    <w:rsid w:val="00BF1CF8"/>
    <w:rsid w:val="00C019DB"/>
    <w:rsid w:val="00C01EC3"/>
    <w:rsid w:val="00C03ED6"/>
    <w:rsid w:val="00C15CEC"/>
    <w:rsid w:val="00C15D5D"/>
    <w:rsid w:val="00C21D76"/>
    <w:rsid w:val="00C22DEB"/>
    <w:rsid w:val="00C2462B"/>
    <w:rsid w:val="00C26C59"/>
    <w:rsid w:val="00C27845"/>
    <w:rsid w:val="00C27E40"/>
    <w:rsid w:val="00C30795"/>
    <w:rsid w:val="00C30B1E"/>
    <w:rsid w:val="00C30C8F"/>
    <w:rsid w:val="00C34658"/>
    <w:rsid w:val="00C42EB9"/>
    <w:rsid w:val="00C44EA1"/>
    <w:rsid w:val="00C45597"/>
    <w:rsid w:val="00C45B30"/>
    <w:rsid w:val="00C5732C"/>
    <w:rsid w:val="00C62A79"/>
    <w:rsid w:val="00C67B59"/>
    <w:rsid w:val="00C703ED"/>
    <w:rsid w:val="00C706EC"/>
    <w:rsid w:val="00C75407"/>
    <w:rsid w:val="00C821D0"/>
    <w:rsid w:val="00C908E9"/>
    <w:rsid w:val="00C9599E"/>
    <w:rsid w:val="00C961D9"/>
    <w:rsid w:val="00CA1B36"/>
    <w:rsid w:val="00CA3144"/>
    <w:rsid w:val="00CA49F5"/>
    <w:rsid w:val="00CA636F"/>
    <w:rsid w:val="00CA6C34"/>
    <w:rsid w:val="00CB4800"/>
    <w:rsid w:val="00CC198B"/>
    <w:rsid w:val="00CD45CC"/>
    <w:rsid w:val="00CE7BCA"/>
    <w:rsid w:val="00CF2982"/>
    <w:rsid w:val="00CF5F41"/>
    <w:rsid w:val="00D008AF"/>
    <w:rsid w:val="00D018CC"/>
    <w:rsid w:val="00D0395F"/>
    <w:rsid w:val="00D04428"/>
    <w:rsid w:val="00D205FB"/>
    <w:rsid w:val="00D2679C"/>
    <w:rsid w:val="00D36060"/>
    <w:rsid w:val="00D375EC"/>
    <w:rsid w:val="00D425D9"/>
    <w:rsid w:val="00D43A08"/>
    <w:rsid w:val="00D44106"/>
    <w:rsid w:val="00D45A65"/>
    <w:rsid w:val="00D460D7"/>
    <w:rsid w:val="00D47B3C"/>
    <w:rsid w:val="00D5149B"/>
    <w:rsid w:val="00D5404D"/>
    <w:rsid w:val="00D54AE7"/>
    <w:rsid w:val="00D64B50"/>
    <w:rsid w:val="00D65D3F"/>
    <w:rsid w:val="00D7293D"/>
    <w:rsid w:val="00D779F9"/>
    <w:rsid w:val="00D80E41"/>
    <w:rsid w:val="00D83F27"/>
    <w:rsid w:val="00D8639B"/>
    <w:rsid w:val="00D932A5"/>
    <w:rsid w:val="00D96DF7"/>
    <w:rsid w:val="00DB1E5D"/>
    <w:rsid w:val="00DB2050"/>
    <w:rsid w:val="00DB56C7"/>
    <w:rsid w:val="00DB7060"/>
    <w:rsid w:val="00DC0989"/>
    <w:rsid w:val="00DC1798"/>
    <w:rsid w:val="00DC3166"/>
    <w:rsid w:val="00DC3B73"/>
    <w:rsid w:val="00DC7BD3"/>
    <w:rsid w:val="00DD0257"/>
    <w:rsid w:val="00DD0E75"/>
    <w:rsid w:val="00DD2705"/>
    <w:rsid w:val="00DD6103"/>
    <w:rsid w:val="00DE1BDA"/>
    <w:rsid w:val="00DE547F"/>
    <w:rsid w:val="00DE5592"/>
    <w:rsid w:val="00DE6DA8"/>
    <w:rsid w:val="00DE7670"/>
    <w:rsid w:val="00DF462B"/>
    <w:rsid w:val="00DF562E"/>
    <w:rsid w:val="00E02A57"/>
    <w:rsid w:val="00E15575"/>
    <w:rsid w:val="00E32C4D"/>
    <w:rsid w:val="00E35C4E"/>
    <w:rsid w:val="00E44958"/>
    <w:rsid w:val="00E47ABF"/>
    <w:rsid w:val="00E60B37"/>
    <w:rsid w:val="00E633E2"/>
    <w:rsid w:val="00E674D8"/>
    <w:rsid w:val="00E76C9E"/>
    <w:rsid w:val="00E815D7"/>
    <w:rsid w:val="00E8701C"/>
    <w:rsid w:val="00E873E1"/>
    <w:rsid w:val="00E9021D"/>
    <w:rsid w:val="00E91AF8"/>
    <w:rsid w:val="00E92512"/>
    <w:rsid w:val="00E96BB1"/>
    <w:rsid w:val="00EA2FD2"/>
    <w:rsid w:val="00EA4A6B"/>
    <w:rsid w:val="00EB1C4E"/>
    <w:rsid w:val="00EB5FD1"/>
    <w:rsid w:val="00EB6DB0"/>
    <w:rsid w:val="00EC2EFE"/>
    <w:rsid w:val="00EC6A27"/>
    <w:rsid w:val="00EC7D38"/>
    <w:rsid w:val="00ED03FD"/>
    <w:rsid w:val="00ED7C55"/>
    <w:rsid w:val="00EE4361"/>
    <w:rsid w:val="00EF5D03"/>
    <w:rsid w:val="00EF6690"/>
    <w:rsid w:val="00F0011C"/>
    <w:rsid w:val="00F14BA7"/>
    <w:rsid w:val="00F17492"/>
    <w:rsid w:val="00F23776"/>
    <w:rsid w:val="00F2432C"/>
    <w:rsid w:val="00F25163"/>
    <w:rsid w:val="00F27ACA"/>
    <w:rsid w:val="00F32D9D"/>
    <w:rsid w:val="00F43333"/>
    <w:rsid w:val="00F516F4"/>
    <w:rsid w:val="00F5327D"/>
    <w:rsid w:val="00F60431"/>
    <w:rsid w:val="00F64E27"/>
    <w:rsid w:val="00F65144"/>
    <w:rsid w:val="00F6680A"/>
    <w:rsid w:val="00F66BE7"/>
    <w:rsid w:val="00F67110"/>
    <w:rsid w:val="00F6743E"/>
    <w:rsid w:val="00F676F0"/>
    <w:rsid w:val="00F74FB0"/>
    <w:rsid w:val="00F75630"/>
    <w:rsid w:val="00F77A6F"/>
    <w:rsid w:val="00F85AD0"/>
    <w:rsid w:val="00F85CAD"/>
    <w:rsid w:val="00F91E8D"/>
    <w:rsid w:val="00F96B5E"/>
    <w:rsid w:val="00FA5BF8"/>
    <w:rsid w:val="00FB2D2F"/>
    <w:rsid w:val="00FB51C7"/>
    <w:rsid w:val="00FB5341"/>
    <w:rsid w:val="00FB6D69"/>
    <w:rsid w:val="00FC2151"/>
    <w:rsid w:val="00FD7F91"/>
    <w:rsid w:val="00FE275B"/>
    <w:rsid w:val="00FE4B53"/>
    <w:rsid w:val="00FE65E9"/>
    <w:rsid w:val="00FE6D65"/>
    <w:rsid w:val="00FF2131"/>
    <w:rsid w:val="00FF4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
    </o:shapelayout>
  </w:shapeDefaults>
  <w:decimalSymbol w:val="."/>
  <w:listSeparator w:val=","/>
  <w14:docId w14:val="73F0B679"/>
  <w15:docId w15:val="{FC4A4471-E043-4DD8-BCB6-A33E5EB0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7060"/>
    <w:rPr>
      <w:sz w:val="24"/>
      <w:szCs w:val="24"/>
    </w:rPr>
  </w:style>
  <w:style w:type="paragraph" w:styleId="Heading1">
    <w:name w:val="heading 1"/>
    <w:basedOn w:val="Normal"/>
    <w:next w:val="Normal"/>
    <w:qFormat/>
    <w:rsid w:val="00975BA0"/>
    <w:pPr>
      <w:keepNext/>
      <w:outlineLvl w:val="0"/>
    </w:pPr>
    <w:rPr>
      <w:rFonts w:ascii="Arial" w:hAnsi="Arial" w:cs="Arial"/>
      <w:b/>
      <w:bCs/>
      <w:i/>
      <w:iCs/>
    </w:rPr>
  </w:style>
  <w:style w:type="paragraph" w:styleId="Heading2">
    <w:name w:val="heading 2"/>
    <w:basedOn w:val="Normal"/>
    <w:next w:val="Normal"/>
    <w:qFormat/>
    <w:rsid w:val="00975BA0"/>
    <w:pPr>
      <w:keepNext/>
      <w:outlineLvl w:val="1"/>
    </w:pPr>
    <w:rPr>
      <w:rFonts w:ascii="Arial" w:hAnsi="Arial" w:cs="Arial"/>
      <w:i/>
      <w:iCs/>
      <w:sz w:val="20"/>
    </w:rPr>
  </w:style>
  <w:style w:type="paragraph" w:styleId="Heading3">
    <w:name w:val="heading 3"/>
    <w:basedOn w:val="Normal"/>
    <w:next w:val="Normal"/>
    <w:qFormat/>
    <w:rsid w:val="00975BA0"/>
    <w:pPr>
      <w:keepNext/>
      <w:outlineLvl w:val="2"/>
    </w:pPr>
    <w:rPr>
      <w:rFonts w:ascii="Arial" w:hAnsi="Arial" w:cs="Arial"/>
      <w:b/>
      <w:bCs/>
      <w:i/>
      <w:iCs/>
      <w:sz w:val="20"/>
    </w:rPr>
  </w:style>
  <w:style w:type="paragraph" w:styleId="Heading4">
    <w:name w:val="heading 4"/>
    <w:basedOn w:val="Normal"/>
    <w:next w:val="Normal"/>
    <w:qFormat/>
    <w:rsid w:val="00975BA0"/>
    <w:pPr>
      <w:keepNext/>
      <w:jc w:val="center"/>
      <w:outlineLvl w:val="3"/>
    </w:pPr>
    <w:rPr>
      <w:rFonts w:ascii="Arial" w:hAnsi="Arial" w:cs="Arial"/>
      <w:b/>
      <w:bCs/>
      <w:sz w:val="20"/>
    </w:rPr>
  </w:style>
  <w:style w:type="paragraph" w:styleId="Heading5">
    <w:name w:val="heading 5"/>
    <w:basedOn w:val="Normal"/>
    <w:next w:val="Normal"/>
    <w:qFormat/>
    <w:rsid w:val="00975BA0"/>
    <w:pPr>
      <w:keepNext/>
      <w:jc w:val="center"/>
      <w:outlineLvl w:val="4"/>
    </w:pPr>
    <w:rPr>
      <w:rFonts w:ascii="Arial" w:hAnsi="Arial" w:cs="Arial"/>
      <w:b/>
      <w:bCs/>
      <w:color w:val="00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75BA0"/>
    <w:rPr>
      <w:rFonts w:ascii="Arial" w:hAnsi="Arial" w:cs="Arial"/>
      <w:sz w:val="32"/>
    </w:rPr>
  </w:style>
  <w:style w:type="paragraph" w:styleId="Header">
    <w:name w:val="header"/>
    <w:basedOn w:val="Normal"/>
    <w:rsid w:val="00975BA0"/>
    <w:pPr>
      <w:tabs>
        <w:tab w:val="center" w:pos="4320"/>
        <w:tab w:val="right" w:pos="8640"/>
      </w:tabs>
    </w:pPr>
  </w:style>
  <w:style w:type="paragraph" w:styleId="Footer">
    <w:name w:val="footer"/>
    <w:basedOn w:val="Normal"/>
    <w:rsid w:val="00975BA0"/>
    <w:pPr>
      <w:tabs>
        <w:tab w:val="center" w:pos="4320"/>
        <w:tab w:val="right" w:pos="8640"/>
      </w:tabs>
    </w:pPr>
  </w:style>
  <w:style w:type="paragraph" w:styleId="BodyText2">
    <w:name w:val="Body Text 2"/>
    <w:basedOn w:val="Normal"/>
    <w:rsid w:val="00975BA0"/>
    <w:rPr>
      <w:rFonts w:ascii="Arial" w:hAnsi="Arial" w:cs="Arial"/>
      <w:sz w:val="18"/>
    </w:rPr>
  </w:style>
  <w:style w:type="paragraph" w:styleId="BodyText3">
    <w:name w:val="Body Text 3"/>
    <w:basedOn w:val="Normal"/>
    <w:rsid w:val="00975BA0"/>
    <w:rPr>
      <w:rFonts w:ascii="Arial" w:hAnsi="Arial" w:cs="Arial"/>
      <w:b/>
      <w:bCs/>
      <w:i/>
      <w:iCs/>
      <w:sz w:val="20"/>
    </w:rPr>
  </w:style>
  <w:style w:type="character" w:styleId="Hyperlink">
    <w:name w:val="Hyperlink"/>
    <w:basedOn w:val="DefaultParagraphFont"/>
    <w:rsid w:val="00975BA0"/>
    <w:rPr>
      <w:color w:val="0000FF"/>
      <w:u w:val="single"/>
    </w:rPr>
  </w:style>
  <w:style w:type="character" w:styleId="FollowedHyperlink">
    <w:name w:val="FollowedHyperlink"/>
    <w:basedOn w:val="DefaultParagraphFont"/>
    <w:rsid w:val="00975BA0"/>
    <w:rPr>
      <w:color w:val="800080"/>
      <w:u w:val="single"/>
    </w:rPr>
  </w:style>
  <w:style w:type="character" w:styleId="Strong">
    <w:name w:val="Strong"/>
    <w:basedOn w:val="DefaultParagraphFont"/>
    <w:uiPriority w:val="22"/>
    <w:qFormat/>
    <w:rsid w:val="00975BA0"/>
    <w:rPr>
      <w:b/>
      <w:bCs/>
    </w:rPr>
  </w:style>
  <w:style w:type="paragraph" w:styleId="BalloonText">
    <w:name w:val="Balloon Text"/>
    <w:basedOn w:val="Normal"/>
    <w:link w:val="BalloonTextChar"/>
    <w:rsid w:val="00982086"/>
    <w:rPr>
      <w:rFonts w:ascii="Tahoma" w:hAnsi="Tahoma" w:cs="Tahoma"/>
      <w:sz w:val="16"/>
      <w:szCs w:val="16"/>
    </w:rPr>
  </w:style>
  <w:style w:type="character" w:customStyle="1" w:styleId="BalloonTextChar">
    <w:name w:val="Balloon Text Char"/>
    <w:basedOn w:val="DefaultParagraphFont"/>
    <w:link w:val="BalloonText"/>
    <w:rsid w:val="00982086"/>
    <w:rPr>
      <w:rFonts w:ascii="Tahoma" w:hAnsi="Tahoma" w:cs="Tahoma"/>
      <w:sz w:val="16"/>
      <w:szCs w:val="16"/>
    </w:rPr>
  </w:style>
  <w:style w:type="paragraph" w:styleId="ListParagraph">
    <w:name w:val="List Paragraph"/>
    <w:basedOn w:val="Normal"/>
    <w:uiPriority w:val="34"/>
    <w:qFormat/>
    <w:rsid w:val="00363755"/>
    <w:pPr>
      <w:ind w:left="720"/>
      <w:contextualSpacing/>
    </w:pPr>
  </w:style>
  <w:style w:type="character" w:styleId="CommentReference">
    <w:name w:val="annotation reference"/>
    <w:basedOn w:val="DefaultParagraphFont"/>
    <w:semiHidden/>
    <w:unhideWhenUsed/>
    <w:rsid w:val="00EA4A6B"/>
    <w:rPr>
      <w:sz w:val="16"/>
      <w:szCs w:val="16"/>
    </w:rPr>
  </w:style>
  <w:style w:type="paragraph" w:styleId="CommentText">
    <w:name w:val="annotation text"/>
    <w:basedOn w:val="Normal"/>
    <w:link w:val="CommentTextChar"/>
    <w:semiHidden/>
    <w:unhideWhenUsed/>
    <w:rsid w:val="00EA4A6B"/>
    <w:rPr>
      <w:sz w:val="20"/>
      <w:szCs w:val="20"/>
    </w:rPr>
  </w:style>
  <w:style w:type="character" w:customStyle="1" w:styleId="CommentTextChar">
    <w:name w:val="Comment Text Char"/>
    <w:basedOn w:val="DefaultParagraphFont"/>
    <w:link w:val="CommentText"/>
    <w:semiHidden/>
    <w:rsid w:val="00EA4A6B"/>
  </w:style>
  <w:style w:type="paragraph" w:styleId="CommentSubject">
    <w:name w:val="annotation subject"/>
    <w:basedOn w:val="CommentText"/>
    <w:next w:val="CommentText"/>
    <w:link w:val="CommentSubjectChar"/>
    <w:semiHidden/>
    <w:unhideWhenUsed/>
    <w:rsid w:val="00EA4A6B"/>
    <w:rPr>
      <w:b/>
      <w:bCs/>
    </w:rPr>
  </w:style>
  <w:style w:type="character" w:customStyle="1" w:styleId="CommentSubjectChar">
    <w:name w:val="Comment Subject Char"/>
    <w:basedOn w:val="CommentTextChar"/>
    <w:link w:val="CommentSubject"/>
    <w:semiHidden/>
    <w:rsid w:val="00EA4A6B"/>
    <w:rPr>
      <w:b/>
      <w:bCs/>
    </w:rPr>
  </w:style>
  <w:style w:type="paragraph" w:styleId="Revision">
    <w:name w:val="Revision"/>
    <w:hidden/>
    <w:uiPriority w:val="99"/>
    <w:semiHidden/>
    <w:rsid w:val="00227F5A"/>
    <w:rPr>
      <w:sz w:val="24"/>
      <w:szCs w:val="24"/>
    </w:rPr>
  </w:style>
  <w:style w:type="paragraph" w:styleId="NormalWeb">
    <w:name w:val="Normal (Web)"/>
    <w:basedOn w:val="Normal"/>
    <w:uiPriority w:val="99"/>
    <w:unhideWhenUsed/>
    <w:rsid w:val="007A1598"/>
    <w:pPr>
      <w:spacing w:before="100" w:beforeAutospacing="1" w:after="100" w:afterAutospacing="1"/>
    </w:pPr>
  </w:style>
  <w:style w:type="paragraph" w:styleId="NoSpacing">
    <w:name w:val="No Spacing"/>
    <w:uiPriority w:val="1"/>
    <w:qFormat/>
    <w:rsid w:val="007A1598"/>
    <w:rPr>
      <w:rFonts w:asciiTheme="minorHAnsi" w:eastAsiaTheme="minorHAnsi" w:hAnsiTheme="minorHAnsi" w:cstheme="minorBidi"/>
      <w:sz w:val="22"/>
      <w:szCs w:val="22"/>
    </w:rPr>
  </w:style>
  <w:style w:type="paragraph" w:styleId="Subtitle">
    <w:name w:val="Subtitle"/>
    <w:basedOn w:val="Normal"/>
    <w:next w:val="Normal"/>
    <w:link w:val="SubtitleChar"/>
    <w:uiPriority w:val="11"/>
    <w:qFormat/>
    <w:rsid w:val="007A1598"/>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7A1598"/>
    <w:rPr>
      <w:rFonts w:ascii="Georgia" w:eastAsia="Georgia" w:hAnsi="Georgia" w:cs="Georgia"/>
      <w:i/>
      <w:color w:val="666666"/>
      <w:sz w:val="48"/>
      <w:szCs w:val="48"/>
    </w:rPr>
  </w:style>
  <w:style w:type="table" w:styleId="TableGrid">
    <w:name w:val="Table Grid"/>
    <w:basedOn w:val="TableNormal"/>
    <w:uiPriority w:val="39"/>
    <w:rsid w:val="003341C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D0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63648">
      <w:bodyDiv w:val="1"/>
      <w:marLeft w:val="0"/>
      <w:marRight w:val="0"/>
      <w:marTop w:val="0"/>
      <w:marBottom w:val="0"/>
      <w:divBdr>
        <w:top w:val="none" w:sz="0" w:space="0" w:color="auto"/>
        <w:left w:val="none" w:sz="0" w:space="0" w:color="auto"/>
        <w:bottom w:val="none" w:sz="0" w:space="0" w:color="auto"/>
        <w:right w:val="none" w:sz="0" w:space="0" w:color="auto"/>
      </w:divBdr>
    </w:div>
    <w:div w:id="749230735">
      <w:bodyDiv w:val="1"/>
      <w:marLeft w:val="0"/>
      <w:marRight w:val="0"/>
      <w:marTop w:val="0"/>
      <w:marBottom w:val="0"/>
      <w:divBdr>
        <w:top w:val="none" w:sz="0" w:space="0" w:color="auto"/>
        <w:left w:val="none" w:sz="0" w:space="0" w:color="auto"/>
        <w:bottom w:val="none" w:sz="0" w:space="0" w:color="auto"/>
        <w:right w:val="none" w:sz="0" w:space="0" w:color="auto"/>
      </w:divBdr>
    </w:div>
    <w:div w:id="141068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ana.paris@ncaquariums.com" TargetMode="External"/><Relationship Id="rId13" Type="http://schemas.openxmlformats.org/officeDocument/2006/relationships/hyperlink" Target="https://www.worldwildlife.org/stories/what-is-forest-degradation-and-why-is-it-bad-for-people-and-wildlife%20retrieved%2015%20July%20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nep.nc.gov/documents/engagement-outputsoutcomes-guidance" TargetMode="External"/><Relationship Id="rId5" Type="http://schemas.openxmlformats.org/officeDocument/2006/relationships/webSettings" Target="webSettings.xml"/><Relationship Id="rId15" Type="http://schemas.openxmlformats.org/officeDocument/2006/relationships/hyperlink" Target="https://www.nature.org/en-us/what-we-do/our-priorities/build-healthy-cities/cities-stories/benefits-of-trees-forests/" TargetMode="External"/><Relationship Id="rId10" Type="http://schemas.openxmlformats.org/officeDocument/2006/relationships/hyperlink" Target="https://apnep.nc.gov/resources/publications-and-reports/ccmp" TargetMode="External"/><Relationship Id="rId4" Type="http://schemas.openxmlformats.org/officeDocument/2006/relationships/settings" Target="settings.xml"/><Relationship Id="rId9" Type="http://schemas.openxmlformats.org/officeDocument/2006/relationships/hyperlink" Target="mailto:Jay.barnes@ncaquariums.com" TargetMode="External"/><Relationship Id="rId14" Type="http://schemas.openxmlformats.org/officeDocument/2006/relationships/hyperlink" Target="https://www.wri.org/insights/young-forests-capture-carbon-quicker-previously-thought%20retrieved%2015%20July%20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D219D-4183-4057-A242-96B083C0E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3004</Words>
  <Characters>17129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Project Title</vt:lpstr>
    </vt:vector>
  </TitlesOfParts>
  <Company>NC DENR</Company>
  <LinksUpToDate>false</LinksUpToDate>
  <CharactersWithSpaces>20093</CharactersWithSpaces>
  <SharedDoc>false</SharedDoc>
  <HLinks>
    <vt:vector size="6" baseType="variant">
      <vt:variant>
        <vt:i4>524351</vt:i4>
      </vt:variant>
      <vt:variant>
        <vt:i4>321</vt:i4>
      </vt:variant>
      <vt:variant>
        <vt:i4>0</vt:i4>
      </vt:variant>
      <vt:variant>
        <vt:i4>5</vt:i4>
      </vt:variant>
      <vt:variant>
        <vt:lpwstr>http://h2o.enr.state.nc.us/nps/Section_319_Grant_Program.htm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Title</dc:title>
  <dc:creator>Marcia_Lieber</dc:creator>
  <cp:lastModifiedBy>Paris, Rhana</cp:lastModifiedBy>
  <cp:revision>2</cp:revision>
  <cp:lastPrinted>2005-02-17T13:41:00Z</cp:lastPrinted>
  <dcterms:created xsi:type="dcterms:W3CDTF">2021-07-27T15:10:00Z</dcterms:created>
  <dcterms:modified xsi:type="dcterms:W3CDTF">2021-07-27T15:10:00Z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-1868978395</vt:i4>
  </property>
</Properties>
</file>